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CFF31" w14:textId="77777777" w:rsidR="00BA32E2" w:rsidRDefault="00BA32E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90"/>
        <w:gridCol w:w="300"/>
        <w:gridCol w:w="2160"/>
      </w:tblGrid>
      <w:tr w:rsidR="00BA32E2" w14:paraId="7BD02F14" w14:textId="77777777">
        <w:trPr>
          <w:divId w:val="1142232369"/>
          <w:tblCellSpacing w:w="0" w:type="dxa"/>
          <w:jc w:val="center"/>
        </w:trPr>
        <w:tc>
          <w:tcPr>
            <w:tcW w:w="8790" w:type="dxa"/>
            <w:vAlign w:val="bottom"/>
            <w:hideMark/>
          </w:tcPr>
          <w:p w14:paraId="6F06B5C4" w14:textId="77777777" w:rsidR="00BA32E2" w:rsidRDefault="003A6383">
            <w:pPr>
              <w:rPr>
                <w:rFonts w:eastAsia="Times New Roman"/>
                <w:b/>
                <w:bCs/>
              </w:rPr>
            </w:pPr>
            <w:r>
              <w:rPr>
                <w:rStyle w:val="bdjapplicantsname1"/>
                <w:rFonts w:eastAsia="Times New Roman"/>
              </w:rPr>
              <w:t xml:space="preserve">MD.SHOYEB </w:t>
            </w:r>
          </w:p>
        </w:tc>
        <w:tc>
          <w:tcPr>
            <w:tcW w:w="300" w:type="dxa"/>
            <w:vMerge w:val="restart"/>
            <w:vAlign w:val="center"/>
            <w:hideMark/>
          </w:tcPr>
          <w:p w14:paraId="6F781E88" w14:textId="77777777" w:rsidR="00BA32E2" w:rsidRDefault="003A638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</w:t>
            </w:r>
          </w:p>
        </w:tc>
        <w:tc>
          <w:tcPr>
            <w:tcW w:w="2160" w:type="dxa"/>
            <w:vMerge w:val="restart"/>
            <w:vAlign w:val="center"/>
            <w:hideMark/>
          </w:tcPr>
          <w:p w14:paraId="6E382AD5" w14:textId="77777777" w:rsidR="00BA32E2" w:rsidRDefault="003A638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noProof/>
                <w:lang w:bidi="bn-BD"/>
              </w:rPr>
              <w:drawing>
                <wp:inline distT="0" distB="0" distL="0" distR="0" wp14:anchorId="62F0F63C" wp14:editId="306AA43B">
                  <wp:extent cx="1181100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bseeker pho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32E2" w14:paraId="62E6E5AF" w14:textId="77777777">
        <w:trPr>
          <w:divId w:val="114223236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CAAFC49" w14:textId="4D5E42A6" w:rsidR="00BA32E2" w:rsidRDefault="003A638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Address: New moring, hajimansion,cepz,bo</w:t>
            </w:r>
            <w:r w:rsidR="00767600">
              <w:rPr>
                <w:rStyle w:val="bdjnormaltext041"/>
                <w:rFonts w:eastAsia="Times New Roman"/>
              </w:rPr>
              <w:t>ndor,Chattogram., Chittagong EPZ</w:t>
            </w:r>
            <w:r>
              <w:rPr>
                <w:rStyle w:val="bdjnormaltext041"/>
                <w:rFonts w:eastAsia="Times New Roman"/>
              </w:rPr>
              <w:t xml:space="preserve">, Chattogram </w:t>
            </w:r>
          </w:p>
        </w:tc>
        <w:tc>
          <w:tcPr>
            <w:tcW w:w="0" w:type="auto"/>
            <w:vMerge/>
            <w:vAlign w:val="center"/>
            <w:hideMark/>
          </w:tcPr>
          <w:p w14:paraId="469D7D9F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2E91567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</w:tr>
      <w:tr w:rsidR="00BA32E2" w14:paraId="4C06CB12" w14:textId="77777777">
        <w:trPr>
          <w:divId w:val="114223236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F065F89" w14:textId="762E6ECB" w:rsidR="00BA32E2" w:rsidRDefault="003A638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Mobile No 1: 01</w:t>
            </w:r>
            <w:r w:rsidR="00A25B9A">
              <w:rPr>
                <w:rStyle w:val="bdjnormaltext041"/>
                <w:rFonts w:eastAsia="Times New Roman"/>
              </w:rPr>
              <w:t>521355084</w:t>
            </w:r>
          </w:p>
        </w:tc>
        <w:tc>
          <w:tcPr>
            <w:tcW w:w="0" w:type="auto"/>
            <w:vMerge/>
            <w:vAlign w:val="center"/>
            <w:hideMark/>
          </w:tcPr>
          <w:p w14:paraId="428BF95D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EEA4286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</w:tr>
      <w:tr w:rsidR="00BA32E2" w14:paraId="17BB0658" w14:textId="77777777">
        <w:trPr>
          <w:divId w:val="114223236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BA95AD0" w14:textId="29BAB4F8" w:rsidR="00BA32E2" w:rsidRDefault="003A6383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 xml:space="preserve">Mobile No </w:t>
            </w:r>
            <w:r w:rsidR="00A25B9A">
              <w:rPr>
                <w:rStyle w:val="bdjnormaltext041"/>
                <w:rFonts w:eastAsia="Times New Roman"/>
              </w:rPr>
              <w:t>2</w:t>
            </w:r>
            <w:r>
              <w:rPr>
                <w:rStyle w:val="bdjnormaltext041"/>
                <w:rFonts w:eastAsia="Times New Roman"/>
              </w:rPr>
              <w:t>: 01782873767</w:t>
            </w:r>
          </w:p>
        </w:tc>
        <w:tc>
          <w:tcPr>
            <w:tcW w:w="0" w:type="auto"/>
            <w:vMerge/>
            <w:vAlign w:val="center"/>
            <w:hideMark/>
          </w:tcPr>
          <w:p w14:paraId="6B0DBF44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96F8E84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</w:tr>
      <w:tr w:rsidR="00BA32E2" w14:paraId="23D728D7" w14:textId="77777777">
        <w:trPr>
          <w:divId w:val="114223236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CEF0DC5" w14:textId="25B9FA22" w:rsidR="00BA32E2" w:rsidRDefault="00767600">
            <w:pPr>
              <w:rPr>
                <w:rFonts w:eastAsia="Times New Roman"/>
              </w:rPr>
            </w:pPr>
            <w:r>
              <w:rPr>
                <w:rStyle w:val="bdjnormaltext041"/>
                <w:rFonts w:eastAsia="Times New Roman"/>
              </w:rPr>
              <w:t>E</w:t>
            </w:r>
            <w:r w:rsidR="003A6383">
              <w:rPr>
                <w:rStyle w:val="bdjnormaltext041"/>
                <w:rFonts w:eastAsia="Times New Roman"/>
              </w:rPr>
              <w:t>-mail : shoyebreza@gmail.com</w:t>
            </w:r>
          </w:p>
        </w:tc>
        <w:tc>
          <w:tcPr>
            <w:tcW w:w="0" w:type="auto"/>
            <w:vMerge/>
            <w:vAlign w:val="center"/>
            <w:hideMark/>
          </w:tcPr>
          <w:p w14:paraId="79F03A6B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FFE24D1" w14:textId="77777777" w:rsidR="00BA32E2" w:rsidRDefault="00BA32E2">
            <w:pPr>
              <w:rPr>
                <w:rFonts w:eastAsia="Times New Roman"/>
                <w:b/>
                <w:bCs/>
              </w:rPr>
            </w:pPr>
          </w:p>
        </w:tc>
      </w:tr>
    </w:tbl>
    <w:p w14:paraId="10467B74" w14:textId="77777777" w:rsidR="00BA32E2" w:rsidRDefault="00BA32E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BA32E2" w14:paraId="0086BC63" w14:textId="77777777">
        <w:trPr>
          <w:divId w:val="1142232369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14:paraId="7AFABF38" w14:textId="77777777" w:rsidR="00BA32E2" w:rsidRDefault="003A638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 cell</w:t>
            </w:r>
          </w:p>
        </w:tc>
      </w:tr>
      <w:tr w:rsidR="00BA32E2" w14:paraId="2F77B3D5" w14:textId="77777777">
        <w:trPr>
          <w:divId w:val="114223236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BF5CAF3" w14:textId="77777777" w:rsidR="00BA32E2" w:rsidRDefault="003A6383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 </w:t>
            </w:r>
            <w:r>
              <w:rPr>
                <w:rStyle w:val="sr-only1"/>
                <w:rFonts w:eastAsia="Times New Roman"/>
                <w:b/>
                <w:bCs/>
                <w:specVanish w:val="0"/>
              </w:rPr>
              <w:t>empty cell2</w:t>
            </w:r>
          </w:p>
        </w:tc>
      </w:tr>
      <w:tr w:rsidR="008B5A92" w14:paraId="4C12CFD4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784C45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Objective:</w:t>
            </w:r>
          </w:p>
        </w:tc>
      </w:tr>
      <w:tr w:rsidR="008B5A92" w14:paraId="27B0D8C5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8BBCCEA" w14:textId="26F663C8" w:rsidR="008B5A92" w:rsidRPr="00CC3327" w:rsidRDefault="00CC3327" w:rsidP="00B947EB">
            <w:pPr>
              <w:wordWrap w:val="0"/>
              <w:rPr>
                <w:rFonts w:ascii="Vardana" w:eastAsia="Times New Roman" w:hAnsi="Vardana"/>
                <w:sz w:val="22"/>
                <w:szCs w:val="22"/>
              </w:rPr>
            </w:pPr>
            <w:r w:rsidRPr="00CC3327">
              <w:rPr>
                <w:rFonts w:ascii="Vardana" w:hAnsi="Vardana"/>
                <w:sz w:val="22"/>
                <w:szCs w:val="22"/>
              </w:rPr>
              <w:t>Aspiring to join a dynamic team as a web developer to utilize my knowledge in front-end and back-end technologies, aiming to develop scala</w:t>
            </w:r>
            <w:r w:rsidRPr="00CC3327">
              <w:rPr>
                <w:rFonts w:ascii="Vardana" w:hAnsi="Vardana"/>
                <w:sz w:val="22"/>
                <w:szCs w:val="22"/>
              </w:rPr>
              <w:t>ble and efficient web solutions</w:t>
            </w:r>
            <w:r w:rsidR="008B5A92" w:rsidRPr="00CC3327">
              <w:rPr>
                <w:rFonts w:ascii="Vardana" w:eastAsia="Times New Roman" w:hAnsi="Vardana"/>
                <w:sz w:val="22"/>
                <w:szCs w:val="22"/>
              </w:rPr>
              <w:t xml:space="preserve">. </w:t>
            </w:r>
          </w:p>
        </w:tc>
      </w:tr>
    </w:tbl>
    <w:p w14:paraId="4678B40A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4E823923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F9FBF7F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Summary:</w:t>
            </w:r>
          </w:p>
        </w:tc>
      </w:tr>
      <w:tr w:rsidR="008B5A92" w14:paraId="7019EC6F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74D6D0EC" w14:textId="10733834" w:rsidR="008B5A92" w:rsidRPr="00CC3327" w:rsidRDefault="008B5A92" w:rsidP="00B947EB">
            <w:pPr>
              <w:wordWrap w:val="0"/>
              <w:rPr>
                <w:rFonts w:ascii="Verdana" w:eastAsia="Times New Roman" w:hAnsi="Verdana"/>
                <w:sz w:val="22"/>
                <w:szCs w:val="22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 w:rsidR="00451163" w:rsidRPr="00CC3327">
              <w:rPr>
                <w:rFonts w:ascii="Verdana" w:eastAsia="Times New Roman" w:hAnsi="Verdana"/>
                <w:sz w:val="22"/>
                <w:szCs w:val="22"/>
              </w:rPr>
              <w:t>Complete</w:t>
            </w:r>
            <w:r w:rsidRPr="00CC3327">
              <w:rPr>
                <w:rFonts w:ascii="Verdana" w:eastAsia="Times New Roman" w:hAnsi="Verdana"/>
                <w:sz w:val="22"/>
                <w:szCs w:val="22"/>
              </w:rPr>
              <w:t xml:space="preserve"> studying </w:t>
            </w:r>
            <w:r w:rsidR="00767600">
              <w:rPr>
                <w:rFonts w:ascii="Verdana" w:eastAsia="Times New Roman" w:hAnsi="Verdana"/>
                <w:sz w:val="22"/>
                <w:szCs w:val="22"/>
              </w:rPr>
              <w:t>Is</w:t>
            </w:r>
            <w:r w:rsidR="00767600" w:rsidRPr="00CC3327">
              <w:rPr>
                <w:rFonts w:ascii="Verdana" w:eastAsia="Times New Roman" w:hAnsi="Verdana"/>
                <w:sz w:val="22"/>
                <w:szCs w:val="22"/>
              </w:rPr>
              <w:t>DB</w:t>
            </w:r>
            <w:r w:rsidR="00451163" w:rsidRPr="00CC3327">
              <w:rPr>
                <w:rFonts w:ascii="Verdana" w:eastAsia="Times New Roman" w:hAnsi="Verdana"/>
                <w:sz w:val="22"/>
                <w:szCs w:val="22"/>
              </w:rPr>
              <w:t>-</w:t>
            </w:r>
            <w:r w:rsidRPr="00CC3327">
              <w:rPr>
                <w:rFonts w:ascii="Verdana" w:eastAsia="Times New Roman" w:hAnsi="Verdana"/>
                <w:sz w:val="22"/>
                <w:szCs w:val="22"/>
              </w:rPr>
              <w:t>BISEW in web design and development</w:t>
            </w:r>
            <w:r w:rsidR="00451163" w:rsidRPr="00CC3327">
              <w:rPr>
                <w:rFonts w:ascii="Verdana" w:eastAsia="Times New Roman" w:hAnsi="Verdana"/>
                <w:sz w:val="22"/>
                <w:szCs w:val="22"/>
              </w:rPr>
              <w:t xml:space="preserve"> IT Scholarship</w:t>
            </w:r>
            <w:r w:rsidRPr="00CC3327">
              <w:rPr>
                <w:rFonts w:ascii="Verdana" w:eastAsia="Times New Roman" w:hAnsi="Verdana"/>
                <w:sz w:val="22"/>
                <w:szCs w:val="22"/>
              </w:rPr>
              <w:t xml:space="preserve">. </w:t>
            </w:r>
          </w:p>
        </w:tc>
      </w:tr>
    </w:tbl>
    <w:p w14:paraId="2D906486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51B566FE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76D2872" w14:textId="77777777" w:rsidR="008B5A92" w:rsidRPr="00CC3327" w:rsidRDefault="008B5A92" w:rsidP="00B947EB">
            <w:pPr>
              <w:rPr>
                <w:rFonts w:ascii="Verdana" w:eastAsia="Times New Roman" w:hAnsi="Verdana"/>
                <w:b/>
                <w:bCs/>
                <w:sz w:val="20"/>
                <w:szCs w:val="20"/>
              </w:rPr>
            </w:pPr>
            <w:r w:rsidRPr="00CC3327">
              <w:rPr>
                <w:rStyle w:val="Emphasis"/>
                <w:rFonts w:ascii="Verdana" w:eastAsia="Times New Roman" w:hAnsi="Verdana"/>
                <w:b/>
                <w:bCs/>
                <w:sz w:val="20"/>
                <w:szCs w:val="20"/>
              </w:rPr>
              <w:t>Special Qualification:</w:t>
            </w:r>
          </w:p>
        </w:tc>
      </w:tr>
      <w:tr w:rsidR="008B5A92" w14:paraId="3B2969A3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373D065A" w14:textId="26326679" w:rsidR="008B5A92" w:rsidRPr="00CC3327" w:rsidRDefault="008B5A92" w:rsidP="006E1E5D">
            <w:pPr>
              <w:wordWrap w:val="0"/>
              <w:rPr>
                <w:rFonts w:ascii="Verdana" w:eastAsia="Times New Roman" w:hAnsi="Verdana"/>
                <w:sz w:val="20"/>
                <w:szCs w:val="20"/>
              </w:rPr>
            </w:pPr>
            <w:r w:rsidRPr="00CC3327">
              <w:rPr>
                <w:rFonts w:ascii="Verdana" w:eastAsia="Times New Roman" w:hAnsi="Verdana"/>
                <w:sz w:val="20"/>
                <w:szCs w:val="20"/>
              </w:rPr>
              <w:t>I ha</w:t>
            </w:r>
            <w:r w:rsidR="006E1E5D">
              <w:rPr>
                <w:rFonts w:ascii="Verdana" w:eastAsia="Times New Roman" w:hAnsi="Verdana"/>
                <w:sz w:val="20"/>
                <w:szCs w:val="20"/>
              </w:rPr>
              <w:t>ve some special qualification on</w:t>
            </w:r>
            <w:r w:rsidRPr="00CC3327">
              <w:rPr>
                <w:rFonts w:ascii="Verdana" w:eastAsia="Times New Roman" w:hAnsi="Verdana"/>
                <w:sz w:val="20"/>
                <w:szCs w:val="20"/>
              </w:rPr>
              <w:t xml:space="preserve"> </w:t>
            </w:r>
            <w:r w:rsidR="006E1E5D" w:rsidRPr="006E1E5D">
              <w:rPr>
                <w:rFonts w:ascii="Verdana" w:eastAsia="Times New Roman" w:hAnsi="Verdana"/>
                <w:sz w:val="20"/>
                <w:szCs w:val="20"/>
              </w:rPr>
              <w:t>Extensive experience with HTML5, CSS3, JavaScript</w:t>
            </w:r>
            <w:r w:rsidR="006E1E5D">
              <w:rPr>
                <w:rFonts w:ascii="Verdana" w:eastAsia="Times New Roman" w:hAnsi="Verdana"/>
                <w:sz w:val="20"/>
                <w:szCs w:val="20"/>
              </w:rPr>
              <w:t xml:space="preserve">, </w:t>
            </w:r>
            <w:r w:rsidR="006E1E5D" w:rsidRPr="006E1E5D">
              <w:rPr>
                <w:rFonts w:ascii="Verdana" w:eastAsia="Times New Roman" w:hAnsi="Verdana"/>
                <w:sz w:val="20"/>
                <w:szCs w:val="20"/>
              </w:rPr>
              <w:t>and MySQL</w:t>
            </w:r>
            <w:r w:rsidR="006E1E5D">
              <w:rPr>
                <w:rFonts w:ascii="Verdana" w:eastAsia="Times New Roman" w:hAnsi="Verdana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</w:tbl>
    <w:p w14:paraId="3EC65BDF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"/>
        <w:gridCol w:w="10923"/>
      </w:tblGrid>
      <w:tr w:rsidR="008B5A92" w14:paraId="766E617B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gridSpan w:val="2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ABF42B1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Employment History:</w:t>
            </w:r>
          </w:p>
        </w:tc>
      </w:tr>
      <w:tr w:rsidR="008B5A92" w14:paraId="76D6706C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039E9C14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Total Year of Experience 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1.2 Year(s) </w:t>
            </w:r>
          </w:p>
        </w:tc>
      </w:tr>
      <w:tr w:rsidR="008B5A92" w14:paraId="2B5B34E8" w14:textId="77777777" w:rsidTr="008B5A92">
        <w:trPr>
          <w:divId w:val="1142232369"/>
          <w:tblCellSpacing w:w="0" w:type="dxa"/>
          <w:jc w:val="center"/>
        </w:trPr>
        <w:tc>
          <w:tcPr>
            <w:tcW w:w="330" w:type="dxa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1BA3D22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1. </w:t>
            </w:r>
          </w:p>
        </w:tc>
        <w:tc>
          <w:tcPr>
            <w:tcW w:w="11250" w:type="dxa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6C2D466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 xml:space="preserve">sales representatives ( September 1, 2018 - October 30, 2019) </w:t>
            </w:r>
          </w:p>
        </w:tc>
      </w:tr>
      <w:tr w:rsidR="008B5A92" w14:paraId="75624FC5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50978D4" w14:textId="77777777" w:rsidR="008B5A92" w:rsidRDefault="008B5A92" w:rsidP="00B947E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256A40E9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The ibna sina pharmaceutical industry ltd.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Company Location :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Department: marketing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</w: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Duties/Responsibilities: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supply and collection </w:t>
            </w:r>
          </w:p>
          <w:p w14:paraId="7848FB6A" w14:textId="77777777" w:rsidR="00040F7B" w:rsidRDefault="00040F7B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  <w:p w14:paraId="376D40F9" w14:textId="77777777" w:rsidR="00040F7B" w:rsidRDefault="00040F7B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</w:tbl>
    <w:p w14:paraId="579B2510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2141C74F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5E9B13F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academic table</w:t>
            </w:r>
          </w:p>
        </w:tc>
      </w:tr>
      <w:tr w:rsidR="008B5A92" w14:paraId="3DCD683A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387DA44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Academic Qualification:</w:t>
            </w:r>
          </w:p>
        </w:tc>
      </w:tr>
      <w:tr w:rsidR="00040F7B" w14:paraId="2E40295C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54B49189" w14:textId="77777777" w:rsidR="00040F7B" w:rsidRDefault="00040F7B" w:rsidP="00B947EB">
            <w:pP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8B5A92" w14:paraId="66C19B02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0C2446ED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14:paraId="2C647C50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457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5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314"/>
        <w:gridCol w:w="2314"/>
        <w:gridCol w:w="1389"/>
        <w:gridCol w:w="1389"/>
        <w:gridCol w:w="1737"/>
      </w:tblGrid>
      <w:tr w:rsidR="008B5A92" w14:paraId="63785C61" w14:textId="77777777" w:rsidTr="00040F7B">
        <w:trPr>
          <w:divId w:val="1142232369"/>
          <w:trHeight w:val="290"/>
          <w:tblCellSpacing w:w="0" w:type="dxa"/>
          <w:jc w:val="center"/>
        </w:trPr>
        <w:tc>
          <w:tcPr>
            <w:tcW w:w="101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601C1B6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Exam Title</w:t>
            </w:r>
          </w:p>
        </w:tc>
        <w:tc>
          <w:tcPr>
            <w:tcW w:w="101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C7122E2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Concentration / Major</w:t>
            </w:r>
          </w:p>
        </w:tc>
        <w:tc>
          <w:tcPr>
            <w:tcW w:w="101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5401AF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0D1584A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Result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A34CDD2" w14:textId="14C6B7D3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Pas</w:t>
            </w:r>
            <w:r w:rsidR="002E7BB8">
              <w:rPr>
                <w:rStyle w:val="Strong"/>
                <w:rFonts w:ascii="Verdana" w:eastAsia="Times New Roman" w:hAnsi="Verdana"/>
                <w:sz w:val="17"/>
                <w:szCs w:val="17"/>
              </w:rPr>
              <w:t>s</w:t>
            </w: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.</w:t>
            </w:r>
            <w:r w:rsidR="002E7BB8">
              <w:rPr>
                <w:rStyle w:val="Strong"/>
                <w:rFonts w:ascii="Verdana" w:eastAsia="Times New Roman" w:hAnsi="Verdana"/>
                <w:sz w:val="17"/>
                <w:szCs w:val="17"/>
              </w:rPr>
              <w:t xml:space="preserve"> </w:t>
            </w: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758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C8E150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986678" w14:paraId="656199BC" w14:textId="77777777" w:rsidTr="00040F7B">
        <w:trPr>
          <w:divId w:val="1142232369"/>
          <w:trHeight w:val="560"/>
          <w:tblCellSpacing w:w="0" w:type="dxa"/>
          <w:jc w:val="center"/>
        </w:trPr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0B19628C" w14:textId="6C53A1BA" w:rsidR="00986678" w:rsidRDefault="00986678" w:rsidP="00B047FC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Business Administration(MBA)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7E65C44" w14:textId="5F705401" w:rsidR="00986678" w:rsidRDefault="00986678" w:rsidP="00B047FC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Management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0B6E7A84" w14:textId="735398E1" w:rsidR="00986678" w:rsidRDefault="00986678" w:rsidP="00B047FC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285EDD51" w14:textId="4F4A014A" w:rsidR="00986678" w:rsidRDefault="00986678" w:rsidP="00B047FC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 : 2.78 out of 4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5A5D2B37" w14:textId="6D098F7A" w:rsidR="00986678" w:rsidRDefault="00CC3327" w:rsidP="00B047FC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2019</w:t>
            </w:r>
          </w:p>
        </w:tc>
        <w:tc>
          <w:tcPr>
            <w:tcW w:w="75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434FBF10" w14:textId="71757CAC" w:rsidR="00986678" w:rsidRDefault="00CC3327" w:rsidP="00B047FC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1 year</w:t>
            </w:r>
          </w:p>
        </w:tc>
      </w:tr>
      <w:tr w:rsidR="008B5A92" w14:paraId="66991055" w14:textId="77777777" w:rsidTr="00040F7B">
        <w:trPr>
          <w:divId w:val="1142232369"/>
          <w:trHeight w:val="581"/>
          <w:tblCellSpacing w:w="0" w:type="dxa"/>
          <w:jc w:val="center"/>
        </w:trPr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7CD66C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Bachelor of Business Administration (BBA)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F3AB744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Management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A9570D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National University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2179ADD" w14:textId="1CC1BBB0" w:rsidR="008B5A92" w:rsidRDefault="00986678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CGPA 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>:</w:t>
            </w:r>
            <w:r>
              <w:rPr>
                <w:rFonts w:ascii="Verdana" w:eastAsia="Times New Roman" w:hAnsi="Verdana"/>
                <w:sz w:val="17"/>
                <w:szCs w:val="17"/>
              </w:rPr>
              <w:t>2.72 out of 4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E9CDC31" w14:textId="1B783157" w:rsidR="008B5A92" w:rsidRDefault="00CC3327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2017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  </w:t>
            </w:r>
          </w:p>
        </w:tc>
        <w:tc>
          <w:tcPr>
            <w:tcW w:w="75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2B7F75B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4 year   </w:t>
            </w:r>
          </w:p>
        </w:tc>
      </w:tr>
      <w:tr w:rsidR="008B5A92" w14:paraId="580F5227" w14:textId="77777777" w:rsidTr="00040F7B">
        <w:trPr>
          <w:divId w:val="1142232369"/>
          <w:trHeight w:val="560"/>
          <w:tblCellSpacing w:w="0" w:type="dxa"/>
          <w:jc w:val="center"/>
        </w:trPr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9148884" w14:textId="104C7914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HSC </w:t>
            </w:r>
            <w:r w:rsidR="00040F7B">
              <w:rPr>
                <w:rFonts w:ascii="Verdana" w:eastAsia="Times New Roman" w:hAnsi="Verdana"/>
                <w:sz w:val="17"/>
                <w:szCs w:val="17"/>
              </w:rPr>
              <w:t>(</w:t>
            </w:r>
            <w:r w:rsidR="00040F7B">
              <w:rPr>
                <w:rFonts w:ascii="Verdana" w:eastAsia="Times New Roman" w:hAnsi="Verdana"/>
                <w:sz w:val="17"/>
                <w:szCs w:val="17"/>
              </w:rPr>
              <w:t>technical</w:t>
            </w:r>
            <w:r w:rsidR="00040F7B">
              <w:rPr>
                <w:rFonts w:ascii="Verdana" w:eastAsia="Times New Roman" w:hAnsi="Verdana"/>
                <w:sz w:val="17"/>
                <w:szCs w:val="17"/>
              </w:rPr>
              <w:t>)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3C5EF31" w14:textId="4E219041" w:rsidR="008B5A92" w:rsidRDefault="00040F7B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Business Management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761055" w14:textId="1D103ECD" w:rsidR="008B5A92" w:rsidRDefault="00CC3327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etara 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Abbas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technical &amp; (BM) collage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5D4514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CGPA:3.73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42FCC95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2012   </w:t>
            </w:r>
          </w:p>
        </w:tc>
        <w:tc>
          <w:tcPr>
            <w:tcW w:w="75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8C85270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year   </w:t>
            </w:r>
          </w:p>
        </w:tc>
      </w:tr>
      <w:tr w:rsidR="008B5A92" w14:paraId="02A3F88D" w14:textId="77777777" w:rsidTr="00040F7B">
        <w:trPr>
          <w:divId w:val="1142232369"/>
          <w:trHeight w:val="581"/>
          <w:tblCellSpacing w:w="0" w:type="dxa"/>
          <w:jc w:val="center"/>
        </w:trPr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ECF763C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Dakhil (Madrasah)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F7D45B" w14:textId="5E1EEB06" w:rsidR="008B5A92" w:rsidRDefault="00040F7B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eneral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99A8ADD" w14:textId="1553293E" w:rsidR="008B5A92" w:rsidRDefault="00CC3327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ulishakhali fazil madrasha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8CE1807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CGPA:3.88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out of 5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7C92EB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2010   </w:t>
            </w:r>
          </w:p>
        </w:tc>
        <w:tc>
          <w:tcPr>
            <w:tcW w:w="758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71D1B10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 year   </w:t>
            </w:r>
          </w:p>
        </w:tc>
      </w:tr>
    </w:tbl>
    <w:p w14:paraId="6782F47D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2988A80D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EA5341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training table</w:t>
            </w:r>
          </w:p>
        </w:tc>
      </w:tr>
      <w:tr w:rsidR="008B5A92" w14:paraId="771C0CA4" w14:textId="77777777" w:rsidTr="008B5A92">
        <w:trPr>
          <w:divId w:val="1142232369"/>
          <w:tblCellSpacing w:w="0" w:type="dxa"/>
          <w:jc w:val="center"/>
          <w:hidden w:val="0"/>
        </w:trPr>
        <w:tc>
          <w:tcPr>
            <w:tcW w:w="0" w:type="auto"/>
            <w:vAlign w:val="center"/>
            <w:hideMark/>
          </w:tcPr>
          <w:p w14:paraId="30A26AA7" w14:textId="77777777" w:rsidR="00767600" w:rsidRDefault="00767600" w:rsidP="00767600">
            <w:pPr>
              <w:rPr>
                <w:rStyle w:val="sr-only1"/>
                <w:rFonts w:eastAsia="Times New Roman"/>
                <w:b/>
                <w:bCs/>
                <w:vanish w:val="0"/>
              </w:rPr>
            </w:pPr>
          </w:p>
          <w:p w14:paraId="7AA3C07A" w14:textId="77777777" w:rsidR="008B5A92" w:rsidRDefault="008B5A92" w:rsidP="00767600">
            <w:pPr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training table</w:t>
            </w:r>
          </w:p>
        </w:tc>
      </w:tr>
    </w:tbl>
    <w:p w14:paraId="0A1DE764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70C90505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842ABE3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training table</w:t>
            </w:r>
          </w:p>
        </w:tc>
      </w:tr>
      <w:tr w:rsidR="008B5A92" w14:paraId="282C9FEE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AD27DAF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Training Summary:</w:t>
            </w:r>
          </w:p>
        </w:tc>
      </w:tr>
      <w:tr w:rsidR="008B5A92" w14:paraId="4C156E25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530042F4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  <w:tr w:rsidR="00986678" w14:paraId="275B146E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</w:tcPr>
          <w:p w14:paraId="32880601" w14:textId="77777777" w:rsidR="00986678" w:rsidRDefault="00986678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14:paraId="6D2F63AC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2024"/>
        <w:gridCol w:w="1688"/>
        <w:gridCol w:w="1688"/>
        <w:gridCol w:w="1688"/>
        <w:gridCol w:w="1125"/>
        <w:gridCol w:w="900"/>
      </w:tblGrid>
      <w:tr w:rsidR="008B5A92" w14:paraId="20ADF660" w14:textId="77777777" w:rsidTr="00040F7B">
        <w:trPr>
          <w:divId w:val="1142232369"/>
          <w:trHeight w:val="408"/>
          <w:tblCellSpacing w:w="0" w:type="dxa"/>
          <w:jc w:val="center"/>
        </w:trPr>
        <w:tc>
          <w:tcPr>
            <w:tcW w:w="9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0F9C58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Training Title</w:t>
            </w:r>
          </w:p>
        </w:tc>
        <w:tc>
          <w:tcPr>
            <w:tcW w:w="9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7EDB44F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Topic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2B1A76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Institute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1A2D996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Country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F823C97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Location</w:t>
            </w:r>
          </w:p>
        </w:tc>
        <w:tc>
          <w:tcPr>
            <w:tcW w:w="1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25B3251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Year</w:t>
            </w:r>
          </w:p>
        </w:tc>
        <w:tc>
          <w:tcPr>
            <w:tcW w:w="80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FA60F82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Duration</w:t>
            </w:r>
          </w:p>
        </w:tc>
      </w:tr>
      <w:tr w:rsidR="00040F7B" w14:paraId="2BBD431B" w14:textId="77777777" w:rsidTr="00040F7B">
        <w:trPr>
          <w:divId w:val="1142232369"/>
          <w:trHeight w:val="408"/>
          <w:tblCellSpacing w:w="0" w:type="dxa"/>
          <w:jc w:val="center"/>
        </w:trPr>
        <w:tc>
          <w:tcPr>
            <w:tcW w:w="950" w:type="pct"/>
            <w:tcBorders>
              <w:top w:val="single" w:sz="4" w:space="0" w:color="auto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1A74C754" w14:textId="0DC3E52A" w:rsidR="00040F7B" w:rsidRPr="00040F7B" w:rsidRDefault="00040F7B" w:rsidP="00B947EB">
            <w:pPr>
              <w:jc w:val="center"/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>Advance ICT</w:t>
            </w:r>
          </w:p>
        </w:tc>
        <w:tc>
          <w:tcPr>
            <w:tcW w:w="900" w:type="pct"/>
            <w:tcBorders>
              <w:top w:val="single" w:sz="4" w:space="0" w:color="auto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08DE2B79" w14:textId="77777777" w:rsidR="00040F7B" w:rsidRDefault="00040F7B" w:rsidP="00040F7B">
            <w:pPr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 xml:space="preserve">C/C++, Data structure, Algorithm, </w:t>
            </w:r>
          </w:p>
          <w:p w14:paraId="0D0F9BD0" w14:textId="3F7FC0C7" w:rsidR="00040F7B" w:rsidRPr="00040F7B" w:rsidRDefault="00040F7B" w:rsidP="00040F7B">
            <w:pPr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 xml:space="preserve">Python, Database, Basic </w:t>
            </w:r>
            <w:r w:rsidR="00767600"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>Networking</w:t>
            </w:r>
            <w:r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>, Basic Graphics.</w:t>
            </w:r>
          </w:p>
        </w:tc>
        <w:tc>
          <w:tcPr>
            <w:tcW w:w="750" w:type="pct"/>
            <w:tcBorders>
              <w:top w:val="single" w:sz="4" w:space="0" w:color="auto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2AD93A2E" w14:textId="6C8DD286" w:rsidR="00040F7B" w:rsidRDefault="00CC3327" w:rsidP="00B947EB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 technical education board  </w:t>
            </w:r>
          </w:p>
        </w:tc>
        <w:tc>
          <w:tcPr>
            <w:tcW w:w="750" w:type="pct"/>
            <w:tcBorders>
              <w:top w:val="single" w:sz="4" w:space="0" w:color="auto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A99B25A" w14:textId="7027E1DA" w:rsidR="00040F7B" w:rsidRDefault="00CC3327" w:rsidP="00B947EB">
            <w:pPr>
              <w:jc w:val="center"/>
              <w:rPr>
                <w:rStyle w:val="Strong"/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Bangladesh  </w:t>
            </w:r>
          </w:p>
        </w:tc>
        <w:tc>
          <w:tcPr>
            <w:tcW w:w="750" w:type="pct"/>
            <w:tcBorders>
              <w:top w:val="single" w:sz="4" w:space="0" w:color="auto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255C1704" w14:textId="4510549E" w:rsidR="00040F7B" w:rsidRPr="00CC3327" w:rsidRDefault="00CC3327" w:rsidP="00B947EB">
            <w:pPr>
              <w:jc w:val="center"/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</w:pPr>
            <w:r w:rsidRPr="00CC3327"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>Chattogram</w:t>
            </w:r>
          </w:p>
        </w:tc>
        <w:tc>
          <w:tcPr>
            <w:tcW w:w="100" w:type="pct"/>
            <w:tcBorders>
              <w:top w:val="single" w:sz="4" w:space="0" w:color="auto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58EBB2A4" w14:textId="1E8B04F2" w:rsidR="00040F7B" w:rsidRPr="00CC3327" w:rsidRDefault="00CC3327" w:rsidP="00B947EB">
            <w:pPr>
              <w:jc w:val="center"/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</w:pPr>
            <w:r w:rsidRPr="00CC3327"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>2023</w:t>
            </w:r>
          </w:p>
        </w:tc>
        <w:tc>
          <w:tcPr>
            <w:tcW w:w="800" w:type="pct"/>
            <w:tcBorders>
              <w:top w:val="single" w:sz="4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</w:tcPr>
          <w:p w14:paraId="653134A3" w14:textId="4FBA19B7" w:rsidR="00040F7B" w:rsidRPr="00CC3327" w:rsidRDefault="00CC3327" w:rsidP="00B947EB">
            <w:pPr>
              <w:jc w:val="center"/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 xml:space="preserve">1 </w:t>
            </w:r>
            <w:r w:rsidR="002E7BB8">
              <w:rPr>
                <w:rStyle w:val="Strong"/>
                <w:rFonts w:ascii="Verdana" w:eastAsia="Times New Roman" w:hAnsi="Verdana"/>
                <w:b w:val="0"/>
                <w:bCs w:val="0"/>
                <w:sz w:val="17"/>
                <w:szCs w:val="17"/>
              </w:rPr>
              <w:t>yr.</w:t>
            </w:r>
          </w:p>
        </w:tc>
      </w:tr>
      <w:tr w:rsidR="008B5A92" w14:paraId="0D1C0DA5" w14:textId="77777777" w:rsidTr="008B5A92">
        <w:trPr>
          <w:divId w:val="1142232369"/>
          <w:tblCellSpacing w:w="0" w:type="dxa"/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CD18CE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computer fundamental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14:paraId="1E1847F3" w14:textId="165AA362" w:rsidR="008B5A92" w:rsidRDefault="00767600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Windows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10. </w:t>
            </w:r>
            <w:r>
              <w:rPr>
                <w:rFonts w:ascii="Verdana" w:eastAsia="Times New Roman" w:hAnsi="Verdana"/>
                <w:sz w:val="17"/>
                <w:szCs w:val="17"/>
              </w:rPr>
              <w:t>MS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office. browser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48D05A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 technical education board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11F93D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3787334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Morelganj   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EE87DA2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2019  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828B7B3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60 hours   </w:t>
            </w:r>
          </w:p>
        </w:tc>
      </w:tr>
      <w:tr w:rsidR="008B5A92" w14:paraId="5D8EF9CD" w14:textId="77777777" w:rsidTr="00040F7B">
        <w:trPr>
          <w:divId w:val="1142232369"/>
          <w:trHeight w:val="513"/>
          <w:tblCellSpacing w:w="0" w:type="dxa"/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8442E97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Web design and Development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15" w:type="dxa"/>
              <w:bottom w:w="30" w:type="dxa"/>
              <w:right w:w="0" w:type="dxa"/>
            </w:tcMar>
            <w:vAlign w:val="center"/>
            <w:hideMark/>
          </w:tcPr>
          <w:p w14:paraId="3ABBFA72" w14:textId="6395626A" w:rsidR="008B5A92" w:rsidRDefault="008B5A92" w:rsidP="00767600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Html. Css. Java script. </w:t>
            </w:r>
            <w:r w:rsidR="00767600">
              <w:rPr>
                <w:rFonts w:ascii="Verdana" w:eastAsia="Times New Roman" w:hAnsi="Verdana"/>
                <w:sz w:val="17"/>
                <w:szCs w:val="17"/>
              </w:rPr>
              <w:t>JQuery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r w:rsidR="00767600">
              <w:rPr>
                <w:rFonts w:ascii="Verdana" w:eastAsia="Times New Roman" w:hAnsi="Verdana"/>
                <w:sz w:val="17"/>
                <w:szCs w:val="17"/>
              </w:rPr>
              <w:t>PHP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with </w:t>
            </w:r>
            <w:r w:rsidR="00767600">
              <w:rPr>
                <w:rFonts w:ascii="Verdana" w:eastAsia="Times New Roman" w:hAnsi="Verdana"/>
                <w:sz w:val="17"/>
                <w:szCs w:val="17"/>
              </w:rPr>
              <w:t>MySQL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Angular js. React js. 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WordPress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Code igniter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. Magento open source. Laravel 7. XML.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883CBF7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IsDB-BISEW. Org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334B9CA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8C86C47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Chattogram   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BEE96DE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2019  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B1E8987" w14:textId="1A05EF74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 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yr.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</w:tr>
    </w:tbl>
    <w:p w14:paraId="51120DC1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5CB9ED48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68E9D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8B5A92" w14:paraId="5D05D0BE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63D0D199" w14:textId="77777777" w:rsidR="008B5A92" w:rsidRDefault="008B5A92" w:rsidP="00B947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Career and Application Information table</w:t>
            </w:r>
          </w:p>
        </w:tc>
      </w:tr>
    </w:tbl>
    <w:p w14:paraId="4325F405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3FF08E5B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20F4C58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Career and Application Information table</w:t>
            </w:r>
          </w:p>
        </w:tc>
      </w:tr>
      <w:tr w:rsidR="008B5A92" w14:paraId="208A17A0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A92105B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Career and Application Information:</w:t>
            </w:r>
          </w:p>
        </w:tc>
      </w:tr>
      <w:tr w:rsidR="008B5A92" w14:paraId="153AA334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6CB9212D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14:paraId="0593AC14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25"/>
        <w:gridCol w:w="7425"/>
      </w:tblGrid>
      <w:tr w:rsidR="008B5A92" w14:paraId="10BBE0B0" w14:textId="77777777" w:rsidTr="008B5A92">
        <w:trPr>
          <w:divId w:val="1142232369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D3D38DC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0BB0F3E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3445D4C" w14:textId="65EB2B23" w:rsidR="008B5A92" w:rsidRDefault="008B5A92" w:rsidP="00767600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IT/Telecommunication, </w:t>
            </w:r>
            <w:r w:rsidR="00767600">
              <w:rPr>
                <w:rFonts w:ascii="Verdana" w:eastAsia="Times New Roman" w:hAnsi="Verdana"/>
                <w:sz w:val="17"/>
                <w:szCs w:val="17"/>
              </w:rPr>
              <w:t>Web Design &amp; Development, Design/Creative.</w:t>
            </w:r>
          </w:p>
        </w:tc>
      </w:tr>
      <w:tr w:rsidR="008B5A92" w14:paraId="6DE7ECB2" w14:textId="77777777" w:rsidTr="008B5A92">
        <w:trPr>
          <w:divId w:val="1142232369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2A78822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01E476C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4A6CBDE" w14:textId="5236ABE7" w:rsidR="008B5A92" w:rsidRDefault="002E7BB8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Mid-Level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Job </w:t>
            </w:r>
          </w:p>
        </w:tc>
      </w:tr>
      <w:tr w:rsidR="008B5A92" w14:paraId="7AB17E7D" w14:textId="77777777" w:rsidTr="008B5A92">
        <w:trPr>
          <w:divId w:val="1142232369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75705BD3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27FB4E5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84BB027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Full Time </w:t>
            </w:r>
          </w:p>
        </w:tc>
      </w:tr>
      <w:tr w:rsidR="008B5A92" w14:paraId="6EF99B6D" w14:textId="77777777" w:rsidTr="008B5A92">
        <w:trPr>
          <w:divId w:val="1142232369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64E75B4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Preferred District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B062A46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6907588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Anywhere in Bangladesh. </w:t>
            </w:r>
          </w:p>
        </w:tc>
      </w:tr>
      <w:tr w:rsidR="008B5A92" w14:paraId="6D26BB61" w14:textId="77777777" w:rsidTr="008B5A92">
        <w:trPr>
          <w:divId w:val="1142232369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hideMark/>
          </w:tcPr>
          <w:p w14:paraId="78CC8733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hideMark/>
          </w:tcPr>
          <w:p w14:paraId="596BB13A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3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37AE819" w14:textId="03E191CD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Telecommunication, IT Enabled Service, Consulting Firms, Developer, Online Newspaper/ News Portal, E-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commerce.</w:t>
            </w:r>
          </w:p>
        </w:tc>
      </w:tr>
    </w:tbl>
    <w:p w14:paraId="01EF7034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55D5EA7F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B02706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8B5A92" w14:paraId="1A8D57DD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0A91E866" w14:textId="77777777" w:rsidR="008B5A92" w:rsidRDefault="008B5A92" w:rsidP="00B947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Specialization table</w:t>
            </w:r>
          </w:p>
        </w:tc>
      </w:tr>
    </w:tbl>
    <w:p w14:paraId="3B7085B6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677AA691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C67B72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Specialization table</w:t>
            </w:r>
          </w:p>
        </w:tc>
      </w:tr>
      <w:tr w:rsidR="008B5A92" w14:paraId="43F7B4C6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75506EE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Specialization:</w:t>
            </w:r>
          </w:p>
        </w:tc>
      </w:tr>
      <w:tr w:rsidR="008B5A92" w14:paraId="51790AB9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10DEE161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14:paraId="2B9D35CC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6750"/>
      </w:tblGrid>
      <w:tr w:rsidR="008B5A92" w14:paraId="6B8FC6DC" w14:textId="77777777" w:rsidTr="008B5A92">
        <w:trPr>
          <w:divId w:val="1142232369"/>
          <w:tblCellSpacing w:w="0" w:type="dxa"/>
          <w:jc w:val="center"/>
        </w:trPr>
        <w:tc>
          <w:tcPr>
            <w:tcW w:w="2000" w:type="pct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9259DB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Fields of Specialization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  <w:tc>
          <w:tcPr>
            <w:tcW w:w="3000" w:type="pct"/>
            <w:tcBorders>
              <w:bottom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3213234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Description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B5A92" w14:paraId="40176683" w14:textId="77777777" w:rsidTr="008B5A92">
        <w:trPr>
          <w:divId w:val="1142232369"/>
          <w:tblCellSpacing w:w="0" w:type="dxa"/>
          <w:jc w:val="center"/>
        </w:trPr>
        <w:tc>
          <w:tcPr>
            <w:tcW w:w="200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5CCDB30" w14:textId="77777777" w:rsidR="008B5A92" w:rsidRDefault="008B5A92" w:rsidP="00B947E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Web Developer Web Designer</w:t>
            </w:r>
          </w:p>
          <w:p w14:paraId="1F017E41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br/>
              <w:t xml:space="preserve">  </w:t>
            </w:r>
          </w:p>
        </w:tc>
        <w:tc>
          <w:tcPr>
            <w:tcW w:w="30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75557D6" w14:textId="2EECD4DB" w:rsidR="008B5A92" w:rsidRDefault="00767600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Web design with Html, C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>ss,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Bootstrap, Java script, PHP with mySQL, JQuery, A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>ngular js,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M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agento, 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WordPress, Code Igniter, 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Laravel,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React js. XML.   </w:t>
            </w:r>
          </w:p>
        </w:tc>
      </w:tr>
    </w:tbl>
    <w:p w14:paraId="5CC48B27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5D002DBA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1B2FA8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Extra Curricular Activities</w:t>
            </w:r>
          </w:p>
        </w:tc>
      </w:tr>
      <w:tr w:rsidR="008B5A92" w14:paraId="3D471CFD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6AE70F69" w14:textId="77777777" w:rsidR="008B5A92" w:rsidRDefault="008B5A92" w:rsidP="00B947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Extra Curricular Activities</w:t>
            </w:r>
          </w:p>
        </w:tc>
      </w:tr>
    </w:tbl>
    <w:p w14:paraId="6C2FFAD6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0C6DC298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7B6D749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Extra Curricular Activities:</w:t>
            </w:r>
          </w:p>
        </w:tc>
      </w:tr>
      <w:tr w:rsidR="008B5A92" w14:paraId="4676A0D7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9CF0819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Extra Curricular Activities:</w:t>
            </w:r>
          </w:p>
        </w:tc>
      </w:tr>
      <w:tr w:rsidR="008B5A92" w14:paraId="734E3797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p w14:paraId="50053850" w14:textId="77777777" w:rsidR="008B5A92" w:rsidRDefault="008B5A92" w:rsidP="00B947EB">
            <w:pPr>
              <w:wordWrap w:val="0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sales representatives at IBNA SINA pharmaceutical industry ltd.(passed) </w:t>
            </w:r>
          </w:p>
        </w:tc>
      </w:tr>
    </w:tbl>
    <w:p w14:paraId="1AB79697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2657B560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18E6B7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Language Proficiency table</w:t>
            </w:r>
          </w:p>
        </w:tc>
      </w:tr>
      <w:tr w:rsidR="008B5A92" w14:paraId="641FF669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DD5F4E0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Language Proficiency:</w:t>
            </w:r>
          </w:p>
        </w:tc>
      </w:tr>
      <w:tr w:rsidR="008B5A92" w14:paraId="763A303F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393D0D76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14:paraId="3159CC8F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8B5A92" w14:paraId="6CAD764D" w14:textId="77777777" w:rsidTr="008B5A92">
        <w:trPr>
          <w:divId w:val="1142232369"/>
          <w:tblCellSpacing w:w="0" w:type="dxa"/>
          <w:jc w:val="center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D096489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Language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C62CCC3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Reading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562B63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Writing</w:t>
            </w:r>
          </w:p>
        </w:tc>
        <w:tc>
          <w:tcPr>
            <w:tcW w:w="1250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5CB2092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Strong"/>
                <w:rFonts w:ascii="Verdana" w:eastAsia="Times New Roman" w:hAnsi="Verdana"/>
                <w:sz w:val="17"/>
                <w:szCs w:val="17"/>
              </w:rPr>
              <w:t>Speaking</w:t>
            </w:r>
          </w:p>
        </w:tc>
      </w:tr>
      <w:tr w:rsidR="008B5A92" w14:paraId="30B80691" w14:textId="77777777" w:rsidTr="008B5A92">
        <w:trPr>
          <w:divId w:val="1142232369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5A04C13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English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1936885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F1D7436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Medium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7FFF071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Medium </w:t>
            </w:r>
          </w:p>
        </w:tc>
      </w:tr>
    </w:tbl>
    <w:p w14:paraId="1EE0ACF0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292D9A01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5738DF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8B5A92" w14:paraId="41A3EE31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14:paraId="5579EDC8" w14:textId="77777777" w:rsidR="008B5A92" w:rsidRDefault="008B5A92" w:rsidP="00B947EB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r-only1"/>
                <w:rFonts w:eastAsia="Times New Roman"/>
                <w:b/>
                <w:bCs/>
                <w:specVanish w:val="0"/>
              </w:rPr>
              <w:t>Personal Details table</w:t>
            </w:r>
          </w:p>
        </w:tc>
      </w:tr>
    </w:tbl>
    <w:p w14:paraId="48F5B427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32C45462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50D1AA8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Personal Details table</w:t>
            </w:r>
          </w:p>
        </w:tc>
      </w:tr>
      <w:tr w:rsidR="008B5A92" w14:paraId="00C1A637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0E5F3AB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Personal Details :</w:t>
            </w:r>
          </w:p>
        </w:tc>
      </w:tr>
      <w:tr w:rsidR="008B5A92" w14:paraId="76C3010E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20123D36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14:paraId="320C6385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5"/>
        <w:gridCol w:w="8550"/>
      </w:tblGrid>
      <w:tr w:rsidR="008B5A92" w14:paraId="26E8617C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052B711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045C12C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F107F17" w14:textId="6A547E43" w:rsidR="008B5A92" w:rsidRDefault="002E7BB8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Md.MONIR Hossain.</w:t>
            </w:r>
          </w:p>
        </w:tc>
      </w:tr>
      <w:tr w:rsidR="008B5A92" w14:paraId="5B1A3FFE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BF09A81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8641325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23F2278" w14:textId="1345F865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Helana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B5A92" w14:paraId="50049DF1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915CA6B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40327DC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81D1D95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October 14, 1995 </w:t>
            </w:r>
          </w:p>
        </w:tc>
      </w:tr>
      <w:tr w:rsidR="008B5A92" w14:paraId="4EF279EC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C2C04F6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FC7261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60DEAB9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Male </w:t>
            </w:r>
          </w:p>
        </w:tc>
      </w:tr>
      <w:tr w:rsidR="008B5A92" w14:paraId="166745EC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73C2DD9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lastRenderedPageBreak/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AB7B2E0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4561B6F" w14:textId="10203070" w:rsidR="008B5A92" w:rsidRDefault="002E7BB8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Married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B5A92" w14:paraId="142BAE4F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2F224FC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E819E80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DAA9539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Bangladeshi </w:t>
            </w:r>
          </w:p>
        </w:tc>
      </w:tr>
      <w:tr w:rsidR="008B5A92" w14:paraId="4B3362AD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ACAD740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National Id No.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2B0A831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E310FAE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19951592039000816 </w:t>
            </w:r>
          </w:p>
        </w:tc>
      </w:tr>
      <w:tr w:rsidR="008B5A92" w14:paraId="4D8C947A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0D5D56E0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0DA828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69CF3762" w14:textId="0DD214F2" w:rsidR="008B5A92" w:rsidRDefault="00767600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Islam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  <w:tr w:rsidR="008B5A92" w14:paraId="6269EEEA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2528D90D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B1B7B33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8522533" w14:textId="447E0EAE" w:rsidR="008B5A92" w:rsidRDefault="002E7BB8" w:rsidP="002E7BB8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Vill + PO : P,C, baroykhali, Morelgonj, Bagerhat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>,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9320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>.</w:t>
            </w:r>
          </w:p>
        </w:tc>
      </w:tr>
      <w:tr w:rsidR="008B5A92" w14:paraId="5B1A803A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14FF7B99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8356856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3F07739" w14:textId="4F7A3120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Chattogram</w:t>
            </w:r>
            <w:r w:rsidR="00767600">
              <w:rPr>
                <w:rFonts w:ascii="Verdana" w:eastAsia="Times New Roman" w:hAnsi="Verdana"/>
                <w:sz w:val="17"/>
                <w:szCs w:val="17"/>
              </w:rPr>
              <w:t>.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</w:t>
            </w:r>
          </w:p>
        </w:tc>
      </w:tr>
    </w:tbl>
    <w:p w14:paraId="22B60597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8B5A92" w14:paraId="1820C495" w14:textId="77777777" w:rsidTr="008B5A92">
        <w:trPr>
          <w:divId w:val="1142232369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C014780" w14:textId="77777777" w:rsidR="008B5A92" w:rsidRDefault="008B5A92" w:rsidP="00B947EB">
            <w:pPr>
              <w:ind w:left="-15" w:right="-15"/>
              <w:jc w:val="center"/>
              <w:rPr>
                <w:rFonts w:eastAsia="Times New Roman"/>
                <w:vanish/>
              </w:rPr>
            </w:pPr>
            <w:r>
              <w:rPr>
                <w:rFonts w:eastAsia="Times New Roman"/>
                <w:vanish/>
              </w:rPr>
              <w:t>Reference table</w:t>
            </w:r>
          </w:p>
        </w:tc>
      </w:tr>
      <w:tr w:rsidR="008B5A92" w14:paraId="085B3ABA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C223BC1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8"/>
                <w:szCs w:val="18"/>
              </w:rPr>
              <w:t>Reference (s):</w:t>
            </w:r>
          </w:p>
        </w:tc>
      </w:tr>
      <w:tr w:rsidR="008B5A92" w14:paraId="2CC31E09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30" w:type="dxa"/>
              <w:bottom w:w="150" w:type="dxa"/>
              <w:right w:w="0" w:type="dxa"/>
            </w:tcMar>
            <w:vAlign w:val="center"/>
            <w:hideMark/>
          </w:tcPr>
          <w:p w14:paraId="2EE89C5B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8"/>
                <w:szCs w:val="18"/>
              </w:rPr>
            </w:pPr>
          </w:p>
        </w:tc>
      </w:tr>
    </w:tbl>
    <w:p w14:paraId="546403FA" w14:textId="77777777" w:rsidR="008B5A92" w:rsidRDefault="008B5A92" w:rsidP="008B5A92">
      <w:pPr>
        <w:divId w:val="1142232369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4"/>
        <w:gridCol w:w="225"/>
        <w:gridCol w:w="3938"/>
        <w:gridCol w:w="4613"/>
      </w:tblGrid>
      <w:tr w:rsidR="008B5A92" w14:paraId="5079D480" w14:textId="77777777" w:rsidTr="008B5A92">
        <w:trPr>
          <w:divId w:val="1142232369"/>
          <w:tblCellSpacing w:w="0" w:type="dxa"/>
          <w:jc w:val="center"/>
        </w:trPr>
        <w:tc>
          <w:tcPr>
            <w:tcW w:w="1200" w:type="pct"/>
            <w:gridSpan w:val="2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BF97D51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> </w:t>
            </w:r>
            <w:r>
              <w:rPr>
                <w:rStyle w:val="sr-only1"/>
                <w:rFonts w:ascii="Verdana" w:eastAsia="Times New Roman" w:hAnsi="Verdana"/>
                <w:b/>
                <w:bCs/>
                <w:sz w:val="17"/>
                <w:szCs w:val="17"/>
                <w:specVanish w:val="0"/>
              </w:rPr>
              <w:t xml:space="preserve">empty 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D494AB1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01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225" w:type="dxa"/>
              <w:bottom w:w="30" w:type="dxa"/>
              <w:right w:w="0" w:type="dxa"/>
            </w:tcMar>
            <w:vAlign w:val="center"/>
            <w:hideMark/>
          </w:tcPr>
          <w:p w14:paraId="0FC33FF8" w14:textId="77777777" w:rsidR="008B5A92" w:rsidRDefault="008B5A92" w:rsidP="00B947EB">
            <w:pPr>
              <w:rPr>
                <w:rFonts w:ascii="Verdana" w:eastAsia="Times New Roman" w:hAnsi="Verdana"/>
                <w:b/>
                <w:bCs/>
                <w:sz w:val="17"/>
                <w:szCs w:val="17"/>
              </w:rPr>
            </w:pPr>
            <w:r>
              <w:rPr>
                <w:rStyle w:val="Emphasis"/>
                <w:rFonts w:ascii="Verdana" w:eastAsia="Times New Roman" w:hAnsi="Verdana"/>
                <w:b/>
                <w:bCs/>
                <w:sz w:val="17"/>
                <w:szCs w:val="17"/>
              </w:rPr>
              <w:t>Reference: 02</w:t>
            </w:r>
            <w:r>
              <w:rPr>
                <w:rFonts w:ascii="Verdana" w:eastAsia="Times New Roman" w:hAnsi="Verdana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8B5A92" w14:paraId="6542632C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6CDA104F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4B0906D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04A16477" w14:textId="3A93575F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Md.Moshaidul </w:t>
            </w:r>
            <w:r w:rsidR="00767600">
              <w:rPr>
                <w:rFonts w:ascii="Verdana" w:eastAsia="Times New Roman" w:hAnsi="Verdana"/>
                <w:sz w:val="17"/>
                <w:szCs w:val="17"/>
              </w:rPr>
              <w:t>Islam</w:t>
            </w:r>
            <w:r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3E97EBEB" w14:textId="6202390E" w:rsidR="008B5A92" w:rsidRDefault="00767600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Md. A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bdul awal </w:t>
            </w:r>
          </w:p>
        </w:tc>
      </w:tr>
      <w:tr w:rsidR="008B5A92" w14:paraId="2B78055A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EE36FCB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6448C4C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EC7195F" w14:textId="1C8A315F" w:rsidR="008B5A92" w:rsidRDefault="00767600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Is DB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-BISEW IT scholarship 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Programme</w:t>
            </w:r>
            <w:r>
              <w:rPr>
                <w:rFonts w:ascii="Verdana" w:eastAsia="Times New Roman" w:hAnsi="Verdana"/>
                <w:sz w:val="17"/>
                <w:szCs w:val="17"/>
              </w:rPr>
              <w:t>.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37254294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Nisan bariya dakhil madrasha. </w:t>
            </w:r>
          </w:p>
        </w:tc>
      </w:tr>
      <w:tr w:rsidR="008B5A92" w14:paraId="52F656D2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6722284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53A2ED1B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C6F05C4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Consultant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3A3D0BB1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Techer </w:t>
            </w:r>
          </w:p>
        </w:tc>
      </w:tr>
      <w:tr w:rsidR="008B5A92" w14:paraId="037176B9" w14:textId="77777777" w:rsidTr="008B5A92">
        <w:trPr>
          <w:divId w:val="1142232369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F6DA81B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CD6EA47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1BE670CC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Show &amp; Tell Consulting ltd   </w:t>
            </w:r>
          </w:p>
        </w:tc>
        <w:tc>
          <w:tcPr>
            <w:tcW w:w="2050" w:type="pct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72821521" w14:textId="5AA3EB66" w:rsidR="008B5A92" w:rsidRDefault="00767600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, C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, </w:t>
            </w:r>
            <w:r w:rsidR="002E7BB8">
              <w:rPr>
                <w:rFonts w:ascii="Verdana" w:eastAsia="Times New Roman" w:hAnsi="Verdana"/>
                <w:sz w:val="17"/>
                <w:szCs w:val="17"/>
              </w:rPr>
              <w:t>baroykhali,</w:t>
            </w:r>
            <w:r w:rsidR="008B5A92">
              <w:rPr>
                <w:rFonts w:ascii="Verdana" w:eastAsia="Times New Roman" w:hAnsi="Verdana"/>
                <w:sz w:val="17"/>
                <w:szCs w:val="17"/>
              </w:rPr>
              <w:t xml:space="preserve"> morrelgonj, bagerhat. 9320 </w:t>
            </w:r>
          </w:p>
        </w:tc>
      </w:tr>
      <w:tr w:rsidR="008B5A92" w14:paraId="00BF9C2A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32E441B1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79B8FCC3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48C5C065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01711071219  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6572D0C2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01983658590 </w:t>
            </w:r>
          </w:p>
        </w:tc>
      </w:tr>
      <w:tr w:rsidR="008B5A92" w14:paraId="57D5E480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51D6AA22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E-Mail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349C101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2F7E22D3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moshaidul@showtellconsulting.com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150ABBDE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</w:tr>
      <w:tr w:rsidR="008B5A92" w14:paraId="15E347E8" w14:textId="77777777" w:rsidTr="008B5A92">
        <w:trPr>
          <w:divId w:val="1142232369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14:paraId="43ABECD3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A92AD4" w14:textId="77777777" w:rsidR="008B5A92" w:rsidRDefault="008B5A92" w:rsidP="00B947EB">
            <w:pPr>
              <w:jc w:val="center"/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14:paraId="35DCC821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Academic   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150" w:type="dxa"/>
              <w:bottom w:w="30" w:type="dxa"/>
              <w:right w:w="0" w:type="dxa"/>
            </w:tcMar>
            <w:vAlign w:val="center"/>
            <w:hideMark/>
          </w:tcPr>
          <w:p w14:paraId="71F66DE8" w14:textId="77777777" w:rsidR="008B5A92" w:rsidRDefault="008B5A92" w:rsidP="00B947EB">
            <w:pPr>
              <w:rPr>
                <w:rFonts w:ascii="Verdana" w:eastAsia="Times New Roman" w:hAnsi="Verdana"/>
                <w:sz w:val="17"/>
                <w:szCs w:val="17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Relative </w:t>
            </w:r>
          </w:p>
        </w:tc>
      </w:tr>
    </w:tbl>
    <w:p w14:paraId="58967075" w14:textId="77777777" w:rsidR="00A37620" w:rsidRDefault="00A37620" w:rsidP="00EF2BB5">
      <w:pPr>
        <w:divId w:val="1142232369"/>
        <w:rPr>
          <w:rFonts w:eastAsia="Times New Roman"/>
        </w:rPr>
      </w:pPr>
    </w:p>
    <w:p w14:paraId="287A54C0" w14:textId="77777777" w:rsidR="00A37620" w:rsidRDefault="00A37620" w:rsidP="00EF2BB5">
      <w:pPr>
        <w:divId w:val="1142232369"/>
        <w:rPr>
          <w:rFonts w:eastAsia="Times New Roman"/>
        </w:rPr>
      </w:pPr>
    </w:p>
    <w:p w14:paraId="676E574A" w14:textId="631FB881" w:rsidR="008B5A92" w:rsidRDefault="008B5A92" w:rsidP="00EF2BB5">
      <w:pPr>
        <w:divId w:val="1142232369"/>
        <w:rPr>
          <w:rFonts w:eastAsia="Times New Roman"/>
        </w:rPr>
      </w:pPr>
      <w:r>
        <w:rPr>
          <w:rFonts w:eastAsia="Times New Roman"/>
        </w:rPr>
        <w:t>Signature</w:t>
      </w:r>
      <w:r w:rsidR="00A37620">
        <w:rPr>
          <w:rFonts w:eastAsia="Times New Roman"/>
        </w:rPr>
        <w:t xml:space="preserve"> &amp; date:</w:t>
      </w:r>
    </w:p>
    <w:sectPr w:rsidR="008B5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dan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F39B9"/>
    <w:multiLevelType w:val="multilevel"/>
    <w:tmpl w:val="575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9A"/>
    <w:rsid w:val="00040F7B"/>
    <w:rsid w:val="0025387B"/>
    <w:rsid w:val="002E7BB8"/>
    <w:rsid w:val="003A6383"/>
    <w:rsid w:val="00451163"/>
    <w:rsid w:val="006E1E5D"/>
    <w:rsid w:val="00767600"/>
    <w:rsid w:val="008B5A92"/>
    <w:rsid w:val="00986678"/>
    <w:rsid w:val="00A25B9A"/>
    <w:rsid w:val="00A37620"/>
    <w:rsid w:val="00BA32E2"/>
    <w:rsid w:val="00CC3327"/>
    <w:rsid w:val="00E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484A12"/>
  <w15:chartTrackingRefBased/>
  <w15:docId w15:val="{E3F3DB99-96E7-494E-B78F-1BBA7ED60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customStyle="1" w:styleId="bdjapplicantsname1">
    <w:name w:val="bdjapplicantsname1"/>
    <w:basedOn w:val="DefaultParagraphFont"/>
    <w:rPr>
      <w:rFonts w:ascii="Verdana" w:hAnsi="Verdana" w:hint="default"/>
      <w:b/>
      <w:bCs/>
      <w:color w:val="333399"/>
      <w:sz w:val="27"/>
      <w:szCs w:val="27"/>
      <w:shd w:val="clear" w:color="auto" w:fill="FFFFFF"/>
    </w:rPr>
  </w:style>
  <w:style w:type="character" w:customStyle="1" w:styleId="sr-only1">
    <w:name w:val="sr-only1"/>
    <w:basedOn w:val="DefaultParagraphFont"/>
    <w:rPr>
      <w:vanish/>
      <w:webHidden w:val="0"/>
      <w:bdr w:val="none" w:sz="0" w:space="0" w:color="auto" w:frame="1"/>
      <w:specVanish w:val="0"/>
    </w:rPr>
  </w:style>
  <w:style w:type="character" w:customStyle="1" w:styleId="bdjnormaltext041">
    <w:name w:val="bdjnormaltext04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rsid w:val="00EF2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Hyperlink">
    <w:name w:val="Hyperlink"/>
    <w:basedOn w:val="DefaultParagraphFont"/>
    <w:uiPriority w:val="99"/>
    <w:semiHidden/>
    <w:unhideWhenUsed/>
    <w:rsid w:val="0025387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76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60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600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6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600"/>
    <w:rPr>
      <w:rFonts w:eastAsiaTheme="minorEastAsi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6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60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232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shoyeb reza</dc:creator>
  <cp:keywords/>
  <dc:description/>
  <cp:lastModifiedBy>ASUS-PC</cp:lastModifiedBy>
  <cp:revision>6</cp:revision>
  <cp:lastPrinted>2021-02-24T16:44:00Z</cp:lastPrinted>
  <dcterms:created xsi:type="dcterms:W3CDTF">2020-12-07T15:03:00Z</dcterms:created>
  <dcterms:modified xsi:type="dcterms:W3CDTF">2024-07-17T02:06:00Z</dcterms:modified>
</cp:coreProperties>
</file>