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AB" w:rsidRDefault="0044317A" w:rsidP="0044317A">
      <w:pPr>
        <w:spacing w:before="120" w:after="120" w:line="240" w:lineRule="auto"/>
        <w:ind w:firstLine="0"/>
        <w:jc w:val="center"/>
        <w:rPr>
          <w:rFonts w:eastAsia="Calibri" w:cs="Times New Roman"/>
          <w:szCs w:val="28"/>
        </w:rPr>
      </w:pPr>
      <w:r w:rsidRPr="0044317A">
        <w:rPr>
          <w:rFonts w:eastAsia="Calibri" w:cs="Times New Roman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КАФЕДРА ВЫЧИСЛИТЕЛЬНЫХ СИСТЕМ ЛАБОРАТОРНАЯ РАБОТА</w:t>
      </w:r>
    </w:p>
    <w:p w:rsidR="0044317A" w:rsidRPr="0044317A" w:rsidRDefault="0044317A" w:rsidP="0044317A">
      <w:pPr>
        <w:spacing w:before="2000"/>
        <w:ind w:firstLine="0"/>
        <w:jc w:val="center"/>
        <w:rPr>
          <w:rFonts w:cs="Times New Roman"/>
          <w:sz w:val="32"/>
        </w:rPr>
      </w:pPr>
      <w:r w:rsidRPr="00A66503">
        <w:rPr>
          <w:rFonts w:cs="Times New Roman"/>
          <w:b/>
          <w:sz w:val="32"/>
        </w:rPr>
        <w:t>Курсовой проект</w:t>
      </w:r>
      <w:r w:rsidRPr="0044317A"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>по дисциплине: Архитектуры ЭВМ</w:t>
      </w:r>
    </w:p>
    <w:p w:rsidR="00AF06AB" w:rsidRPr="0044317A" w:rsidRDefault="00D26092">
      <w:pPr>
        <w:spacing w:before="1000"/>
        <w:ind w:firstLine="0"/>
        <w:jc w:val="center"/>
        <w:rPr>
          <w:rFonts w:cs="Times New Roman"/>
          <w:b/>
          <w:sz w:val="56"/>
          <w:lang w:val="en-US"/>
        </w:rPr>
      </w:pPr>
      <w:r w:rsidRPr="0044317A">
        <w:rPr>
          <w:rFonts w:cs="Times New Roman"/>
          <w:b/>
          <w:sz w:val="56"/>
          <w:lang w:val="en-US"/>
        </w:rPr>
        <w:t>«</w:t>
      </w:r>
      <w:r w:rsidR="0044317A">
        <w:rPr>
          <w:rFonts w:cs="Times New Roman"/>
          <w:b/>
          <w:sz w:val="56"/>
          <w:lang w:val="en-US"/>
        </w:rPr>
        <w:t>Simple Computer</w:t>
      </w:r>
      <w:r w:rsidRPr="0044317A">
        <w:rPr>
          <w:rFonts w:cs="Times New Roman"/>
          <w:b/>
          <w:sz w:val="56"/>
          <w:lang w:val="en-US"/>
        </w:rPr>
        <w:t>»</w:t>
      </w:r>
    </w:p>
    <w:p w:rsidR="00AF06AB" w:rsidRPr="0044317A" w:rsidRDefault="0044317A">
      <w:pPr>
        <w:spacing w:before="3400"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  <w:r w:rsidR="00E85C89">
        <w:rPr>
          <w:rFonts w:cs="Times New Roman"/>
          <w:szCs w:val="28"/>
        </w:rPr>
        <w:t xml:space="preserve"> студенты</w:t>
      </w:r>
      <w:r w:rsidR="00D26092" w:rsidRPr="0044317A">
        <w:rPr>
          <w:rFonts w:cs="Times New Roman"/>
          <w:szCs w:val="28"/>
        </w:rPr>
        <w:t>:</w:t>
      </w:r>
    </w:p>
    <w:p w:rsidR="00E85C89" w:rsidRDefault="00D26092" w:rsidP="0044317A">
      <w:pPr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Шпаков</w:t>
      </w:r>
      <w:r w:rsidRPr="0044317A">
        <w:rPr>
          <w:rFonts w:cs="Times New Roman"/>
          <w:szCs w:val="28"/>
        </w:rPr>
        <w:t xml:space="preserve"> </w:t>
      </w:r>
      <w:r w:rsidR="0044317A">
        <w:rPr>
          <w:rFonts w:cs="Times New Roman"/>
          <w:szCs w:val="28"/>
        </w:rPr>
        <w:t>Д</w:t>
      </w:r>
      <w:r w:rsidR="0044317A" w:rsidRPr="0044317A">
        <w:rPr>
          <w:rFonts w:cs="Times New Roman"/>
          <w:szCs w:val="28"/>
        </w:rPr>
        <w:t>.</w:t>
      </w:r>
      <w:r w:rsidR="0044317A">
        <w:rPr>
          <w:rFonts w:cs="Times New Roman"/>
          <w:szCs w:val="28"/>
        </w:rPr>
        <w:t xml:space="preserve">С., Монастырный М.Е. </w:t>
      </w:r>
    </w:p>
    <w:p w:rsidR="00E85C89" w:rsidRDefault="00E85C89" w:rsidP="0044317A">
      <w:pPr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</w:p>
    <w:p w:rsidR="0044317A" w:rsidRDefault="0044317A" w:rsidP="0044317A">
      <w:pPr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ИП-317</w:t>
      </w:r>
    </w:p>
    <w:p w:rsidR="00AF06AB" w:rsidRDefault="0044317A">
      <w:pPr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</w:t>
      </w:r>
      <w:r w:rsidR="00D26092">
        <w:rPr>
          <w:rFonts w:cs="Times New Roman"/>
          <w:szCs w:val="28"/>
        </w:rPr>
        <w:t>:</w:t>
      </w:r>
    </w:p>
    <w:p w:rsidR="0044317A" w:rsidRDefault="0044317A">
      <w:pPr>
        <w:spacing w:line="240" w:lineRule="auto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Челканова Т.В.</w:t>
      </w:r>
    </w:p>
    <w:p w:rsidR="00AF06AB" w:rsidRDefault="0044317A">
      <w:pPr>
        <w:spacing w:before="1600"/>
        <w:ind w:firstLine="0"/>
        <w:jc w:val="center"/>
        <w:rPr>
          <w:rFonts w:cs="Times New Roman"/>
        </w:rPr>
      </w:pPr>
      <w:r>
        <w:rPr>
          <w:rFonts w:cs="Times New Roman"/>
        </w:rPr>
        <w:t>г. Новосибирск, 2025</w:t>
      </w:r>
      <w:bookmarkStart w:id="0" w:name="_GoBack"/>
      <w:bookmarkEnd w:id="0"/>
    </w:p>
    <w:sdt>
      <w:sdtPr>
        <w:id w:val="1216782158"/>
        <w:docPartObj>
          <w:docPartGallery w:val="Table of Contents"/>
          <w:docPartUnique/>
        </w:docPartObj>
      </w:sdtPr>
      <w:sdtEndPr>
        <w:rPr>
          <w:bCs/>
          <w:sz w:val="28"/>
          <w:szCs w:val="22"/>
        </w:rPr>
      </w:sdtEndPr>
      <w:sdtContent>
        <w:p w:rsidR="0044317A" w:rsidRDefault="0044317A">
          <w:pPr>
            <w:pStyle w:val="a3"/>
          </w:pPr>
          <w:r>
            <w:t>Оглавление</w:t>
          </w:r>
        </w:p>
        <w:p w:rsidR="00492F69" w:rsidRDefault="0044317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43178" w:history="1">
            <w:r w:rsidR="00492F69" w:rsidRPr="006A7204">
              <w:rPr>
                <w:rStyle w:val="a4"/>
                <w:noProof/>
              </w:rPr>
              <w:t>Полный текст задания</w:t>
            </w:r>
            <w:r w:rsidR="00492F69">
              <w:rPr>
                <w:noProof/>
                <w:webHidden/>
              </w:rPr>
              <w:tab/>
            </w:r>
            <w:r w:rsidR="00492F69">
              <w:rPr>
                <w:noProof/>
                <w:webHidden/>
              </w:rPr>
              <w:fldChar w:fldCharType="begin"/>
            </w:r>
            <w:r w:rsidR="00492F69">
              <w:rPr>
                <w:noProof/>
                <w:webHidden/>
              </w:rPr>
              <w:instrText xml:space="preserve"> PAGEREF _Toc198143178 \h </w:instrText>
            </w:r>
            <w:r w:rsidR="00492F69">
              <w:rPr>
                <w:noProof/>
                <w:webHidden/>
              </w:rPr>
            </w:r>
            <w:r w:rsidR="00492F69">
              <w:rPr>
                <w:noProof/>
                <w:webHidden/>
              </w:rPr>
              <w:fldChar w:fldCharType="separate"/>
            </w:r>
            <w:r w:rsidR="00492F69">
              <w:rPr>
                <w:noProof/>
                <w:webHidden/>
              </w:rPr>
              <w:t>3</w:t>
            </w:r>
            <w:r w:rsidR="00492F69"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79" w:history="1">
            <w:r w:rsidRPr="006A7204">
              <w:rPr>
                <w:rStyle w:val="a4"/>
                <w:noProof/>
              </w:rPr>
              <w:t>Краткое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0" w:history="1">
            <w:r w:rsidRPr="006A7204">
              <w:rPr>
                <w:rStyle w:val="a4"/>
                <w:noProof/>
              </w:rPr>
              <w:t>Транслятор</w:t>
            </w:r>
            <w:r w:rsidRPr="006A7204">
              <w:rPr>
                <w:rStyle w:val="a4"/>
                <w:noProof/>
                <w:lang w:val="en-US"/>
              </w:rPr>
              <w:t xml:space="preserve"> </w:t>
            </w:r>
            <w:r w:rsidRPr="006A7204">
              <w:rPr>
                <w:rStyle w:val="a4"/>
                <w:noProof/>
              </w:rPr>
              <w:t>с</w:t>
            </w:r>
            <w:r w:rsidRPr="006A7204">
              <w:rPr>
                <w:rStyle w:val="a4"/>
                <w:noProof/>
                <w:lang w:val="en-US"/>
              </w:rPr>
              <w:t xml:space="preserve"> </w:t>
            </w:r>
            <w:r w:rsidRPr="006A7204">
              <w:rPr>
                <w:rStyle w:val="a4"/>
                <w:noProof/>
              </w:rPr>
              <w:t>языка</w:t>
            </w:r>
            <w:r w:rsidRPr="006A7204">
              <w:rPr>
                <w:rStyle w:val="a4"/>
                <w:noProof/>
                <w:lang w:val="en-US"/>
              </w:rPr>
              <w:t xml:space="preserve"> Simple 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1" w:history="1">
            <w:r w:rsidRPr="006A7204">
              <w:rPr>
                <w:rStyle w:val="a4"/>
                <w:noProof/>
              </w:rPr>
              <w:t>L1-кэш команд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2" w:history="1">
            <w:r w:rsidRPr="006A7204">
              <w:rPr>
                <w:rStyle w:val="a4"/>
                <w:noProof/>
              </w:rPr>
              <w:t>Транслятор с языка Simple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143183" w:history="1">
            <w:r w:rsidRPr="006A7204">
              <w:rPr>
                <w:rStyle w:val="a4"/>
                <w:rFonts w:eastAsia="Times New Roman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4" w:history="1">
            <w:r w:rsidRPr="006A7204">
              <w:rPr>
                <w:rStyle w:val="a4"/>
                <w:noProof/>
              </w:rPr>
              <w:t>Объем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5" w:history="1">
            <w:r w:rsidRPr="006A7204">
              <w:rPr>
                <w:rStyle w:val="a4"/>
                <w:noProof/>
              </w:rPr>
              <w:t>Краткая характеристика и 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143186" w:history="1">
            <w:r w:rsidRPr="006A7204">
              <w:rPr>
                <w:rStyle w:val="a4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7" w:history="1">
            <w:r w:rsidRPr="006A7204">
              <w:rPr>
                <w:rStyle w:val="a4"/>
                <w:noProof/>
              </w:rPr>
              <w:t>Постановка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8" w:history="1">
            <w:r w:rsidRPr="006A7204">
              <w:rPr>
                <w:rStyle w:val="a4"/>
                <w:noProof/>
              </w:rPr>
              <w:t>Блок-схемы используемых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89" w:history="1">
            <w:r w:rsidRPr="006A7204">
              <w:rPr>
                <w:rStyle w:val="a4"/>
                <w:noProof/>
              </w:rPr>
              <w:t>Результаты проведенного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2"/>
            <w:rPr>
              <w:rFonts w:asciiTheme="minorHAnsi" w:eastAsiaTheme="minorEastAsia" w:hAnsiTheme="minorHAnsi" w:cstheme="minorBidi"/>
              <w:noProof/>
            </w:rPr>
          </w:pPr>
          <w:hyperlink w:anchor="_Toc198143190" w:history="1">
            <w:r w:rsidRPr="006A7204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143191" w:history="1">
            <w:r w:rsidRPr="006A7204">
              <w:rPr>
                <w:rStyle w:val="a4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F69" w:rsidRDefault="00492F69">
          <w:pPr>
            <w:pStyle w:val="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143192" w:history="1">
            <w:r w:rsidRPr="006A7204">
              <w:rPr>
                <w:rStyle w:val="a4"/>
                <w:noProof/>
              </w:rPr>
              <w:t>Подпись</w:t>
            </w:r>
            <w:r w:rsidRPr="006A7204">
              <w:rPr>
                <w:rStyle w:val="a4"/>
                <w:noProof/>
                <w:lang w:val="en-US"/>
              </w:rPr>
              <w:t xml:space="preserve">, </w:t>
            </w:r>
            <w:r w:rsidRPr="006A7204">
              <w:rPr>
                <w:rStyle w:val="a4"/>
                <w:noProof/>
              </w:rPr>
              <w:t>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6AB" w:rsidRDefault="0044317A" w:rsidP="00587A74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F06AB" w:rsidRDefault="00D26092">
      <w:pPr>
        <w:spacing w:after="160" w:line="259" w:lineRule="auto"/>
        <w:ind w:firstLine="0"/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:rsidR="00AF06AB" w:rsidRDefault="0044317A">
      <w:pPr>
        <w:pStyle w:val="10"/>
      </w:pPr>
      <w:bookmarkStart w:id="1" w:name="_Toc198143178"/>
      <w:r>
        <w:lastRenderedPageBreak/>
        <w:t>Полный текст задания</w:t>
      </w:r>
      <w:bookmarkEnd w:id="1"/>
    </w:p>
    <w:p w:rsidR="00587A74" w:rsidRDefault="00587A74" w:rsidP="00587A74">
      <w:pPr>
        <w:rPr>
          <w:rFonts w:ascii="Segoe UI Symbol" w:hAnsi="Segoe UI Symbol" w:cs="Segoe UI Symbol"/>
        </w:rPr>
      </w:pPr>
      <w:bookmarkStart w:id="2" w:name="_Toc198143179"/>
      <w:r w:rsidRPr="00587A74">
        <w:rPr>
          <w:rStyle w:val="21"/>
        </w:rPr>
        <w:t>Краткое задание</w:t>
      </w:r>
      <w:bookmarkEnd w:id="2"/>
      <w:r>
        <w:t xml:space="preserve">: </w:t>
      </w:r>
    </w:p>
    <w:p w:rsidR="00587A74" w:rsidRDefault="00587A74" w:rsidP="00587A74">
      <w:r>
        <w:t xml:space="preserve">Разработать транслятор с языка Simple </w:t>
      </w:r>
      <w:r w:rsidR="00A66503">
        <w:rPr>
          <w:lang w:val="en-US"/>
        </w:rPr>
        <w:t>Assembler</w:t>
      </w:r>
      <w:r>
        <w:t xml:space="preserve">. Итог работы транслятора – бинарный файл с образом оперативной памяти Simple Computer, который можно </w:t>
      </w:r>
      <w:r>
        <w:t xml:space="preserve">загрузить в модель и выполнить; </w:t>
      </w:r>
    </w:p>
    <w:p w:rsidR="00587A74" w:rsidRDefault="00587A74" w:rsidP="00587A74">
      <w:r>
        <w:t>Доработать модель Simple Computer – реализовать алгоритм работы блока «L1-кэш команд и данных» и модифицировать работу контроллера оперативной памяти и обработчика прерываний таким образом, чтобы учитывался простой процессора при прямо</w:t>
      </w:r>
      <w:r>
        <w:t>м доступе к оперативной памяти;</w:t>
      </w:r>
    </w:p>
    <w:p w:rsidR="00587A74" w:rsidRDefault="00587A74" w:rsidP="00587A74">
      <w:r>
        <w:t xml:space="preserve">Разработать транслятор с языка Simple </w:t>
      </w:r>
      <w:proofErr w:type="spellStart"/>
      <w:r>
        <w:t>Basiс</w:t>
      </w:r>
      <w:proofErr w:type="spellEnd"/>
      <w:r>
        <w:t xml:space="preserve">. Итог работы транслятора – текстовый файл с программой на языке Simple </w:t>
      </w:r>
      <w:proofErr w:type="spellStart"/>
      <w:r>
        <w:t>Basic</w:t>
      </w:r>
      <w:proofErr w:type="spellEnd"/>
      <w:r>
        <w:t xml:space="preserve">. </w:t>
      </w:r>
    </w:p>
    <w:p w:rsidR="00587A74" w:rsidRPr="00587A74" w:rsidRDefault="00587A74" w:rsidP="00587A74">
      <w:pPr>
        <w:rPr>
          <w:lang w:val="en-US"/>
        </w:rPr>
      </w:pPr>
      <w:bookmarkStart w:id="3" w:name="_Toc198143180"/>
      <w:r w:rsidRPr="00587A74">
        <w:rPr>
          <w:rStyle w:val="21"/>
        </w:rPr>
        <w:t>Транслятор</w:t>
      </w:r>
      <w:r w:rsidRPr="00587A74">
        <w:rPr>
          <w:rStyle w:val="21"/>
          <w:lang w:val="en-US"/>
        </w:rPr>
        <w:t xml:space="preserve"> </w:t>
      </w:r>
      <w:r w:rsidRPr="00587A74">
        <w:rPr>
          <w:rStyle w:val="21"/>
        </w:rPr>
        <w:t>с</w:t>
      </w:r>
      <w:r w:rsidRPr="00587A74">
        <w:rPr>
          <w:rStyle w:val="21"/>
          <w:lang w:val="en-US"/>
        </w:rPr>
        <w:t xml:space="preserve"> </w:t>
      </w:r>
      <w:r w:rsidRPr="00587A74">
        <w:rPr>
          <w:rStyle w:val="21"/>
        </w:rPr>
        <w:t>языка</w:t>
      </w:r>
      <w:r w:rsidRPr="00587A74">
        <w:rPr>
          <w:rStyle w:val="21"/>
          <w:lang w:val="en-US"/>
        </w:rPr>
        <w:t xml:space="preserve"> Simple Assembler</w:t>
      </w:r>
      <w:bookmarkEnd w:id="3"/>
      <w:r w:rsidRPr="00587A74">
        <w:rPr>
          <w:lang w:val="en-US"/>
        </w:rPr>
        <w:t xml:space="preserve"> </w:t>
      </w:r>
    </w:p>
    <w:p w:rsidR="00587A74" w:rsidRDefault="00587A74" w:rsidP="00587A74">
      <w:r>
        <w:t xml:space="preserve">Разработка программ для Simple Computer может осуществляться с использованием низкоуровневого языка Simple </w:t>
      </w:r>
      <w:proofErr w:type="spellStart"/>
      <w:r>
        <w:t>Assembler</w:t>
      </w:r>
      <w:proofErr w:type="spellEnd"/>
      <w:r>
        <w:t xml:space="preserve">. Для того чтобы программа могла быть обработана Simple Computer необходимо реализовать транслятор, переводящий текст Simple </w:t>
      </w:r>
      <w:proofErr w:type="spellStart"/>
      <w:r>
        <w:t>Assembler</w:t>
      </w:r>
      <w:proofErr w:type="spellEnd"/>
      <w:r>
        <w:t xml:space="preserve"> в бинарный формат, которым может быть считан консолью управления. Пример программы на Simple </w:t>
      </w:r>
      <w:proofErr w:type="spellStart"/>
      <w:r>
        <w:t>Assembler</w:t>
      </w:r>
      <w:proofErr w:type="spellEnd"/>
      <w:r>
        <w:t xml:space="preserve">: 00 READ </w:t>
      </w:r>
      <w:proofErr w:type="gramStart"/>
      <w:r>
        <w:t>09 ;</w:t>
      </w:r>
      <w:proofErr w:type="gramEnd"/>
      <w:r>
        <w:t xml:space="preserve"> (Ввод А) 01 READ 10 ; (Ввод В) 02 LOAD 09 ; (Загрузка А в аккумулятор) 03 SUB 10 ; (Отнять В) 04 JNEG 07 ; (Переход на 07, если отрицательное) 05 WRITE 09 ; (Вывод А) 06 HALT 00 ; (Останов) 07 WRITE 10 ; (Вывод В) 08 HALT 00 ; (Останов) 09 = +0000 ; (Переменная А) 10 = +9999 ; (Переменная В) 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 Команда запуска транслятора должна иметь вид: </w:t>
      </w:r>
      <w:proofErr w:type="spellStart"/>
      <w:r>
        <w:t>sat</w:t>
      </w:r>
      <w:proofErr w:type="spellEnd"/>
      <w:r>
        <w:t xml:space="preserve"> файл.sa </w:t>
      </w:r>
      <w:proofErr w:type="spellStart"/>
      <w:r>
        <w:t>файл.o</w:t>
      </w:r>
      <w:proofErr w:type="spellEnd"/>
      <w:r>
        <w:t xml:space="preserve">, где файл.sa – имя файла, в котором содержится программа на Simple </w:t>
      </w:r>
      <w:proofErr w:type="spellStart"/>
      <w:r>
        <w:t>Assembler</w:t>
      </w:r>
      <w:proofErr w:type="spellEnd"/>
      <w:r>
        <w:t xml:space="preserve">, </w:t>
      </w:r>
      <w:proofErr w:type="spellStart"/>
      <w:r>
        <w:t>файл.o</w:t>
      </w:r>
      <w:proofErr w:type="spellEnd"/>
      <w:r>
        <w:t xml:space="preserve"> – результат трансляции. </w:t>
      </w:r>
    </w:p>
    <w:p w:rsidR="00587A74" w:rsidRDefault="00587A74" w:rsidP="00587A74">
      <w:pPr>
        <w:pStyle w:val="20"/>
      </w:pPr>
      <w:bookmarkStart w:id="4" w:name="_Toc198143181"/>
      <w:r>
        <w:lastRenderedPageBreak/>
        <w:t>L1-кэш команд и данных</w:t>
      </w:r>
      <w:bookmarkEnd w:id="4"/>
    </w:p>
    <w:p w:rsidR="00587A74" w:rsidRPr="00587A74" w:rsidRDefault="00587A74" w:rsidP="00587A74">
      <w:r>
        <w:t>С целью оптимизации доступа в центральном процессоре используется кэш, в котором хранится 5 строк по 10 значений. Прежде, чем делать запрос к оперативной памяти контроллер памяти проверяет наличие запрашиваемых данных (команд) в кэше. Если они там есть, то запрос выполняется за один такт и значение сразу передается контроллером памяти блоку, который их запрашивал. Если запрашиваемой ячейки нет в кэше, то контроллер запрашивает из оперативной памяти строку (10 значений, выровненных по границе 10) и помещает её в кэш. При этом, если в кэше нет свободных срок, то самая неиспользуемая строка (доступ к ячейкам которой не было дольше всего) выгружается обратно в оперативную память (если она изменялась) и освобождается, а на её место загружается новая строка из оперативной памяти. Для упрощения ситуации считаем, что операция записи выгружаемых данных в оперативную память и чтение новых данных из оперативной памяти осуществляется одним запросом контроллера памяти. При записи значений в оперативную память данные сохраняются в кэше. При этом если соответствующей строки в кэше не было, то она предварительно загружается в него по аналогии с загрузкой данных при запросе из памяти с учетом простоя процессора. Если контроллеру памяти передан некорректный адрес ячейки памяти, то устанавливается флаг выхода за границы памяти и работа контроллера прекращается</w:t>
      </w:r>
    </w:p>
    <w:p w:rsidR="00587A74" w:rsidRDefault="00587A74" w:rsidP="00587A74">
      <w:bookmarkStart w:id="5" w:name="_Toc198143182"/>
      <w:r w:rsidRPr="00587A74">
        <w:rPr>
          <w:rStyle w:val="21"/>
        </w:rPr>
        <w:t xml:space="preserve">Транслятор с языка Simple </w:t>
      </w:r>
      <w:proofErr w:type="spellStart"/>
      <w:r w:rsidRPr="00587A74">
        <w:rPr>
          <w:rStyle w:val="21"/>
        </w:rPr>
        <w:t>Basic</w:t>
      </w:r>
      <w:bookmarkEnd w:id="5"/>
      <w:proofErr w:type="spellEnd"/>
      <w:r>
        <w:t xml:space="preserve"> </w:t>
      </w:r>
    </w:p>
    <w:p w:rsidR="00587A74" w:rsidRDefault="00587A74" w:rsidP="00587A74">
      <w:r>
        <w:t xml:space="preserve">Для упрощения программирования пользователю модели Simple Computer должен быть предоставлен транслятор с высокоуровневого языка Simple </w:t>
      </w:r>
      <w:proofErr w:type="spellStart"/>
      <w:r>
        <w:t>Basic</w:t>
      </w:r>
      <w:proofErr w:type="spellEnd"/>
      <w:r>
        <w:t xml:space="preserve">. Файл, содержащий программу на Simple </w:t>
      </w:r>
      <w:proofErr w:type="spellStart"/>
      <w:r>
        <w:t>Basic</w:t>
      </w:r>
      <w:proofErr w:type="spellEnd"/>
      <w:r>
        <w:t xml:space="preserve">, преобразуется в файл с кодом Simple </w:t>
      </w:r>
      <w:proofErr w:type="spellStart"/>
      <w:r>
        <w:t>Assembler</w:t>
      </w:r>
      <w:proofErr w:type="spellEnd"/>
      <w:r>
        <w:t xml:space="preserve">. Затем Simple </w:t>
      </w:r>
      <w:proofErr w:type="spellStart"/>
      <w:r>
        <w:t>Assembler</w:t>
      </w:r>
      <w:proofErr w:type="spellEnd"/>
      <w:r>
        <w:t xml:space="preserve">-файл транслируется в бинарный формат. В языке Simple </w:t>
      </w:r>
      <w:proofErr w:type="spellStart"/>
      <w:r>
        <w:t>Basic</w:t>
      </w:r>
      <w:proofErr w:type="spellEnd"/>
      <w:r>
        <w:t xml:space="preserve"> используются следующие операторы: </w:t>
      </w:r>
      <w:proofErr w:type="spellStart"/>
      <w:r>
        <w:t>rem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. Пример программы на Simple </w:t>
      </w:r>
      <w:proofErr w:type="spellStart"/>
      <w:r>
        <w:t>Basic</w:t>
      </w:r>
      <w:proofErr w:type="spellEnd"/>
      <w:r>
        <w:t xml:space="preserve">: 10 REM Это комментарий 20 INPUT A 30 INPUT B 40 LET C = A – B 50 IF C </w:t>
      </w:r>
      <w:proofErr w:type="gramStart"/>
      <w:r>
        <w:t>&lt; 0</w:t>
      </w:r>
      <w:proofErr w:type="gramEnd"/>
      <w:r>
        <w:t xml:space="preserve"> GOTO 20 60 PRINT C 70 END Каждая строка программы состоит из номера строки, оператора Simple </w:t>
      </w:r>
      <w:proofErr w:type="spellStart"/>
      <w:r>
        <w:t>Basic</w:t>
      </w:r>
      <w:proofErr w:type="spellEnd"/>
      <w:r>
        <w:t xml:space="preserve"> 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 Simple </w:t>
      </w:r>
      <w:proofErr w:type="spellStart"/>
      <w:r>
        <w:t>Basic</w:t>
      </w:r>
      <w:proofErr w:type="spellEnd"/>
      <w:r>
        <w:t xml:space="preserve"> 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 Транслятор должен распознавания только букв верхнего регистра, то есть все символы в </w:t>
      </w:r>
      <w:r>
        <w:lastRenderedPageBreak/>
        <w:t xml:space="preserve">программе на Simple </w:t>
      </w:r>
      <w:proofErr w:type="spellStart"/>
      <w:r>
        <w:t>Basic</w:t>
      </w:r>
      <w:proofErr w:type="spellEnd"/>
      <w:r>
        <w:t xml:space="preserve"> должны быть набраны в верхнем регистре (символ нижнего регистра приведет к ошибке). Имя переменной может состоять только из одной буквы. Simple </w:t>
      </w:r>
      <w:proofErr w:type="spellStart"/>
      <w:r>
        <w:t>Basic</w:t>
      </w:r>
      <w:proofErr w:type="spellEnd"/>
      <w:r>
        <w:t xml:space="preserve"> оперирует только с целыми значениями переменных, в нем отсутствует объявление переменных, а упоминание переменной автоматически вызывает её объявление и присваивает ей нулевое значение. Синтаксис языка не позволяет выполнять операций со строками.</w:t>
      </w:r>
    </w:p>
    <w:p w:rsidR="00AF06AB" w:rsidRDefault="00AF06AB"/>
    <w:p w:rsidR="00AF06AB" w:rsidRDefault="00D26092">
      <w:pPr>
        <w:spacing w:after="160" w:line="259" w:lineRule="auto"/>
        <w:ind w:firstLine="0"/>
      </w:pPr>
      <w:r>
        <w:br w:type="page"/>
      </w:r>
    </w:p>
    <w:p w:rsidR="00587A74" w:rsidRDefault="00F04636" w:rsidP="00587A74">
      <w:pPr>
        <w:pStyle w:val="10"/>
        <w:rPr>
          <w:rFonts w:eastAsia="Times New Roman"/>
        </w:rPr>
      </w:pPr>
      <w:bookmarkStart w:id="6" w:name="_Toc198143183"/>
      <w:r>
        <w:rPr>
          <w:rFonts w:eastAsia="Times New Roman"/>
        </w:rPr>
        <w:lastRenderedPageBreak/>
        <w:t>Реферат</w:t>
      </w:r>
      <w:bookmarkEnd w:id="6"/>
    </w:p>
    <w:p w:rsidR="00F04636" w:rsidRDefault="00F04636" w:rsidP="00F04636">
      <w:pPr>
        <w:pStyle w:val="20"/>
      </w:pPr>
      <w:bookmarkStart w:id="7" w:name="_Toc198143184"/>
      <w:r>
        <w:t>Объем ПЗ</w:t>
      </w:r>
      <w:bookmarkEnd w:id="7"/>
    </w:p>
    <w:p w:rsidR="00F04636" w:rsidRDefault="00F04636" w:rsidP="00F04636">
      <w:r>
        <w:t>Страниц: 12;</w:t>
      </w:r>
    </w:p>
    <w:p w:rsidR="00F04636" w:rsidRDefault="00054043" w:rsidP="00F04636">
      <w:r>
        <w:t>Количество таблиц</w:t>
      </w:r>
      <w:r>
        <w:t xml:space="preserve">: </w:t>
      </w:r>
      <w:r>
        <w:t>0</w:t>
      </w:r>
      <w:r>
        <w:t>;</w:t>
      </w:r>
    </w:p>
    <w:p w:rsidR="00054043" w:rsidRDefault="00054043" w:rsidP="00F04636">
      <w:r>
        <w:t>Рисунков</w:t>
      </w:r>
      <w:r>
        <w:t xml:space="preserve">: </w:t>
      </w:r>
      <w:r>
        <w:t>2</w:t>
      </w:r>
      <w:r>
        <w:t>;</w:t>
      </w:r>
    </w:p>
    <w:p w:rsidR="00054043" w:rsidRDefault="00054043" w:rsidP="00F04636">
      <w:r>
        <w:t>Схем</w:t>
      </w:r>
      <w:r>
        <w:t xml:space="preserve">: </w:t>
      </w:r>
      <w:r>
        <w:t>2</w:t>
      </w:r>
      <w:r>
        <w:t>;</w:t>
      </w:r>
    </w:p>
    <w:p w:rsidR="00054043" w:rsidRDefault="00054043" w:rsidP="00F04636">
      <w:r>
        <w:t>Программ</w:t>
      </w:r>
      <w:r>
        <w:t xml:space="preserve">: </w:t>
      </w:r>
      <w:r>
        <w:t>17</w:t>
      </w:r>
      <w:r>
        <w:t xml:space="preserve">; </w:t>
      </w:r>
    </w:p>
    <w:p w:rsidR="00054043" w:rsidRDefault="00054043" w:rsidP="00F04636">
      <w:r>
        <w:t>П</w:t>
      </w:r>
      <w:r>
        <w:t xml:space="preserve">риложений: </w:t>
      </w:r>
      <w:r>
        <w:t>2</w:t>
      </w:r>
      <w:r>
        <w:t>;</w:t>
      </w:r>
    </w:p>
    <w:p w:rsidR="00F04636" w:rsidRDefault="00F04636" w:rsidP="00F04636">
      <w:pPr>
        <w:pStyle w:val="20"/>
      </w:pPr>
      <w:bookmarkStart w:id="8" w:name="_Toc198143185"/>
      <w:r>
        <w:t>Краткая характеристика и результаты работы</w:t>
      </w:r>
      <w:bookmarkEnd w:id="8"/>
    </w:p>
    <w:p w:rsidR="00587A74" w:rsidRDefault="00677CED" w:rsidP="00677CED">
      <w:r>
        <w:t xml:space="preserve">В рамках курсовой работы разработан транслятор с языка Simple </w:t>
      </w:r>
      <w:r>
        <w:rPr>
          <w:lang w:val="en-US"/>
        </w:rPr>
        <w:t>Assembler</w:t>
      </w:r>
      <w:r>
        <w:t>, преобразующий программы в бинарный формат. Модель Simple Computer доработана с реализацией L1-кэша, контроллера памяти и обработчика прерываний.</w:t>
      </w:r>
    </w:p>
    <w:p w:rsidR="00677CED" w:rsidRDefault="00677CED" w:rsidP="00587A74">
      <w:pPr>
        <w:pStyle w:val="10"/>
      </w:pPr>
      <w:bookmarkStart w:id="9" w:name="_Toc198143186"/>
      <w:r>
        <w:lastRenderedPageBreak/>
        <w:t>Содержание</w:t>
      </w:r>
      <w:bookmarkEnd w:id="9"/>
    </w:p>
    <w:p w:rsidR="00677CED" w:rsidRDefault="00677CED" w:rsidP="00677CED">
      <w:pPr>
        <w:pStyle w:val="20"/>
      </w:pPr>
      <w:bookmarkStart w:id="10" w:name="_Toc198143187"/>
      <w:r>
        <w:t>П</w:t>
      </w:r>
      <w:r>
        <w:t>о</w:t>
      </w:r>
      <w:r>
        <w:t>становка задачи исследования</w:t>
      </w:r>
      <w:bookmarkEnd w:id="10"/>
    </w:p>
    <w:p w:rsidR="00677CED" w:rsidRPr="00677CED" w:rsidRDefault="00677CED" w:rsidP="00677CED">
      <w:r>
        <w:t xml:space="preserve">Цель – разработать транслятор с языка Simple </w:t>
      </w:r>
      <w:r>
        <w:rPr>
          <w:lang w:val="en-US"/>
        </w:rPr>
        <w:t>Assembler</w:t>
      </w:r>
      <w:r>
        <w:t xml:space="preserve"> в бинарный формат, а также доработать модель Simple Computer с реализацией L1-кэша, модификацией контроллера оперативной памяти и обработчика прерываний.</w:t>
      </w:r>
    </w:p>
    <w:p w:rsidR="00677CED" w:rsidRDefault="00677CED" w:rsidP="00677CED">
      <w:pPr>
        <w:pStyle w:val="20"/>
      </w:pPr>
      <w:bookmarkStart w:id="11" w:name="_Toc198143188"/>
      <w:r>
        <w:t>Б</w:t>
      </w:r>
      <w:r>
        <w:t>лок-с</w:t>
      </w:r>
      <w:r>
        <w:t>хемы используемых алгоритмов</w:t>
      </w:r>
      <w:bookmarkEnd w:id="11"/>
    </w:p>
    <w:p w:rsidR="00190C05" w:rsidRDefault="00190C05" w:rsidP="00190C05">
      <w:r>
        <w:t xml:space="preserve">Работа транслятора </w:t>
      </w:r>
      <w:r>
        <w:t xml:space="preserve">с языка </w:t>
      </w:r>
      <w:r>
        <w:rPr>
          <w:lang w:val="en-US"/>
        </w:rPr>
        <w:t>Simple</w:t>
      </w:r>
      <w:r w:rsidRPr="00190C05">
        <w:t xml:space="preserve"> </w:t>
      </w:r>
      <w:r>
        <w:rPr>
          <w:lang w:val="en-US"/>
        </w:rPr>
        <w:t>Assembler</w:t>
      </w:r>
      <w:r w:rsidRPr="00190C05">
        <w:t>:</w:t>
      </w:r>
    </w:p>
    <w:p w:rsidR="007A40AD" w:rsidRDefault="007A40AD" w:rsidP="007A40AD">
      <w:pPr>
        <w:keepNext/>
        <w:ind w:firstLine="0"/>
      </w:pPr>
      <w:r w:rsidRPr="007A40AD">
        <w:drawing>
          <wp:inline distT="0" distB="0" distL="0" distR="0" wp14:anchorId="718FDEC1" wp14:editId="37618CD9">
            <wp:extent cx="5940425" cy="6029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AD" w:rsidRPr="00190C05" w:rsidRDefault="007A40AD" w:rsidP="007A40AD">
      <w:pPr>
        <w:pStyle w:val="ab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90C05" w:rsidRPr="00190C05" w:rsidRDefault="00190C05" w:rsidP="00190C05"/>
    <w:p w:rsidR="00190C05" w:rsidRPr="00190C05" w:rsidRDefault="00190C05" w:rsidP="00190C05">
      <w:r>
        <w:t>Работа Кэша:</w:t>
      </w:r>
    </w:p>
    <w:p w:rsidR="009D4F14" w:rsidRDefault="00190C05" w:rsidP="009D4F14">
      <w:pPr>
        <w:keepNext/>
        <w:ind w:firstLine="0"/>
        <w:jc w:val="center"/>
      </w:pPr>
      <w:r w:rsidRPr="00190C05">
        <w:drawing>
          <wp:inline distT="0" distB="0" distL="0" distR="0" wp14:anchorId="41BE3A96" wp14:editId="39DA5540">
            <wp:extent cx="5940425" cy="6237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05" w:rsidRPr="009D4F14" w:rsidRDefault="009D4F14" w:rsidP="007A40AD">
      <w:pPr>
        <w:pStyle w:val="ab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</w:p>
    <w:p w:rsidR="00677CED" w:rsidRDefault="00677CED" w:rsidP="00677CED">
      <w:pPr>
        <w:rPr>
          <w:b/>
        </w:rPr>
      </w:pPr>
      <w:r w:rsidRPr="00677CED">
        <w:rPr>
          <w:b/>
        </w:rPr>
        <w:t>Программная реализация</w:t>
      </w:r>
    </w:p>
    <w:p w:rsidR="00A66503" w:rsidRDefault="00677CED" w:rsidP="00A66503">
      <w:r>
        <w:t xml:space="preserve">Проект реализован на языке </w:t>
      </w:r>
      <w:r>
        <w:rPr>
          <w:lang w:val="en-US"/>
        </w:rPr>
        <w:t>C</w:t>
      </w:r>
      <w:r w:rsidRPr="00677CED">
        <w:t xml:space="preserve"> </w:t>
      </w:r>
      <w:r>
        <w:t>11 версии. Полная структура</w:t>
      </w:r>
      <w:r w:rsidRPr="00677CED">
        <w:t>:</w:t>
      </w:r>
      <w:r w:rsidRPr="00677CED">
        <w:br/>
      </w:r>
      <w:r w:rsidRPr="00677CED">
        <w:rPr>
          <w:lang w:val="en-US"/>
        </w:rPr>
        <w:t>simple</w:t>
      </w:r>
      <w:r w:rsidRPr="00677CED">
        <w:t>-</w:t>
      </w:r>
      <w:r w:rsidRPr="00677CED">
        <w:rPr>
          <w:lang w:val="en-US"/>
        </w:rPr>
        <w:t>computer</w:t>
      </w:r>
      <w:r w:rsidRPr="00677CED">
        <w:br/>
        <w:t xml:space="preserve">├── </w:t>
      </w:r>
      <w:r w:rsidRPr="00677CED">
        <w:rPr>
          <w:lang w:val="en-US"/>
        </w:rPr>
        <w:t>console</w:t>
      </w:r>
      <w:r w:rsidRPr="00677CED">
        <w:br/>
        <w:t xml:space="preserve">│ ├── </w:t>
      </w:r>
      <w:r w:rsidRPr="00677CED">
        <w:rPr>
          <w:lang w:val="en-US"/>
        </w:rPr>
        <w:t>console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└── </w:t>
      </w:r>
      <w:r w:rsidRPr="00677CED">
        <w:rPr>
          <w:lang w:val="en-US"/>
        </w:rPr>
        <w:t>pr</w:t>
      </w:r>
      <w:r w:rsidRPr="00677CED">
        <w:t>01.</w:t>
      </w:r>
      <w:r w:rsidRPr="00677CED">
        <w:rPr>
          <w:lang w:val="en-US"/>
        </w:rPr>
        <w:t>c</w:t>
      </w:r>
      <w:r w:rsidRPr="00677CED">
        <w:br/>
        <w:t xml:space="preserve">├── </w:t>
      </w:r>
      <w:r w:rsidRPr="00677CED">
        <w:rPr>
          <w:lang w:val="en-US"/>
        </w:rPr>
        <w:t>include</w:t>
      </w:r>
      <w:r w:rsidRPr="00677CED">
        <w:br/>
      </w:r>
      <w:r w:rsidRPr="00677CED">
        <w:lastRenderedPageBreak/>
        <w:t xml:space="preserve">│ ├── </w:t>
      </w:r>
      <w:r w:rsidRPr="00677CED">
        <w:rPr>
          <w:lang w:val="en-US"/>
        </w:rPr>
        <w:t>myALU</w:t>
      </w:r>
      <w:r w:rsidRPr="00677CED">
        <w:t>.</w:t>
      </w:r>
      <w:r w:rsidRPr="00677CED">
        <w:rPr>
          <w:lang w:val="en-US"/>
        </w:rPr>
        <w:t>h</w:t>
      </w:r>
      <w:r w:rsidRPr="00677CED">
        <w:br/>
        <w:t xml:space="preserve">│ ├── </w:t>
      </w:r>
      <w:r w:rsidRPr="00677CED">
        <w:rPr>
          <w:lang w:val="en-US"/>
        </w:rPr>
        <w:t>myBigChars</w:t>
      </w:r>
      <w:r w:rsidRPr="00677CED">
        <w:t>.</w:t>
      </w:r>
      <w:r w:rsidRPr="00677CED">
        <w:rPr>
          <w:lang w:val="en-US"/>
        </w:rPr>
        <w:t>h</w:t>
      </w:r>
      <w:r w:rsidRPr="00677CED">
        <w:t xml:space="preserve"> </w:t>
      </w:r>
      <w:r w:rsidRPr="00677CED">
        <w:br/>
        <w:t xml:space="preserve">│ ├── </w:t>
      </w:r>
      <w:r w:rsidRPr="00677CED">
        <w:rPr>
          <w:lang w:val="en-US"/>
        </w:rPr>
        <w:t>my</w:t>
      </w:r>
      <w:r>
        <w:rPr>
          <w:lang w:val="en-US"/>
        </w:rPr>
        <w:t>CU</w:t>
      </w:r>
      <w:r w:rsidRPr="00677CED">
        <w:t>.</w:t>
      </w:r>
      <w:r w:rsidRPr="00677CED">
        <w:rPr>
          <w:lang w:val="en-US"/>
        </w:rPr>
        <w:t>h</w:t>
      </w:r>
      <w:r w:rsidRPr="00677CED">
        <w:br/>
        <w:t xml:space="preserve">│ ├── </w:t>
      </w:r>
      <w:r w:rsidRPr="00677CED">
        <w:rPr>
          <w:lang w:val="en-US"/>
        </w:rPr>
        <w:t>myC</w:t>
      </w:r>
      <w:r>
        <w:rPr>
          <w:lang w:val="en-US"/>
        </w:rPr>
        <w:t>ashe</w:t>
      </w:r>
      <w:r w:rsidRPr="00677CED">
        <w:t>.</w:t>
      </w:r>
      <w:r w:rsidRPr="00677CED">
        <w:rPr>
          <w:lang w:val="en-US"/>
        </w:rPr>
        <w:t>h</w:t>
      </w:r>
      <w:r w:rsidRPr="00677CED">
        <w:br/>
        <w:t xml:space="preserve">│ ├── </w:t>
      </w:r>
      <w:r w:rsidRPr="00677CED">
        <w:rPr>
          <w:lang w:val="en-US"/>
        </w:rPr>
        <w:t>myReadKey</w:t>
      </w:r>
      <w:r w:rsidRPr="00677CED">
        <w:t>.</w:t>
      </w:r>
      <w:r w:rsidRPr="00677CED">
        <w:rPr>
          <w:lang w:val="en-US"/>
        </w:rPr>
        <w:t>h</w:t>
      </w:r>
      <w:r w:rsidRPr="00677CED">
        <w:br/>
        <w:t xml:space="preserve">│ ├── </w:t>
      </w:r>
      <w:r w:rsidRPr="00677CED">
        <w:rPr>
          <w:lang w:val="en-US"/>
        </w:rPr>
        <w:t>mySimpleComputer</w:t>
      </w:r>
      <w:r w:rsidRPr="00677CED">
        <w:t>.</w:t>
      </w:r>
      <w:r w:rsidRPr="00677CED">
        <w:rPr>
          <w:lang w:val="en-US"/>
        </w:rPr>
        <w:t>h</w:t>
      </w:r>
      <w:r w:rsidRPr="00677CED">
        <w:br/>
        <w:t xml:space="preserve">│ └── </w:t>
      </w:r>
      <w:r w:rsidRPr="00677CED">
        <w:rPr>
          <w:lang w:val="en-US"/>
        </w:rPr>
        <w:t>myTerm</w:t>
      </w:r>
      <w:r w:rsidRPr="00677CED">
        <w:t>.</w:t>
      </w:r>
      <w:r w:rsidRPr="00677CED">
        <w:rPr>
          <w:lang w:val="en-US"/>
        </w:rPr>
        <w:t>h</w:t>
      </w:r>
      <w:r w:rsidRPr="00677CED">
        <w:br/>
        <w:t xml:space="preserve">├── </w:t>
      </w:r>
      <w:r w:rsidRPr="00677CED">
        <w:rPr>
          <w:lang w:val="en-US"/>
        </w:rPr>
        <w:t>myALU</w:t>
      </w:r>
      <w:r w:rsidRPr="00677CED">
        <w:br/>
        <w:t xml:space="preserve">│ └── </w:t>
      </w:r>
      <w:r w:rsidRPr="00677CED">
        <w:rPr>
          <w:lang w:val="en-US"/>
        </w:rPr>
        <w:t>myALU</w:t>
      </w:r>
      <w:r w:rsidRPr="00677CED">
        <w:t>.</w:t>
      </w:r>
      <w:r w:rsidRPr="00677CED">
        <w:rPr>
          <w:lang w:val="en-US"/>
        </w:rPr>
        <w:t>c</w:t>
      </w:r>
    </w:p>
    <w:p w:rsidR="00677CED" w:rsidRPr="00A66503" w:rsidRDefault="00677CED" w:rsidP="00A66503">
      <w:pPr>
        <w:ind w:firstLine="0"/>
        <w:rPr>
          <w:rFonts w:eastAsia="Times New Roman"/>
          <w:sz w:val="24"/>
        </w:rPr>
      </w:pPr>
      <w:r w:rsidRPr="00677CED">
        <w:t xml:space="preserve">├── </w:t>
      </w:r>
      <w:r w:rsidRPr="00677CED">
        <w:rPr>
          <w:lang w:val="en-US"/>
        </w:rPr>
        <w:t>my</w:t>
      </w:r>
      <w:r>
        <w:rPr>
          <w:lang w:val="en-US"/>
        </w:rPr>
        <w:t>Assembler</w:t>
      </w:r>
      <w:r w:rsidRPr="00677CED">
        <w:br/>
        <w:t xml:space="preserve">│ ├── </w:t>
      </w:r>
      <w:r>
        <w:rPr>
          <w:lang w:val="en-US"/>
        </w:rPr>
        <w:t>Makefile</w:t>
      </w:r>
      <w:r w:rsidRPr="00677CED">
        <w:br/>
        <w:t xml:space="preserve">│ ├── </w:t>
      </w:r>
      <w:hyperlink r:id="rId10" w:tooltip="myAssembler.c" w:history="1">
        <w:r w:rsidRPr="00677CED">
          <w:rPr>
            <w:lang w:val="en-US"/>
          </w:rPr>
          <w:t>myAssembler</w:t>
        </w:r>
        <w:r w:rsidRPr="00677CED">
          <w:t>.</w:t>
        </w:r>
        <w:r w:rsidRPr="00677CED">
          <w:rPr>
            <w:lang w:val="en-US"/>
          </w:rPr>
          <w:t>c</w:t>
        </w:r>
      </w:hyperlink>
      <w:r w:rsidRPr="00677CED">
        <w:br/>
        <w:t xml:space="preserve">│ └── </w:t>
      </w:r>
      <w:hyperlink r:id="rId11" w:tooltip="program.sa" w:history="1">
        <w:r w:rsidRPr="00677CED">
          <w:rPr>
            <w:lang w:val="en-US"/>
          </w:rPr>
          <w:t>program</w:t>
        </w:r>
        <w:r w:rsidRPr="00677CED">
          <w:t>.</w:t>
        </w:r>
        <w:r w:rsidRPr="00677CED">
          <w:rPr>
            <w:lang w:val="en-US"/>
          </w:rPr>
          <w:t>sa</w:t>
        </w:r>
      </w:hyperlink>
      <w:r w:rsidRPr="00677CED">
        <w:br/>
        <w:t xml:space="preserve">├── </w:t>
      </w:r>
      <w:r w:rsidRPr="00677CED">
        <w:rPr>
          <w:lang w:val="en-US"/>
        </w:rPr>
        <w:t>myBigChars</w:t>
      </w:r>
      <w:r w:rsidRPr="00677CED">
        <w:br/>
        <w:t xml:space="preserve">│ ├── </w:t>
      </w:r>
      <w:r w:rsidRPr="00677CED">
        <w:rPr>
          <w:lang w:val="en-US"/>
        </w:rPr>
        <w:t>charpos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├── </w:t>
      </w:r>
      <w:r w:rsidRPr="00677CED">
        <w:rPr>
          <w:lang w:val="en-US"/>
        </w:rPr>
        <w:t>filechar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└── </w:t>
      </w:r>
      <w:r w:rsidRPr="00677CED">
        <w:rPr>
          <w:lang w:val="en-US"/>
        </w:rPr>
        <w:t>printchar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├── </w:t>
      </w:r>
      <w:r w:rsidRPr="00677CED">
        <w:rPr>
          <w:lang w:val="en-US"/>
        </w:rPr>
        <w:t>myCU</w:t>
      </w:r>
      <w:r w:rsidRPr="00677CED">
        <w:br/>
        <w:t xml:space="preserve">│ └── </w:t>
      </w:r>
      <w:r w:rsidRPr="00677CED">
        <w:rPr>
          <w:lang w:val="en-US"/>
        </w:rPr>
        <w:t>myCU</w:t>
      </w:r>
      <w:r w:rsidRPr="00677CED">
        <w:t>.</w:t>
      </w:r>
      <w:r w:rsidRPr="00677CED">
        <w:rPr>
          <w:lang w:val="en-US"/>
        </w:rPr>
        <w:t>c</w:t>
      </w:r>
      <w:r w:rsidRPr="00677CED">
        <w:t xml:space="preserve"> </w:t>
      </w:r>
      <w:r w:rsidRPr="00677CED">
        <w:br/>
        <w:t xml:space="preserve">├── </w:t>
      </w:r>
      <w:r w:rsidRPr="00677CED">
        <w:rPr>
          <w:lang w:val="en-US"/>
        </w:rPr>
        <w:t>my</w:t>
      </w:r>
      <w:r>
        <w:rPr>
          <w:lang w:val="en-US"/>
        </w:rPr>
        <w:t>Cashe</w:t>
      </w:r>
      <w:r w:rsidRPr="00677CED">
        <w:br/>
        <w:t xml:space="preserve">│ └── </w:t>
      </w:r>
      <w:r>
        <w:rPr>
          <w:lang w:val="en-US"/>
        </w:rPr>
        <w:t>myCashe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├── </w:t>
      </w:r>
      <w:r w:rsidRPr="00677CED">
        <w:rPr>
          <w:lang w:val="en-US"/>
        </w:rPr>
        <w:t>my</w:t>
      </w:r>
      <w:r w:rsidR="00A66503">
        <w:rPr>
          <w:lang w:val="en-US"/>
        </w:rPr>
        <w:t>ReadKey</w:t>
      </w:r>
      <w:r w:rsidRPr="00677CED">
        <w:br/>
        <w:t xml:space="preserve">│ └── </w:t>
      </w:r>
      <w:r w:rsidRPr="00677CED">
        <w:rPr>
          <w:lang w:val="en-US"/>
        </w:rPr>
        <w:t>myReadKey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├── </w:t>
      </w:r>
      <w:r w:rsidRPr="00677CED">
        <w:rPr>
          <w:lang w:val="en-US"/>
        </w:rPr>
        <w:t>mySimpleComputer</w:t>
      </w:r>
      <w:r w:rsidRPr="00677CED">
        <w:br/>
        <w:t xml:space="preserve">│ ├── </w:t>
      </w:r>
      <w:r w:rsidRPr="00677CED">
        <w:rPr>
          <w:lang w:val="en-US"/>
        </w:rPr>
        <w:t>memory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├── </w:t>
      </w:r>
      <w:r w:rsidRPr="00677CED">
        <w:rPr>
          <w:lang w:val="en-US"/>
        </w:rPr>
        <w:t>out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├── </w:t>
      </w:r>
      <w:r w:rsidRPr="00677CED">
        <w:rPr>
          <w:lang w:val="en-US"/>
        </w:rPr>
        <w:t>processor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└── </w:t>
      </w:r>
      <w:r w:rsidRPr="00677CED">
        <w:rPr>
          <w:lang w:val="en-US"/>
        </w:rPr>
        <w:t>registr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├── </w:t>
      </w:r>
      <w:r w:rsidRPr="00677CED">
        <w:rPr>
          <w:lang w:val="en-US"/>
        </w:rPr>
        <w:t>myTerm</w:t>
      </w:r>
      <w:r w:rsidRPr="00677CED">
        <w:br/>
        <w:t xml:space="preserve">│ ├── </w:t>
      </w:r>
      <w:r w:rsidRPr="00677CED">
        <w:rPr>
          <w:lang w:val="en-US"/>
        </w:rPr>
        <w:t>color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├── </w:t>
      </w:r>
      <w:r w:rsidRPr="00677CED">
        <w:rPr>
          <w:lang w:val="en-US"/>
        </w:rPr>
        <w:t>default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 xml:space="preserve">│ └── </w:t>
      </w:r>
      <w:r w:rsidRPr="00677CED">
        <w:rPr>
          <w:lang w:val="en-US"/>
        </w:rPr>
        <w:t>screen</w:t>
      </w:r>
      <w:r w:rsidRPr="00677CED">
        <w:t>.</w:t>
      </w:r>
      <w:r w:rsidRPr="00677CED">
        <w:rPr>
          <w:lang w:val="en-US"/>
        </w:rPr>
        <w:t>c</w:t>
      </w:r>
      <w:r w:rsidRPr="00677CED">
        <w:br/>
        <w:t>├── .</w:t>
      </w:r>
      <w:r w:rsidRPr="00677CED">
        <w:rPr>
          <w:lang w:val="en-US"/>
        </w:rPr>
        <w:t>gitignore</w:t>
      </w:r>
      <w:r w:rsidRPr="00677CED">
        <w:br/>
        <w:t>├── .</w:t>
      </w:r>
      <w:r w:rsidRPr="00677CED">
        <w:rPr>
          <w:lang w:val="en-US"/>
        </w:rPr>
        <w:t>gitlab</w:t>
      </w:r>
      <w:r w:rsidRPr="00677CED">
        <w:t>-</w:t>
      </w:r>
      <w:r w:rsidRPr="00677CED">
        <w:rPr>
          <w:lang w:val="en-US"/>
        </w:rPr>
        <w:t>ci</w:t>
      </w:r>
      <w:r w:rsidRPr="00677CED">
        <w:t>.</w:t>
      </w:r>
      <w:r w:rsidRPr="00677CED">
        <w:rPr>
          <w:lang w:val="en-US"/>
        </w:rPr>
        <w:t>yml</w:t>
      </w:r>
      <w:r w:rsidR="00A66503" w:rsidRPr="00A66503">
        <w:t xml:space="preserve"> </w:t>
      </w:r>
      <w:r w:rsidR="00A66503" w:rsidRPr="00A66503">
        <w:br/>
        <w:t>├──</w:t>
      </w:r>
      <w:r w:rsidR="00A66503" w:rsidRPr="00A66503">
        <w:t xml:space="preserve"> </w:t>
      </w:r>
      <w:r w:rsidR="00A66503">
        <w:rPr>
          <w:lang w:val="en-US"/>
        </w:rPr>
        <w:t>CASHE</w:t>
      </w:r>
      <w:r w:rsidR="00A66503" w:rsidRPr="00A66503">
        <w:t>1</w:t>
      </w:r>
      <w:r w:rsidR="00A66503" w:rsidRPr="00A66503">
        <w:t>.</w:t>
      </w:r>
      <w:r w:rsidR="00A66503" w:rsidRPr="00677CED">
        <w:rPr>
          <w:lang w:val="en-US"/>
        </w:rPr>
        <w:t>dat</w:t>
      </w:r>
      <w:r w:rsidRPr="00A66503">
        <w:br/>
        <w:t xml:space="preserve">├── </w:t>
      </w:r>
      <w:r w:rsidRPr="00677CED">
        <w:rPr>
          <w:lang w:val="en-US"/>
        </w:rPr>
        <w:t>DAN</w:t>
      </w:r>
      <w:r w:rsidRPr="00A66503">
        <w:t>1.</w:t>
      </w:r>
      <w:r w:rsidRPr="00677CED">
        <w:rPr>
          <w:lang w:val="en-US"/>
        </w:rPr>
        <w:t>dat</w:t>
      </w:r>
      <w:r w:rsidRPr="00A66503">
        <w:br/>
        <w:t xml:space="preserve">├── </w:t>
      </w:r>
      <w:r w:rsidRPr="00677CED">
        <w:rPr>
          <w:lang w:val="en-US"/>
        </w:rPr>
        <w:t>DAN</w:t>
      </w:r>
      <w:r w:rsidRPr="00A66503">
        <w:t>2.</w:t>
      </w:r>
      <w:r w:rsidRPr="00677CED">
        <w:rPr>
          <w:lang w:val="en-US"/>
        </w:rPr>
        <w:t>dat</w:t>
      </w:r>
      <w:r w:rsidRPr="00A66503">
        <w:br/>
        <w:t xml:space="preserve">├── </w:t>
      </w:r>
      <w:r w:rsidRPr="00677CED">
        <w:rPr>
          <w:lang w:val="en-US"/>
        </w:rPr>
        <w:t>Makefile</w:t>
      </w:r>
      <w:r w:rsidRPr="00A66503">
        <w:br/>
      </w:r>
      <w:r w:rsidRPr="00A66503">
        <w:lastRenderedPageBreak/>
        <w:t xml:space="preserve">├── </w:t>
      </w:r>
      <w:r w:rsidRPr="00677CED">
        <w:rPr>
          <w:lang w:val="en-US"/>
        </w:rPr>
        <w:t>MISH</w:t>
      </w:r>
      <w:r w:rsidRPr="00A66503">
        <w:t>1.</w:t>
      </w:r>
      <w:r w:rsidRPr="00677CED">
        <w:rPr>
          <w:lang w:val="en-US"/>
        </w:rPr>
        <w:t>dat</w:t>
      </w:r>
      <w:r w:rsidRPr="00A66503">
        <w:br/>
        <w:t xml:space="preserve">├── </w:t>
      </w:r>
      <w:r w:rsidRPr="00677CED">
        <w:rPr>
          <w:lang w:val="en-US"/>
        </w:rPr>
        <w:t>MISH</w:t>
      </w:r>
      <w:r w:rsidRPr="00A66503">
        <w:t>2.</w:t>
      </w:r>
      <w:r w:rsidRPr="00677CED">
        <w:rPr>
          <w:lang w:val="en-US"/>
        </w:rPr>
        <w:t>dat</w:t>
      </w:r>
      <w:r w:rsidRPr="00A66503">
        <w:br/>
        <w:t xml:space="preserve">├── </w:t>
      </w:r>
      <w:r w:rsidRPr="00677CED">
        <w:rPr>
          <w:lang w:val="en-US"/>
        </w:rPr>
        <w:t>README</w:t>
      </w:r>
      <w:r w:rsidRPr="00A66503">
        <w:t>.</w:t>
      </w:r>
      <w:r w:rsidRPr="00677CED">
        <w:rPr>
          <w:lang w:val="en-US"/>
        </w:rPr>
        <w:t>md</w:t>
      </w:r>
      <w:r w:rsidRPr="00A66503">
        <w:br/>
        <w:t xml:space="preserve">├── </w:t>
      </w:r>
      <w:r w:rsidRPr="00677CED">
        <w:rPr>
          <w:lang w:val="en-US"/>
        </w:rPr>
        <w:t>RUN</w:t>
      </w:r>
      <w:r w:rsidRPr="00A66503">
        <w:t>.</w:t>
      </w:r>
      <w:r w:rsidRPr="00677CED">
        <w:rPr>
          <w:lang w:val="en-US"/>
        </w:rPr>
        <w:t>dat</w:t>
      </w:r>
      <w:r w:rsidRPr="00A66503">
        <w:br/>
        <w:t xml:space="preserve">├── </w:t>
      </w:r>
      <w:r w:rsidRPr="00677CED">
        <w:rPr>
          <w:lang w:val="en-US"/>
        </w:rPr>
        <w:t>test</w:t>
      </w:r>
      <w:r w:rsidRPr="00A66503">
        <w:t>_</w:t>
      </w:r>
      <w:r w:rsidRPr="00677CED">
        <w:rPr>
          <w:lang w:val="en-US"/>
        </w:rPr>
        <w:t>terminal</w:t>
      </w:r>
      <w:r w:rsidRPr="00A66503">
        <w:t>.</w:t>
      </w:r>
      <w:r w:rsidRPr="00677CED">
        <w:rPr>
          <w:lang w:val="en-US"/>
        </w:rPr>
        <w:t>sh</w:t>
      </w:r>
      <w:r w:rsidRPr="00A66503">
        <w:br/>
        <w:t xml:space="preserve">└── </w:t>
      </w:r>
      <w:r w:rsidRPr="00677CED">
        <w:rPr>
          <w:lang w:val="en-US"/>
        </w:rPr>
        <w:t>test</w:t>
      </w:r>
      <w:r w:rsidRPr="00A66503">
        <w:t>_</w:t>
      </w:r>
      <w:r w:rsidRPr="00677CED">
        <w:rPr>
          <w:lang w:val="en-US"/>
        </w:rPr>
        <w:t>terminal</w:t>
      </w:r>
      <w:r w:rsidRPr="00A66503">
        <w:t>2.</w:t>
      </w:r>
      <w:r w:rsidRPr="00677CED">
        <w:rPr>
          <w:lang w:val="en-US"/>
        </w:rPr>
        <w:t>sh</w:t>
      </w:r>
    </w:p>
    <w:p w:rsidR="00677CED" w:rsidRPr="00677CED" w:rsidRDefault="00A66503" w:rsidP="00677CED">
      <w:pPr>
        <w:rPr>
          <w:lang w:val="en-US"/>
        </w:rPr>
      </w:pPr>
      <w:r w:rsidRPr="00677CED">
        <w:rPr>
          <w:lang w:val="en-US"/>
        </w:rPr>
        <w:t xml:space="preserve">Makefile: </w:t>
      </w:r>
      <w:r w:rsidR="00677CED" w:rsidRPr="00677CED">
        <w:rPr>
          <w:lang w:val="en-US"/>
        </w:rPr>
        <w:br/>
        <w:t xml:space="preserve">make build - </w:t>
      </w:r>
      <w:r w:rsidR="00677CED">
        <w:t>сборка</w:t>
      </w:r>
      <w:r w:rsidR="00677CED" w:rsidRPr="00677CED">
        <w:rPr>
          <w:lang w:val="en-US"/>
        </w:rPr>
        <w:br/>
        <w:t xml:space="preserve">make run - </w:t>
      </w:r>
      <w:r w:rsidR="00677CED">
        <w:t>запуск</w:t>
      </w:r>
      <w:r w:rsidR="00677CED" w:rsidRPr="00677CED">
        <w:rPr>
          <w:lang w:val="en-US"/>
        </w:rPr>
        <w:br/>
        <w:t xml:space="preserve">make clean - </w:t>
      </w:r>
      <w:r w:rsidR="00677CED">
        <w:t>чистка</w:t>
      </w:r>
      <w:r w:rsidR="00677CED" w:rsidRPr="00677CED">
        <w:rPr>
          <w:lang w:val="en-US"/>
        </w:rPr>
        <w:t xml:space="preserve"> </w:t>
      </w:r>
      <w:r w:rsidR="00677CED">
        <w:t>временных</w:t>
      </w:r>
      <w:r w:rsidR="00677CED" w:rsidRPr="00677CED">
        <w:rPr>
          <w:lang w:val="en-US"/>
        </w:rPr>
        <w:t xml:space="preserve"> </w:t>
      </w:r>
      <w:r w:rsidR="00677CED">
        <w:t>файлов</w:t>
      </w:r>
    </w:p>
    <w:p w:rsidR="00677CED" w:rsidRPr="00677CED" w:rsidRDefault="00677CED" w:rsidP="00677CED">
      <w:pPr>
        <w:rPr>
          <w:b/>
          <w:lang w:val="en-US"/>
        </w:rPr>
      </w:pPr>
    </w:p>
    <w:p w:rsidR="00677CED" w:rsidRDefault="00677CED" w:rsidP="00677CED">
      <w:pPr>
        <w:pStyle w:val="20"/>
      </w:pPr>
      <w:bookmarkStart w:id="12" w:name="_Toc198143189"/>
      <w:r>
        <w:t>Р</w:t>
      </w:r>
      <w:r>
        <w:t>езульта</w:t>
      </w:r>
      <w:r>
        <w:t>ты проведенного исследования</w:t>
      </w:r>
      <w:bookmarkEnd w:id="12"/>
    </w:p>
    <w:p w:rsidR="00A66503" w:rsidRDefault="00A66503" w:rsidP="00A66503">
      <w:r>
        <w:t xml:space="preserve">Транслятор корректно переводит Simple </w:t>
      </w:r>
      <w:r>
        <w:rPr>
          <w:lang w:val="en-US"/>
        </w:rPr>
        <w:t>Assembler</w:t>
      </w:r>
      <w:r>
        <w:t xml:space="preserve"> в бинарный формат.</w:t>
      </w:r>
    </w:p>
    <w:p w:rsidR="00A66503" w:rsidRDefault="00A66503" w:rsidP="00A66503">
      <w:r>
        <w:t xml:space="preserve">Модель работает с учетом кэширования и задержек. </w:t>
      </w:r>
    </w:p>
    <w:p w:rsidR="00A66503" w:rsidRPr="00A66503" w:rsidRDefault="00A66503" w:rsidP="00A66503">
      <w:r>
        <w:t>Проведено тестирование, подтверждающее корректность работы.</w:t>
      </w:r>
    </w:p>
    <w:p w:rsidR="00677CED" w:rsidRDefault="00677CED" w:rsidP="00677CED">
      <w:pPr>
        <w:pStyle w:val="20"/>
      </w:pPr>
      <w:bookmarkStart w:id="13" w:name="_Toc198143190"/>
      <w:r>
        <w:t>Выводы</w:t>
      </w:r>
      <w:bookmarkEnd w:id="13"/>
    </w:p>
    <w:p w:rsidR="00A66503" w:rsidRDefault="00A66503" w:rsidP="00A66503">
      <w:r>
        <w:t xml:space="preserve">В рамках курсовой работы: </w:t>
      </w:r>
    </w:p>
    <w:p w:rsidR="00A66503" w:rsidRDefault="00A66503" w:rsidP="00A66503">
      <w:pPr>
        <w:pStyle w:val="a5"/>
        <w:numPr>
          <w:ilvl w:val="0"/>
          <w:numId w:val="15"/>
        </w:numPr>
      </w:pPr>
      <w:r>
        <w:t>Разраб</w:t>
      </w:r>
      <w:r>
        <w:t xml:space="preserve">отан транслятор Simple </w:t>
      </w:r>
      <w:r>
        <w:rPr>
          <w:lang w:val="en-US"/>
        </w:rPr>
        <w:t>Assembler</w:t>
      </w:r>
      <w:r>
        <w:t xml:space="preserve">; </w:t>
      </w:r>
    </w:p>
    <w:p w:rsidR="00A66503" w:rsidRDefault="00A66503" w:rsidP="00A66503">
      <w:pPr>
        <w:pStyle w:val="a5"/>
        <w:numPr>
          <w:ilvl w:val="0"/>
          <w:numId w:val="15"/>
        </w:numPr>
      </w:pPr>
      <w:r>
        <w:t>Дораб</w:t>
      </w:r>
      <w:r>
        <w:t xml:space="preserve">отана модель Simple Computer; </w:t>
      </w:r>
    </w:p>
    <w:p w:rsidR="00A66503" w:rsidRDefault="00A66503" w:rsidP="00A66503">
      <w:pPr>
        <w:pStyle w:val="a5"/>
        <w:numPr>
          <w:ilvl w:val="0"/>
          <w:numId w:val="15"/>
        </w:numPr>
      </w:pPr>
      <w:r>
        <w:t xml:space="preserve">Проведено тестирование; </w:t>
      </w:r>
    </w:p>
    <w:p w:rsidR="00A66503" w:rsidRPr="00A66503" w:rsidRDefault="00A66503" w:rsidP="00A66503">
      <w:pPr>
        <w:pStyle w:val="a5"/>
        <w:numPr>
          <w:ilvl w:val="0"/>
          <w:numId w:val="15"/>
        </w:numPr>
      </w:pPr>
      <w:r>
        <w:t>Получены удовлетворительные результаты</w:t>
      </w:r>
    </w:p>
    <w:p w:rsidR="00AF06AB" w:rsidRDefault="0044317A" w:rsidP="00677CED">
      <w:pPr>
        <w:pStyle w:val="10"/>
      </w:pPr>
      <w:bookmarkStart w:id="14" w:name="_Toc198143191"/>
      <w:r>
        <w:lastRenderedPageBreak/>
        <w:t>Список используемой литературы</w:t>
      </w:r>
      <w:bookmarkEnd w:id="14"/>
    </w:p>
    <w:p w:rsidR="00A66503" w:rsidRDefault="00A66503" w:rsidP="00A66503">
      <w:pPr>
        <w:pStyle w:val="a5"/>
        <w:numPr>
          <w:ilvl w:val="0"/>
          <w:numId w:val="16"/>
        </w:numPr>
      </w:pPr>
      <w:r>
        <w:t>Методические указани</w:t>
      </w:r>
      <w:r>
        <w:t>я по выполнению курсовой работы</w:t>
      </w:r>
    </w:p>
    <w:p w:rsidR="00A66503" w:rsidRPr="00A66503" w:rsidRDefault="00A66503" w:rsidP="00A66503">
      <w:pPr>
        <w:pStyle w:val="a5"/>
        <w:numPr>
          <w:ilvl w:val="0"/>
          <w:numId w:val="16"/>
        </w:numPr>
        <w:rPr>
          <w:lang w:val="en-US"/>
        </w:rPr>
      </w:pPr>
      <w:r>
        <w:t>Документация</w:t>
      </w:r>
      <w:r w:rsidRPr="00A66503">
        <w:rPr>
          <w:lang w:val="en-US"/>
        </w:rPr>
        <w:t xml:space="preserve"> </w:t>
      </w:r>
      <w:r>
        <w:t>по</w:t>
      </w:r>
      <w:r w:rsidRPr="00A66503">
        <w:rPr>
          <w:lang w:val="en-US"/>
        </w:rPr>
        <w:t xml:space="preserve"> Simple Basic </w:t>
      </w:r>
      <w:r>
        <w:t>и</w:t>
      </w:r>
      <w:r w:rsidRPr="00A66503">
        <w:rPr>
          <w:lang w:val="en-US"/>
        </w:rPr>
        <w:t xml:space="preserve"> Simple Assembler</w:t>
      </w:r>
    </w:p>
    <w:p w:rsidR="00A66503" w:rsidRPr="00A66503" w:rsidRDefault="00A66503" w:rsidP="00A66503">
      <w:pPr>
        <w:pStyle w:val="a5"/>
        <w:numPr>
          <w:ilvl w:val="0"/>
          <w:numId w:val="16"/>
        </w:numPr>
      </w:pPr>
      <w:r>
        <w:t>Учебные ресурсы по языку C</w:t>
      </w:r>
    </w:p>
    <w:p w:rsidR="00AF06AB" w:rsidRDefault="00AF06AB" w:rsidP="00587A74"/>
    <w:p w:rsidR="00AF06AB" w:rsidRDefault="0044317A">
      <w:pPr>
        <w:pStyle w:val="10"/>
      </w:pPr>
      <w:bookmarkStart w:id="15" w:name="_Toc198143192"/>
      <w:r>
        <w:lastRenderedPageBreak/>
        <w:t>Подпись</w:t>
      </w:r>
      <w:r w:rsidR="00A66503">
        <w:rPr>
          <w:lang w:val="en-US"/>
        </w:rPr>
        <w:t xml:space="preserve">, </w:t>
      </w:r>
      <w:r w:rsidR="00A66503">
        <w:t>Дата</w:t>
      </w:r>
      <w:bookmarkEnd w:id="15"/>
    </w:p>
    <w:p w:rsidR="00A66503" w:rsidRDefault="00A66503" w:rsidP="00A66503">
      <w:r>
        <w:t xml:space="preserve">Студент: </w:t>
      </w:r>
      <w:r>
        <w:t>Шпаков Данил Сергеевич</w:t>
      </w:r>
      <w:r>
        <w:t xml:space="preserve"> ИП-317 </w:t>
      </w:r>
    </w:p>
    <w:p w:rsidR="00A66503" w:rsidRDefault="00A66503" w:rsidP="00A66503">
      <w:r>
        <w:t xml:space="preserve">Студент: </w:t>
      </w:r>
      <w:r>
        <w:t>Монастырный Михаил Евгеньевич</w:t>
      </w:r>
      <w:r>
        <w:t xml:space="preserve"> ИП-317 </w:t>
      </w:r>
    </w:p>
    <w:p w:rsidR="00587A74" w:rsidRPr="00587A74" w:rsidRDefault="00A66503" w:rsidP="00A66503">
      <w:r>
        <w:t>Дата: 14</w:t>
      </w:r>
      <w:r>
        <w:t xml:space="preserve"> мая 2025 года</w:t>
      </w:r>
    </w:p>
    <w:sectPr w:rsidR="00587A74" w:rsidRPr="00587A7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9B" w:rsidRDefault="000E649B">
      <w:pPr>
        <w:spacing w:after="0" w:line="240" w:lineRule="auto"/>
      </w:pPr>
      <w:r>
        <w:separator/>
      </w:r>
    </w:p>
  </w:endnote>
  <w:endnote w:type="continuationSeparator" w:id="0">
    <w:p w:rsidR="000E649B" w:rsidRDefault="000E6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6AB" w:rsidRDefault="00D26092">
    <w:pPr>
      <w:pStyle w:val="af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E85C8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9B" w:rsidRDefault="000E649B">
      <w:pPr>
        <w:spacing w:after="0" w:line="240" w:lineRule="auto"/>
      </w:pPr>
      <w:r>
        <w:separator/>
      </w:r>
    </w:p>
  </w:footnote>
  <w:footnote w:type="continuationSeparator" w:id="0">
    <w:p w:rsidR="000E649B" w:rsidRDefault="000E6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72146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hybridMultilevel"/>
    <w:tmpl w:val="458A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DC4D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0000004"/>
    <w:multiLevelType w:val="hybridMultilevel"/>
    <w:tmpl w:val="00760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0000005"/>
    <w:multiLevelType w:val="hybridMultilevel"/>
    <w:tmpl w:val="A9CA2984"/>
    <w:lvl w:ilvl="0" w:tplc="32CE9286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3BAA7A22"/>
    <w:lvl w:ilvl="0" w:tplc="F97A84EE">
      <w:start w:val="1"/>
      <w:numFmt w:val="upperRoman"/>
      <w:lvlText w:val="%1."/>
      <w:lvlJc w:val="righ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0000007"/>
    <w:multiLevelType w:val="hybridMultilevel"/>
    <w:tmpl w:val="BEA42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0000008"/>
    <w:multiLevelType w:val="hybridMultilevel"/>
    <w:tmpl w:val="5C44128E"/>
    <w:lvl w:ilvl="0" w:tplc="2780A7EE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000000A"/>
    <w:multiLevelType w:val="hybridMultilevel"/>
    <w:tmpl w:val="00D8E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0000000B"/>
    <w:multiLevelType w:val="hybridMultilevel"/>
    <w:tmpl w:val="8E3E6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000000C"/>
    <w:multiLevelType w:val="hybridMultilevel"/>
    <w:tmpl w:val="8D22F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CBBA15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A5506B"/>
    <w:multiLevelType w:val="hybridMultilevel"/>
    <w:tmpl w:val="98100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C90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DF48A9"/>
    <w:multiLevelType w:val="hybridMultilevel"/>
    <w:tmpl w:val="97980B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14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AB"/>
    <w:rsid w:val="00054043"/>
    <w:rsid w:val="000D0870"/>
    <w:rsid w:val="000E649B"/>
    <w:rsid w:val="00144975"/>
    <w:rsid w:val="00190C05"/>
    <w:rsid w:val="00221CAA"/>
    <w:rsid w:val="002621E0"/>
    <w:rsid w:val="00333000"/>
    <w:rsid w:val="0044317A"/>
    <w:rsid w:val="00492F69"/>
    <w:rsid w:val="00587A74"/>
    <w:rsid w:val="00604006"/>
    <w:rsid w:val="0065259A"/>
    <w:rsid w:val="0066414B"/>
    <w:rsid w:val="00677CED"/>
    <w:rsid w:val="007A40AD"/>
    <w:rsid w:val="009A0ECC"/>
    <w:rsid w:val="009D4F14"/>
    <w:rsid w:val="00A66503"/>
    <w:rsid w:val="00AC46AC"/>
    <w:rsid w:val="00AF06AB"/>
    <w:rsid w:val="00D26092"/>
    <w:rsid w:val="00E06992"/>
    <w:rsid w:val="00E85C89"/>
    <w:rsid w:val="00ED4758"/>
    <w:rsid w:val="00F04636"/>
    <w:rsid w:val="00F6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E68AE-FC23-4363-AB62-FBE49F0F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ind w:firstLine="709"/>
    </w:pPr>
    <w:rPr>
      <w:rFonts w:ascii="Times New Roman" w:eastAsia="SimSun" w:hAnsi="Times New Roman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87A74"/>
    <w:pPr>
      <w:keepNext/>
      <w:keepLines/>
      <w:pageBreakBefore/>
      <w:spacing w:before="500" w:after="500"/>
      <w:ind w:left="709" w:right="567" w:hanging="709"/>
      <w:jc w:val="center"/>
      <w:outlineLvl w:val="0"/>
    </w:pPr>
    <w:rPr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400" w:after="400"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87A74"/>
    <w:rPr>
      <w:rFonts w:ascii="Times New Roman" w:eastAsia="SimSun" w:hAnsi="Times New Roman"/>
      <w:b/>
      <w:sz w:val="32"/>
      <w:szCs w:val="32"/>
      <w:lang w:eastAsia="ru-RU"/>
    </w:rPr>
  </w:style>
  <w:style w:type="paragraph" w:styleId="a3">
    <w:name w:val="TOC Heading"/>
    <w:basedOn w:val="10"/>
    <w:next w:val="a"/>
    <w:uiPriority w:val="39"/>
    <w:qFormat/>
    <w:pPr>
      <w:spacing w:line="259" w:lineRule="auto"/>
      <w:outlineLvl w:val="9"/>
    </w:pPr>
  </w:style>
  <w:style w:type="character" w:customStyle="1" w:styleId="21">
    <w:name w:val="Заголовок 2 Знак"/>
    <w:basedOn w:val="a0"/>
    <w:link w:val="20"/>
    <w:uiPriority w:val="9"/>
    <w:rPr>
      <w:rFonts w:ascii="Times New Roman" w:eastAsia="SimSun" w:hAnsi="Times New Roman" w:cs="SimSun"/>
      <w:b/>
      <w:sz w:val="28"/>
      <w:szCs w:val="26"/>
      <w:lang w:eastAsia="ru-RU"/>
    </w:rPr>
  </w:style>
  <w:style w:type="paragraph" w:styleId="1">
    <w:name w:val="toc 1"/>
    <w:basedOn w:val="a"/>
    <w:next w:val="a"/>
    <w:uiPriority w:val="39"/>
    <w:pPr>
      <w:numPr>
        <w:numId w:val="1"/>
      </w:num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rPr>
      <w:color w:val="0563C1"/>
      <w:u w:val="single"/>
    </w:rPr>
  </w:style>
  <w:style w:type="paragraph" w:styleId="2">
    <w:name w:val="toc 2"/>
    <w:basedOn w:val="a"/>
    <w:next w:val="a"/>
    <w:uiPriority w:val="39"/>
    <w:pPr>
      <w:numPr>
        <w:numId w:val="2"/>
      </w:numPr>
      <w:tabs>
        <w:tab w:val="right" w:leader="dot" w:pos="9345"/>
      </w:tabs>
      <w:spacing w:after="100" w:line="259" w:lineRule="auto"/>
    </w:pPr>
    <w:rPr>
      <w:rFonts w:ascii="Calibri" w:hAnsi="Calibri" w:cs="Times New Roman"/>
      <w:sz w:val="22"/>
    </w:rPr>
  </w:style>
  <w:style w:type="paragraph" w:styleId="31">
    <w:name w:val="toc 3"/>
    <w:basedOn w:val="a"/>
    <w:next w:val="a"/>
    <w:uiPriority w:val="39"/>
    <w:pPr>
      <w:spacing w:after="100" w:line="259" w:lineRule="auto"/>
      <w:ind w:left="440" w:firstLine="0"/>
    </w:pPr>
    <w:rPr>
      <w:rFonts w:ascii="Calibri" w:hAnsi="Calibri" w:cs="Times New Roman"/>
      <w:sz w:val="2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Subtle Emphasis"/>
    <w:basedOn w:val="a0"/>
    <w:uiPriority w:val="19"/>
    <w:qFormat/>
    <w:rPr>
      <w:i/>
      <w:iCs/>
      <w:color w:val="404040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160"/>
      <w:ind w:firstLine="709"/>
    </w:pPr>
    <w:rPr>
      <w:rFonts w:ascii="Calibri" w:hAnsi="Calibri"/>
      <w:color w:val="5A5A5A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Pr>
      <w:rFonts w:eastAsia="SimSun"/>
      <w:color w:val="5A5A5A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SimSun" w:hAnsi="Calibri Light" w:cs="SimSun"/>
      <w:color w:val="1F4D78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Pr>
      <w:rFonts w:ascii="Calibri Light" w:eastAsia="SimSun" w:hAnsi="Calibri Light" w:cs="SimSun"/>
      <w:spacing w:val="-10"/>
      <w:kern w:val="28"/>
      <w:sz w:val="56"/>
      <w:szCs w:val="56"/>
      <w:lang w:eastAsia="ru-RU"/>
    </w:rPr>
  </w:style>
  <w:style w:type="paragraph" w:styleId="ab">
    <w:name w:val="caption"/>
    <w:basedOn w:val="a"/>
    <w:next w:val="a"/>
    <w:uiPriority w:val="35"/>
    <w:qFormat/>
    <w:pPr>
      <w:spacing w:line="240" w:lineRule="auto"/>
    </w:pPr>
    <w:rPr>
      <w:i/>
      <w:iCs/>
      <w:color w:val="44546A"/>
      <w:sz w:val="18"/>
      <w:szCs w:val="18"/>
    </w:rPr>
  </w:style>
  <w:style w:type="paragraph" w:styleId="ac">
    <w:name w:val="No Spacing"/>
    <w:uiPriority w:val="1"/>
    <w:qFormat/>
    <w:pPr>
      <w:spacing w:after="0" w:line="240" w:lineRule="auto"/>
      <w:ind w:firstLine="709"/>
    </w:pPr>
    <w:rPr>
      <w:rFonts w:ascii="Times New Roman" w:eastAsia="SimSun" w:hAnsi="Times New Roman"/>
      <w:sz w:val="28"/>
      <w:lang w:eastAsia="ru-RU"/>
    </w:rPr>
  </w:style>
  <w:style w:type="paragraph" w:styleId="ad">
    <w:name w:val="header"/>
    <w:basedOn w:val="a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Pr>
      <w:rFonts w:ascii="Times New Roman" w:eastAsia="SimSun" w:hAnsi="Times New Roman"/>
      <w:sz w:val="28"/>
      <w:lang w:eastAsia="ru-RU"/>
    </w:rPr>
  </w:style>
  <w:style w:type="paragraph" w:styleId="af">
    <w:name w:val="footer"/>
    <w:basedOn w:val="a"/>
    <w:link w:val="af0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Pr>
      <w:rFonts w:ascii="Times New Roman" w:eastAsia="SimSun" w:hAnsi="Times New Roman"/>
      <w:sz w:val="28"/>
      <w:lang w:eastAsia="ru-RU"/>
    </w:rPr>
  </w:style>
  <w:style w:type="paragraph" w:styleId="af1">
    <w:name w:val="Normal (Web)"/>
    <w:basedOn w:val="a"/>
    <w:uiPriority w:val="99"/>
    <w:semiHidden/>
    <w:unhideWhenUsed/>
    <w:rsid w:val="00677CE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gl-truncate-end">
    <w:name w:val="gl-truncate-end"/>
    <w:basedOn w:val="a0"/>
    <w:rsid w:val="0067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9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.csc.sibsutis.ru/ip317s26/simple-computer/-/blob/rgr/myAssembler/program.sa?ref_type=he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csc.sibsutis.ru/ip317s26/simple-computer/-/blob/rgr/myAssembler/myAssembler.c?ref_type=he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83C1E-0F5E-4286-AE5F-D47379C7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12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Шпаков</dc:creator>
  <cp:lastModifiedBy>Данил Шпаков</cp:lastModifiedBy>
  <cp:revision>57</cp:revision>
  <dcterms:created xsi:type="dcterms:W3CDTF">2022-05-07T00:46:00Z</dcterms:created>
  <dcterms:modified xsi:type="dcterms:W3CDTF">2025-05-14T12:27:00Z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c58da40614b1428f913fce07ff49e0bf</vt:lpwstr>
  </property>
</Properties>
</file>