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0" w:after="0"/>
        <w:rPr/>
      </w:pPr>
      <w:r>
        <w:rPr/>
        <w:t>Лабораторна робота №4. Розробка програм, що розгалуджуються.</w:t>
      </w:r>
    </w:p>
    <w:p>
      <w:pPr>
        <w:pStyle w:val="Heading1"/>
        <w:numPr>
          <w:ilvl w:val="0"/>
          <w:numId w:val="1"/>
        </w:numPr>
        <w:tabs>
          <w:tab w:val="clear" w:pos="720"/>
          <w:tab w:val="left" w:pos="667" w:leader="none"/>
        </w:tabs>
        <w:spacing w:lineRule="auto" w:line="240" w:before="255" w:after="0"/>
        <w:ind w:left="666" w:right="0" w:hanging="380"/>
        <w:jc w:val="left"/>
        <w:rPr/>
      </w:pPr>
      <w:r>
        <w:rPr/>
        <w:t>Вимоги</w:t>
      </w:r>
    </w:p>
    <w:p>
      <w:pPr>
        <w:pStyle w:val="Heading2"/>
        <w:numPr>
          <w:ilvl w:val="1"/>
          <w:numId w:val="1"/>
        </w:numPr>
        <w:tabs>
          <w:tab w:val="clear" w:pos="720"/>
          <w:tab w:val="left" w:pos="1540" w:leader="none"/>
          <w:tab w:val="left" w:pos="1541" w:leader="none"/>
        </w:tabs>
        <w:spacing w:lineRule="auto" w:line="240" w:before="170" w:after="0"/>
        <w:ind w:left="1540" w:right="0" w:hanging="875"/>
        <w:jc w:val="left"/>
        <w:rPr/>
      </w:pPr>
      <w:r>
        <w:rPr/>
        <w:t>Розробник</w:t>
      </w:r>
    </w:p>
    <w:p>
      <w:pPr>
        <w:pStyle w:val="ListParagraph"/>
        <w:numPr>
          <w:ilvl w:val="2"/>
          <w:numId w:val="1"/>
        </w:numPr>
        <w:tabs>
          <w:tab w:val="clear" w:pos="720"/>
          <w:tab w:val="left" w:pos="1176" w:leader="none"/>
        </w:tabs>
        <w:spacing w:lineRule="auto" w:line="240" w:before="258" w:after="0"/>
        <w:ind w:left="1175" w:right="0" w:hanging="284"/>
        <w:jc w:val="left"/>
        <w:rPr/>
      </w:pPr>
      <w:r>
        <w:rPr>
          <w:sz w:val="28"/>
        </w:rPr>
        <w:t>Шпилька Діана</w:t>
      </w:r>
      <w:r>
        <w:rPr>
          <w:spacing w:val="-1"/>
          <w:sz w:val="28"/>
        </w:rPr>
        <w:t xml:space="preserve"> </w:t>
      </w:r>
      <w:r>
        <w:rPr>
          <w:sz w:val="28"/>
        </w:rPr>
        <w:t>Олександрівна</w:t>
      </w:r>
    </w:p>
    <w:p>
      <w:pPr>
        <w:pStyle w:val="ListParagraph"/>
        <w:numPr>
          <w:ilvl w:val="2"/>
          <w:numId w:val="1"/>
        </w:numPr>
        <w:tabs>
          <w:tab w:val="clear" w:pos="720"/>
          <w:tab w:val="left" w:pos="1234" w:leader="none"/>
        </w:tabs>
        <w:spacing w:lineRule="auto" w:line="240" w:before="48" w:after="0"/>
        <w:ind w:left="1233" w:right="0" w:hanging="285"/>
        <w:jc w:val="left"/>
        <w:rPr/>
      </w:pPr>
      <w:r>
        <w:rPr>
          <w:sz w:val="28"/>
        </w:rPr>
        <w:t>Студентка групи</w:t>
      </w:r>
      <w:r>
        <w:rPr>
          <w:spacing w:val="3"/>
          <w:sz w:val="28"/>
        </w:rPr>
        <w:t xml:space="preserve"> </w:t>
      </w:r>
      <w:r>
        <w:rPr>
          <w:sz w:val="28"/>
        </w:rPr>
        <w:t>КІТ-320</w:t>
      </w:r>
    </w:p>
    <w:p>
      <w:pPr>
        <w:pStyle w:val="ListParagraph"/>
        <w:numPr>
          <w:ilvl w:val="2"/>
          <w:numId w:val="1"/>
        </w:numPr>
        <w:tabs>
          <w:tab w:val="clear" w:pos="720"/>
          <w:tab w:val="left" w:pos="1234" w:leader="none"/>
        </w:tabs>
        <w:spacing w:lineRule="auto" w:line="240" w:before="43" w:after="0"/>
        <w:ind w:left="1233" w:right="0" w:hanging="285"/>
        <w:jc w:val="left"/>
        <w:rPr/>
      </w:pPr>
      <w:r>
        <w:rPr>
          <w:sz w:val="28"/>
        </w:rPr>
        <w:t>Дата-14-грудня</w:t>
      </w:r>
    </w:p>
    <w:p>
      <w:pPr>
        <w:pStyle w:val="Heading2"/>
        <w:numPr>
          <w:ilvl w:val="1"/>
          <w:numId w:val="1"/>
        </w:numPr>
        <w:tabs>
          <w:tab w:val="clear" w:pos="720"/>
          <w:tab w:val="left" w:pos="1540" w:leader="none"/>
          <w:tab w:val="left" w:pos="1541" w:leader="none"/>
        </w:tabs>
        <w:spacing w:lineRule="auto" w:line="240" w:before="249" w:after="0"/>
        <w:ind w:left="1540" w:right="0" w:hanging="932"/>
        <w:jc w:val="left"/>
        <w:rPr/>
      </w:pPr>
      <w:r>
        <w:rPr/>
        <w:t>Загальне</w:t>
      </w:r>
      <w:r>
        <w:rPr>
          <w:spacing w:val="-3"/>
        </w:rPr>
        <w:t xml:space="preserve"> </w:t>
      </w:r>
      <w:r>
        <w:rPr/>
        <w:t>завдання</w:t>
      </w:r>
    </w:p>
    <w:p>
      <w:pPr>
        <w:pStyle w:val="TextBody"/>
        <w:spacing w:lineRule="auto" w:line="276"/>
        <w:ind w:left="949" w:right="407" w:hanging="0"/>
        <w:rPr/>
      </w:pPr>
      <w:r>
        <w:rPr>
          <w:i/>
        </w:rPr>
        <w:t xml:space="preserve">На оцінку «відмінно». </w:t>
      </w:r>
      <w:r>
        <w:rPr/>
        <w:t>Необхідно виконати усі завдання з даної категорії (проте звіт та відповідні зміни до системи контролю версіями виконується лише за одним обраним студентом варіантом).</w:t>
      </w:r>
    </w:p>
    <w:p>
      <w:pPr>
        <w:pStyle w:val="Heading2"/>
        <w:numPr>
          <w:ilvl w:val="1"/>
          <w:numId w:val="1"/>
        </w:numPr>
        <w:tabs>
          <w:tab w:val="clear" w:pos="720"/>
          <w:tab w:val="left" w:pos="1540" w:leader="none"/>
          <w:tab w:val="left" w:pos="1541" w:leader="none"/>
        </w:tabs>
        <w:spacing w:lineRule="exact" w:line="315" w:before="0" w:after="0"/>
        <w:ind w:left="1540" w:right="0" w:hanging="875"/>
        <w:jc w:val="left"/>
        <w:rPr/>
      </w:pPr>
      <w:r>
        <w:rPr/>
        <w:t>Індивідуальне</w:t>
      </w:r>
      <w:r>
        <w:rPr>
          <w:spacing w:val="-3"/>
        </w:rPr>
        <w:t xml:space="preserve"> </w:t>
      </w:r>
      <w:r>
        <w:rPr/>
        <w:t>завдання</w:t>
      </w:r>
    </w:p>
    <w:p>
      <w:pPr>
        <w:pStyle w:val="TextBody"/>
        <w:spacing w:lineRule="auto" w:line="276" w:before="57" w:after="0"/>
        <w:ind w:left="964" w:right="0" w:hanging="0"/>
        <w:rPr>
          <w:sz w:val="28"/>
          <w:szCs w:val="28"/>
        </w:rPr>
      </w:pPr>
      <w:r>
        <w:rPr>
          <w:sz w:val="28"/>
          <w:szCs w:val="28"/>
        </w:rPr>
        <w:t>За заданим радіусом r та командою ('l', 's', або 'v') користувача обислити:</w:t>
        <w:br/>
        <w:t>- довжину окружності, якщо команда — 'l';</w:t>
        <w:br/>
        <w:t>- площу кола, якщо команда — 's';</w:t>
        <w:br/>
        <w:t>- об’єм кулі, якщо команда — 'v';</w:t>
      </w:r>
    </w:p>
    <w:p>
      <w:pPr>
        <w:pStyle w:val="TextBody"/>
        <w:spacing w:before="2" w:after="0"/>
        <w:ind w:left="0" w:right="0" w:hanging="0"/>
        <w:rPr>
          <w:sz w:val="24"/>
        </w:rPr>
      </w:pPr>
      <w:r>
        <w:rPr>
          <w:sz w:val="24"/>
        </w:rPr>
      </w:r>
    </w:p>
    <w:p>
      <w:pPr>
        <w:pStyle w:val="Heading1"/>
        <w:numPr>
          <w:ilvl w:val="0"/>
          <w:numId w:val="1"/>
        </w:numPr>
        <w:tabs>
          <w:tab w:val="clear" w:pos="720"/>
          <w:tab w:val="left" w:pos="821" w:leader="none"/>
        </w:tabs>
        <w:spacing w:lineRule="auto" w:line="240" w:before="0" w:after="0"/>
        <w:ind w:left="820" w:right="0" w:hanging="438"/>
        <w:jc w:val="left"/>
        <w:rPr/>
      </w:pPr>
      <w:r>
        <w:rPr/>
        <w:t>Опис програми</w:t>
      </w:r>
    </w:p>
    <w:p>
      <w:pPr>
        <w:pStyle w:val="Heading2"/>
        <w:numPr>
          <w:ilvl w:val="1"/>
          <w:numId w:val="1"/>
        </w:numPr>
        <w:tabs>
          <w:tab w:val="clear" w:pos="720"/>
          <w:tab w:val="left" w:pos="1540" w:leader="none"/>
          <w:tab w:val="left" w:pos="1541" w:leader="none"/>
        </w:tabs>
        <w:spacing w:lineRule="auto" w:line="240" w:before="221" w:after="0"/>
        <w:ind w:left="1540" w:right="0" w:hanging="817"/>
        <w:jc w:val="left"/>
        <w:rPr/>
      </w:pPr>
      <w:r>
        <w:rPr/>
        <w:t>Функціональне</w:t>
      </w:r>
      <w:r>
        <w:rPr>
          <w:spacing w:val="-3"/>
        </w:rPr>
        <w:t xml:space="preserve"> </w:t>
      </w:r>
      <w:r>
        <w:rPr/>
        <w:t>призначення</w:t>
      </w:r>
    </w:p>
    <w:p>
      <w:pPr>
        <w:pStyle w:val="TextBody"/>
        <w:spacing w:before="58" w:after="0"/>
        <w:rPr/>
      </w:pPr>
      <w:r>
        <w:rPr/>
        <w:t>Обчислення довжини окружності, площі кола та обʼєму кулі.</w:t>
      </w:r>
    </w:p>
    <w:p>
      <w:pPr>
        <w:pStyle w:val="Heading2"/>
        <w:numPr>
          <w:ilvl w:val="1"/>
          <w:numId w:val="1"/>
        </w:numPr>
        <w:tabs>
          <w:tab w:val="clear" w:pos="720"/>
          <w:tab w:val="left" w:pos="1540" w:leader="none"/>
          <w:tab w:val="left" w:pos="1541" w:leader="none"/>
        </w:tabs>
        <w:spacing w:lineRule="auto" w:line="240" w:before="43" w:after="0"/>
        <w:ind w:left="1540" w:right="0" w:hanging="817"/>
        <w:jc w:val="left"/>
        <w:rPr/>
      </w:pPr>
      <w:r>
        <w:rPr/>
        <w:t>Опис логічної</w:t>
      </w:r>
      <w:r>
        <w:rPr>
          <w:spacing w:val="-1"/>
        </w:rPr>
        <w:t xml:space="preserve"> </w:t>
      </w:r>
      <w:r>
        <w:rPr/>
        <w:t>структури</w:t>
      </w:r>
    </w:p>
    <w:p>
      <w:pPr>
        <w:pStyle w:val="TextBody"/>
        <w:spacing w:lineRule="auto" w:line="276" w:before="110" w:after="0"/>
        <w:ind w:left="949" w:right="28" w:hanging="0"/>
        <w:rPr/>
      </w:pPr>
      <w:r>
        <w:rPr/>
        <w:t>За допомогою умовного оператора switch та лейбла виду case записуються потрібні значення та дії, які необхідно зробити для їх знаходження. Щоб змінити обчислюване значення, треба змінити значення змінної key на інше (l, s, v).</w:t>
      </w:r>
    </w:p>
    <w:p>
      <w:pPr>
        <w:pStyle w:val="Heading2"/>
        <w:numPr>
          <w:ilvl w:val="1"/>
          <w:numId w:val="1"/>
        </w:numPr>
        <w:tabs>
          <w:tab w:val="clear" w:pos="720"/>
          <w:tab w:val="left" w:pos="1540" w:leader="none"/>
          <w:tab w:val="left" w:pos="1541" w:leader="none"/>
        </w:tabs>
        <w:spacing w:lineRule="auto" w:line="240" w:before="194" w:after="0"/>
        <w:ind w:left="1540" w:right="0" w:hanging="817"/>
        <w:jc w:val="left"/>
        <w:rPr/>
      </w:pPr>
      <w:r>
        <w:rPr/>
        <w:t>Важливі фрагменти</w:t>
      </w:r>
      <w:r>
        <w:rPr>
          <w:spacing w:val="-2"/>
        </w:rPr>
        <w:t xml:space="preserve"> </w:t>
      </w:r>
      <w:r>
        <w:rPr/>
        <w:t>програми</w:t>
      </w:r>
    </w:p>
    <w:p>
      <w:pPr>
        <w:pStyle w:val="TextBody"/>
        <w:spacing w:before="0" w:after="0"/>
        <w:ind w:left="0" w:right="0" w:hanging="0"/>
        <w:rPr>
          <w:b/>
          <w:b/>
          <w:sz w:val="37"/>
        </w:rPr>
      </w:pPr>
      <w:r>
        <w:rPr>
          <w:b/>
          <w:sz w:val="37"/>
        </w:rPr>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#define PI 3.14</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#define R 7</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int main(){</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char key = ‘l’;</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float result;</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switch(key){</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case ‘l’: result = 2 * PI * R;</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break;</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case ‘s’:result = PI * R * R;</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break;</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case ‘v’: result = (4.0/3.0) * PI * R * R * R;</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break;</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default:R</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 xml:space="preserve">   </w:t>
      </w:r>
      <w:r>
        <w:rPr>
          <w:b w:val="false"/>
          <w:bCs w:val="false"/>
          <w:sz w:val="18"/>
          <w:szCs w:val="18"/>
        </w:rPr>
        <w:t>}</w:t>
      </w:r>
    </w:p>
    <w:p>
      <w:p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return 0;</w:t>
      </w:r>
    </w:p>
    <w:p>
      <w:pPr>
        <w:sectPr>
          <w:type w:val="nextPage"/>
          <w:pgSz w:w="11906" w:h="16838"/>
          <w:pgMar w:left="1600" w:right="760" w:header="0" w:top="1040" w:footer="0" w:bottom="280" w:gutter="0"/>
          <w:pgNumType w:fmt="decimal"/>
          <w:formProt w:val="false"/>
          <w:textDirection w:val="lrTb"/>
          <w:docGrid w:type="default" w:linePitch="100" w:charSpace="0"/>
        </w:sectPr>
        <w:pStyle w:val="TextBody"/>
        <w:widowControl w:val="false"/>
        <w:suppressAutoHyphens w:val="true"/>
        <w:bidi w:val="0"/>
        <w:spacing w:lineRule="auto" w:line="240" w:before="0" w:after="0"/>
        <w:ind w:left="964" w:right="0" w:hanging="0"/>
        <w:jc w:val="left"/>
        <w:rPr>
          <w:b w:val="false"/>
          <w:b w:val="false"/>
          <w:bCs w:val="false"/>
          <w:sz w:val="18"/>
          <w:szCs w:val="18"/>
        </w:rPr>
      </w:pPr>
      <w:r>
        <w:rPr>
          <w:b w:val="false"/>
          <w:bCs w:val="false"/>
          <w:sz w:val="18"/>
          <w:szCs w:val="18"/>
        </w:rPr>
        <w:t>}</w:t>
      </w:r>
    </w:p>
    <w:p>
      <w:pPr>
        <w:pStyle w:val="Heading1"/>
        <w:numPr>
          <w:ilvl w:val="0"/>
          <w:numId w:val="1"/>
        </w:numPr>
        <w:tabs>
          <w:tab w:val="clear" w:pos="720"/>
          <w:tab w:val="left" w:pos="667" w:leader="none"/>
        </w:tabs>
        <w:spacing w:lineRule="auto" w:line="240" w:before="73" w:after="0"/>
        <w:ind w:left="666" w:right="0" w:hanging="284"/>
        <w:jc w:val="left"/>
        <w:rPr/>
      </w:pPr>
      <w:r>
        <w:rPr>
          <w:rFonts w:ascii="Times New Roman" w:hAnsi="Times New Roman"/>
        </w:rPr>
        <w:t>Варіанти</w:t>
      </w:r>
      <w:r>
        <w:rPr>
          <w:rFonts w:ascii="Times New Roman" w:hAnsi="Times New Roman"/>
          <w:spacing w:val="1"/>
        </w:rPr>
        <w:t xml:space="preserve"> </w:t>
      </w:r>
      <w:r>
        <w:rPr>
          <w:rFonts w:ascii="Times New Roman" w:hAnsi="Times New Roman"/>
        </w:rPr>
        <w:t>використання</w:t>
      </w:r>
    </w:p>
    <w:p>
      <w:pPr>
        <w:pStyle w:val="TextBody"/>
        <w:spacing w:lineRule="auto" w:line="276" w:before="81" w:after="0"/>
        <w:ind w:left="892" w:right="0" w:hanging="0"/>
        <w:rPr/>
      </w:pPr>
      <w:r>
        <w:rPr/>
        <w:t>Програма використовується для підрахунку довжини окружності, площі кола та обʼєму кулі.</w:t>
      </w:r>
    </w:p>
    <w:p>
      <w:pPr>
        <w:pStyle w:val="TextBody"/>
        <w:spacing w:lineRule="auto" w:line="276" w:before="81" w:after="0"/>
        <w:ind w:left="892" w:right="0" w:hanging="0"/>
        <w:rPr>
          <w:rFonts w:ascii="Times New Roman" w:hAnsi="Times New Roman"/>
          <w:sz w:val="18"/>
        </w:rPr>
      </w:pPr>
      <w:r>
        <w:rPr>
          <w:rFonts w:ascii="Times New Roman" w:hAnsi="Times New Roman"/>
          <w:sz w:val="18"/>
        </w:rPr>
      </w:r>
    </w:p>
    <w:p>
      <w:pPr>
        <w:pStyle w:val="TextBody"/>
        <w:spacing w:lineRule="auto" w:line="276" w:before="81" w:after="0"/>
        <w:ind w:left="892" w:right="0" w:hanging="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29430" cy="3854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29430" cy="3854450"/>
                    </a:xfrm>
                    <a:prstGeom prst="rect">
                      <a:avLst/>
                    </a:prstGeom>
                  </pic:spPr>
                </pic:pic>
              </a:graphicData>
            </a:graphic>
          </wp:anchor>
        </w:drawing>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892" w:right="0" w:hanging="0"/>
        <w:jc w:val="center"/>
        <w:rPr>
          <w:b w:val="false"/>
          <w:b w:val="false"/>
          <w:bCs w:val="false"/>
          <w:sz w:val="28"/>
          <w:szCs w:val="28"/>
        </w:rPr>
      </w:pPr>
      <w:r>
        <w:rPr/>
      </w:r>
    </w:p>
    <w:p>
      <w:pPr>
        <w:pStyle w:val="TextBody"/>
        <w:spacing w:lineRule="auto" w:line="276" w:before="81" w:after="0"/>
        <w:ind w:left="0" w:right="0" w:hanging="0"/>
        <w:jc w:val="center"/>
        <w:rPr>
          <w:b w:val="false"/>
          <w:b w:val="false"/>
          <w:bCs w:val="false"/>
          <w:sz w:val="28"/>
          <w:szCs w:val="28"/>
        </w:rPr>
      </w:pPr>
      <w:r>
        <w:rPr/>
      </w:r>
    </w:p>
    <w:p>
      <w:pPr>
        <w:pStyle w:val="TextBody"/>
        <w:spacing w:lineRule="auto" w:line="276" w:before="81" w:after="0"/>
        <w:ind w:left="0" w:right="0" w:hanging="0"/>
        <w:jc w:val="center"/>
        <w:rPr>
          <w:b w:val="false"/>
          <w:b w:val="false"/>
          <w:bCs w:val="false"/>
          <w:sz w:val="28"/>
          <w:szCs w:val="28"/>
        </w:rPr>
      </w:pPr>
      <w:r>
        <w:rPr>
          <w:b w:val="false"/>
          <w:bCs w:val="false"/>
          <w:sz w:val="28"/>
          <w:szCs w:val="28"/>
        </w:rPr>
        <w:t>Рис 4.1. Результати роботи програми</w:t>
      </w:r>
      <w:r>
        <w:rPr>
          <w:b w:val="false"/>
          <w:bCs w:val="false"/>
          <w:sz w:val="28"/>
          <w:szCs w:val="28"/>
        </w:rPr>
        <w:t>.</w:t>
      </w:r>
    </w:p>
    <w:p>
      <w:pPr>
        <w:pStyle w:val="Heading1"/>
        <w:spacing w:before="91" w:after="0"/>
        <w:ind w:left="928" w:right="914" w:hanging="0"/>
        <w:jc w:val="center"/>
        <w:rPr>
          <w:rFonts w:ascii="Times New Roman" w:hAnsi="Times New Roman"/>
          <w:sz w:val="18"/>
        </w:rPr>
      </w:pPr>
      <w:r>
        <w:rPr>
          <w:rFonts w:ascii="Times New Roman" w:hAnsi="Times New Roman"/>
          <w:sz w:val="18"/>
        </w:rPr>
      </w:r>
    </w:p>
    <w:p>
      <w:pPr>
        <w:pStyle w:val="Heading1"/>
        <w:spacing w:before="91" w:after="0"/>
        <w:ind w:left="928" w:right="914" w:hanging="0"/>
        <w:jc w:val="center"/>
        <w:rPr>
          <w:rFonts w:ascii="Times New Roman" w:hAnsi="Times New Roman"/>
          <w:sz w:val="18"/>
        </w:rPr>
      </w:pPr>
      <w:r>
        <w:rPr>
          <w:rFonts w:ascii="Times New Roman" w:hAnsi="Times New Roman"/>
          <w:sz w:val="18"/>
        </w:rPr>
      </w:r>
    </w:p>
    <w:p>
      <w:pPr>
        <w:pStyle w:val="Heading1"/>
        <w:spacing w:before="91" w:after="0"/>
        <w:ind w:left="928" w:right="914" w:hanging="0"/>
        <w:jc w:val="center"/>
        <w:rPr/>
      </w:pPr>
      <w:r>
        <w:rPr/>
        <w:t>Висновки</w:t>
      </w:r>
    </w:p>
    <w:p>
      <w:pPr>
        <w:pStyle w:val="TextBody"/>
        <w:ind w:left="928" w:right="1135" w:hanging="0"/>
        <w:jc w:val="left"/>
        <w:rPr/>
      </w:pPr>
      <w:r>
        <w:rPr/>
        <w:t>Набуто практичного досвіду в розробці програм, що розгалуджуються.</w:t>
      </w:r>
    </w:p>
    <w:sectPr>
      <w:type w:val="nextPage"/>
      <w:pgSz w:w="11906" w:h="16838"/>
      <w:pgMar w:left="1600" w:right="760" w:header="0" w:top="10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66" w:hanging="380"/>
      </w:pPr>
      <w:rPr>
        <w:spacing w:val="-2"/>
        <w:b/>
        <w:bCs/>
        <w:w w:val="100"/>
        <w:lang w:val="uk-UA" w:eastAsia="en-US" w:bidi="ar-SA"/>
      </w:rPr>
    </w:lvl>
    <w:lvl w:ilvl="1">
      <w:start w:val="1"/>
      <w:numFmt w:val="decimal"/>
      <w:lvlText w:val="%1.%2"/>
      <w:lvlJc w:val="left"/>
      <w:pPr>
        <w:tabs>
          <w:tab w:val="num" w:pos="0"/>
        </w:tabs>
        <w:ind w:left="1540" w:hanging="874"/>
      </w:pPr>
      <w:rPr>
        <w:sz w:val="28"/>
        <w:spacing w:val="-2"/>
        <w:b/>
        <w:szCs w:val="28"/>
        <w:bCs/>
        <w:w w:val="99"/>
        <w:rFonts w:ascii="Arial" w:hAnsi="Arial" w:eastAsia="Arial" w:cs="Arial"/>
        <w:lang w:val="uk-UA" w:eastAsia="en-US" w:bidi="ar-SA"/>
      </w:rPr>
    </w:lvl>
    <w:lvl w:ilvl="2">
      <w:start w:val="1"/>
      <w:numFmt w:val="bullet"/>
      <w:lvlText w:val=""/>
      <w:lvlJc w:val="left"/>
      <w:pPr>
        <w:tabs>
          <w:tab w:val="num" w:pos="0"/>
        </w:tabs>
        <w:ind w:left="1175" w:hanging="284"/>
      </w:pPr>
      <w:rPr>
        <w:rFonts w:ascii="Wingdings" w:hAnsi="Wingdings" w:cs="Wingdings" w:hint="default"/>
      </w:rPr>
    </w:lvl>
    <w:lvl w:ilvl="3">
      <w:start w:val="1"/>
      <w:numFmt w:val="bullet"/>
      <w:lvlText w:val=""/>
      <w:lvlJc w:val="left"/>
      <w:pPr>
        <w:tabs>
          <w:tab w:val="num" w:pos="0"/>
        </w:tabs>
        <w:ind w:left="2540" w:hanging="284"/>
      </w:pPr>
      <w:rPr>
        <w:rFonts w:ascii="Symbol" w:hAnsi="Symbol" w:cs="Symbol" w:hint="default"/>
      </w:rPr>
    </w:lvl>
    <w:lvl w:ilvl="4">
      <w:start w:val="1"/>
      <w:numFmt w:val="bullet"/>
      <w:lvlText w:val=""/>
      <w:lvlJc w:val="left"/>
      <w:pPr>
        <w:tabs>
          <w:tab w:val="num" w:pos="0"/>
        </w:tabs>
        <w:ind w:left="3541" w:hanging="284"/>
      </w:pPr>
      <w:rPr>
        <w:rFonts w:ascii="Symbol" w:hAnsi="Symbol" w:cs="Symbol" w:hint="default"/>
      </w:rPr>
    </w:lvl>
    <w:lvl w:ilvl="5">
      <w:start w:val="1"/>
      <w:numFmt w:val="bullet"/>
      <w:lvlText w:val=""/>
      <w:lvlJc w:val="left"/>
      <w:pPr>
        <w:tabs>
          <w:tab w:val="num" w:pos="0"/>
        </w:tabs>
        <w:ind w:left="4541" w:hanging="284"/>
      </w:pPr>
      <w:rPr>
        <w:rFonts w:ascii="Symbol" w:hAnsi="Symbol" w:cs="Symbol" w:hint="default"/>
      </w:rPr>
    </w:lvl>
    <w:lvl w:ilvl="6">
      <w:start w:val="1"/>
      <w:numFmt w:val="bullet"/>
      <w:lvlText w:val=""/>
      <w:lvlJc w:val="left"/>
      <w:pPr>
        <w:tabs>
          <w:tab w:val="num" w:pos="0"/>
        </w:tabs>
        <w:ind w:left="5542" w:hanging="284"/>
      </w:pPr>
      <w:rPr>
        <w:rFonts w:ascii="Symbol" w:hAnsi="Symbol" w:cs="Symbol" w:hint="default"/>
      </w:rPr>
    </w:lvl>
    <w:lvl w:ilvl="7">
      <w:start w:val="1"/>
      <w:numFmt w:val="bullet"/>
      <w:lvlText w:val=""/>
      <w:lvlJc w:val="left"/>
      <w:pPr>
        <w:tabs>
          <w:tab w:val="num" w:pos="0"/>
        </w:tabs>
        <w:ind w:left="6542" w:hanging="284"/>
      </w:pPr>
      <w:rPr>
        <w:rFonts w:ascii="Symbol" w:hAnsi="Symbol" w:cs="Symbol" w:hint="default"/>
      </w:rPr>
    </w:lvl>
    <w:lvl w:ilvl="8">
      <w:start w:val="1"/>
      <w:numFmt w:val="bullet"/>
      <w:lvlText w:val=""/>
      <w:lvlJc w:val="left"/>
      <w:pPr>
        <w:tabs>
          <w:tab w:val="num" w:pos="0"/>
        </w:tabs>
        <w:ind w:left="7543" w:hanging="284"/>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ind w:left="0" w:right="0" w:hanging="0"/>
      <w:jc w:val="left"/>
    </w:pPr>
    <w:rPr>
      <w:rFonts w:ascii="Arial" w:hAnsi="Arial" w:eastAsia="Arial" w:cs="Arial"/>
      <w:color w:val="auto"/>
      <w:kern w:val="0"/>
      <w:sz w:val="22"/>
      <w:szCs w:val="22"/>
      <w:lang w:val="uk-UA" w:eastAsia="en-US" w:bidi="ar-SA"/>
    </w:rPr>
  </w:style>
  <w:style w:type="paragraph" w:styleId="Heading1">
    <w:name w:val="Heading 1"/>
    <w:basedOn w:val="Normal"/>
    <w:qFormat/>
    <w:pPr>
      <w:ind w:left="666" w:right="0" w:hanging="438"/>
      <w:outlineLvl w:val="1"/>
    </w:pPr>
    <w:rPr>
      <w:rFonts w:ascii="Arial" w:hAnsi="Arial" w:eastAsia="Arial" w:cs="Arial"/>
      <w:b/>
      <w:bCs/>
      <w:sz w:val="32"/>
      <w:szCs w:val="32"/>
      <w:lang w:val="uk-UA" w:eastAsia="en-US" w:bidi="ar-SA"/>
    </w:rPr>
  </w:style>
  <w:style w:type="paragraph" w:styleId="Heading2">
    <w:name w:val="Heading 2"/>
    <w:basedOn w:val="Normal"/>
    <w:qFormat/>
    <w:pPr>
      <w:ind w:left="1540" w:right="0" w:hanging="817"/>
      <w:outlineLvl w:val="2"/>
    </w:pPr>
    <w:rPr>
      <w:rFonts w:ascii="Arial" w:hAnsi="Arial" w:eastAsia="Arial" w:cs="Arial"/>
      <w:b/>
      <w:bCs/>
      <w:sz w:val="28"/>
      <w:szCs w:val="28"/>
      <w:lang w:val="uk-UA"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53" w:after="0"/>
      <w:ind w:left="949" w:right="0" w:hanging="0"/>
    </w:pPr>
    <w:rPr>
      <w:rFonts w:ascii="Arial" w:hAnsi="Arial" w:eastAsia="Arial" w:cs="Arial"/>
      <w:sz w:val="28"/>
      <w:szCs w:val="28"/>
      <w:lang w:val="uk-UA" w:eastAsia="en-US" w:bidi="ar-S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2">
    <w:name w:val="Заголовок"/>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Style13">
    <w:name w:val="Указатель"/>
    <w:basedOn w:val="Normal"/>
    <w:qFormat/>
    <w:pPr>
      <w:suppressLineNumbers/>
    </w:pPr>
    <w:rPr>
      <w:rFonts w:cs="Noto Sans Devanagari"/>
    </w:rPr>
  </w:style>
  <w:style w:type="paragraph" w:styleId="Title">
    <w:name w:val="Title"/>
    <w:basedOn w:val="Normal"/>
    <w:qFormat/>
    <w:pPr>
      <w:spacing w:before="70" w:after="0"/>
      <w:ind w:left="100" w:right="0" w:hanging="0"/>
    </w:pPr>
    <w:rPr>
      <w:rFonts w:ascii="Times New Roman" w:hAnsi="Times New Roman" w:eastAsia="Times New Roman" w:cs="Times New Roman"/>
      <w:b/>
      <w:bCs/>
      <w:sz w:val="36"/>
      <w:szCs w:val="36"/>
      <w:lang w:val="uk-UA" w:eastAsia="en-US" w:bidi="ar-SA"/>
    </w:rPr>
  </w:style>
  <w:style w:type="paragraph" w:styleId="ListParagraph">
    <w:name w:val="List Paragraph"/>
    <w:basedOn w:val="Normal"/>
    <w:qFormat/>
    <w:pPr>
      <w:ind w:left="1540" w:right="0" w:hanging="817"/>
    </w:pPr>
    <w:rPr>
      <w:rFonts w:ascii="Arial" w:hAnsi="Arial" w:eastAsia="Arial" w:cs="Arial"/>
      <w:lang w:val="uk-UA" w:eastAsia="en-US" w:bidi="ar-SA"/>
    </w:rPr>
  </w:style>
  <w:style w:type="paragraph" w:styleId="TableParagraph">
    <w:name w:val="Table Paragraph"/>
    <w:basedOn w:val="Normal"/>
    <w:qFormat/>
    <w:pPr/>
    <w:rPr>
      <w:lang w:val="uk-UA"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1376</TotalTime>
  <Application>LibreOffice/7.0.4.2$Linux_X86_64 LibreOffice_project/00$Build-2</Application>
  <AppVersion>15.0000</AppVersion>
  <Pages>2</Pages>
  <Words>220</Words>
  <Characters>1209</Characters>
  <CharactersWithSpaces>1437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2020-09-27T23:52:23Z</dcterms:created>
  <dc:creator/>
  <dc:description/>
  <dc:language>ru-RU</dc:language>
  <cp:lastModifiedBy/>
  <dcterms:modified xsi:type="dcterms:W3CDTF">2021-01-28T20:06:16Z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HyperlinksChanged">
    <vt:bool>0</vt:bool>
  </property>
  <property fmtid="{D5CDD505-2E9C-101B-9397-08002B2CF9AE}" pid="4" name="LastSaved">
    <vt:filetime>2020-09-27T00:00:00Z</vt:filetime>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