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84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Міністерство освіти і науки України </w:t>
      </w:r>
      <w:r/>
    </w:p>
    <w:p>
      <w:pPr>
        <w:ind w:left="10" w:right="82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Національний технічний університет </w:t>
      </w:r>
      <w:r/>
    </w:p>
    <w:p>
      <w:pPr>
        <w:ind w:left="10" w:right="79" w:hanging="10"/>
        <w:jc w:val="center"/>
        <w:spacing w:after="28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«Харківський політехнічний інститут» </w:t>
      </w:r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Кафедра «Обчислювальна техніка та програмування»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27"/>
      </w:pPr>
      <w:r/>
      <w:r/>
    </w:p>
    <w:p>
      <w:pPr>
        <w:jc w:val="center"/>
        <w:spacing w:after="23"/>
      </w:pPr>
      <w:r>
        <w:rPr>
          <w:rFonts w:ascii="Times New Roman" w:hAnsi="Times New Roman" w:cs="Times New Roman" w:eastAsia="Times New Roman"/>
          <w:b/>
          <w:sz w:val="28"/>
        </w:rPr>
        <w:t xml:space="preserve">ЗВІТ</w:t>
      </w:r>
      <w:r/>
    </w:p>
    <w:p>
      <w:pPr>
        <w:ind w:right="57"/>
        <w:jc w:val="center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Про виконання лабораторної роботи №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8</w:t>
      </w:r>
      <w:r/>
    </w:p>
    <w:p>
      <w:pPr>
        <w:jc w:val="center"/>
        <w:spacing w:after="322" w:before="322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sz w:val="28"/>
        </w:rPr>
        <w:t xml:space="preserve">«</w:t>
      </w:r>
      <w:hyperlink r:id="rId11" w:tooltip="https://oop-khpi.gitlab.io/#tasks" w:anchor="tasks" w:history="1">
        <w:r>
          <w:rPr>
            <w:rStyle w:val="82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Основи введення/виведення Java SE</w:t>
        </w:r>
      </w:hyperlink>
      <w:r>
        <w:rPr>
          <w:rFonts w:ascii="Times New Roman" w:hAnsi="Times New Roman" w:cs="Times New Roman" w:eastAsia="Times New Roman"/>
          <w:sz w:val="28"/>
          <w:szCs w:val="28"/>
        </w:rPr>
        <w:t xml:space="preserve">»</w:t>
      </w:r>
      <w:r/>
    </w:p>
    <w:p>
      <w:pPr>
        <w:ind w:left="10" w:right="76" w:hanging="10"/>
        <w:spacing w:after="0"/>
      </w:pPr>
      <w:r/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4975" w:right="876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Керівник:  Жилін</w:t>
      </w:r>
      <w:r>
        <w:rPr>
          <w:rFonts w:ascii="Times New Roman" w:hAnsi="Times New Roman" w:cs="Times New Roman" w:eastAsia="Times New Roman"/>
          <w:sz w:val="28"/>
        </w:rPr>
        <w:t xml:space="preserve"> Володимир Анатолійович</w:t>
      </w:r>
      <w:r/>
    </w:p>
    <w:p>
      <w:pPr>
        <w:spacing w:after="26"/>
      </w:pPr>
      <w:r/>
      <w:r/>
    </w:p>
    <w:p>
      <w:pPr>
        <w:ind w:left="4975" w:right="57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Виконавець: студент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ка</w:t>
      </w:r>
      <w:r>
        <w:rPr>
          <w:rFonts w:ascii="Times New Roman" w:hAnsi="Times New Roman" w:cs="Times New Roman" w:eastAsia="Times New Roman"/>
          <w:sz w:val="28"/>
        </w:rPr>
        <w:t xml:space="preserve"> гр. КІТ-320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Шпилька Д. О.</w:t>
      </w:r>
      <w:r/>
    </w:p>
    <w:p>
      <w:pPr>
        <w:ind w:left="855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3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0" w:right="75" w:hanging="10"/>
        <w:jc w:val="center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Харків 2021</w:t>
      </w:r>
      <w:r/>
    </w:p>
    <w:p>
      <w:pPr>
        <w:spacing w:lineRule="auto" w:line="240" w:after="300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  <w:outlineLvl w:val="0"/>
      </w:pPr>
      <w:r>
        <w:rPr>
          <w:rFonts w:ascii="Times New Roman" w:hAnsi="Times New Roman" w:cs="Times New Roman" w:eastAsia="Times New Roman"/>
          <w:color w:val="000000" w:themeColor="text1"/>
          <w:spacing w:val="-2"/>
          <w:sz w:val="28"/>
          <w:szCs w:val="28"/>
          <w:lang w:eastAsia="uk-UA"/>
        </w:rPr>
        <w:t xml:space="preserve">Тема роботи:</w:t>
      </w:r>
      <w:r>
        <w:rPr>
          <w:rFonts w:ascii="Times New Roman" w:hAnsi="Times New Roman" w:cs="Times New Roman" w:eastAsia="Times New Roman"/>
          <w:color w:val="000000" w:themeColor="text1"/>
          <w:spacing w:val="-2"/>
          <w:sz w:val="28"/>
          <w:szCs w:val="28"/>
          <w:lang w:val="uk-UA"/>
        </w:rPr>
        <w:t xml:space="preserve"> </w:t>
      </w:r>
      <w:hyperlink r:id="rId12" w:tooltip="https://oop-khpi.gitlab.io/#tasks" w:anchor="tasks" w:history="1">
        <w:r>
          <w:rPr>
            <w:rStyle w:val="82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Основи введення/виведення Java SE</w:t>
        </w:r>
      </w:hyperlink>
      <w:r/>
      <w:r/>
    </w:p>
    <w:p>
      <w:p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Мета:</w:t>
      </w:r>
      <w:r/>
    </w:p>
    <w:p>
      <w:pPr>
        <w:pStyle w:val="841"/>
        <w:numPr>
          <w:ilvl w:val="0"/>
          <w:numId w:val="13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Забезпечити можливість збереження і відновлення масива об'єктів рішення завдання </w:t>
      </w:r>
      <w:hyperlink r:id="rId13" w:tooltip="https://oop-khpi.gitlab.io/%D0%B7%D0%B0%D0%B2%D0%B4%D0%B0%D0%BD%D0%BD%D1%8F/task07/" w:history="1">
        <w:r>
          <w:rPr>
            <w:rStyle w:val="822"/>
            <w:rFonts w:ascii="Times New Roman" w:hAnsi="Times New Roman" w:cs="Times New Roman" w:eastAsia="Times New Roman"/>
            <w:color w:val="000000" w:themeColor="text1"/>
            <w:sz w:val="28"/>
          </w:rPr>
          <w:t xml:space="preserve">лабораторної роботи №7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</w:t>
      </w:r>
      <w:r/>
    </w:p>
    <w:p>
      <w:pPr>
        <w:pStyle w:val="841"/>
        <w:numPr>
          <w:ilvl w:val="0"/>
          <w:numId w:val="13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Забороняється використання </w:t>
      </w:r>
      <w:hyperlink r:id="rId14" w:tooltip="https://docs.oracle.com/javase/8/docs/platform/serialization/spec/serialTOC.html" w:history="1">
        <w:r>
          <w:rPr>
            <w:rStyle w:val="822"/>
            <w:rFonts w:ascii="Times New Roman" w:hAnsi="Times New Roman" w:cs="Times New Roman" w:eastAsia="Times New Roman"/>
            <w:color w:val="000000" w:themeColor="text1"/>
            <w:sz w:val="28"/>
          </w:rPr>
          <w:t xml:space="preserve">стандартного протокола серіалізації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</w:t>
      </w:r>
      <w:r/>
    </w:p>
    <w:p>
      <w:pPr>
        <w:pStyle w:val="841"/>
        <w:numPr>
          <w:ilvl w:val="0"/>
          <w:numId w:val="13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Продемонструвати використання моделі </w:t>
      </w:r>
      <w:hyperlink r:id="rId15" w:tooltip="https://docs.oracle.com/javase/tutorial/javabeans/advanced/longpersistence.html" w:history="1">
        <w:r>
          <w:rPr>
            <w:rStyle w:val="822"/>
            <w:rFonts w:ascii="Times New Roman" w:hAnsi="Times New Roman" w:cs="Times New Roman" w:eastAsia="Times New Roman"/>
            <w:color w:val="000000" w:themeColor="text1"/>
            <w:sz w:val="28"/>
          </w:rPr>
          <w:t xml:space="preserve">L</w:t>
        </w:r>
        <w:r>
          <w:rPr>
            <w:rStyle w:val="822"/>
            <w:rFonts w:ascii="Times New Roman" w:hAnsi="Times New Roman" w:cs="Times New Roman" w:eastAsia="Times New Roman"/>
            <w:color w:val="000000" w:themeColor="text1"/>
            <w:sz w:val="28"/>
          </w:rPr>
          <w:t xml:space="preserve">ong Term Persistence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</w:t>
      </w:r>
      <w:r/>
    </w:p>
    <w:p>
      <w:pPr>
        <w:pStyle w:val="841"/>
        <w:numPr>
          <w:ilvl w:val="0"/>
          <w:numId w:val="13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Забезпечити діалог з користувачем у вигляді простого текстового меню.</w:t>
      </w:r>
      <w:r/>
    </w:p>
    <w:p>
      <w:pPr>
        <w:pStyle w:val="841"/>
        <w:numPr>
          <w:ilvl w:val="0"/>
          <w:numId w:val="13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  <w:r/>
    </w:p>
    <w:p>
      <w:pPr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од: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package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ua.khpi.oop.Shpylka08;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java.io.*;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java.util.*;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main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static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  <w:u w:val="single"/>
          <w:lang w:val="uk-UA"/>
        </w:rPr>
        <w:t xml:space="preserve">args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 xml:space="preserve">)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filename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"lab08.txt"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"Меню:"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"\n1)Вывести информацию"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"\n2)Режим диалога"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"\n3)Записать в файл"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display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.nextLine();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switch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display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case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"1"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Route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one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Route(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"№6"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40,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"12:35"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"17:20"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"Пятница"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5, 300,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"Харьков"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"Киев"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"Полтава, Лубня, Борисполь"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one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.display1();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break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case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"2"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while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true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"Человек:"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human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.nextLine();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human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.toLowerCase().equals(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"end"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break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"Консультант:"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  <w:lang w:val="uk-UA"/>
        </w:rPr>
        <w:t xml:space="preserve">consultant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.nextLine();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case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"3"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try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(ObjectOutputStream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oos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ObjectOutputStream(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FileOutputStream(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filename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))){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var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Route(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"№6"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40,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"12:35"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"17:20"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"Пятница"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5, 300,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"Харьков"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"Киев"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"Полтава, Лубня, Борисполь"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oos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.writeObject(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oos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.close();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"Файл был написан"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catch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       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.getMessage());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Bus_station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Bus_station 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getName_station()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setName_station(String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getNumber_bus()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setNumber_bus(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getArrival()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setArrival(String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getDeparture()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setDeparture(String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Timetable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extends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Bus_station{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Timetable(String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super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Route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extends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Timetable{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start_town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intermediate_cities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last_town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Route(String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start_town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last_town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intermediate_cities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super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start_town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start_town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intermediate_cities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intermediate_cities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last_town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last_town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display1 ()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"Автостанция: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getName_station()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"\nНомер автобуса: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getNumber_bus()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"\nВремя прибытия: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getArrival() 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"\nВремя отъезда: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getDeparture()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"\nДата: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"\nСвободные места: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"\nЦена в грн: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"\nНачало маршрута: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start_town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"\nПромежуточные остановки: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intermediate_cities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"\nКонечная станция: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last_town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}</w:t>
      </w:r>
      <w:r/>
    </w:p>
    <w:p>
      <w:pPr>
        <w:rPr>
          <w:rFonts w:ascii="Times New Roman" w:hAnsi="Times New Roman" w:cs="Times New Roman"/>
          <w:b/>
          <w:i/>
          <w:color w:val="000000"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0"/>
          <w:lang w:val="uk-UA"/>
        </w:rPr>
        <w:t xml:space="preserve">Результати роботи програми: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Меню: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1)Вывести информацию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2)Режим диалога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3)Записать в файл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C87D"/>
          <w:sz w:val="20"/>
          <w:szCs w:val="20"/>
          <w:lang w:val="uk-UA"/>
        </w:rPr>
        <w:t xml:space="preserve">1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Автостанция: №6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Номер автобуса: 40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Время прибытия: 12:35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Время отъезда: 17:20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----------------------------------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Дата: Пятница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Свободные места: 5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Цена в грн: 300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----------------------------------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Начало маршрута: Харьков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Промежуточные остановки: Полтава, Лубня, Борисполь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Конечная станция: Киев</w:t>
      </w:r>
      <w:r/>
    </w:p>
    <w:p>
      <w:pP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73525"/>
                <wp:effectExtent l="0" t="0" r="3175" b="3175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4073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20.8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i w:val="false"/>
          <w:sz w:val="28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Рис.1</w:t>
      </w:r>
      <w:r>
        <w:rPr>
          <w:rFonts w:ascii="Times New Roman" w:hAnsi="Times New Roman" w:cs="Times New Roman" w:eastAsia="Times New Roman"/>
          <w:b w:val="false"/>
          <w:i w:val="false"/>
          <w:sz w:val="28"/>
        </w:rPr>
      </w:r>
    </w:p>
    <w:p>
      <w:pP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86035" cy="4218092"/>
                <wp:effectExtent l="0" t="0" r="0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286034" cy="4218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16.2pt;height:332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i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i w:val="false"/>
          <w:sz w:val="28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Рис.2</w:t>
      </w:r>
      <w:r>
        <w:rPr>
          <w:rFonts w:ascii="Times New Roman" w:hAnsi="Times New Roman" w:cs="Times New Roman" w:eastAsia="Times New Roman"/>
          <w:b w:val="false"/>
          <w:i w:val="false"/>
          <w:sz w:val="28"/>
        </w:rPr>
      </w:r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b/>
          <w:i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99995"/>
                <wp:effectExtent l="0" t="0" r="3175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249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96.8pt;" stroked="false">
                <v:path textboxrect="0,0,0,0"/>
                <v:imagedata r:id="rId18" o:title=""/>
              </v:shape>
            </w:pict>
          </mc:Fallback>
        </mc:AlternateContent>
      </w:r>
      <w:bookmarkStart w:id="0" w:name="_GoBack"/>
      <w:r/>
      <w:bookmarkEnd w:id="0"/>
      <w:r/>
      <w:r/>
    </w:p>
    <w:p>
      <w:pPr>
        <w:jc w:val="center"/>
        <w:rPr>
          <w:highlight w:val="none"/>
          <w:lang w:val="uk-UA"/>
        </w:rPr>
      </w:pPr>
      <w:r>
        <w:rPr>
          <w:highlight w:val="none"/>
          <w:lang w:val="uk-UA"/>
        </w:rPr>
        <w:t xml:space="preserve">Рис.3</w:t>
      </w:r>
      <w:r>
        <w:rPr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i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i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/>
          <w:i/>
          <w:sz w:val="28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spacing w:after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Висновок: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Було набуло навичок</w:t>
      </w:r>
      <w:r>
        <w:rPr>
          <w:rFonts w:ascii="Times New Roman" w:hAnsi="Times New Roman" w:cs="Times New Roman" w:eastAsia="Times New Roman"/>
          <w:sz w:val="28"/>
        </w:rPr>
        <w:t xml:space="preserve"> управління введенням/виведенням даних з використанням класів платформи Java SE.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Consolas" w:hAnsi="Consolas" w:cs="Consolas" w:eastAsia="Consolas"/>
          <w:sz w:val="20"/>
        </w:rPr>
      </w:pPr>
      <w:r>
        <w:rPr>
          <w:rFonts w:ascii="Consolas" w:hAnsi="Consolas" w:cs="Consolas" w:eastAsia="Consolas"/>
          <w:sz w:val="2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12"/>
  </w:num>
  <w:num w:numId="6">
    <w:abstractNumId w:val="1"/>
  </w:num>
  <w:num w:numId="7">
    <w:abstractNumId w:val="11"/>
  </w:num>
  <w:num w:numId="8">
    <w:abstractNumId w:val="7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70"/>
    <w:link w:val="6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70"/>
    <w:link w:val="6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70"/>
    <w:link w:val="6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70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70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70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70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70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70"/>
    <w:link w:val="6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70"/>
    <w:link w:val="682"/>
    <w:uiPriority w:val="10"/>
    <w:rPr>
      <w:sz w:val="48"/>
      <w:szCs w:val="48"/>
    </w:rPr>
  </w:style>
  <w:style w:type="character" w:styleId="35">
    <w:name w:val="Subtitle Char"/>
    <w:basedOn w:val="670"/>
    <w:link w:val="684"/>
    <w:uiPriority w:val="11"/>
    <w:rPr>
      <w:sz w:val="24"/>
      <w:szCs w:val="24"/>
    </w:rPr>
  </w:style>
  <w:style w:type="character" w:styleId="37">
    <w:name w:val="Quote Char"/>
    <w:link w:val="686"/>
    <w:uiPriority w:val="29"/>
    <w:rPr>
      <w:i/>
    </w:rPr>
  </w:style>
  <w:style w:type="character" w:styleId="39">
    <w:name w:val="Intense Quote Char"/>
    <w:link w:val="688"/>
    <w:uiPriority w:val="30"/>
    <w:rPr>
      <w:i/>
    </w:rPr>
  </w:style>
  <w:style w:type="character" w:styleId="41">
    <w:name w:val="Header Char"/>
    <w:basedOn w:val="670"/>
    <w:link w:val="690"/>
    <w:uiPriority w:val="99"/>
  </w:style>
  <w:style w:type="character" w:styleId="45">
    <w:name w:val="Caption Char"/>
    <w:basedOn w:val="694"/>
    <w:link w:val="692"/>
    <w:uiPriority w:val="99"/>
  </w:style>
  <w:style w:type="character" w:styleId="174">
    <w:name w:val="Footnote Text Char"/>
    <w:link w:val="823"/>
    <w:uiPriority w:val="99"/>
    <w:rPr>
      <w:sz w:val="18"/>
    </w:rPr>
  </w:style>
  <w:style w:type="character" w:styleId="177">
    <w:name w:val="Endnote Text Char"/>
    <w:link w:val="826"/>
    <w:uiPriority w:val="99"/>
    <w:rPr>
      <w:sz w:val="20"/>
    </w:rPr>
  </w:style>
  <w:style w:type="paragraph" w:styleId="660" w:default="1">
    <w:name w:val="Normal"/>
    <w:qFormat/>
  </w:style>
  <w:style w:type="paragraph" w:styleId="661">
    <w:name w:val="Heading 1"/>
    <w:basedOn w:val="660"/>
    <w:next w:val="660"/>
    <w:link w:val="67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62">
    <w:name w:val="Heading 2"/>
    <w:basedOn w:val="660"/>
    <w:next w:val="660"/>
    <w:link w:val="67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63">
    <w:name w:val="Heading 3"/>
    <w:basedOn w:val="660"/>
    <w:next w:val="660"/>
    <w:link w:val="67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64">
    <w:name w:val="Heading 4"/>
    <w:basedOn w:val="660"/>
    <w:next w:val="660"/>
    <w:link w:val="67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65">
    <w:name w:val="Heading 5"/>
    <w:basedOn w:val="660"/>
    <w:next w:val="660"/>
    <w:link w:val="67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66">
    <w:name w:val="Heading 6"/>
    <w:basedOn w:val="660"/>
    <w:next w:val="660"/>
    <w:link w:val="678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67">
    <w:name w:val="Heading 7"/>
    <w:basedOn w:val="660"/>
    <w:next w:val="660"/>
    <w:link w:val="679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68">
    <w:name w:val="Heading 8"/>
    <w:basedOn w:val="660"/>
    <w:next w:val="660"/>
    <w:link w:val="680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69">
    <w:name w:val="Heading 9"/>
    <w:basedOn w:val="660"/>
    <w:next w:val="660"/>
    <w:link w:val="68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character" w:styleId="673" w:customStyle="1">
    <w:name w:val="Заголовок 1 Знак"/>
    <w:link w:val="661"/>
    <w:uiPriority w:val="9"/>
    <w:rPr>
      <w:rFonts w:ascii="Arial" w:hAnsi="Arial" w:cs="Arial" w:eastAsia="Arial"/>
      <w:sz w:val="40"/>
      <w:szCs w:val="40"/>
    </w:rPr>
  </w:style>
  <w:style w:type="character" w:styleId="674" w:customStyle="1">
    <w:name w:val="Заголовок 2 Знак"/>
    <w:link w:val="662"/>
    <w:uiPriority w:val="9"/>
    <w:rPr>
      <w:rFonts w:ascii="Arial" w:hAnsi="Arial" w:cs="Arial" w:eastAsia="Arial"/>
      <w:sz w:val="34"/>
    </w:rPr>
  </w:style>
  <w:style w:type="character" w:styleId="675" w:customStyle="1">
    <w:name w:val="Заголовок 3 Знак"/>
    <w:link w:val="663"/>
    <w:uiPriority w:val="9"/>
    <w:rPr>
      <w:rFonts w:ascii="Arial" w:hAnsi="Arial" w:cs="Arial" w:eastAsia="Arial"/>
      <w:sz w:val="30"/>
      <w:szCs w:val="30"/>
    </w:rPr>
  </w:style>
  <w:style w:type="character" w:styleId="676" w:customStyle="1">
    <w:name w:val="Заголовок 4 Знак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677" w:customStyle="1">
    <w:name w:val="Заголовок 5 Знак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678" w:customStyle="1">
    <w:name w:val="Заголовок 6 Знак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679" w:customStyle="1">
    <w:name w:val="Заголовок 7 Знак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0" w:customStyle="1">
    <w:name w:val="Заголовок 8 Знак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681" w:customStyle="1">
    <w:name w:val="Заголовок 9 Знак"/>
    <w:link w:val="669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660"/>
    <w:next w:val="660"/>
    <w:link w:val="683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683" w:customStyle="1">
    <w:name w:val="Название Знак"/>
    <w:link w:val="682"/>
    <w:uiPriority w:val="10"/>
    <w:rPr>
      <w:sz w:val="48"/>
      <w:szCs w:val="48"/>
    </w:rPr>
  </w:style>
  <w:style w:type="paragraph" w:styleId="684">
    <w:name w:val="Subtitle"/>
    <w:basedOn w:val="660"/>
    <w:next w:val="660"/>
    <w:link w:val="685"/>
    <w:qFormat/>
    <w:uiPriority w:val="11"/>
    <w:rPr>
      <w:sz w:val="24"/>
      <w:szCs w:val="24"/>
    </w:rPr>
    <w:pPr>
      <w:spacing w:before="200"/>
    </w:pPr>
  </w:style>
  <w:style w:type="character" w:styleId="685" w:customStyle="1">
    <w:name w:val="Подзаголовок Знак"/>
    <w:link w:val="684"/>
    <w:uiPriority w:val="11"/>
    <w:rPr>
      <w:sz w:val="24"/>
      <w:szCs w:val="24"/>
    </w:rPr>
  </w:style>
  <w:style w:type="paragraph" w:styleId="686">
    <w:name w:val="Quote"/>
    <w:basedOn w:val="660"/>
    <w:next w:val="660"/>
    <w:link w:val="687"/>
    <w:qFormat/>
    <w:uiPriority w:val="29"/>
    <w:rPr>
      <w:i/>
    </w:rPr>
    <w:pPr>
      <w:ind w:left="720" w:right="720"/>
    </w:pPr>
  </w:style>
  <w:style w:type="character" w:styleId="687" w:customStyle="1">
    <w:name w:val="Цитата 2 Знак"/>
    <w:link w:val="686"/>
    <w:uiPriority w:val="29"/>
    <w:rPr>
      <w:i/>
    </w:rPr>
  </w:style>
  <w:style w:type="paragraph" w:styleId="688">
    <w:name w:val="Intense Quote"/>
    <w:basedOn w:val="660"/>
    <w:next w:val="660"/>
    <w:link w:val="689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9" w:customStyle="1">
    <w:name w:val="Выделенная цитата Знак"/>
    <w:link w:val="688"/>
    <w:uiPriority w:val="30"/>
    <w:rPr>
      <w:i/>
    </w:rPr>
  </w:style>
  <w:style w:type="paragraph" w:styleId="690">
    <w:name w:val="Header"/>
    <w:basedOn w:val="660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1" w:customStyle="1">
    <w:name w:val="Верхний колонтитул Знак"/>
    <w:link w:val="690"/>
    <w:uiPriority w:val="99"/>
  </w:style>
  <w:style w:type="paragraph" w:styleId="692">
    <w:name w:val="Footer"/>
    <w:basedOn w:val="660"/>
    <w:link w:val="69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3" w:customStyle="1">
    <w:name w:val="Footer Char"/>
    <w:uiPriority w:val="99"/>
  </w:style>
  <w:style w:type="paragraph" w:styleId="694">
    <w:name w:val="Caption"/>
    <w:basedOn w:val="660"/>
    <w:next w:val="660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95" w:customStyle="1">
    <w:name w:val="Нижний колонтитул Знак"/>
    <w:link w:val="692"/>
    <w:uiPriority w:val="99"/>
  </w:style>
  <w:style w:type="table" w:styleId="696">
    <w:name w:val="Table Grid"/>
    <w:basedOn w:val="67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7" w:customStyle="1">
    <w:name w:val="Table Grid Light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8">
    <w:name w:val="Plain Table 1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67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3">
    <w:name w:val="Grid Table 1 Light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Grid Table 1 Light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 w:customStyle="1">
    <w:name w:val="Grid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 w:customStyle="1">
    <w:name w:val="Grid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 w:customStyle="1">
    <w:name w:val="Grid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 w:customStyle="1">
    <w:name w:val="Grid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 w:customStyle="1">
    <w:name w:val="Grid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 w:customStyle="1">
    <w:name w:val="Grid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5" w:customStyle="1">
    <w:name w:val="Grid Table 4 - Accent 1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26" w:customStyle="1">
    <w:name w:val="Grid Table 4 - Accent 2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7" w:customStyle="1">
    <w:name w:val="Grid Table 4 - Accent 3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8" w:customStyle="1">
    <w:name w:val="Grid Table 4 - Accent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9" w:customStyle="1">
    <w:name w:val="Grid Table 4 - Accent 5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30" w:customStyle="1">
    <w:name w:val="Grid Table 4 - Accent 6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31">
    <w:name w:val="Grid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32" w:customStyle="1">
    <w:name w:val="Grid Table 5 Dark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33" w:customStyle="1">
    <w:name w:val="Grid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34" w:customStyle="1">
    <w:name w:val="Grid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35" w:customStyle="1">
    <w:name w:val="Grid Table 5 Dark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36" w:customStyle="1">
    <w:name w:val="Grid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37" w:customStyle="1">
    <w:name w:val="Grid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38">
    <w:name w:val="Grid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9" w:customStyle="1">
    <w:name w:val="Grid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0" w:customStyle="1">
    <w:name w:val="Grid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1" w:customStyle="1">
    <w:name w:val="Grid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2" w:customStyle="1">
    <w:name w:val="Grid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3" w:customStyle="1">
    <w:name w:val="Grid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4" w:customStyle="1">
    <w:name w:val="Grid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5">
    <w:name w:val="Grid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Grid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Grid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Grid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Grid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Grid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Grid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3" w:customStyle="1">
    <w:name w:val="List Table 1 Light - Accent 1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4" w:customStyle="1">
    <w:name w:val="List Table 1 Light - Accent 2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5" w:customStyle="1">
    <w:name w:val="List Table 1 Light - Accent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6" w:customStyle="1">
    <w:name w:val="List Table 1 Light - Accent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7" w:customStyle="1">
    <w:name w:val="List Table 1 Light - Accent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8" w:customStyle="1">
    <w:name w:val="List Table 1 Light - Accent 6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60" w:customStyle="1">
    <w:name w:val="List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61" w:customStyle="1">
    <w:name w:val="List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62" w:customStyle="1">
    <w:name w:val="List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63" w:customStyle="1">
    <w:name w:val="List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64" w:customStyle="1">
    <w:name w:val="List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65" w:customStyle="1">
    <w:name w:val="List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66">
    <w:name w:val="List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4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 w:customStyle="1">
    <w:name w:val="List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>
    <w:name w:val="List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8" w:customStyle="1">
    <w:name w:val="List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9" w:customStyle="1">
    <w:name w:val="List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90" w:customStyle="1">
    <w:name w:val="List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91" w:customStyle="1">
    <w:name w:val="List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92" w:customStyle="1">
    <w:name w:val="List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93" w:customStyle="1">
    <w:name w:val="List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94">
    <w:name w:val="List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List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6" w:customStyle="1">
    <w:name w:val="List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7" w:customStyle="1">
    <w:name w:val="List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8" w:customStyle="1">
    <w:name w:val="List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9" w:customStyle="1">
    <w:name w:val="List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00" w:customStyle="1">
    <w:name w:val="List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01" w:customStyle="1">
    <w:name w:val="Lined - Accent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02" w:customStyle="1">
    <w:name w:val="Lined - Accent 1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03" w:customStyle="1">
    <w:name w:val="Lined - Accent 2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04" w:customStyle="1">
    <w:name w:val="Lined - Accent 3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05" w:customStyle="1">
    <w:name w:val="Lined - Accent 4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06" w:customStyle="1">
    <w:name w:val="Lined - Accent 5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07" w:customStyle="1">
    <w:name w:val="Lined - Accent 6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8" w:customStyle="1">
    <w:name w:val="Bordered &amp; Lined - Accent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09" w:customStyle="1">
    <w:name w:val="Bordered &amp; Lined - Accent 1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10" w:customStyle="1">
    <w:name w:val="Bordered &amp; Lined - Accent 2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11" w:customStyle="1">
    <w:name w:val="Bordered &amp; Lined - Accent 3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12" w:customStyle="1">
    <w:name w:val="Bordered &amp; Lined - Accent 4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13" w:customStyle="1">
    <w:name w:val="Bordered &amp; Lined - Accent 5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14" w:customStyle="1">
    <w:name w:val="Bordered &amp; Lined - Accent 6"/>
    <w:basedOn w:val="67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15" w:customStyle="1">
    <w:name w:val="Bordered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16" w:customStyle="1">
    <w:name w:val="Bordered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7" w:customStyle="1">
    <w:name w:val="Bordered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8" w:customStyle="1">
    <w:name w:val="Bordered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9" w:customStyle="1">
    <w:name w:val="Bordered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20" w:customStyle="1">
    <w:name w:val="Bordered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21" w:customStyle="1">
    <w:name w:val="Bordered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22">
    <w:name w:val="Hyperlink"/>
    <w:uiPriority w:val="99"/>
    <w:unhideWhenUsed/>
    <w:rPr>
      <w:color w:val="0563C1" w:themeColor="hyperlink"/>
      <w:u w:val="single"/>
    </w:rPr>
  </w:style>
  <w:style w:type="paragraph" w:styleId="823">
    <w:name w:val="footnote text"/>
    <w:basedOn w:val="660"/>
    <w:link w:val="824"/>
    <w:uiPriority w:val="99"/>
    <w:semiHidden/>
    <w:unhideWhenUsed/>
    <w:rPr>
      <w:sz w:val="18"/>
    </w:rPr>
    <w:pPr>
      <w:spacing w:lineRule="auto" w:line="240" w:after="40"/>
    </w:pPr>
  </w:style>
  <w:style w:type="character" w:styleId="824" w:customStyle="1">
    <w:name w:val="Текст сноски Знак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660"/>
    <w:link w:val="827"/>
    <w:uiPriority w:val="99"/>
    <w:semiHidden/>
    <w:unhideWhenUsed/>
    <w:rPr>
      <w:sz w:val="20"/>
    </w:rPr>
    <w:pPr>
      <w:spacing w:lineRule="auto" w:line="240" w:after="0"/>
    </w:pPr>
  </w:style>
  <w:style w:type="character" w:styleId="827" w:customStyle="1">
    <w:name w:val="Текст концевой сноски Знак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660"/>
    <w:next w:val="660"/>
    <w:uiPriority w:val="39"/>
    <w:unhideWhenUsed/>
    <w:pPr>
      <w:spacing w:after="57"/>
    </w:pPr>
  </w:style>
  <w:style w:type="paragraph" w:styleId="830">
    <w:name w:val="toc 2"/>
    <w:basedOn w:val="660"/>
    <w:next w:val="660"/>
    <w:uiPriority w:val="39"/>
    <w:unhideWhenUsed/>
    <w:pPr>
      <w:ind w:left="283"/>
      <w:spacing w:after="57"/>
    </w:pPr>
  </w:style>
  <w:style w:type="paragraph" w:styleId="831">
    <w:name w:val="toc 3"/>
    <w:basedOn w:val="660"/>
    <w:next w:val="660"/>
    <w:uiPriority w:val="39"/>
    <w:unhideWhenUsed/>
    <w:pPr>
      <w:ind w:left="567"/>
      <w:spacing w:after="57"/>
    </w:pPr>
  </w:style>
  <w:style w:type="paragraph" w:styleId="832">
    <w:name w:val="toc 4"/>
    <w:basedOn w:val="660"/>
    <w:next w:val="660"/>
    <w:uiPriority w:val="39"/>
    <w:unhideWhenUsed/>
    <w:pPr>
      <w:ind w:left="850"/>
      <w:spacing w:after="57"/>
    </w:pPr>
  </w:style>
  <w:style w:type="paragraph" w:styleId="833">
    <w:name w:val="toc 5"/>
    <w:basedOn w:val="660"/>
    <w:next w:val="660"/>
    <w:uiPriority w:val="39"/>
    <w:unhideWhenUsed/>
    <w:pPr>
      <w:ind w:left="1134"/>
      <w:spacing w:after="57"/>
    </w:pPr>
  </w:style>
  <w:style w:type="paragraph" w:styleId="834">
    <w:name w:val="toc 6"/>
    <w:basedOn w:val="660"/>
    <w:next w:val="660"/>
    <w:uiPriority w:val="39"/>
    <w:unhideWhenUsed/>
    <w:pPr>
      <w:ind w:left="1417"/>
      <w:spacing w:after="57"/>
    </w:pPr>
  </w:style>
  <w:style w:type="paragraph" w:styleId="835">
    <w:name w:val="toc 7"/>
    <w:basedOn w:val="660"/>
    <w:next w:val="660"/>
    <w:uiPriority w:val="39"/>
    <w:unhideWhenUsed/>
    <w:pPr>
      <w:ind w:left="1701"/>
      <w:spacing w:after="57"/>
    </w:pPr>
  </w:style>
  <w:style w:type="paragraph" w:styleId="836">
    <w:name w:val="toc 8"/>
    <w:basedOn w:val="660"/>
    <w:next w:val="660"/>
    <w:uiPriority w:val="39"/>
    <w:unhideWhenUsed/>
    <w:pPr>
      <w:ind w:left="1984"/>
      <w:spacing w:after="57"/>
    </w:pPr>
  </w:style>
  <w:style w:type="paragraph" w:styleId="837">
    <w:name w:val="toc 9"/>
    <w:basedOn w:val="660"/>
    <w:next w:val="660"/>
    <w:uiPriority w:val="39"/>
    <w:unhideWhenUsed/>
    <w:pPr>
      <w:ind w:left="2268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660"/>
    <w:next w:val="660"/>
    <w:uiPriority w:val="99"/>
    <w:unhideWhenUsed/>
    <w:pPr>
      <w:spacing w:after="0"/>
    </w:pPr>
  </w:style>
  <w:style w:type="paragraph" w:styleId="840">
    <w:name w:val="No Spacing"/>
    <w:basedOn w:val="660"/>
    <w:qFormat/>
    <w:uiPriority w:val="1"/>
    <w:pPr>
      <w:spacing w:lineRule="auto" w:line="240" w:after="0"/>
    </w:pPr>
  </w:style>
  <w:style w:type="paragraph" w:styleId="841">
    <w:name w:val="List Paragraph"/>
    <w:basedOn w:val="660"/>
    <w:qFormat/>
    <w:uiPriority w:val="34"/>
    <w:pPr>
      <w:contextualSpacing w:val="true"/>
      <w:ind w:left="720"/>
    </w:pPr>
  </w:style>
  <w:style w:type="character" w:styleId="842">
    <w:name w:val="Emphasis"/>
    <w:basedOn w:val="670"/>
    <w:qFormat/>
    <w:uiPriority w:val="20"/>
    <w:rPr>
      <w:i/>
      <w:iCs/>
    </w:rPr>
  </w:style>
  <w:style w:type="character" w:styleId="843">
    <w:name w:val="HTML Code"/>
    <w:basedOn w:val="670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844">
    <w:name w:val="Normal (Web)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val="uk-UA" w:eastAsia="uk-UA"/>
    </w:rPr>
    <w:pPr>
      <w:spacing w:lineRule="auto" w:line="240" w:after="100" w:afterAutospacing="1" w:before="100" w:beforeAutospacing="1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https://oop-khpi.gitlab.io/" TargetMode="External"/><Relationship Id="rId12" Type="http://schemas.openxmlformats.org/officeDocument/2006/relationships/hyperlink" Target="https://oop-khpi.gitlab.io/" TargetMode="External"/><Relationship Id="rId13" Type="http://schemas.openxmlformats.org/officeDocument/2006/relationships/hyperlink" Target="https://oop-khpi.gitlab.io/%D0%B7%D0%B0%D0%B2%D0%B4%D0%B0%D0%BD%D0%BD%D1%8F/task07/" TargetMode="External"/><Relationship Id="rId14" Type="http://schemas.openxmlformats.org/officeDocument/2006/relationships/hyperlink" Target="https://docs.oracle.com/javase/8/docs/platform/serialization/spec/serialTOC.html" TargetMode="External"/><Relationship Id="rId15" Type="http://schemas.openxmlformats.org/officeDocument/2006/relationships/hyperlink" Target="https://docs.oracle.com/javase/tutorial/javabeans/advanced/longpersistence.html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revision>4</cp:revision>
  <dcterms:created xsi:type="dcterms:W3CDTF">2021-12-09T23:42:00Z</dcterms:created>
  <dcterms:modified xsi:type="dcterms:W3CDTF">2021-12-10T07:38:25Z</dcterms:modified>
</cp:coreProperties>
</file>