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6E8E"/>
          <w:sz w:val="52"/>
          <w:szCs w:val="52"/>
        </w:rPr>
        <w:t xml:space="preserve">Unheard</w:t>
      </w:r>
    </w:p>
    <w:p>
      <w:pPr>
        <w:spacing w:after="200"/>
      </w:pPr>
      <w:r>
        <w:rPr>
          <w:color w:val="555555"/>
          <w:sz w:val="30"/>
          <w:szCs w:val="30"/>
        </w:rPr>
        <w:t xml:space="preserve">Engineering Build Plan — Phase 1 MVP</w:t>
      </w:r>
    </w:p>
    <w:p>
      <w:pPr>
        <w:spacing w:after="120"/>
      </w:pPr>
      <w:r>
        <w:rPr>
          <w:b/>
          <w:bCs/>
        </w:rPr>
        <w:t xml:space="preserve">Audience:</w:t>
      </w:r>
      <w:r>
        <w:t xml:space="preserve"> engineers and technical leads.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the core anonymous voice social MVP. The hotline (Phase 3) and ads (Phase 4) are out of scope here.</w:t>
      </w:r>
    </w:p>
    <w:p>
      <w:pPr>
        <w:spacing w:after="120"/>
      </w:pPr>
      <w:r>
        <w:rPr>
          <w:b/>
          <w:bCs/>
        </w:rPr>
        <w:t xml:space="preserve">Companion:</w:t>
      </w:r>
      <w:r>
        <w:t xml:space="preserve"> see the Concept &amp; Technical Document for full product context.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2026-06-07</w:t>
      </w:r>
    </w:p>
    <w:p>
      <w:pPr>
        <w:pBdr>
          <w:bottom w:val="single" w:color="2E6E8E" w:sz="6" w:space="1"/>
        </w:pBdr>
        <w:spacing w:after="120" w:before="200"/>
      </w:pPr>
    </w:p>
    <w:p>
      <w:pPr>
        <w:spacing w:after="120"/>
      </w:pPr>
      <w:r>
        <w:rPr>
          <w:b/>
          <w:bCs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Phase 1 scope</w:t>
      </w: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Anonymous account creation (no personal identity).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→ server-side voice masking → preview →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(Newest / Most heard / Needs love), optional topic tags, topic following.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Reactions (public counts), comments (text + masked audio), poster comment controls.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“My posts” private view + instant delete; optional save-original-to-Files.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moderation (pain / harm / crisis sort); reporting; rate-limiting and bans.</w:t>
      </w:r>
    </w:p>
    <w:p>
      <w:pPr>
        <w:pStyle w:val="Heading3"/>
      </w:pPr>
      <w:r>
        <w:t xml:space="preserve">Out of scope (later phases)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human crisis hotline and its three channels (Phase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live-call masking gateway (Phase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Banner ads + Supporter/donations (Phase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On-device masking (explicitly not planned — always server-side).</w:t>
      </w:r>
    </w:p>
    <w:p>
      <w:pPr>
        <w:pStyle w:val="Heading1"/>
      </w:pPr>
      <w:r>
        <w:t xml:space="preserve">2. Architecture overview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CLIENT (mobile)                     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Record / preview-mask / post / feed / react / comment / delete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|  HTTPS (TLS)              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API GATEWAY (Node/TypeScript)       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Auth, feed, posts, reactions, comments, reports, topic-follow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Enqueues masking + moderation jobs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|                          |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MASKING SERVICE (Python, GPU)   MODERATION (STT + LLM classifier)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neural voice conversion        - in-memory transcript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raw audio in-memory only       - pain / harm / crisis sort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delete raw after convert       - destroy transcript after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|                           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STORAGE                              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Object store: masked audio only (encrypted at rest)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Postgres: accounts, posts, reactions, comments, reports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Redis: job queue + rate-limiting                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- NEVER stored: originals, transcripts, voiceprints, profiles     </w:t>
      </w:r>
    </w:p>
    <w:p>
      <w:pPr>
        <w:spacing w:after="80"/>
      </w:pPr>
    </w:p>
    <w:p>
      <w:pPr>
        <w:pStyle w:val="Heading1"/>
      </w:pPr>
      <w:r>
        <w:t xml:space="preserve">3. Recommended tech stack</w:t>
      </w:r>
    </w:p>
    <w:p>
      <w:pPr>
        <w:spacing w:after="120"/>
      </w:pPr>
      <w:r>
        <w:t xml:space="preserve">Recommendations lean on skills already present in this project (React 19, TypeScript, Supabase) to move fast, with rationale and alternatives.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60"/>
        <w:gridCol w:w="50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/ alternatives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client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Native + TypeScript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Reuses the team's React/TS expertise; one codebase for iOS + Android. Alt: Flutter (great audio perf). A web client can later reuse the existing TanStack Start stack.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TypeScript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Matches frontend language/skills; great for I/O-bound APIs. Alt: Python (single-language with the ML service).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Masking service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microservice on GPU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 ecosystem lives in Python; neural voice conversion needs GPU. Communicates with the gateway via a queue.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+ DB + storage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a project dependency: anonymous auth, Postgres, object storage, edge functions — fastest path. Alt: Neon (serverless Postgres, MCP already connected) + S3-compatible storage.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Speech-to-text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 (in-memory)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moderation only; transcript destroyed immediately. Self-host or API.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Moderation classifier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(e.g., Claude API)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Nuanced pain-vs-harm-vs-crisis judgement that keyword filters get dangerously wrong. Pair with a fast pre-filter.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/ rate-limit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queue for masking/moderation; sliding-window rate limits for anti-abuse.</w:t>
            </w:r>
          </w:p>
        </w:tc>
      </w:tr>
    </w:tbl>
    <w:p>
      <w:pPr>
        <w:pStyle w:val="Heading1"/>
      </w:pPr>
      <w:r>
        <w:t xml:space="preserve">4. Voice masking (the 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Engine:</w:t>
      </w:r>
      <w:r>
        <w:t xml:space="preserve"> neural voice conversion (audio-to-audio) — keeps pitch contour, timing, pauses, breaths; swaps only timbre. Map all users into a </w:t>
      </w:r>
      <w:r>
        <w:rPr>
          <w:b/>
          <w:bCs/>
        </w:rPr>
        <w:t xml:space="preserve">small shared set of neutral target voices</w:t>
      </w:r>
      <w:r>
        <w:t xml:space="preserve"> (decision: more anonymous + a sonic identity).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Candidates to evaluate:</w:t>
      </w:r>
      <w:r>
        <w:t xml:space="preserve"> the RVC / so-vits-svc family and similar open VC models — assess quality, latency, and </w:t>
      </w:r>
      <w:r>
        <w:rPr>
          <w:b/>
          <w:bCs/>
        </w:rPr>
        <w:t xml:space="preserve">license terms</w:t>
      </w:r>
      <w:r>
        <w:t xml:space="preserve"> carefully before adopting.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Always server-side</w:t>
      </w:r>
      <w:r>
        <w:t xml:space="preserve">, GPU-backed. Raw audio is held </w:t>
      </w:r>
      <w:r>
        <w:rPr>
          <w:b/>
          <w:bCs/>
        </w:rPr>
        <w:t xml:space="preserve">in-memory only</w:t>
      </w:r>
      <w:r>
        <w:t xml:space="preserve"> for the duration of conversion, then destroyed. Never written to disk, logs, or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Preview gate:</w:t>
      </w:r>
      <w:r>
        <w:t xml:space="preserve"> the client must let the user hear the masked clip and confirm before the post is 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DSP (pitch + formant) path</w:t>
      </w:r>
      <w:r>
        <w:t xml:space="preserve"> is deferred to Phase 3 (live hotline calls); not needed for Phase 1.</w:t>
      </w:r>
    </w:p>
    <w:p>
      <w:pPr>
        <w:pStyle w:val="Heading1"/>
      </w:pPr>
      <w:r>
        <w:t xml:space="preserve">5. Data model</w:t>
      </w:r>
    </w:p>
    <w:p>
      <w:pPr>
        <w:spacing w:after="120"/>
      </w:pPr>
      <w:r>
        <w:t xml:space="preserve">Postgres schema. Note what is deliberately </w:t>
      </w:r>
      <w:r>
        <w:rPr>
          <w:b/>
          <w:bCs/>
        </w:rPr>
        <w:t xml:space="preserve">absent</w:t>
      </w:r>
      <w:r>
        <w:t xml:space="preserve">: no original audio, no transcripts, no voiceprints, no public-profile or posting-history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columns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internal_id (PK), created_at, ban_state, rate_state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Hidden internal id only; never exposed to other users.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owner_id → accounts, masked_audio_key, topic (nullable), duration, comment_mode, 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comment_mode: off | text | audio | both. masked_audio_key points to object store.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post_id, account_id, type, 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type: heard | felt | strength. One row per account per type; counts are public.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post_id, account_id, kind, body_text (nullable), masked_audio_key (nullable), 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kind: text | audio. Flat (no parent_id) — threading is out.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target_type, target_id, reason, 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Reporter not linked to reported user in any exposed way.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topic_follows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account_id, topic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Drives the topic-filtered feed.</w:t>
            </w:r>
          </w:p>
        </w:tc>
      </w:tr>
    </w:tbl>
    <w:p>
      <w:pPr>
        <w:pStyle w:val="Heading1"/>
      </w:pPr>
      <w:r>
        <w:t xml:space="preserve">6. The masking pipeline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1. Client records; uploads over TLS to the gateway.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2. Gateway streams bytes to the Masking Service (no disk write).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3. Masking Service converts in-memory → masked audio buffer.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4. Masked audio written to object store (encrypted at rest).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5. Raw audio buffer discarded immediately (never persisted).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6. Post row created; masked clip returned to client for preview/publish.</w:t>
      </w:r>
    </w:p>
    <w:p>
      <w:pPr>
        <w:spacing w:after="80"/>
      </w:pPr>
    </w:p>
    <w:p>
      <w:pPr>
        <w:pStyle w:val="Heading1"/>
      </w:pPr>
      <w:r>
        <w:t xml:space="preserve">7. The moderation pipeline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Text comment  → LLM classifier (pain/harm/crisis) → allow | block | offer-help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Audio comment → STT (in-memory) → LLM classifier → mask → allow | block | offer-help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→ destroy raw audio + transcript (only the mask may survive)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Post          → same crisis check; crisis =&gt; gently surface help (never blocked)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Pre-check before publish</w:t>
      </w:r>
      <w:r>
        <w:t xml:space="preserve"> so abuse never reaches a vulnerable poster; backed by user reports. Repeat offenders: rate-limit → shadow-mute → ban via the hidden internal id.</w:t>
      </w:r>
    </w:p>
    <w:p>
      <w:pPr>
        <w:pStyle w:val="Heading1"/>
      </w:pPr>
      <w:r>
        <w:t xml:space="preserve">8. Key API endpoints (illustrative)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POST   /v1/posts                 create post (multipart audio) -&gt; masked post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GET    /v1/feed?sort=&amp;topic=     paginated feed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DELETE /v1/posts/:id             delete own post (hard delete)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POST   /v1/posts/:id/reactions   add/remove a reaction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POST   /v1/posts/:id/comments    add text or audio comment (respects comment_mode)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GET    /v1/posts/:id/comments    list comments (flat)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POST   /v1/topics/:topic/follow  follow/unfollow a topic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POST   /v1/reports               report a post or comment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GET    /v1/me/posts              private 'my posts' view</w:t>
      </w:r>
    </w:p>
    <w:p>
      <w:pPr>
        <w:spacing w:after="80"/>
      </w:pPr>
    </w:p>
    <w:p>
      <w:pPr>
        <w:pStyle w:val="Heading1"/>
      </w:pPr>
      <w:r>
        <w:t xml:space="preserve">9. Privacy &amp; security requirements (as engineering tasks)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audio and transcripts exist </w:t>
      </w:r>
      <w:r>
        <w:rPr>
          <w:b/>
          <w:bCs/>
        </w:rPr>
        <w:t xml:space="preserve">in-memory only</w:t>
      </w:r>
      <w:r>
        <w:t xml:space="preserve">; assert no temp-file writes in the masking/STT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log</w:t>
      </w:r>
      <w:r>
        <w:t xml:space="preserve"> raw audio, transcripts, or (later) phone numbers. Scrub request bodies from logs.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 </w:t>
      </w:r>
      <w:r>
        <w:rPr>
          <w:b/>
          <w:bCs/>
        </w:rPr>
        <w:t xml:space="preserve">in transit</w:t>
      </w:r>
      <w:r>
        <w:t xml:space="preserve"> (TLS) and </w:t>
      </w:r>
      <w:r>
        <w:rPr>
          <w:b/>
          <w:bCs/>
        </w:rPr>
        <w:t xml:space="preserve">at rest</w:t>
      </w:r>
      <w:r>
        <w:t xml:space="preserve"> (object store + DB).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Masked audio is the only audio artifact; deletes are hard deletes.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public-profile or cross-post-history endpoints — enforce at the API 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internal ids never serialized into any user-facing response.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Abuse controls: rate limits, report handling, shadow-mute/ban — from day one.</w:t>
      </w:r>
    </w:p>
    <w:p>
      <w:pPr>
        <w:pStyle w:val="Heading1"/>
      </w:pPr>
      <w:r>
        <w:t xml:space="preserve">10. Milestones (Phase 1 sequencing)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Foundations:</w:t>
      </w:r>
      <w:r>
        <w:t xml:space="preserve"> repo, CI, anonymous auth, accounts table, object store + DB wiring.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Masking service:</w:t>
      </w:r>
      <w:r>
        <w:t xml:space="preserve"> pick + benchmark a VC model; in-memory pipeline; preview gate.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Post + feed:</w:t>
      </w:r>
      <w:r>
        <w:t xml:space="preserve"> create/post, feed with three sorts, optional topics, delete, 'my posts'.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Engagement:</w:t>
      </w:r>
      <w:r>
        <w:t xml:space="preserve"> reactions (public counts), comments (text + masked audio), comment controls.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Safety:</w:t>
      </w:r>
      <w:r>
        <w:t xml:space="preserve"> moderation classifier, crisis-offer flow, reporting, rate-limit/ban.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Hardening:</w:t>
      </w:r>
      <w:r>
        <w:t xml:space="preserve"> privacy assertions, security review, load test the masking path.</w:t>
      </w:r>
    </w:p>
    <w:p>
      <w:pPr>
        <w:pStyle w:val="Heading1"/>
      </w:pPr>
      <w:r>
        <w:t xml:space="preserve">11. Risks &amp; unknowns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Masking quality vs. cost:</w:t>
      </w:r>
      <w:r>
        <w:t xml:space="preserve"> neural VC must keep emotion intact while being unrecognizable; GPU cost and throughput need real benchmarking.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licensing/ethics:</w:t>
      </w:r>
      <w:r>
        <w:t xml:space="preserve"> confirm chosen VC models are licensed for this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Moderation accuracy:</w:t>
      </w:r>
      <w:r>
        <w:t xml:space="preserve"> the pain-vs-harm line is subtle; budget for tuning and human review of edge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Crisis &amp; legal (looms in Phase 3):</w:t>
      </w:r>
      <w:r>
        <w:t xml:space="preserve"> start legal/partner conversations early — they gate the hotline.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Abuse under anonymity:</w:t>
      </w:r>
      <w:r>
        <w:t xml:space="preserve"> anonymous comments are the top abuse vector; pre-check + bans are essential.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Unheard — Engineering Build Plan (Phase 1 MVP)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6E8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Unheard</dc:creator>
  <cp:lastModifiedBy>Un-named</cp:lastModifiedBy>
  <cp:revision>1</cp:revision>
  <dcterms:created xsi:type="dcterms:W3CDTF">2026-06-06T22:49:49.213Z</dcterms:created>
  <dcterms:modified xsi:type="dcterms:W3CDTF">2026-06-06T22:49:49.213Z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