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B54C21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B54C21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B54C21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523AFE7C" w:rsidR="00F6433A" w:rsidRDefault="00097F38">
      <w:pPr>
        <w:pStyle w:val="Heading1"/>
        <w:ind w:firstLine="10"/>
      </w:pPr>
      <w:r>
        <w:t>Flowchart:</w:t>
      </w:r>
    </w:p>
    <w:p w14:paraId="3E18ED68" w14:textId="51232DB7" w:rsidR="00097F38" w:rsidRDefault="00B54C21">
      <w:pPr>
        <w:pStyle w:val="Heading1"/>
        <w:ind w:firstLine="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9DB679" wp14:editId="366E1680">
            <wp:simplePos x="0" y="0"/>
            <wp:positionH relativeFrom="column">
              <wp:posOffset>0</wp:posOffset>
            </wp:positionH>
            <wp:positionV relativeFrom="paragraph">
              <wp:posOffset>-10327005</wp:posOffset>
            </wp:positionV>
            <wp:extent cx="15316200" cy="19862800"/>
            <wp:effectExtent l="0" t="0" r="3810" b="5715"/>
            <wp:wrapTopAndBottom/>
            <wp:docPr id="13321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0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0" cy="198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B54C21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0B9C6D5B" w14:textId="4D43AF58" w:rsidR="00097F38" w:rsidRPr="00097F38" w:rsidRDefault="00F6433A" w:rsidP="00097F38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0B1C009F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Code 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4C508EF4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#include &lt;stdio.h&gt;</w:t>
      </w:r>
    </w:p>
    <w:p w14:paraId="49891383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ABE5F82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int main()</w:t>
      </w:r>
    </w:p>
    <w:p w14:paraId="6462CCA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{</w:t>
      </w:r>
    </w:p>
    <w:p w14:paraId="3D52E981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int m1, m2, m3, m4, m5;</w:t>
      </w:r>
    </w:p>
    <w:p w14:paraId="30D4DFD8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int total;</w:t>
      </w:r>
    </w:p>
    <w:p w14:paraId="719C1D1C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float percentage;</w:t>
      </w:r>
    </w:p>
    <w:p w14:paraId="0D15AB7E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1360BF0B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printf("Enter marks of five subjects:\n");</w:t>
      </w:r>
    </w:p>
    <w:p w14:paraId="018DBA4E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scanf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("%d %d %d %d %d", &amp;m1, &amp;m2, &amp;m3, &amp;m4, &amp;m5);</w:t>
      </w:r>
    </w:p>
    <w:p w14:paraId="3530E361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F8FDE0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if(m1 &gt;= 40 &amp;&amp; m2 &gt;= 40 &amp;&amp; m3 &gt;= 40 &amp;&amp; m4 &gt;= 40 &amp;&amp; m5 &gt;= 40)</w:t>
      </w:r>
    </w:p>
    <w:p w14:paraId="3D466796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{</w:t>
      </w:r>
    </w:p>
    <w:p w14:paraId="5100B2EE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total = m1 + m2 + m3 + m4 + m5;</w:t>
      </w:r>
    </w:p>
    <w:p w14:paraId="22DD36FE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percentage = total / 5.0;</w:t>
      </w:r>
    </w:p>
    <w:p w14:paraId="1B9382A5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0507BBA7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printf("Total Marks = %d\n", total);</w:t>
      </w:r>
    </w:p>
    <w:p w14:paraId="14B6A2A1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printf("Percentage = %.2f%%\n", percentage);</w:t>
      </w:r>
    </w:p>
    <w:p w14:paraId="3D89AD5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printf("Result: PASS\n");</w:t>
      </w:r>
    </w:p>
    <w:p w14:paraId="65CCAF6F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78732FAE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if(percentage &gt;= 75)</w:t>
      </w:r>
    </w:p>
    <w:p w14:paraId="75F917C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    printf("Grade: Distinction\n");</w:t>
      </w:r>
    </w:p>
    <w:p w14:paraId="7012FB65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23434F80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else if(percentage &gt;= 60)</w:t>
      </w:r>
    </w:p>
    <w:p w14:paraId="684D9413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    printf("Grade: First Division\n");</w:t>
      </w:r>
    </w:p>
    <w:p w14:paraId="03368E0C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EF42079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else if(percentage &gt;= 50)</w:t>
      </w:r>
    </w:p>
    <w:p w14:paraId="568EB20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    printf("Grade: Second Division\n");</w:t>
      </w:r>
    </w:p>
    <w:p w14:paraId="3B518360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4129CDDF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else if(percentage &gt;= 40)</w:t>
      </w:r>
    </w:p>
    <w:p w14:paraId="7BCBAF3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    printf("Grade: Third Division\n");</w:t>
      </w:r>
    </w:p>
    <w:p w14:paraId="500E9F16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}</w:t>
      </w:r>
    </w:p>
    <w:p w14:paraId="5BF9E66F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else</w:t>
      </w:r>
    </w:p>
    <w:p w14:paraId="1D0A0931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{</w:t>
      </w:r>
    </w:p>
    <w:p w14:paraId="250F609D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    printf("Result: FAIL\n");</w:t>
      </w:r>
    </w:p>
    <w:p w14:paraId="59FA2945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}</w:t>
      </w:r>
    </w:p>
    <w:p w14:paraId="6D0E2BC8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53B29130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return 0;</w:t>
      </w:r>
    </w:p>
    <w:p w14:paraId="0478D01C" w14:textId="77777777" w:rsidR="00097F38" w:rsidRDefault="00097F38">
      <w:pPr>
        <w:pStyle w:val="s3"/>
        <w:spacing w:before="0" w:beforeAutospacing="0" w:after="12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}</w:t>
      </w:r>
    </w:p>
    <w:p w14:paraId="3746773E" w14:textId="77777777" w:rsidR="00097F38" w:rsidRDefault="00097F38">
      <w:pPr>
        <w:spacing w:before="257"/>
        <w:ind w:left="10"/>
        <w:rPr>
          <w:b/>
          <w:bCs/>
          <w:sz w:val="25"/>
          <w:szCs w:val="25"/>
        </w:rPr>
      </w:pP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B54C21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B54C21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B54C21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B54C21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BDF39C-B547-445D-9E68-DF27CB5DD5B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343BC464-789C-4239-93E5-0AED27290ED5}"/>
    <w:embedBold r:id="rId3" w:fontKey="{1263294E-A322-458B-AD18-8F05639B7DA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4BAC7C23-402B-45BE-9C24-05BF3D4BAD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51BDB0B-9B9A-4A74-8683-C548D2EC73C5}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980DEF-E517-4BAE-A663-1CCFCC36DF1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C08D66E8-BD1B-4D12-B3B7-FEA2E7DBE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97F38"/>
    <w:rsid w:val="000D27D4"/>
    <w:rsid w:val="002168EE"/>
    <w:rsid w:val="003C1CAF"/>
    <w:rsid w:val="004203DA"/>
    <w:rsid w:val="004E4C27"/>
    <w:rsid w:val="0063074B"/>
    <w:rsid w:val="00903C0A"/>
    <w:rsid w:val="00923739"/>
    <w:rsid w:val="00B54C21"/>
    <w:rsid w:val="00C40C34"/>
    <w:rsid w:val="00C51D89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customStyle="1" w:styleId="s3">
    <w:name w:val="s3"/>
    <w:basedOn w:val="Normal"/>
    <w:rsid w:val="00097F38"/>
    <w:pPr>
      <w:widowControl/>
      <w:spacing w:before="100" w:beforeAutospacing="1" w:after="100" w:afterAutospacing="1"/>
    </w:pPr>
    <w:rPr>
      <w:rFonts w:eastAsiaTheme="minorEastAsia"/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097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radha chaudhari</cp:lastModifiedBy>
  <cp:revision>2</cp:revision>
  <dcterms:created xsi:type="dcterms:W3CDTF">2026-04-20T17:31:00Z</dcterms:created>
  <dcterms:modified xsi:type="dcterms:W3CDTF">2026-04-20T17:31:00Z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