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959E0" w14:paraId="3B1ADF2F" w14:textId="4E5F5ABF">
      <w:pPr>
        <w:pBdr>
          <w:bottom w:val="single" w:sz="6" w:space="1" w:color="000000"/>
        </w:pBdr>
        <w:jc w:val="center"/>
        <w:rPr>
          <w:sz w:val="22"/>
          <w:szCs w:val="22"/>
        </w:rPr>
      </w:pPr>
      <w:r>
        <w:rPr>
          <w:rFonts w:ascii="Century Schoolbook" w:hAnsi="Century Schoolbook" w:cs="Segoe UI"/>
          <w:b/>
          <w:sz w:val="22"/>
          <w:szCs w:val="22"/>
        </w:rPr>
        <w:t>RESUME</w:t>
      </w:r>
    </w:p>
    <w:p w:rsidR="00E959E0" w14:paraId="10F0ED50" w14:textId="77777777">
      <w:pPr>
        <w:pStyle w:val="NoSpacing"/>
        <w:jc w:val="both"/>
        <w:rPr>
          <w:rFonts w:ascii="Century Schoolbook" w:hAnsi="Century Schoolbook" w:cs="Segoe UI"/>
          <w:b/>
          <w:sz w:val="16"/>
          <w:szCs w:val="16"/>
        </w:rPr>
      </w:pPr>
      <w:bookmarkStart w:id="0" w:name="_Hlk127954267"/>
      <w:r>
        <w:rPr>
          <w:rFonts w:ascii="Century Schoolbook" w:hAnsi="Century Schoolbook" w:cs="Segoe UI"/>
          <w:b/>
        </w:rPr>
        <w:t>MR. LALIT DILIP CHAUDHARI</w:t>
      </w:r>
      <w:bookmarkEnd w:id="0"/>
      <w:r>
        <w:rPr>
          <w:rFonts w:ascii="Century Schoolbook" w:hAnsi="Century Schoolbook" w:cs="Segoe UI"/>
          <w:b/>
        </w:rPr>
        <w:t xml:space="preserve">          </w:t>
      </w:r>
      <w:r>
        <w:rPr>
          <w:rFonts w:ascii="Century Schoolbook" w:hAnsi="Century Schoolbook" w:cs="Segoe UI"/>
          <w:b/>
          <w:sz w:val="16"/>
          <w:szCs w:val="16"/>
        </w:rPr>
        <w:t xml:space="preserve">          </w:t>
      </w:r>
      <w:r>
        <w:rPr>
          <w:rFonts w:ascii="Century Schoolbook" w:hAnsi="Century Schoolbook" w:cs="Segoe UI"/>
          <w:b/>
          <w:sz w:val="16"/>
          <w:szCs w:val="16"/>
        </w:rPr>
        <w:tab/>
      </w:r>
      <w:r>
        <w:rPr>
          <w:rFonts w:ascii="Century Schoolbook" w:hAnsi="Century Schoolbook" w:cs="Segoe UI"/>
          <w:b/>
          <w:sz w:val="16"/>
          <w:szCs w:val="16"/>
        </w:rPr>
        <w:tab/>
      </w:r>
    </w:p>
    <w:p w:rsidR="00E959E0" w14:paraId="05CCC45F" w14:textId="77777777">
      <w:pPr>
        <w:pStyle w:val="NoSpacing"/>
        <w:jc w:val="both"/>
        <w:rPr>
          <w:rFonts w:ascii="Century Schoolbook" w:hAnsi="Century Schoolbook" w:cs="Segoe UI"/>
          <w:b/>
          <w:smallCaps/>
          <w:sz w:val="16"/>
          <w:szCs w:val="16"/>
        </w:rPr>
      </w:pPr>
    </w:p>
    <w:p w:rsidR="00E959E0" w14:paraId="1B962DBB" w14:textId="77777777">
      <w:pPr>
        <w:pStyle w:val="NoSpacing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b/>
          <w:smallCaps/>
          <w:sz w:val="16"/>
          <w:szCs w:val="16"/>
        </w:rPr>
        <w:t xml:space="preserve">E-mail </w:t>
      </w:r>
      <w:r>
        <w:rPr>
          <w:rFonts w:ascii="Century Schoolbook" w:hAnsi="Century Schoolbook" w:cs="Segoe UI"/>
          <w:b/>
          <w:sz w:val="16"/>
          <w:szCs w:val="16"/>
        </w:rPr>
        <w:t>:</w:t>
      </w:r>
      <w:r>
        <w:rPr>
          <w:rFonts w:ascii="Century Schoolbook" w:hAnsi="Century Schoolbook" w:cs="Segoe UI"/>
          <w:b/>
          <w:sz w:val="16"/>
          <w:szCs w:val="16"/>
        </w:rPr>
        <w:t xml:space="preserve"> </w:t>
      </w:r>
      <w:r>
        <w:rPr>
          <w:rFonts w:ascii="Century Schoolbook" w:hAnsi="Century Schoolbook" w:cs="Segoe UI"/>
          <w:color w:val="000000"/>
          <w:sz w:val="16"/>
          <w:szCs w:val="16"/>
        </w:rPr>
        <w:t>lalitchaudhari9492@gmail.com</w:t>
      </w:r>
      <w:r>
        <w:rPr>
          <w:rFonts w:ascii="Century Schoolbook" w:hAnsi="Century Schoolbook" w:cs="Segoe UI"/>
          <w:sz w:val="16"/>
          <w:szCs w:val="16"/>
        </w:rPr>
        <w:t xml:space="preserve">      </w:t>
      </w:r>
      <w:r>
        <w:rPr>
          <w:rFonts w:ascii="Century Schoolbook" w:hAnsi="Century Schoolbook" w:cs="Segoe UI"/>
          <w:sz w:val="16"/>
          <w:szCs w:val="16"/>
        </w:rPr>
        <w:tab/>
      </w:r>
      <w:r>
        <w:rPr>
          <w:rFonts w:ascii="Century Schoolbook" w:hAnsi="Century Schoolbook" w:cs="Segoe UI"/>
          <w:sz w:val="16"/>
          <w:szCs w:val="16"/>
        </w:rPr>
        <w:tab/>
        <w:t xml:space="preserve">                 </w:t>
      </w:r>
      <w:r>
        <w:rPr>
          <w:rFonts w:ascii="Century Schoolbook" w:hAnsi="Century Schoolbook" w:cs="Segoe UI"/>
          <w:b/>
          <w:smallCaps/>
          <w:sz w:val="16"/>
          <w:szCs w:val="16"/>
        </w:rPr>
        <w:t>Mobile No.</w:t>
      </w:r>
      <w:r>
        <w:rPr>
          <w:rFonts w:ascii="Century Schoolbook" w:hAnsi="Century Schoolbook" w:cs="Segoe UI"/>
          <w:sz w:val="16"/>
          <w:szCs w:val="16"/>
        </w:rPr>
        <w:t xml:space="preserve"> : 91-8605527747 / 91-9960244715.</w:t>
      </w:r>
    </w:p>
    <w:p w:rsidR="00E959E0" w14:paraId="6B6521C4" w14:textId="77777777">
      <w:pPr>
        <w:spacing w:line="276" w:lineRule="auto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b/>
          <w:sz w:val="16"/>
          <w:szCs w:val="16"/>
        </w:rPr>
        <w:t xml:space="preserve">RESIDENTIAL ADDRESS: </w:t>
      </w:r>
      <w:r>
        <w:rPr>
          <w:rFonts w:ascii="Century Schoolbook" w:hAnsi="Century Schoolbook" w:cs="Segoe UI"/>
          <w:sz w:val="16"/>
          <w:szCs w:val="16"/>
        </w:rPr>
        <w:t xml:space="preserve">C/o. Shri Yogi Palace Janardan Nagar, </w:t>
      </w:r>
      <w:r>
        <w:rPr>
          <w:rFonts w:ascii="Century Schoolbook" w:hAnsi="Century Schoolbook" w:cs="Segoe UI"/>
          <w:sz w:val="16"/>
          <w:szCs w:val="16"/>
        </w:rPr>
        <w:t>Pathare</w:t>
      </w:r>
      <w:r>
        <w:rPr>
          <w:rFonts w:ascii="Century Schoolbook" w:hAnsi="Century Schoolbook" w:cs="Segoe UI"/>
          <w:sz w:val="16"/>
          <w:szCs w:val="16"/>
        </w:rPr>
        <w:t xml:space="preserve"> </w:t>
      </w:r>
      <w:r>
        <w:rPr>
          <w:rFonts w:ascii="Century Schoolbook" w:hAnsi="Century Schoolbook" w:cs="Segoe UI"/>
          <w:sz w:val="16"/>
          <w:szCs w:val="16"/>
        </w:rPr>
        <w:t>Wasti</w:t>
      </w:r>
      <w:r>
        <w:rPr>
          <w:rFonts w:ascii="Century Schoolbook" w:hAnsi="Century Schoolbook" w:cs="Segoe UI"/>
          <w:sz w:val="16"/>
          <w:szCs w:val="16"/>
        </w:rPr>
        <w:t xml:space="preserve">, </w:t>
      </w:r>
      <w:r>
        <w:rPr>
          <w:rFonts w:ascii="Century Schoolbook" w:hAnsi="Century Schoolbook" w:cs="Segoe UI"/>
          <w:sz w:val="16"/>
          <w:szCs w:val="16"/>
        </w:rPr>
        <w:t>Wadgaon</w:t>
      </w:r>
      <w:r>
        <w:rPr>
          <w:rFonts w:ascii="Century Schoolbook" w:hAnsi="Century Schoolbook" w:cs="Segoe UI"/>
          <w:sz w:val="16"/>
          <w:szCs w:val="16"/>
        </w:rPr>
        <w:t xml:space="preserve"> Shinde Road, Lohegaon, Pune, Pin Code- 411047.  </w:t>
      </w:r>
    </w:p>
    <w:p w:rsidR="00E959E0" w14:paraId="21CD5D4F" w14:textId="77777777">
      <w:pPr>
        <w:pBdr>
          <w:bottom w:val="single" w:sz="6" w:space="1" w:color="000000"/>
        </w:pBdr>
        <w:jc w:val="both"/>
        <w:rPr>
          <w:rFonts w:ascii="Century Schoolbook" w:hAnsi="Century Schoolbook" w:cs="Segoe UI"/>
          <w:b/>
          <w:sz w:val="16"/>
          <w:szCs w:val="16"/>
        </w:rPr>
      </w:pPr>
      <w:r>
        <w:rPr>
          <w:rFonts w:ascii="Century Schoolbook" w:hAnsi="Century Schoolbook" w:cs="Segoe UI"/>
          <w:b/>
          <w:sz w:val="16"/>
          <w:szCs w:val="16"/>
        </w:rPr>
        <w:tab/>
        <w:t xml:space="preserve">     </w:t>
      </w:r>
    </w:p>
    <w:p w:rsidR="00E959E0" w14:paraId="5E8151F9" w14:textId="77777777">
      <w:pPr>
        <w:jc w:val="both"/>
        <w:rPr>
          <w:rStyle w:val="Strong"/>
          <w:rFonts w:ascii="Century Schoolbook" w:hAnsi="Century Schoolbook" w:cs="Segoe UI"/>
          <w:sz w:val="16"/>
          <w:szCs w:val="16"/>
          <w:lang w:val="en-GB"/>
        </w:rPr>
      </w:pPr>
    </w:p>
    <w:p w:rsidR="00E959E0" w14:paraId="2232B917" w14:textId="77777777">
      <w:pPr>
        <w:spacing w:line="276" w:lineRule="auto"/>
        <w:jc w:val="both"/>
        <w:rPr>
          <w:rStyle w:val="Strong"/>
          <w:rFonts w:ascii="Century Schoolbook" w:hAnsi="Century Schoolbook" w:cs="Segoe UI"/>
          <w:sz w:val="16"/>
          <w:szCs w:val="16"/>
          <w:lang w:val="en-GB"/>
        </w:rPr>
      </w:pP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>EXPERIENCE SUMMARY:</w:t>
      </w:r>
    </w:p>
    <w:p w:rsidR="00E959E0" w14:paraId="0EF375F5" w14:textId="77777777">
      <w:pPr>
        <w:spacing w:line="276" w:lineRule="auto"/>
        <w:jc w:val="both"/>
        <w:rPr>
          <w:rStyle w:val="Strong"/>
          <w:rFonts w:ascii="Century Schoolbook" w:hAnsi="Century Schoolbook" w:cs="Segoe UI"/>
          <w:b w:val="0"/>
          <w:bCs w:val="0"/>
          <w:sz w:val="16"/>
          <w:szCs w:val="16"/>
          <w:lang w:val="en-IN"/>
        </w:rPr>
      </w:pPr>
      <w:r>
        <w:rPr>
          <w:rStyle w:val="Strong"/>
          <w:rFonts w:ascii="Century Schoolbook" w:hAnsi="Century Schoolbook" w:cs="Segoe UI"/>
          <w:b w:val="0"/>
          <w:bCs w:val="0"/>
          <w:sz w:val="16"/>
          <w:szCs w:val="16"/>
          <w:lang w:val="en-GB"/>
        </w:rPr>
        <w:t xml:space="preserve">Corporate Head Office, Banking Operation, Administration, SAP FICO, </w:t>
      </w:r>
      <w:r>
        <w:rPr>
          <w:rFonts w:ascii="Century Schoolbook" w:hAnsi="Century Schoolbook" w:cs="Segoe UI"/>
          <w:sz w:val="16"/>
          <w:szCs w:val="16"/>
          <w:lang w:val="en-IN"/>
        </w:rPr>
        <w:t xml:space="preserve">Inventory Management, Store Operations, Warehouse Management, Documentation &amp; Record Keeping, Audit Support, Sales &amp; Marketing, Collections &amp; Recovery, Team Coordination </w:t>
      </w:r>
      <w:r>
        <w:rPr>
          <w:rStyle w:val="Strong"/>
          <w:rFonts w:ascii="Century Schoolbook" w:hAnsi="Century Schoolbook" w:cs="Segoe UI"/>
          <w:b w:val="0"/>
          <w:bCs w:val="0"/>
          <w:sz w:val="16"/>
          <w:szCs w:val="16"/>
          <w:lang w:val="en-GB"/>
        </w:rPr>
        <w:t xml:space="preserve">working professional with 9+ </w:t>
      </w:r>
      <w:r>
        <w:rPr>
          <w:rStyle w:val="Strong"/>
          <w:rFonts w:ascii="Century Schoolbook" w:hAnsi="Century Schoolbook" w:cs="Segoe UI"/>
          <w:b w:val="0"/>
          <w:bCs w:val="0"/>
          <w:sz w:val="16"/>
          <w:szCs w:val="16"/>
          <w:lang w:val="en-GB"/>
        </w:rPr>
        <w:t>yeasrs</w:t>
      </w:r>
      <w:r>
        <w:rPr>
          <w:rStyle w:val="Strong"/>
          <w:rFonts w:ascii="Century Schoolbook" w:hAnsi="Century Schoolbook" w:cs="Segoe UI"/>
          <w:b w:val="0"/>
          <w:bCs w:val="0"/>
          <w:sz w:val="16"/>
          <w:szCs w:val="16"/>
          <w:lang w:val="en-GB"/>
        </w:rPr>
        <w:t xml:space="preserve"> of experience in helping organization achieve their business goals with my skills &amp; experience. In the last 9 years </w:t>
      </w:r>
      <w:r>
        <w:rPr>
          <w:rFonts w:ascii="Century Schoolbook" w:hAnsi="Century Schoolbook" w:cs="Segoe UI"/>
          <w:sz w:val="16"/>
          <w:szCs w:val="16"/>
        </w:rPr>
        <w:t>I’ve achieved various corporate domain work experience with develop and implement effective</w:t>
      </w:r>
      <w:r>
        <w:rPr>
          <w:rFonts w:ascii="Century Schoolbook" w:hAnsi="Century Schoolbook" w:cs="Segoe UI"/>
          <w:b/>
          <w:bCs/>
          <w:sz w:val="16"/>
          <w:szCs w:val="16"/>
          <w:lang w:val="en-GB"/>
        </w:rPr>
        <w:t xml:space="preserve"> </w:t>
      </w:r>
      <w:r>
        <w:rPr>
          <w:rFonts w:ascii="Century Schoolbook" w:hAnsi="Century Schoolbook" w:cs="Segoe UI"/>
          <w:sz w:val="16"/>
          <w:szCs w:val="16"/>
          <w:lang w:val="en-GB"/>
        </w:rPr>
        <w:t xml:space="preserve">Banking Operation, Administration, SAP FICO, </w:t>
      </w:r>
      <w:r>
        <w:rPr>
          <w:rFonts w:ascii="Century Schoolbook" w:hAnsi="Century Schoolbook" w:cs="Segoe UI"/>
          <w:sz w:val="16"/>
          <w:szCs w:val="16"/>
          <w:lang w:val="en-IN"/>
        </w:rPr>
        <w:t>Inventory Management, Store Operations, Warehouse Management, Stock Verification, Material Receipt &amp; Dispatch, Documentation &amp; Record Keeping, Audit Support, Sales &amp; Marketing, Customer Relationship Management, Collections &amp; Recovery, MS Excel, MS Word, Reporting &amp; Data Entry, Team Coordination</w:t>
      </w:r>
      <w:r>
        <w:rPr>
          <w:rStyle w:val="Strong"/>
          <w:rFonts w:ascii="Century Schoolbook" w:hAnsi="Century Schoolbook" w:cs="Segoe UI"/>
          <w:b w:val="0"/>
          <w:bCs w:val="0"/>
          <w:sz w:val="16"/>
          <w:szCs w:val="16"/>
          <w:lang w:val="en-GB"/>
        </w:rPr>
        <w:t>, Ariba System, Relationship Management, Pool Purchased In &amp; Out, Assignment Operation Work, Business Development &amp; Sales Field Work, Collection, Files &amp; Data Record Maintaining for Audit &amp; Official Purpose.</w:t>
      </w:r>
    </w:p>
    <w:p w:rsidR="00E959E0" w14:paraId="2D01003C" w14:textId="77777777">
      <w:pPr>
        <w:pBdr>
          <w:bottom w:val="single" w:sz="6" w:space="0" w:color="000000"/>
        </w:pBdr>
        <w:spacing w:line="276" w:lineRule="auto"/>
        <w:jc w:val="both"/>
        <w:rPr>
          <w:rStyle w:val="Strong"/>
          <w:rFonts w:ascii="Century Schoolbook" w:hAnsi="Century Schoolbook" w:cs="Segoe UI"/>
          <w:b w:val="0"/>
          <w:sz w:val="16"/>
          <w:szCs w:val="16"/>
          <w:lang w:val="en-GB"/>
        </w:rPr>
      </w:pPr>
    </w:p>
    <w:p w:rsidR="00E959E0" w14:paraId="1A72DB89" w14:textId="77777777">
      <w:pPr>
        <w:spacing w:line="276" w:lineRule="auto"/>
        <w:jc w:val="both"/>
        <w:rPr>
          <w:rStyle w:val="Strong"/>
          <w:rFonts w:ascii="Century Schoolbook" w:hAnsi="Century Schoolbook" w:cs="Segoe UI"/>
          <w:sz w:val="16"/>
          <w:szCs w:val="16"/>
          <w:lang w:val="en-GB"/>
        </w:rPr>
      </w:pP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>Work Experience:</w:t>
      </w:r>
    </w:p>
    <w:p w:rsidR="00E959E0" w14:paraId="435CD329" w14:textId="77777777">
      <w:pPr>
        <w:spacing w:line="276" w:lineRule="auto"/>
        <w:jc w:val="both"/>
        <w:rPr>
          <w:rStyle w:val="Strong"/>
          <w:rFonts w:ascii="Century Schoolbook" w:hAnsi="Century Schoolbook" w:cs="Segoe UI"/>
          <w:sz w:val="16"/>
          <w:szCs w:val="16"/>
          <w:lang w:val="en-GB"/>
        </w:rPr>
      </w:pPr>
    </w:p>
    <w:p w:rsidR="00E959E0" w14:paraId="5B1DB52B" w14:textId="77777777">
      <w:pPr>
        <w:spacing w:line="276" w:lineRule="auto"/>
        <w:ind w:left="360"/>
        <w:rPr>
          <w:rStyle w:val="Strong"/>
          <w:rFonts w:ascii="Century Schoolbook" w:hAnsi="Century Schoolbook" w:cs="Segoe UI"/>
          <w:sz w:val="16"/>
          <w:szCs w:val="16"/>
          <w:lang w:val="en-GB"/>
        </w:rPr>
      </w:pP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 xml:space="preserve">1.    M/s. Team lease Service Limited-Pune, Maharashtra         Officer (Treasury Operation, Banking &amp;Admin </w:t>
      </w: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 xml:space="preserve">work)   </w:t>
      </w: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 xml:space="preserve">                      </w:t>
      </w: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ab/>
        <w:t xml:space="preserve">August 2021- Till date                      </w:t>
      </w:r>
    </w:p>
    <w:p w:rsidR="00E959E0" w14:paraId="1DBC1454" w14:textId="77777777">
      <w:pPr>
        <w:spacing w:line="300" w:lineRule="atLeast"/>
        <w:ind w:left="720" w:hanging="294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sym w:font="Century Schoolbook" w:char="F0B7"/>
      </w:r>
      <w:r>
        <w:rPr>
          <w:rFonts w:ascii="Century Schoolbook" w:hAnsi="Century Schoolbook" w:cs="Segoe UI"/>
          <w:sz w:val="16"/>
          <w:szCs w:val="16"/>
        </w:rPr>
        <w:sym w:font="Century Schoolbook" w:char="0020"/>
      </w:r>
      <w:r>
        <w:rPr>
          <w:rFonts w:ascii="Century Schoolbook" w:hAnsi="Century Schoolbook" w:cs="Segoe UI"/>
          <w:sz w:val="16"/>
          <w:szCs w:val="16"/>
        </w:rPr>
        <w:sym w:font="Century Schoolbook" w:char="0020"/>
      </w:r>
      <w:r>
        <w:rPr>
          <w:rFonts w:ascii="Century Schoolbook" w:hAnsi="Century Schoolbook" w:cs="Segoe UI"/>
          <w:sz w:val="16"/>
          <w:szCs w:val="16"/>
        </w:rPr>
        <w:tab/>
      </w:r>
      <w:r>
        <w:rPr>
          <w:rFonts w:ascii="Century Schoolbook" w:hAnsi="Century Schoolbook" w:cs="Segoe UI"/>
          <w:sz w:val="16"/>
          <w:szCs w:val="16"/>
        </w:rPr>
        <w:t xml:space="preserve">Managing treasury operations and banking-related activities for Bajaj Housing Finance Limited while on </w:t>
      </w:r>
      <w:r>
        <w:rPr>
          <w:rFonts w:ascii="Century Schoolbook" w:hAnsi="Century Schoolbook" w:cs="Segoe UI"/>
          <w:sz w:val="16"/>
          <w:szCs w:val="16"/>
        </w:rPr>
        <w:t>TeamLease</w:t>
      </w:r>
      <w:r>
        <w:rPr>
          <w:rFonts w:ascii="Century Schoolbook" w:hAnsi="Century Schoolbook" w:cs="Segoe UI"/>
          <w:sz w:val="16"/>
          <w:szCs w:val="16"/>
        </w:rPr>
        <w:t xml:space="preserve"> payroll.</w:t>
      </w:r>
    </w:p>
    <w:p w:rsidR="00E959E0" w14:paraId="5364AEF5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  <w:lang w:val="en-IN" w:eastAsia="en-IN"/>
        </w:rPr>
      </w:pPr>
      <w:r>
        <w:rPr>
          <w:rFonts w:ascii="Century Schoolbook" w:hAnsi="Century Schoolbook" w:cs="Segoe UI"/>
          <w:sz w:val="16"/>
          <w:szCs w:val="16"/>
        </w:rPr>
        <w:t xml:space="preserve">Processing vendor invoices through the </w:t>
      </w:r>
      <w:r>
        <w:rPr>
          <w:rStyle w:val="Strong"/>
          <w:rFonts w:ascii="Century Schoolbook" w:hAnsi="Century Schoolbook" w:cs="Segoe UI"/>
          <w:sz w:val="16"/>
          <w:szCs w:val="16"/>
        </w:rPr>
        <w:t>SAP Ariba</w:t>
      </w:r>
      <w:r>
        <w:rPr>
          <w:rFonts w:ascii="Century Schoolbook" w:hAnsi="Century Schoolbook" w:cs="Segoe UI"/>
          <w:sz w:val="16"/>
          <w:szCs w:val="16"/>
        </w:rPr>
        <w:t xml:space="preserve"> system, including invoice verification, GL code allocation, reconciliation, and data updates as per business requirements. </w:t>
      </w:r>
    </w:p>
    <w:p w:rsidR="00E959E0" w14:paraId="5898E20A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Coordinating invoice approval workflows by forwarding invoices to authorized approvers and ensuring timely processing. </w:t>
      </w:r>
    </w:p>
    <w:p w:rsidR="00E959E0" w14:paraId="7C248F31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Maintaining proper archival records of invoices, payment information, and supporting documents for audit and compliance purposes. </w:t>
      </w:r>
    </w:p>
    <w:p w:rsidR="00E959E0" w14:paraId="21964AC8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Preparing and circulating </w:t>
      </w:r>
      <w:r>
        <w:rPr>
          <w:rStyle w:val="Strong"/>
          <w:rFonts w:ascii="Century Schoolbook" w:hAnsi="Century Schoolbook" w:cs="Segoe UI"/>
          <w:sz w:val="16"/>
          <w:szCs w:val="16"/>
        </w:rPr>
        <w:t>Maturity Calendars</w:t>
      </w:r>
      <w:r>
        <w:rPr>
          <w:rFonts w:ascii="Century Schoolbook" w:hAnsi="Century Schoolbook" w:cs="Segoe UI"/>
          <w:sz w:val="16"/>
          <w:szCs w:val="16"/>
        </w:rPr>
        <w:t xml:space="preserve"> for loans, borrowings, and other financial obligations based on data provided by senior management. </w:t>
      </w:r>
    </w:p>
    <w:p w:rsidR="00E959E0" w14:paraId="1DBF976D" w14:textId="40CF159D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Maintaining and managing records of </w:t>
      </w:r>
      <w:r>
        <w:rPr>
          <w:rStyle w:val="Strong"/>
          <w:rFonts w:ascii="Century Schoolbook" w:hAnsi="Century Schoolbook" w:cs="Segoe UI"/>
          <w:sz w:val="16"/>
          <w:szCs w:val="16"/>
        </w:rPr>
        <w:t>Term Loan Documents, Credit Rating Documents, Non-Convertible Debentures (NCDs), Commercial Papers (CPs),</w:t>
      </w:r>
      <w:r>
        <w:rPr>
          <w:rFonts w:ascii="Century Schoolbook" w:hAnsi="Century Schoolbook" w:cs="Segoe UI"/>
          <w:sz w:val="16"/>
          <w:szCs w:val="16"/>
        </w:rPr>
        <w:t xml:space="preserve"> </w:t>
      </w:r>
      <w:r w:rsidRPr="00CF0FD9" w:rsidR="00CF0FD9">
        <w:rPr>
          <w:rFonts w:ascii="Century Schoolbook" w:hAnsi="Century Schoolbook" w:cs="Segoe UI"/>
          <w:b/>
          <w:bCs/>
          <w:sz w:val="16"/>
          <w:szCs w:val="16"/>
        </w:rPr>
        <w:t>Bank Guarantee (BG),</w:t>
      </w:r>
      <w:r w:rsidR="00CF0FD9">
        <w:rPr>
          <w:rFonts w:ascii="Century Schoolbook" w:hAnsi="Century Schoolbook" w:cs="Segoe UI"/>
          <w:sz w:val="16"/>
          <w:szCs w:val="16"/>
        </w:rPr>
        <w:t xml:space="preserve"> </w:t>
      </w:r>
      <w:r w:rsidRPr="00CF0FD9" w:rsidR="00CF0FD9">
        <w:rPr>
          <w:rFonts w:ascii="Century Schoolbook" w:hAnsi="Century Schoolbook" w:cs="Segoe UI"/>
          <w:b/>
          <w:bCs/>
          <w:sz w:val="16"/>
          <w:szCs w:val="16"/>
        </w:rPr>
        <w:t>Letter of Credit (LC)</w:t>
      </w:r>
      <w:r w:rsidR="00CF0FD9">
        <w:rPr>
          <w:rFonts w:ascii="Century Schoolbook" w:hAnsi="Century Schoolbook" w:cs="Segoe UI"/>
          <w:b/>
          <w:bCs/>
          <w:sz w:val="16"/>
          <w:szCs w:val="16"/>
        </w:rPr>
        <w:t>,</w:t>
      </w:r>
      <w:r w:rsidRPr="00CF0FD9" w:rsidR="00CF0FD9">
        <w:rPr>
          <w:rFonts w:ascii="Century Schoolbook" w:hAnsi="Century Schoolbook" w:cs="Segoe UI"/>
          <w:b/>
          <w:bCs/>
          <w:sz w:val="16"/>
          <w:szCs w:val="16"/>
        </w:rPr>
        <w:t xml:space="preserve"> </w:t>
      </w:r>
      <w:r>
        <w:rPr>
          <w:rFonts w:ascii="Century Schoolbook" w:hAnsi="Century Schoolbook" w:cs="Segoe UI"/>
          <w:sz w:val="16"/>
          <w:szCs w:val="16"/>
        </w:rPr>
        <w:t xml:space="preserve">and other treasury-related documentation in both physical and electronic formats. </w:t>
      </w:r>
    </w:p>
    <w:p w:rsidR="00E959E0" w14:paraId="5A20EFFC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Executing day-to-day banking transactions, including </w:t>
      </w:r>
      <w:r>
        <w:rPr>
          <w:rStyle w:val="Strong"/>
          <w:rFonts w:ascii="Century Schoolbook" w:hAnsi="Century Schoolbook" w:cs="Segoe UI"/>
          <w:sz w:val="16"/>
          <w:szCs w:val="16"/>
        </w:rPr>
        <w:t>fund transfers, RTGS payments, and banking coordination</w:t>
      </w:r>
      <w:r>
        <w:rPr>
          <w:rFonts w:ascii="Century Schoolbook" w:hAnsi="Century Schoolbook" w:cs="Segoe UI"/>
          <w:sz w:val="16"/>
          <w:szCs w:val="16"/>
        </w:rPr>
        <w:t xml:space="preserve">, while ensuring timely completion and compliance. </w:t>
      </w:r>
    </w:p>
    <w:p w:rsidR="00E959E0" w14:paraId="3CA38A03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Liaising with banks, auditors, trustees, and internal stakeholders for treasury, finance, and administrative activities. </w:t>
      </w:r>
    </w:p>
    <w:p w:rsidR="00E959E0" w14:paraId="68F26B68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Coordinating with senior management for obtaining approvals related to fund transfers and other treasury-related transactions. </w:t>
      </w:r>
    </w:p>
    <w:p w:rsidR="00E959E0" w14:paraId="370F5836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Handling visits to banks, auditors' offices, trusteeship branches, and company offices for official business requirements. </w:t>
      </w:r>
    </w:p>
    <w:p w:rsidR="00E959E0" w14:paraId="62B7EAE1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Maintaining comprehensive records of treasury, finance, banking, and audit documents in both offline and digital (scanned) formats. </w:t>
      </w:r>
    </w:p>
    <w:p w:rsidR="00E959E0" w14:paraId="44BA9CB8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>Supporting treasury and finance teams in operational, administrative, and documentation-related activities.</w:t>
      </w:r>
    </w:p>
    <w:p w:rsidR="00E959E0" w14:paraId="461B16A9" w14:textId="77777777">
      <w:pPr>
        <w:spacing w:line="276" w:lineRule="auto"/>
        <w:ind w:left="360"/>
        <w:jc w:val="both"/>
        <w:rPr>
          <w:rStyle w:val="Strong"/>
          <w:rFonts w:ascii="Century Schoolbook" w:hAnsi="Century Schoolbook" w:cs="Segoe UI"/>
          <w:sz w:val="16"/>
          <w:szCs w:val="16"/>
          <w:lang w:val="en-GB"/>
        </w:rPr>
      </w:pPr>
    </w:p>
    <w:p w:rsidR="00E959E0" w14:paraId="184126BE" w14:textId="77777777">
      <w:pPr>
        <w:spacing w:line="276" w:lineRule="auto"/>
        <w:ind w:left="360"/>
        <w:jc w:val="both"/>
        <w:rPr>
          <w:rStyle w:val="Strong"/>
          <w:rFonts w:ascii="Century Schoolbook" w:hAnsi="Century Schoolbook" w:cs="Segoe UI"/>
          <w:sz w:val="16"/>
          <w:szCs w:val="16"/>
          <w:lang w:val="en-GB"/>
        </w:rPr>
      </w:pP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 xml:space="preserve">2.    M/s. Tata Motors Limited – Pune, Maharashtra                        </w:t>
      </w: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ab/>
      </w: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ab/>
        <w:t xml:space="preserve">Store Assistant                                     </w:t>
      </w:r>
    </w:p>
    <w:p w:rsidR="00E959E0" w14:paraId="1677F63B" w14:textId="77777777">
      <w:pPr>
        <w:spacing w:line="276" w:lineRule="auto"/>
        <w:ind w:left="360"/>
        <w:jc w:val="both"/>
        <w:rPr>
          <w:rStyle w:val="Strong"/>
          <w:rFonts w:ascii="Century Schoolbook" w:hAnsi="Century Schoolbook" w:cs="Segoe UI"/>
          <w:sz w:val="16"/>
          <w:szCs w:val="16"/>
          <w:lang w:val="en-GB"/>
        </w:rPr>
      </w:pP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 xml:space="preserve">       Aug 2019- Jul 2021                                  </w:t>
      </w:r>
    </w:p>
    <w:p w:rsidR="00E959E0" w14:paraId="132DF98C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  <w:lang w:val="en-IN" w:eastAsia="en-IN"/>
        </w:rPr>
      </w:pPr>
      <w:r>
        <w:rPr>
          <w:rFonts w:ascii="Century Schoolbook" w:hAnsi="Century Schoolbook" w:cs="Segoe UI"/>
          <w:sz w:val="16"/>
          <w:szCs w:val="16"/>
        </w:rPr>
        <w:t xml:space="preserve">Worked in the Stores Department, supporting warehouse and inventory management operations. </w:t>
      </w:r>
    </w:p>
    <w:p w:rsidR="00E959E0" w14:paraId="65CB279B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Maintained stock records and inventory registers manually and ensured data accuracy. </w:t>
      </w:r>
    </w:p>
    <w:p w:rsidR="00E959E0" w14:paraId="3DBB448B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Managed goods receipt and issue records, including material receipts, invoices, bills, truck challans, and stock documentation. </w:t>
      </w:r>
    </w:p>
    <w:p w:rsidR="00E959E0" w14:paraId="54415D2A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Verified inventory transactions against system records and physical stock availability. </w:t>
      </w:r>
    </w:p>
    <w:p w:rsidR="00E959E0" w14:paraId="6A9FF7D6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Prepared and submitted daily stock reports to Storekeepers and senior management. </w:t>
      </w:r>
    </w:p>
    <w:p w:rsidR="00E959E0" w14:paraId="15F3B5F2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Maintained proper filing and documentation of records to support internal and external audit requirements. </w:t>
      </w:r>
    </w:p>
    <w:p w:rsidR="00E959E0" w14:paraId="4197B94A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>Assisted in ensuring compliance with organizational inventory control procedures and warehouse standards.</w:t>
      </w:r>
    </w:p>
    <w:p w:rsidR="00E959E0" w14:paraId="74AC2472" w14:textId="77777777">
      <w:pPr>
        <w:spacing w:line="276" w:lineRule="auto"/>
        <w:jc w:val="both"/>
        <w:rPr>
          <w:rFonts w:ascii="Century Schoolbook" w:hAnsi="Century Schoolbook" w:cs="Segoe UI"/>
          <w:color w:val="000000"/>
          <w:sz w:val="16"/>
          <w:szCs w:val="16"/>
        </w:rPr>
      </w:pPr>
    </w:p>
    <w:p w:rsidR="00E959E0" w14:paraId="0AFF1E15" w14:textId="77777777">
      <w:pPr>
        <w:spacing w:line="276" w:lineRule="auto"/>
        <w:ind w:left="360"/>
        <w:jc w:val="both"/>
        <w:rPr>
          <w:rStyle w:val="Strong"/>
          <w:rFonts w:ascii="Century Schoolbook" w:hAnsi="Century Schoolbook" w:cs="Segoe UI"/>
          <w:sz w:val="16"/>
          <w:szCs w:val="16"/>
          <w:lang w:val="en-GB"/>
        </w:rPr>
      </w:pP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 xml:space="preserve">3.    M/s. </w:t>
      </w: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>Svatantra</w:t>
      </w: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 xml:space="preserve"> Microfinance, Jalgaon-Maharashtra.                        </w:t>
      </w: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ab/>
      </w: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ab/>
        <w:t xml:space="preserve">Sales &amp; Collection Officer       </w:t>
      </w:r>
    </w:p>
    <w:p w:rsidR="00E959E0" w14:paraId="7831B80F" w14:textId="77777777">
      <w:pPr>
        <w:spacing w:line="276" w:lineRule="auto"/>
        <w:ind w:left="360"/>
        <w:jc w:val="both"/>
        <w:rPr>
          <w:rStyle w:val="Strong"/>
          <w:rFonts w:ascii="Century Schoolbook" w:hAnsi="Century Schoolbook" w:cs="Segoe UI"/>
          <w:sz w:val="16"/>
          <w:szCs w:val="16"/>
          <w:lang w:val="en-GB"/>
        </w:rPr>
      </w:pP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 xml:space="preserve">       Mar 2015 - Jul 2019       </w:t>
      </w:r>
    </w:p>
    <w:p w:rsidR="00E959E0" w14:paraId="266F0CA4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  <w:lang w:val="en-IN" w:eastAsia="en-IN"/>
        </w:rPr>
      </w:pPr>
      <w:r>
        <w:rPr>
          <w:rFonts w:ascii="Century Schoolbook" w:hAnsi="Century Schoolbook" w:cs="Segoe UI"/>
          <w:sz w:val="16"/>
          <w:szCs w:val="16"/>
        </w:rPr>
        <w:t xml:space="preserve">Worked in the Sales and Collections Department, promoting microfinance products in rural areas of Jalgaon. </w:t>
      </w:r>
    </w:p>
    <w:p w:rsidR="00E959E0" w14:paraId="0D44A65B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Conducted door-to-door sales and marketing activities to acquire new customers and expand the customer base. </w:t>
      </w:r>
    </w:p>
    <w:p w:rsidR="00E959E0" w14:paraId="1DAE9C12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Collected loan repayments and savings deposits from Self-Help Groups (SHGs) and customers across assigned villages. </w:t>
      </w:r>
    </w:p>
    <w:p w:rsidR="00E959E0" w14:paraId="4EA61C0E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Achieved sales and collection targets while maintaining strong customer relationships. </w:t>
      </w:r>
    </w:p>
    <w:p w:rsidR="00E959E0" w14:paraId="558F23CB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Reported daily sales, collections, and customer feedback to team leaders and management. </w:t>
      </w:r>
    </w:p>
    <w:p w:rsidR="00E959E0" w14:paraId="6F5D135C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Organized village-level and Gram Panchayat awareness meetings to educate rural communities about financial products and services. </w:t>
      </w:r>
    </w:p>
    <w:p w:rsidR="00E959E0" w14:paraId="60BCB0D9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Assisted customers in understanding loan products, application procedures, and repayment schedules. </w:t>
      </w:r>
    </w:p>
    <w:p w:rsidR="00E959E0" w14:paraId="41D95B8F" w14:textId="77777777">
      <w:pPr>
        <w:pStyle w:val="ListParagraph"/>
        <w:numPr>
          <w:ilvl w:val="0"/>
          <w:numId w:val="3"/>
        </w:numPr>
        <w:spacing w:line="300" w:lineRule="atLeast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>Supported business growth by identifying potential customers and generating new leads.</w:t>
      </w:r>
    </w:p>
    <w:p w:rsidR="00E959E0" w14:paraId="4A9A57E9" w14:textId="77777777">
      <w:pPr>
        <w:spacing w:line="276" w:lineRule="auto"/>
        <w:ind w:left="2708"/>
        <w:jc w:val="both"/>
        <w:rPr>
          <w:rStyle w:val="Strong"/>
          <w:rFonts w:ascii="Century Schoolbook" w:hAnsi="Century Schoolbook" w:cs="Segoe UI"/>
          <w:b w:val="0"/>
          <w:bCs w:val="0"/>
          <w:sz w:val="16"/>
          <w:szCs w:val="16"/>
        </w:rPr>
      </w:pPr>
    </w:p>
    <w:p w:rsidR="00E959E0" w14:paraId="1E2B731E" w14:textId="77777777">
      <w:pPr>
        <w:spacing w:line="276" w:lineRule="auto"/>
        <w:ind w:firstLine="360"/>
        <w:jc w:val="both"/>
        <w:rPr>
          <w:rStyle w:val="Strong"/>
          <w:rFonts w:ascii="Century Schoolbook" w:hAnsi="Century Schoolbook" w:cs="Segoe UI"/>
          <w:sz w:val="16"/>
          <w:szCs w:val="16"/>
          <w:lang w:val="en-GB"/>
        </w:rPr>
      </w:pPr>
      <w:r>
        <w:rPr>
          <w:rStyle w:val="Strong"/>
          <w:rFonts w:ascii="Century Schoolbook" w:hAnsi="Century Schoolbook" w:cs="Segoe UI"/>
          <w:sz w:val="16"/>
          <w:szCs w:val="16"/>
          <w:lang w:val="en-GB"/>
        </w:rPr>
        <w:t>EDUCATIONAL QUALIFICATION:</w:t>
      </w:r>
    </w:p>
    <w:tbl>
      <w:tblPr>
        <w:tblW w:w="9605" w:type="dxa"/>
        <w:tblInd w:w="421" w:type="dxa"/>
        <w:tblLayout w:type="fixed"/>
        <w:tblLook w:val="0000"/>
      </w:tblPr>
      <w:tblGrid>
        <w:gridCol w:w="2356"/>
        <w:gridCol w:w="5702"/>
        <w:gridCol w:w="814"/>
        <w:gridCol w:w="733"/>
      </w:tblGrid>
      <w:tr w14:paraId="2092E44B" w14:textId="77777777">
        <w:tblPrEx>
          <w:tblW w:w="9605" w:type="dxa"/>
          <w:tblInd w:w="421" w:type="dxa"/>
          <w:tblLayout w:type="fixed"/>
          <w:tblLook w:val="0000"/>
        </w:tblPrEx>
        <w:trPr>
          <w:trHeight w:val="382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03EC07D7" w14:textId="77777777">
            <w:pPr>
              <w:pStyle w:val="Heading2"/>
              <w:spacing w:line="276" w:lineRule="auto"/>
              <w:ind w:right="180"/>
              <w:jc w:val="both"/>
              <w:rPr>
                <w:rFonts w:ascii="Century Schoolbook" w:hAnsi="Century Schoolbook" w:cs="Segoe UI"/>
                <w:sz w:val="16"/>
                <w:szCs w:val="16"/>
                <w:u w:val="none"/>
                <w:lang w:val="en-GB"/>
              </w:rPr>
            </w:pPr>
            <w:r>
              <w:rPr>
                <w:rFonts w:ascii="Century Schoolbook" w:hAnsi="Century Schoolbook" w:cs="Segoe UI"/>
                <w:sz w:val="16"/>
                <w:szCs w:val="16"/>
                <w:u w:val="none"/>
                <w:lang w:val="en-GB"/>
              </w:rPr>
              <w:t>QUALIFICATION</w:t>
            </w:r>
          </w:p>
        </w:tc>
        <w:tc>
          <w:tcPr>
            <w:tcW w:w="5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10F57097" w14:textId="77777777">
            <w:pPr>
              <w:spacing w:line="276" w:lineRule="auto"/>
              <w:ind w:right="180"/>
              <w:jc w:val="both"/>
              <w:rPr>
                <w:rFonts w:ascii="Century Schoolbook" w:hAnsi="Century Schoolbook" w:cs="Segoe UI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Century Schoolbook" w:hAnsi="Century Schoolbook" w:cs="Segoe UI"/>
                <w:b/>
                <w:bCs/>
                <w:sz w:val="16"/>
                <w:szCs w:val="16"/>
                <w:lang w:val="en-GB"/>
              </w:rPr>
              <w:t>INSTITUTE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32ED0E26" w14:textId="77777777">
            <w:pPr>
              <w:tabs>
                <w:tab w:val="left" w:pos="660"/>
                <w:tab w:val="center" w:pos="831"/>
              </w:tabs>
              <w:spacing w:line="276" w:lineRule="auto"/>
              <w:ind w:right="180"/>
              <w:rPr>
                <w:rFonts w:ascii="Century Schoolbook" w:hAnsi="Century Schoolbook" w:cs="Segoe UI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Century Schoolbook" w:hAnsi="Century Schoolbook" w:cs="Segoe UI"/>
                <w:b/>
                <w:bCs/>
                <w:sz w:val="16"/>
                <w:szCs w:val="16"/>
                <w:lang w:val="en-GB"/>
              </w:rPr>
              <w:t>Year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4B44919C" w14:textId="77777777">
            <w:pPr>
              <w:spacing w:line="276" w:lineRule="auto"/>
              <w:ind w:right="180"/>
              <w:rPr>
                <w:rFonts w:ascii="Century Schoolbook" w:hAnsi="Century Schoolbook" w:cs="Segoe UI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Century Schoolbook" w:hAnsi="Century Schoolbook" w:cs="Segoe UI"/>
                <w:b/>
                <w:bCs/>
                <w:sz w:val="16"/>
                <w:szCs w:val="16"/>
                <w:lang w:val="en-GB"/>
              </w:rPr>
              <w:t>%</w:t>
            </w:r>
          </w:p>
        </w:tc>
      </w:tr>
      <w:tr w14:paraId="5C3D404E" w14:textId="77777777">
        <w:tblPrEx>
          <w:tblW w:w="9605" w:type="dxa"/>
          <w:tblInd w:w="421" w:type="dxa"/>
          <w:tblLayout w:type="fixed"/>
          <w:tblLook w:val="0000"/>
        </w:tblPrEx>
        <w:trPr>
          <w:trHeight w:val="342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3E4CC3D3" w14:textId="77777777">
            <w:pPr>
              <w:spacing w:line="276" w:lineRule="auto"/>
              <w:ind w:right="180"/>
              <w:jc w:val="both"/>
              <w:rPr>
                <w:rFonts w:ascii="Century Schoolbook" w:hAnsi="Century Schoolbook" w:cs="Segoe UI"/>
                <w:sz w:val="16"/>
                <w:szCs w:val="16"/>
                <w:lang w:val="en-GB"/>
              </w:rPr>
            </w:pPr>
            <w:r>
              <w:rPr>
                <w:rFonts w:ascii="Century Schoolbook" w:hAnsi="Century Schoolbook" w:cs="Segoe UI"/>
                <w:sz w:val="16"/>
                <w:szCs w:val="16"/>
                <w:lang w:val="en-GB"/>
              </w:rPr>
              <w:t xml:space="preserve">S.S.C </w:t>
            </w:r>
          </w:p>
        </w:tc>
        <w:tc>
          <w:tcPr>
            <w:tcW w:w="5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2201406F" w14:textId="77777777">
            <w:pPr>
              <w:spacing w:line="276" w:lineRule="auto"/>
              <w:ind w:right="180"/>
              <w:jc w:val="both"/>
              <w:rPr>
                <w:rFonts w:ascii="Century Schoolbook" w:hAnsi="Century Schoolbook" w:cs="Segoe UI"/>
                <w:sz w:val="16"/>
                <w:szCs w:val="16"/>
                <w:lang w:val="en-GB"/>
              </w:rPr>
            </w:pPr>
            <w:r>
              <w:rPr>
                <w:rFonts w:ascii="Century Schoolbook" w:hAnsi="Century Schoolbook" w:cs="Segoe UI"/>
                <w:sz w:val="16"/>
                <w:szCs w:val="16"/>
              </w:rPr>
              <w:t xml:space="preserve">SHARADA MADHYAMIK VIDYALAYA, KALAMSARE, JALGAON. MAHARASHTRA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2511A071" w14:textId="77777777">
            <w:pPr>
              <w:spacing w:line="276" w:lineRule="auto"/>
              <w:ind w:right="180"/>
              <w:rPr>
                <w:rFonts w:ascii="Century Schoolbook" w:hAnsi="Century Schoolbook" w:cs="Segoe UI"/>
                <w:sz w:val="16"/>
                <w:szCs w:val="16"/>
                <w:lang w:val="en-GB"/>
              </w:rPr>
            </w:pPr>
            <w:r>
              <w:rPr>
                <w:rFonts w:ascii="Century Schoolbook" w:hAnsi="Century Schoolbook" w:cs="Segoe UI"/>
                <w:sz w:val="16"/>
                <w:szCs w:val="16"/>
                <w:lang w:val="en-GB"/>
              </w:rPr>
              <w:t>2009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3044D8C8" w14:textId="77777777">
            <w:pPr>
              <w:spacing w:line="276" w:lineRule="auto"/>
              <w:ind w:right="180"/>
              <w:rPr>
                <w:rFonts w:ascii="Century Schoolbook" w:hAnsi="Century Schoolbook" w:cs="Segoe UI"/>
                <w:sz w:val="16"/>
                <w:szCs w:val="16"/>
                <w:lang w:val="en-GB"/>
              </w:rPr>
            </w:pPr>
            <w:r>
              <w:rPr>
                <w:rFonts w:ascii="Century Schoolbook" w:hAnsi="Century Schoolbook" w:cs="Segoe UI"/>
                <w:sz w:val="16"/>
                <w:szCs w:val="16"/>
                <w:lang w:val="en-GB"/>
              </w:rPr>
              <w:t>62%</w:t>
            </w:r>
          </w:p>
        </w:tc>
      </w:tr>
      <w:tr w14:paraId="2FCDA54E" w14:textId="77777777">
        <w:tblPrEx>
          <w:tblW w:w="9605" w:type="dxa"/>
          <w:tblInd w:w="421" w:type="dxa"/>
          <w:tblLayout w:type="fixed"/>
          <w:tblLook w:val="0000"/>
        </w:tblPrEx>
        <w:trPr>
          <w:trHeight w:val="417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34D8CD66" w14:textId="77777777">
            <w:pPr>
              <w:spacing w:line="276" w:lineRule="auto"/>
              <w:ind w:right="180"/>
              <w:jc w:val="both"/>
              <w:rPr>
                <w:rFonts w:ascii="Century Schoolbook" w:hAnsi="Century Schoolbook" w:cs="Segoe UI"/>
                <w:sz w:val="16"/>
                <w:szCs w:val="16"/>
                <w:lang w:val="en-GB"/>
              </w:rPr>
            </w:pPr>
            <w:r>
              <w:rPr>
                <w:rFonts w:ascii="Century Schoolbook" w:hAnsi="Century Schoolbook" w:cs="Segoe UI"/>
                <w:sz w:val="16"/>
                <w:szCs w:val="16"/>
                <w:lang w:val="en-GB"/>
              </w:rPr>
              <w:t>H.S.C</w:t>
            </w:r>
          </w:p>
        </w:tc>
        <w:tc>
          <w:tcPr>
            <w:tcW w:w="5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7C4C8C75" w14:textId="77777777">
            <w:pPr>
              <w:spacing w:line="276" w:lineRule="auto"/>
              <w:ind w:right="180"/>
              <w:jc w:val="both"/>
              <w:rPr>
                <w:rFonts w:ascii="Century Schoolbook" w:hAnsi="Century Schoolbook" w:cs="Segoe UI"/>
                <w:sz w:val="16"/>
                <w:szCs w:val="16"/>
                <w:lang w:val="en-GB"/>
              </w:rPr>
            </w:pPr>
            <w:r>
              <w:rPr>
                <w:rFonts w:ascii="Century Schoolbook" w:hAnsi="Century Schoolbook" w:cs="Segoe UI"/>
                <w:sz w:val="16"/>
                <w:szCs w:val="16"/>
              </w:rPr>
              <w:t>N M KOTHARI COLLAGE OF ARTS, KALAMSARE, JALGAON, MAHARASHTRA.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1FB54C82" w14:textId="77777777">
            <w:pPr>
              <w:spacing w:line="276" w:lineRule="auto"/>
              <w:ind w:right="180"/>
              <w:rPr>
                <w:rFonts w:ascii="Century Schoolbook" w:hAnsi="Century Schoolbook" w:cs="Segoe UI"/>
                <w:sz w:val="16"/>
                <w:szCs w:val="16"/>
                <w:lang w:val="en-GB"/>
              </w:rPr>
            </w:pPr>
            <w:r>
              <w:rPr>
                <w:rFonts w:ascii="Century Schoolbook" w:hAnsi="Century Schoolbook" w:cs="Segoe UI"/>
                <w:sz w:val="16"/>
                <w:szCs w:val="16"/>
                <w:lang w:val="en-GB"/>
              </w:rPr>
              <w:t>2013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0944CF34" w14:textId="77777777">
            <w:pPr>
              <w:spacing w:line="276" w:lineRule="auto"/>
              <w:ind w:right="180"/>
              <w:rPr>
                <w:rFonts w:ascii="Century Schoolbook" w:hAnsi="Century Schoolbook" w:cs="Segoe UI"/>
                <w:sz w:val="16"/>
                <w:szCs w:val="16"/>
                <w:lang w:val="en-GB"/>
              </w:rPr>
            </w:pPr>
            <w:r>
              <w:rPr>
                <w:rFonts w:ascii="Century Schoolbook" w:hAnsi="Century Schoolbook" w:cs="Segoe UI"/>
                <w:sz w:val="16"/>
                <w:szCs w:val="16"/>
                <w:lang w:val="en-GB"/>
              </w:rPr>
              <w:t>43%</w:t>
            </w:r>
          </w:p>
        </w:tc>
      </w:tr>
      <w:tr w14:paraId="109E1D3F" w14:textId="77777777">
        <w:tblPrEx>
          <w:tblW w:w="9605" w:type="dxa"/>
          <w:tblInd w:w="421" w:type="dxa"/>
          <w:tblLayout w:type="fixed"/>
          <w:tblLook w:val="0000"/>
        </w:tblPrEx>
        <w:trPr>
          <w:trHeight w:val="352"/>
        </w:trPr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7F4B69A3" w14:textId="77777777">
            <w:pPr>
              <w:spacing w:line="276" w:lineRule="auto"/>
              <w:ind w:right="180"/>
              <w:jc w:val="both"/>
              <w:rPr>
                <w:rFonts w:ascii="Century Schoolbook" w:hAnsi="Century Schoolbook" w:cs="Segoe UI"/>
                <w:sz w:val="16"/>
                <w:szCs w:val="16"/>
                <w:lang w:val="en-GB"/>
              </w:rPr>
            </w:pPr>
            <w:r>
              <w:rPr>
                <w:rFonts w:ascii="Century Schoolbook" w:hAnsi="Century Schoolbook" w:cs="Segoe UI"/>
                <w:sz w:val="16"/>
                <w:szCs w:val="16"/>
                <w:lang w:val="en-GB"/>
              </w:rPr>
              <w:t xml:space="preserve">BACHELOR OF ARTS </w:t>
            </w:r>
          </w:p>
        </w:tc>
        <w:tc>
          <w:tcPr>
            <w:tcW w:w="5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0B209D49" w14:textId="77777777">
            <w:pPr>
              <w:spacing w:line="276" w:lineRule="auto"/>
              <w:ind w:right="180"/>
              <w:jc w:val="both"/>
              <w:rPr>
                <w:rFonts w:ascii="Century Schoolbook" w:hAnsi="Century Schoolbook" w:cs="Segoe UI"/>
                <w:sz w:val="16"/>
                <w:szCs w:val="16"/>
              </w:rPr>
            </w:pPr>
            <w:r>
              <w:rPr>
                <w:rFonts w:ascii="Century Schoolbook" w:hAnsi="Century Schoolbook" w:cs="Segoe UI"/>
                <w:sz w:val="16"/>
                <w:szCs w:val="16"/>
              </w:rPr>
              <w:t xml:space="preserve">KAVAYITRI BAHINABAI CHAUDHARI NORTH MAHARASHTRA UNIVERSITY, JALGAON. MAHARASHTRA.                         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7D3EB1CA" w14:textId="77777777">
            <w:pPr>
              <w:spacing w:line="276" w:lineRule="auto"/>
              <w:rPr>
                <w:rFonts w:ascii="Century Schoolbook" w:hAnsi="Century Schoolbook" w:cs="Segoe UI"/>
                <w:sz w:val="16"/>
                <w:szCs w:val="16"/>
              </w:rPr>
            </w:pPr>
            <w:r>
              <w:rPr>
                <w:rFonts w:ascii="Century Schoolbook" w:hAnsi="Century Schoolbook" w:cs="Segoe UI"/>
                <w:sz w:val="16"/>
                <w:szCs w:val="16"/>
              </w:rPr>
              <w:t>2021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9E0" w14:paraId="69377C08" w14:textId="77777777">
            <w:pPr>
              <w:spacing w:line="276" w:lineRule="auto"/>
              <w:rPr>
                <w:rFonts w:ascii="Century Schoolbook" w:hAnsi="Century Schoolbook" w:cs="Segoe UI"/>
                <w:sz w:val="16"/>
                <w:szCs w:val="16"/>
              </w:rPr>
            </w:pPr>
            <w:r>
              <w:rPr>
                <w:rFonts w:ascii="Century Schoolbook" w:hAnsi="Century Schoolbook" w:cs="Segoe UI"/>
                <w:sz w:val="16"/>
                <w:szCs w:val="16"/>
              </w:rPr>
              <w:t>60%</w:t>
            </w:r>
          </w:p>
        </w:tc>
      </w:tr>
    </w:tbl>
    <w:p w:rsidR="00E959E0" w14:paraId="1CD4A14D" w14:textId="77777777">
      <w:pPr>
        <w:spacing w:line="276" w:lineRule="auto"/>
        <w:jc w:val="both"/>
        <w:rPr>
          <w:rFonts w:ascii="Century Schoolbook" w:hAnsi="Century Schoolbook" w:cs="Segoe UI"/>
          <w:b/>
          <w:sz w:val="16"/>
          <w:szCs w:val="16"/>
        </w:rPr>
      </w:pPr>
    </w:p>
    <w:p w:rsidR="00E959E0" w14:paraId="243CCF48" w14:textId="77777777">
      <w:pPr>
        <w:spacing w:line="276" w:lineRule="auto"/>
        <w:ind w:firstLine="360"/>
        <w:jc w:val="both"/>
        <w:rPr>
          <w:rFonts w:ascii="Century Schoolbook" w:hAnsi="Century Schoolbook" w:cs="Segoe UI"/>
          <w:b/>
          <w:sz w:val="16"/>
          <w:szCs w:val="16"/>
        </w:rPr>
      </w:pPr>
      <w:r>
        <w:rPr>
          <w:rFonts w:ascii="Century Schoolbook" w:hAnsi="Century Schoolbook" w:cs="Segoe UI"/>
          <w:b/>
          <w:sz w:val="16"/>
          <w:szCs w:val="16"/>
        </w:rPr>
        <w:t>COMPUTER PROFICIENCY:</w:t>
      </w:r>
    </w:p>
    <w:p w:rsidR="00E959E0" w14:paraId="4BE8BB7F" w14:textId="77777777">
      <w:pPr>
        <w:numPr>
          <w:ilvl w:val="0"/>
          <w:numId w:val="1"/>
        </w:numPr>
        <w:spacing w:line="276" w:lineRule="auto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>MS-Office. MS-CIT.</w:t>
      </w:r>
    </w:p>
    <w:p w:rsidR="00E959E0" w14:paraId="3A6DD5C6" w14:textId="77777777">
      <w:pPr>
        <w:numPr>
          <w:ilvl w:val="0"/>
          <w:numId w:val="1"/>
        </w:numPr>
        <w:spacing w:line="276" w:lineRule="auto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 xml:space="preserve">MS-Excel. </w:t>
      </w:r>
    </w:p>
    <w:p w:rsidR="00E959E0" w14:paraId="22AED038" w14:textId="77777777">
      <w:pPr>
        <w:numPr>
          <w:ilvl w:val="0"/>
          <w:numId w:val="1"/>
        </w:numPr>
        <w:spacing w:line="276" w:lineRule="auto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>SAP FICO, ARIBA System – For Invoice Process.</w:t>
      </w:r>
    </w:p>
    <w:p w:rsidR="00E959E0" w14:paraId="2776AC2B" w14:textId="77777777">
      <w:pPr>
        <w:spacing w:line="276" w:lineRule="auto"/>
        <w:jc w:val="both"/>
        <w:rPr>
          <w:rFonts w:ascii="Century Schoolbook" w:hAnsi="Century Schoolbook" w:cs="Segoe UI"/>
          <w:b/>
          <w:bCs/>
          <w:sz w:val="16"/>
          <w:szCs w:val="16"/>
        </w:rPr>
      </w:pPr>
    </w:p>
    <w:p w:rsidR="00E959E0" w14:paraId="0EB7AD77" w14:textId="77777777">
      <w:pPr>
        <w:spacing w:line="276" w:lineRule="auto"/>
        <w:ind w:firstLine="360"/>
        <w:jc w:val="both"/>
        <w:rPr>
          <w:rFonts w:ascii="Century Schoolbook" w:hAnsi="Century Schoolbook" w:cs="Segoe UI"/>
          <w:b/>
          <w:bCs/>
          <w:sz w:val="16"/>
          <w:szCs w:val="16"/>
        </w:rPr>
      </w:pPr>
      <w:r>
        <w:rPr>
          <w:rFonts w:ascii="Century Schoolbook" w:hAnsi="Century Schoolbook" w:cs="Segoe UI"/>
          <w:b/>
          <w:bCs/>
          <w:sz w:val="16"/>
          <w:szCs w:val="16"/>
        </w:rPr>
        <w:t>HOBBIES:</w:t>
      </w:r>
    </w:p>
    <w:p w:rsidR="00E959E0" w14:paraId="3786586A" w14:textId="7777777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sz w:val="16"/>
          <w:szCs w:val="16"/>
        </w:rPr>
        <w:t>Playing Cricket, Carrom, Travelling, Making Friends.</w:t>
      </w:r>
    </w:p>
    <w:p w:rsidR="00E959E0" w14:paraId="37FABE77" w14:textId="77777777">
      <w:pPr>
        <w:spacing w:line="276" w:lineRule="auto"/>
        <w:jc w:val="both"/>
        <w:rPr>
          <w:rFonts w:ascii="Century Schoolbook" w:hAnsi="Century Schoolbook" w:cs="Segoe UI"/>
          <w:b/>
          <w:smallCaps/>
          <w:sz w:val="16"/>
          <w:szCs w:val="16"/>
        </w:rPr>
      </w:pPr>
    </w:p>
    <w:p w:rsidR="00E959E0" w14:paraId="29699A8C" w14:textId="77777777">
      <w:pPr>
        <w:pStyle w:val="BodyText"/>
        <w:spacing w:line="276" w:lineRule="auto"/>
        <w:ind w:firstLine="360"/>
        <w:jc w:val="both"/>
        <w:rPr>
          <w:rFonts w:ascii="Century Schoolbook" w:hAnsi="Century Schoolbook" w:cs="Segoe UI"/>
          <w:sz w:val="16"/>
          <w:szCs w:val="16"/>
        </w:rPr>
      </w:pPr>
      <w:r>
        <w:rPr>
          <w:rFonts w:ascii="Century Schoolbook" w:hAnsi="Century Schoolbook" w:cs="Segoe UI"/>
          <w:b/>
          <w:smallCaps/>
          <w:sz w:val="16"/>
          <w:szCs w:val="16"/>
        </w:rPr>
        <w:t>Languages Known</w:t>
      </w:r>
      <w:r>
        <w:rPr>
          <w:rFonts w:ascii="Century Schoolbook" w:hAnsi="Century Schoolbook" w:cs="Segoe UI"/>
          <w:b/>
          <w:sz w:val="16"/>
          <w:szCs w:val="16"/>
        </w:rPr>
        <w:t>:</w:t>
      </w:r>
      <w:r>
        <w:rPr>
          <w:rFonts w:ascii="Century Schoolbook" w:hAnsi="Century Schoolbook" w:cs="Segoe UI"/>
          <w:sz w:val="16"/>
          <w:szCs w:val="16"/>
        </w:rPr>
        <w:t xml:space="preserve">  Marathi, Hindi and English.    </w:t>
      </w:r>
    </w:p>
    <w:p w:rsidR="00E959E0" w14:paraId="535AB2FE" w14:textId="77777777">
      <w:pPr>
        <w:spacing w:line="276" w:lineRule="auto"/>
        <w:jc w:val="both"/>
        <w:rPr>
          <w:rFonts w:ascii="Century Schoolbook" w:hAnsi="Century Schoolbook" w:cs="Segoe UI"/>
          <w:b/>
          <w:sz w:val="16"/>
          <w:szCs w:val="16"/>
        </w:rPr>
      </w:pPr>
    </w:p>
    <w:p w:rsidR="00E959E0" w14:paraId="599194B6" w14:textId="77777777">
      <w:pPr>
        <w:spacing w:line="276" w:lineRule="auto"/>
        <w:ind w:firstLine="360"/>
        <w:jc w:val="both"/>
        <w:rPr>
          <w:rFonts w:ascii="Century Schoolbook" w:hAnsi="Century Schoolbook" w:cs="Segoe UI"/>
          <w:b/>
          <w:sz w:val="16"/>
          <w:szCs w:val="16"/>
        </w:rPr>
      </w:pPr>
      <w:r>
        <w:rPr>
          <w:rFonts w:ascii="Century Schoolbook" w:hAnsi="Century Schoolbook" w:cs="Segoe UI"/>
          <w:b/>
          <w:sz w:val="16"/>
          <w:szCs w:val="16"/>
        </w:rPr>
        <w:t>PLACE:  PUNE, MAHARASHTRA</w:t>
      </w:r>
      <w:r>
        <w:rPr>
          <w:rFonts w:ascii="Century Schoolbook" w:hAnsi="Century Schoolbook" w:cs="Segoe UI"/>
          <w:b/>
          <w:sz w:val="16"/>
          <w:szCs w:val="16"/>
        </w:rPr>
        <w:tab/>
        <w:t xml:space="preserve">       </w:t>
      </w:r>
      <w:r>
        <w:rPr>
          <w:rFonts w:ascii="Century Schoolbook" w:hAnsi="Century Schoolbook" w:cs="Segoe UI"/>
          <w:b/>
          <w:sz w:val="16"/>
          <w:szCs w:val="16"/>
        </w:rPr>
        <w:tab/>
      </w:r>
      <w:r>
        <w:rPr>
          <w:rFonts w:ascii="Century Schoolbook" w:hAnsi="Century Schoolbook" w:cs="Segoe UI"/>
          <w:b/>
          <w:sz w:val="16"/>
          <w:szCs w:val="16"/>
        </w:rPr>
        <w:tab/>
      </w:r>
      <w:r>
        <w:rPr>
          <w:rFonts w:ascii="Century Schoolbook" w:hAnsi="Century Schoolbook" w:cs="Segoe UI"/>
          <w:b/>
          <w:sz w:val="16"/>
          <w:szCs w:val="16"/>
        </w:rPr>
        <w:tab/>
        <w:t xml:space="preserve">                   </w:t>
      </w:r>
    </w:p>
    <w:p w:rsidR="00E959E0" w14:paraId="4102ED2C" w14:textId="77777777">
      <w:pPr>
        <w:spacing w:line="276" w:lineRule="auto"/>
        <w:ind w:firstLine="360"/>
        <w:jc w:val="both"/>
        <w:rPr>
          <w:rFonts w:ascii="Century Schoolbook" w:hAnsi="Century Schoolbook" w:cs="Segoe UI"/>
          <w:b/>
          <w:sz w:val="18"/>
          <w:szCs w:val="18"/>
        </w:rPr>
      </w:pPr>
      <w:r>
        <w:rPr>
          <w:rFonts w:ascii="Century Schoolbook" w:hAnsi="Century Schoolbook" w:cs="Segoe UI"/>
          <w:b/>
          <w:sz w:val="16"/>
          <w:szCs w:val="16"/>
        </w:rPr>
        <w:t xml:space="preserve">DATE:                                                                                                            </w:t>
      </w:r>
      <w:r>
        <w:rPr>
          <w:rFonts w:ascii="Century Schoolbook" w:hAnsi="Century Schoolbook" w:cs="Segoe UI"/>
          <w:b/>
          <w:sz w:val="16"/>
          <w:szCs w:val="16"/>
        </w:rPr>
        <w:tab/>
      </w:r>
      <w:r>
        <w:rPr>
          <w:rFonts w:ascii="Century Schoolbook" w:hAnsi="Century Schoolbook" w:cs="Segoe UI"/>
          <w:b/>
          <w:sz w:val="18"/>
          <w:szCs w:val="18"/>
        </w:rPr>
        <w:t>LALIT DILIP CHAUDHARI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footerReference w:type="even" r:id="rId6"/>
      <w:footerReference w:type="default" r:id="rId7"/>
      <w:footerReference w:type="first" r:id="rId8"/>
      <w:pgSz w:w="12240" w:h="15840"/>
      <w:pgMar w:top="851" w:right="1183" w:bottom="993" w:left="1134" w:header="0" w:footer="72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959E0" w14:paraId="320FA9F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649703488"/>
      <w:docPartObj>
        <w:docPartGallery w:val="Page Numbers (Bottom of Page)"/>
        <w:docPartUnique/>
      </w:docPartObj>
    </w:sdtPr>
    <w:sdtContent>
      <w:p w:rsidR="00E959E0" w14:paraId="72C6B9B0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E959E0" w14:paraId="4CCE93F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727349800"/>
      <w:docPartObj>
        <w:docPartGallery w:val="Page Numbers (Bottom of Page)"/>
        <w:docPartUnique/>
      </w:docPartObj>
    </w:sdtPr>
    <w:sdtContent>
      <w:p w:rsidR="00E959E0" w14:paraId="3D9B7BC3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E959E0" w14:paraId="10E7ABF4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2EF5B6C"/>
    <w:multiLevelType w:val="multilevel"/>
    <w:tmpl w:val="230E3F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253D60EC"/>
    <w:multiLevelType w:val="multilevel"/>
    <w:tmpl w:val="32B4703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5EC16AB0"/>
    <w:multiLevelType w:val="multilevel"/>
    <w:tmpl w:val="6DE0A01A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3">
    <w:nsid w:val="62DF5269"/>
    <w:multiLevelType w:val="multilevel"/>
    <w:tmpl w:val="B7C2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9E0"/>
    <w:rsid w:val="0010282F"/>
    <w:rsid w:val="00247002"/>
    <w:rsid w:val="00700FA4"/>
    <w:rsid w:val="00CF0FD9"/>
    <w:rsid w:val="00E959E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EDC3D88-52F1-406B-9183-94BBE455C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6BC"/>
    <w:rPr>
      <w:rFonts w:eastAsia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C926BC"/>
    <w:pPr>
      <w:keepNext/>
      <w:spacing w:line="360" w:lineRule="auto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D04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26BC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E4D01"/>
    <w:rPr>
      <w:rFonts w:eastAsia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E4D01"/>
    <w:rPr>
      <w:rFonts w:eastAsia="Times New Roman"/>
      <w:sz w:val="24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qFormat/>
    <w:rsid w:val="000F70B3"/>
    <w:rPr>
      <w:rFonts w:eastAsia="Times New Roman"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semiHidden/>
    <w:qFormat/>
    <w:rsid w:val="008D043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C926BC"/>
    <w:rPr>
      <w:szCs w:val="20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yiv1527466935msonormal">
    <w:name w:val="yiv1527466935msonormal"/>
    <w:basedOn w:val="Normal"/>
    <w:qFormat/>
    <w:rsid w:val="00C343A9"/>
    <w:pPr>
      <w:spacing w:before="280" w:after="280"/>
      <w:textAlignment w:val="baseline"/>
    </w:pPr>
    <w:rPr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1E4D01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rsid w:val="001E4D01"/>
    <w:pPr>
      <w:tabs>
        <w:tab w:val="center" w:pos="4513"/>
        <w:tab w:val="right" w:pos="9026"/>
      </w:tabs>
    </w:pPr>
  </w:style>
  <w:style w:type="paragraph" w:styleId="BodyTextIndent">
    <w:name w:val="Body Text Indent"/>
    <w:basedOn w:val="Normal"/>
    <w:link w:val="BodyTextIndentChar"/>
    <w:rsid w:val="000F70B3"/>
    <w:pPr>
      <w:spacing w:after="120"/>
      <w:ind w:left="283"/>
    </w:pPr>
  </w:style>
  <w:style w:type="paragraph" w:styleId="NoSpacing">
    <w:name w:val="No Spacing"/>
    <w:uiPriority w:val="1"/>
    <w:qFormat/>
    <w:rsid w:val="001F423E"/>
    <w:rPr>
      <w:rFonts w:eastAsia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qFormat/>
    <w:rsid w:val="00E528BD"/>
    <w:pPr>
      <w:spacing w:beforeAutospacing="1" w:afterAutospacing="1"/>
    </w:pPr>
    <w:rPr>
      <w:lang w:val="en-IN" w:eastAsia="en-IN"/>
    </w:rPr>
  </w:style>
  <w:style w:type="paragraph" w:styleId="ListParagraph">
    <w:name w:val="List Paragraph"/>
    <w:basedOn w:val="Normal"/>
    <w:uiPriority w:val="34"/>
    <w:qFormat/>
    <w:rsid w:val="00360D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hiring.naukri.com/cloudgateway-rm/rm-document-services/v0/web/trackCv?cvTrackingParams=g38wBsRLPaWk0AkfASoZT895.Of1SSL73J9T9Waocb0jguZYV4D7WHvGK14._A9V6BROsAD1X_noDhoCtmWnqgxSDp89.rDxUiMgQRSioDzA1n.oCaPRYVPJRvaZmZwI8c9KUDR_5dQNczaOGGW5Ltj8kHYNFxuUzrEoaCPOaIgNTF3f7zMftryyHqKaEEoMKgoCk85pxv40P0EBQoZKTtlOvp0IJ.E2uape1F9D26I6o6SYOwMxYlGS6py7FtJ4Q7fQbRm1h_V59AB7cnHsL.WFFTuQT9w8xv.DJRy7_E6YNPHQ.Eif93YyqMRF0OBZsnF.5.z2uHubhl.v0sUgLQ--&amp;docType=docx" TargetMode="Externa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513A5-960A-C542-AB3A-8056AE322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883</Words>
  <Characters>5035</Characters>
  <Application>Microsoft Office Word</Application>
  <DocSecurity>0</DocSecurity>
  <Lines>41</Lines>
  <Paragraphs>11</Paragraphs>
  <ScaleCrop>false</ScaleCrop>
  <Company>Hewlett-Packard Company</Company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Ranjeet Vijay Bhosale</dc:title>
  <dc:creator>Ranjeet</dc:creator>
  <cp:lastModifiedBy>Gajanan Patil</cp:lastModifiedBy>
  <cp:revision>132</cp:revision>
  <dcterms:created xsi:type="dcterms:W3CDTF">2023-02-21T13:09:00Z</dcterms:created>
  <dcterms:modified xsi:type="dcterms:W3CDTF">2026-08-05T07:11:00Z</dcterms:modified>
</cp:coreProperties>
</file>