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CampusGuard Development Plan</w:t>
      </w:r>
    </w:p>
    <w:p>
      <w:pPr>
        <w:spacing w:after="200"/>
      </w:pPr>
      <w:r>
        <w:rPr>
          <w:rFonts w:ascii="Aptos" w:hAnsi="Aptos"/>
          <w:b/>
          <w:sz w:val="24"/>
        </w:rPr>
        <w:t>Roadmap milestones priorities dependencies and definition of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Field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Value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Project name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CampusGuard AI Powered University Admission Engagement and Information Support System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Planning stance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Build one complete vertical slice first, then expand categories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Recommended team approach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Module by module with working demo after each milestone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MVP deadline goal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 complete explainable prototype before adding advanced AI features</w:t>
            </w:r>
          </w:p>
        </w:tc>
      </w:tr>
    </w:tbl>
    <w:p/>
    <w:p>
      <w:pPr>
        <w:pStyle w:val="Heading1"/>
      </w:pPr>
      <w:r>
        <w:t>1 Build Strategy</w:t>
      </w:r>
    </w:p>
    <w:p>
      <w:r>
        <w:t>The team should build CampusGuard as a working admission engagement platform before adding advanced research features. The first complete vertical slice should be: approved content -&gt; chatbot answer -&gt; inquiry escalation -&gt; staff response -&gt; admin report. Once that is stable, add document upload, better retrieval, analytics, and multi-college configuration.</w:t>
      </w:r>
    </w:p>
    <w:p>
      <w:pPr>
        <w:pStyle w:val="Heading1"/>
      </w:pPr>
      <w:r>
        <w:t>2 Priority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Priority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Meaning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Examples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P0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Required for MVP demo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Auth, roles, approved content, chat, inquiry workflow, admin dashboard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P1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Important polish and completeness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Document upload, source display, reports, filters, email-style notifications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P2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Advanced or future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Vector search, OCR, multilingual, voice, CRM integrations, predictive conversion</w:t>
            </w:r>
          </w:p>
        </w:tc>
      </w:tr>
    </w:tbl>
    <w:p/>
    <w:p>
      <w:pPr>
        <w:pStyle w:val="Heading1"/>
      </w:pPr>
      <w:r>
        <w:t>3 Milestone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Milestone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Work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Exit Criteria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M1 Project setup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Create frontend, backend, database, environment files, README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App runs locally and health API works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M2 Database foundation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Create tables for users, roles, institutions, courses, content, inquiries, audit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Migrations run and seed data loads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M3 Authentication and RBAC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Login, JWT, role middleware, route protection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Each role lands on correct dashboard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M4 Admin content management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CRUD for courses, fees, facilities, FAQs, notices, approval status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Approved content appears in public views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M5 Chat and retrieval MVP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Question API, domain detection, approved content search, answer formatting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Common questions return verified answers or clarification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M6 Inquiry workflow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Inquiry form, assignment, staff response, status history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User can submit and staff can resolve inquiry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M7 Dashboards and reports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Admin metrics, staff queue, top questions, unanswered topics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Reports reflect seed/demo activity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M8 Document support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Upload PDFs/DOCX, store metadata, extract text where available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Admin can attach documents to content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M9 QA and security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Validation, error handling, unauthorized access tests, edge cases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Critical flows pass test checklist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M10 Deployment and viva prep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Docker/cloud setup, demo data, screenshots, final docs, presentation support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Demo can be run repeatably</w:t>
            </w:r>
          </w:p>
        </w:tc>
      </w:tr>
    </w:tbl>
    <w:p/>
    <w:p>
      <w:pPr>
        <w:pStyle w:val="Heading1"/>
      </w:pPr>
      <w:r>
        <w:t>4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Task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Depends On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Chat answer API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Approved content schema and seed data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Staff dashboard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Inquiry table and authentication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Admin reports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Chat logs and inquiry status history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Multi-college support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Institution table and tenant scoping from the start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Document upload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Admin auth and content management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Advanced AI retrieval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Stable approved content repository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Deployment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Environment configuration and database migrations</w:t>
            </w:r>
          </w:p>
        </w:tc>
      </w:tr>
    </w:tbl>
    <w:p/>
    <w:p>
      <w:pPr>
        <w:pStyle w:val="Heading1"/>
      </w:pPr>
      <w:r>
        <w:t>5 Suggested Folder Structure</w:t>
      </w:r>
    </w:p>
    <w:p>
      <w:r>
        <w:t>Use a structure that separates frontend, backend, database, and documentation clearly.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Folder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Purpose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frontend/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React application, pages, components, API client, styles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backend/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FastAPI application, routes, services, schemas, auth, tests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database/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SQL migrations, seed data, ER diagram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docs/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PRD, SRS, architecture, UI/UX, development plan, viva notes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uploads/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Local development file storage; ignored from git for private files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README.md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Setup, run commands, project overview</w:t>
            </w:r>
          </w:p>
        </w:tc>
      </w:tr>
    </w:tbl>
    <w:p/>
    <w:p>
      <w:pPr>
        <w:pStyle w:val="Heading1"/>
      </w:pPr>
      <w:r>
        <w:t>6 Testing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Test Area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What to Test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Unit tests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Validation helpers, role checks, domain classification, content filters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API tests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Auth, content CRUD, chat, inquiries, reports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Security tests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Unauthorized access, tenant isolation, unpublished content leakage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UI tests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Login, chat flow, inquiry form, staff queue, admin content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Data tests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Seed data, migrations, required fields, foreign keys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Demo tests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End-to-end flow from parent question to staff resolution</w:t>
            </w:r>
          </w:p>
        </w:tc>
      </w:tr>
    </w:tbl>
    <w:p/>
    <w:p>
      <w:pPr>
        <w:pStyle w:val="Heading1"/>
      </w:pPr>
      <w:r>
        <w:t>7 Definition of Done</w:t>
      </w:r>
    </w:p>
    <w:p>
      <w:pPr>
        <w:pStyle w:val="ListBullet"/>
      </w:pPr>
      <w:r>
        <w:t>Feature has frontend UI, backend API, validation, and database persistence where needed.</w:t>
      </w:r>
    </w:p>
    <w:p>
      <w:pPr>
        <w:pStyle w:val="ListBullet"/>
      </w:pPr>
      <w:r>
        <w:t>Role permissions are enforced server-side.</w:t>
      </w:r>
    </w:p>
    <w:p>
      <w:pPr>
        <w:pStyle w:val="ListBullet"/>
      </w:pPr>
      <w:r>
        <w:t>Empty, loading, error, and success states are handled.</w:t>
      </w:r>
    </w:p>
    <w:p>
      <w:pPr>
        <w:pStyle w:val="ListBullet"/>
      </w:pPr>
      <w:r>
        <w:t>Important user actions are logged in audit or status history.</w:t>
      </w:r>
    </w:p>
    <w:p>
      <w:pPr>
        <w:pStyle w:val="ListBullet"/>
      </w:pPr>
      <w:r>
        <w:t>At least one positive and one negative test case is documented.</w:t>
      </w:r>
    </w:p>
    <w:p>
      <w:pPr>
        <w:pStyle w:val="ListBullet"/>
      </w:pPr>
      <w:r>
        <w:t>The feature is explainable in viva with data flow and database tables.</w:t>
      </w:r>
    </w:p>
    <w:p>
      <w:pPr>
        <w:pStyle w:val="Heading1"/>
      </w:pPr>
      <w:r>
        <w:t>8 MVP Build Order</w:t>
      </w:r>
    </w:p>
    <w:p>
      <w:pPr>
        <w:pStyle w:val="ListNumber"/>
      </w:pPr>
      <w:r>
        <w:t>Start with database design and seed data for one college.</w:t>
      </w:r>
    </w:p>
    <w:p>
      <w:pPr>
        <w:pStyle w:val="ListNumber"/>
      </w:pPr>
      <w:r>
        <w:t>Build login and role dashboards.</w:t>
      </w:r>
    </w:p>
    <w:p>
      <w:pPr>
        <w:pStyle w:val="ListNumber"/>
      </w:pPr>
      <w:r>
        <w:t>Build admin content management for courses, fees, documents, FAQs, facilities, and scholarships.</w:t>
      </w:r>
    </w:p>
    <w:p>
      <w:pPr>
        <w:pStyle w:val="ListNumber"/>
      </w:pPr>
      <w:r>
        <w:t>Build public pages and chatbot retrieval from approved content.</w:t>
      </w:r>
    </w:p>
    <w:p>
      <w:pPr>
        <w:pStyle w:val="ListNumber"/>
      </w:pPr>
      <w:r>
        <w:t>Build inquiry capture and staff response workflow.</w:t>
      </w:r>
    </w:p>
    <w:p>
      <w:pPr>
        <w:pStyle w:val="ListNumber"/>
      </w:pPr>
      <w:r>
        <w:t>Add reports and top unanswered questions.</w:t>
      </w:r>
    </w:p>
    <w:p>
      <w:pPr>
        <w:pStyle w:val="ListNumber"/>
      </w:pPr>
      <w:r>
        <w:t>Add document upload and extraction support.</w:t>
      </w:r>
    </w:p>
    <w:p>
      <w:pPr>
        <w:pStyle w:val="ListNumber"/>
      </w:pPr>
      <w:r>
        <w:t>Add security tests, UI polish, and deployment.</w:t>
      </w:r>
    </w:p>
    <w:p>
      <w:pPr>
        <w:pStyle w:val="Heading1"/>
      </w:pPr>
      <w:r>
        <w:t>9 Features to Avoid Until Core MVP Works</w:t>
      </w:r>
    </w:p>
    <w:p>
      <w:pPr>
        <w:pStyle w:val="ListBullet"/>
      </w:pPr>
      <w:r>
        <w:t>Facial recognition or biometric systems.</w:t>
      </w:r>
    </w:p>
    <w:p>
      <w:pPr>
        <w:pStyle w:val="ListBullet"/>
      </w:pPr>
      <w:r>
        <w:t>Payment gateway integration.</w:t>
      </w:r>
    </w:p>
    <w:p>
      <w:pPr>
        <w:pStyle w:val="ListBullet"/>
      </w:pPr>
      <w:r>
        <w:t>Real admission decision automation.</w:t>
      </w:r>
    </w:p>
    <w:p>
      <w:pPr>
        <w:pStyle w:val="ListBullet"/>
      </w:pPr>
      <w:r>
        <w:t>Full ERP or SIS integration.</w:t>
      </w:r>
    </w:p>
    <w:p>
      <w:pPr>
        <w:pStyle w:val="ListBullet"/>
      </w:pPr>
      <w:r>
        <w:t>Predictive admission conversion scoring.</w:t>
      </w:r>
    </w:p>
    <w:p>
      <w:pPr>
        <w:pStyle w:val="ListBullet"/>
      </w:pPr>
      <w:r>
        <w:t>Voice and multilingual mode before the text workflow is stable.</w:t>
      </w:r>
    </w:p>
    <w:p>
      <w:pPr>
        <w:pStyle w:val="ListBullet"/>
      </w:pPr>
      <w:r>
        <w:t>Too many separate service modules that become shallow CRUD pages.</w:t>
      </w:r>
    </w:p>
    <w:p>
      <w:pPr>
        <w:pStyle w:val="Heading1"/>
      </w:pPr>
      <w:r>
        <w:t>10 Final External Review Note</w:t>
      </w:r>
    </w:p>
    <w:p>
      <w:r>
        <w:t>CampusGuard is a strong final-year project if the team demonstrates a complete, focused product: verified admission information, applicant and parent engagement, staff follow-up, admin-controlled content, multi-college readiness, and clear security boundaries. It becomes weak only if it is presented as a generic chatbot or if the team adds many unfinished modules without a working core.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