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10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63"/>
        <w:gridCol w:w="4999"/>
        <w:gridCol w:w="400"/>
        <w:gridCol w:w="5600"/>
        <w:gridCol w:w="759"/>
      </w:tblGrid>
      <w:tr>
        <w:trPr>
          <w:trHeight w:val="2880" w:hRule="atLeast"/>
        </w:trPr>
        <w:tc>
          <w:tcPr>
            <w:tcW w:w="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174998" cy="1828800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17499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00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556001" cy="1828800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556001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9" w:hRule="atLeast"/>
        </w:trPr>
        <w:tc>
          <w:tcPr>
            <w:tcW w:w="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174998" cy="2070101"/>
                  <wp:docPr id="4" name="img5.png"/>
                  <a:graphic>
                    <a:graphicData uri="http://schemas.openxmlformats.org/drawingml/2006/picture">
                      <pic:pic>
                        <pic:nvPicPr>
                          <pic:cNvPr id="5" name="img5.png"/>
                          <pic:cNvPicPr/>
                        </pic:nvPicPr>
                        <pic:blipFill>
                          <a:blip r:embed="rId8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174998" cy="207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199" w:hRule="atLeast"/>
        </w:trPr>
        <w:tc>
          <w:tcPr>
            <w:tcW w:w="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00" w:type="dxa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3556001" cy="2031998"/>
                  <wp:docPr id="6" name="img6.png"/>
                  <a:graphic>
                    <a:graphicData uri="http://schemas.openxmlformats.org/drawingml/2006/picture">
                      <pic:pic>
                        <pic:nvPicPr>
                          <pic:cNvPr id="7" name="img6.png"/>
                          <pic:cNvPicPr/>
                        </pic:nvPicPr>
                        <pic:blipFill>
                          <a:blip r:embed="rId9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3556001" cy="203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3" w:hRule="atLeast"/>
        </w:trPr>
        <w:tc>
          <w:tcPr>
            <w:tcW w:w="26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6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5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4903" w:h="15839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393"/>
      <w:gridCol w:w="8959"/>
      <w:gridCol w:w="1669"/>
    </w:tblGrid>
    <w:tr>
      <w:trPr/>
      <w:tc>
        <w:tcPr>
          <w:tcW w:w="13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9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6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3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95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959"/>
          </w:tblGrid>
          <w:tr>
            <w:trPr>
              <w:trHeight w:val="511" w:hRule="atLeast"/>
            </w:trPr>
            <w:tc>
              <w:tcPr>
                <w:tcW w:w="895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FFC0CB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A52A2A"/>
                    <w:sz w:val="40"/>
                    <w:u w:val="single"/>
                  </w:rPr>
                  <w:t xml:space="preserve">DASHBOARD FOR BANK_LOAN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66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3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9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6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image" Target="/word/media/img5.png" Id="rId8" /><Relationship Type="http://schemas.openxmlformats.org/officeDocument/2006/relationships/image" Target="/word/media/img6.png" Id="rId9" /><Relationship Type="http://schemas.openxmlformats.org/officeDocument/2006/relationships/numbering" Target="/word/numbering.xml" Id="rId11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DASHBOARD FOR BANK_LOAN REPORT</dc:title>
</cp:coreProperties>
</file>