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63"/>
        <w:gridCol w:w="4999"/>
        <w:gridCol w:w="400"/>
        <w:gridCol w:w="5600"/>
        <w:gridCol w:w="759"/>
      </w:tblGrid>
      <w:tr>
        <w:trPr>
          <w:trHeight w:val="2880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174998" cy="182880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17499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56001" cy="1828800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5600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174998" cy="2070101"/>
                  <wp:docPr id="4" name="img5.png"/>
                  <a:graphic>
                    <a:graphicData uri="http://schemas.openxmlformats.org/drawingml/2006/picture">
                      <pic:pic>
                        <pic:nvPicPr>
                          <pic:cNvPr id="5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174998" cy="207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99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56001" cy="2031998"/>
                  <wp:docPr id="6" name="img6.png"/>
                  <a:graphic>
                    <a:graphicData uri="http://schemas.openxmlformats.org/drawingml/2006/picture">
                      <pic:pic>
                        <pic:nvPicPr>
                          <pic:cNvPr id="7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56001" cy="203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3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903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003"/>
      <w:gridCol w:w="3649"/>
      <w:gridCol w:w="4369"/>
    </w:tblGrid>
    <w:tr>
      <w:trPr/>
      <w:tc>
        <w:tcPr>
          <w:tcW w:w="40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6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0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49"/>
          </w:tblGrid>
          <w:tr>
            <w:trPr>
              <w:trHeight w:val="511" w:hRule="atLeast"/>
            </w:trPr>
            <w:tc>
              <w:tcPr>
                <w:tcW w:w="364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A52A2A"/>
                    <w:sz w:val="40"/>
                    <w:u w:val="single"/>
                  </w:rPr>
                  <w:t xml:space="preserve">DASHBOARD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36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0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6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DASHBOARD</dc:title>
</cp:coreProperties>
</file>