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6A3F" w14:textId="31130604" w:rsidR="006B0D64" w:rsidRDefault="00582FDC" w:rsidP="00582FDC">
      <w:pPr>
        <w:jc w:val="center"/>
        <w:rPr>
          <w:b/>
          <w:bCs/>
          <w:sz w:val="28"/>
          <w:szCs w:val="24"/>
        </w:rPr>
      </w:pPr>
      <w:r w:rsidRPr="00582FDC">
        <w:rPr>
          <w:b/>
          <w:bCs/>
          <w:sz w:val="28"/>
          <w:szCs w:val="24"/>
        </w:rPr>
        <w:t>Stock Price Analysis Project</w:t>
      </w:r>
      <w:r w:rsidR="00BA572A">
        <w:rPr>
          <w:b/>
          <w:bCs/>
          <w:sz w:val="28"/>
          <w:szCs w:val="24"/>
        </w:rPr>
        <w:t xml:space="preserve"> Report</w:t>
      </w:r>
    </w:p>
    <w:p w14:paraId="46AB1AA6" w14:textId="0C0DFF7F" w:rsidR="00582FDC" w:rsidRDefault="00582FDC" w:rsidP="00582FDC">
      <w:pPr>
        <w:rPr>
          <w:sz w:val="20"/>
        </w:rPr>
      </w:pPr>
      <w:r w:rsidRPr="00582FDC">
        <w:rPr>
          <w:sz w:val="20"/>
        </w:rPr>
        <w:t>This is the data of a</w:t>
      </w:r>
      <w:r>
        <w:rPr>
          <w:sz w:val="20"/>
        </w:rPr>
        <w:t>ny random listed company</w:t>
      </w:r>
      <w:r w:rsidR="00452E30">
        <w:rPr>
          <w:sz w:val="20"/>
        </w:rPr>
        <w:t xml:space="preserve"> in the BSE</w:t>
      </w:r>
      <w:r w:rsidR="00452E30" w:rsidRPr="00452E30">
        <w:rPr>
          <w:i/>
          <w:iCs/>
          <w:sz w:val="20"/>
        </w:rPr>
        <w:t>(Bombay Stock Exchange)</w:t>
      </w:r>
      <w:r w:rsidR="00452E30">
        <w:rPr>
          <w:sz w:val="20"/>
        </w:rPr>
        <w:t xml:space="preserve"> or NSE</w:t>
      </w:r>
      <w:r w:rsidR="00452E30" w:rsidRPr="00452E30">
        <w:rPr>
          <w:i/>
          <w:iCs/>
          <w:sz w:val="20"/>
        </w:rPr>
        <w:t>(</w:t>
      </w:r>
      <w:r w:rsidR="00452E30">
        <w:rPr>
          <w:i/>
          <w:iCs/>
          <w:sz w:val="20"/>
        </w:rPr>
        <w:t>National</w:t>
      </w:r>
      <w:r w:rsidR="00452E30" w:rsidRPr="00452E30">
        <w:rPr>
          <w:i/>
          <w:iCs/>
          <w:sz w:val="20"/>
        </w:rPr>
        <w:t xml:space="preserve"> Stock Exchange)</w:t>
      </w:r>
      <w:r>
        <w:rPr>
          <w:sz w:val="20"/>
        </w:rPr>
        <w:t>. We have the data of the date, opening price of the stock, the highest price of the stock in that particular day, and the lowest price of the stock in that particular day.</w:t>
      </w:r>
    </w:p>
    <w:p w14:paraId="0BB9F95B" w14:textId="789FDB7E" w:rsidR="00BC62EF" w:rsidRDefault="00BC62EF" w:rsidP="00582FDC">
      <w:pPr>
        <w:rPr>
          <w:sz w:val="20"/>
        </w:rPr>
      </w:pPr>
    </w:p>
    <w:p w14:paraId="27B45CE6" w14:textId="1C48D1C5" w:rsidR="00BC62EF" w:rsidRDefault="00BC62EF" w:rsidP="00582FDC">
      <w:pPr>
        <w:rPr>
          <w:sz w:val="20"/>
        </w:rPr>
      </w:pPr>
      <w:r w:rsidRPr="00BC62EF">
        <w:rPr>
          <w:b/>
          <w:bCs/>
          <w:sz w:val="20"/>
        </w:rPr>
        <w:t>Tools used:</w:t>
      </w:r>
      <w:r>
        <w:rPr>
          <w:sz w:val="20"/>
        </w:rPr>
        <w:t xml:space="preserve"> Microsoft Excel for Analysis, and Tableau for creating Dashboards</w:t>
      </w:r>
    </w:p>
    <w:p w14:paraId="30A437CD" w14:textId="613D4A4A" w:rsidR="00452E30" w:rsidRDefault="00452E30" w:rsidP="00582FDC">
      <w:pPr>
        <w:rPr>
          <w:sz w:val="20"/>
        </w:rPr>
      </w:pPr>
      <w:r>
        <w:rPr>
          <w:sz w:val="20"/>
        </w:rPr>
        <w:t>We have taken the data of the duration of 1 year, starting from the 1</w:t>
      </w:r>
      <w:r w:rsidRPr="00452E30">
        <w:rPr>
          <w:sz w:val="20"/>
          <w:vertAlign w:val="superscript"/>
        </w:rPr>
        <w:t>st</w:t>
      </w:r>
      <w:r>
        <w:rPr>
          <w:sz w:val="20"/>
        </w:rPr>
        <w:t xml:space="preserve"> of Jan</w:t>
      </w:r>
      <w:r w:rsidR="00E853AF">
        <w:rPr>
          <w:sz w:val="20"/>
        </w:rPr>
        <w:t>’21</w:t>
      </w:r>
      <w:r>
        <w:rPr>
          <w:sz w:val="20"/>
        </w:rPr>
        <w:t xml:space="preserve"> to </w:t>
      </w:r>
      <w:r w:rsidR="00E853AF">
        <w:rPr>
          <w:sz w:val="20"/>
        </w:rPr>
        <w:t>31</w:t>
      </w:r>
      <w:r w:rsidR="00E853AF" w:rsidRPr="00E853AF">
        <w:rPr>
          <w:sz w:val="20"/>
          <w:vertAlign w:val="superscript"/>
        </w:rPr>
        <w:t>st</w:t>
      </w:r>
      <w:r w:rsidR="00E853AF">
        <w:rPr>
          <w:sz w:val="20"/>
        </w:rPr>
        <w:t xml:space="preserve"> Dec’21</w:t>
      </w:r>
    </w:p>
    <w:p w14:paraId="0757D0A1" w14:textId="05541CC8" w:rsidR="00E853AF" w:rsidRDefault="00E853AF" w:rsidP="00582FDC">
      <w:pPr>
        <w:rPr>
          <w:sz w:val="20"/>
        </w:rPr>
      </w:pPr>
      <w:r>
        <w:rPr>
          <w:sz w:val="20"/>
        </w:rPr>
        <w:t>The Maximum and Minimum stock price of each month has been found out and has been clearly shown using the chart 1. Similarly, the Minimum and Maximum stock price ever in the entire 1 year of duration has been found out and mentioned with the date.</w:t>
      </w:r>
    </w:p>
    <w:p w14:paraId="06E0CB2C" w14:textId="63413E80" w:rsidR="00E853AF" w:rsidRDefault="00856DC1" w:rsidP="00582FDC">
      <w:pPr>
        <w:rPr>
          <w:sz w:val="20"/>
        </w:rPr>
      </w:pPr>
      <w:r w:rsidRPr="00856DC1">
        <w:rPr>
          <w:b/>
          <w:bCs/>
          <w:sz w:val="20"/>
        </w:rPr>
        <w:t>Conclusion:</w:t>
      </w:r>
      <w:r>
        <w:rPr>
          <w:sz w:val="20"/>
        </w:rPr>
        <w:t xml:space="preserve"> </w:t>
      </w:r>
      <w:r w:rsidR="00DF7F67">
        <w:rPr>
          <w:sz w:val="20"/>
        </w:rPr>
        <w:t>In the 2</w:t>
      </w:r>
      <w:r w:rsidR="00DF7F67" w:rsidRPr="00DF7F67">
        <w:rPr>
          <w:sz w:val="20"/>
          <w:vertAlign w:val="superscript"/>
        </w:rPr>
        <w:t>nd</w:t>
      </w:r>
      <w:r w:rsidR="00DF7F67">
        <w:rPr>
          <w:sz w:val="20"/>
        </w:rPr>
        <w:t xml:space="preserve"> stock chart, the entire graphical representation of stock prices from 1</w:t>
      </w:r>
      <w:r w:rsidR="00DF7F67" w:rsidRPr="00DF7F67">
        <w:rPr>
          <w:sz w:val="20"/>
          <w:vertAlign w:val="superscript"/>
        </w:rPr>
        <w:t>st</w:t>
      </w:r>
      <w:r w:rsidR="00DF7F67">
        <w:rPr>
          <w:sz w:val="20"/>
        </w:rPr>
        <w:t xml:space="preserve"> of January, 2021 to the 31</w:t>
      </w:r>
      <w:r w:rsidR="00DF7F67" w:rsidRPr="00DF7F67">
        <w:rPr>
          <w:sz w:val="20"/>
          <w:vertAlign w:val="superscript"/>
        </w:rPr>
        <w:t>st</w:t>
      </w:r>
      <w:r w:rsidR="00DF7F67">
        <w:rPr>
          <w:sz w:val="20"/>
        </w:rPr>
        <w:t xml:space="preserve"> of December 2021 is given</w:t>
      </w:r>
      <w:r>
        <w:rPr>
          <w:sz w:val="20"/>
        </w:rPr>
        <w:t xml:space="preserve"> and we can clearly observe that it is the stocks of a stable company and has not observed any sharp decline in the year 2021, Although the duration of 1 year is pretty less to observe the sharp downfall, as there can be multiple reason behind the crash of any particular stocks. But after analyzing and understanding the pattern of this stocks in the year of 2021, it can be concluded that it is a</w:t>
      </w:r>
      <w:r w:rsidRPr="00C03CD5">
        <w:rPr>
          <w:b/>
          <w:bCs/>
          <w:sz w:val="20"/>
        </w:rPr>
        <w:t xml:space="preserve"> stable</w:t>
      </w:r>
      <w:r>
        <w:rPr>
          <w:sz w:val="20"/>
        </w:rPr>
        <w:t xml:space="preserve"> stock and can be taken, as it gives good amount of return for the duration of </w:t>
      </w:r>
      <w:r w:rsidRPr="00C03CD5">
        <w:rPr>
          <w:b/>
          <w:bCs/>
          <w:sz w:val="20"/>
        </w:rPr>
        <w:t>1 year</w:t>
      </w:r>
      <w:r>
        <w:rPr>
          <w:sz w:val="20"/>
        </w:rPr>
        <w:t>.</w:t>
      </w:r>
    </w:p>
    <w:p w14:paraId="5907A3EB" w14:textId="15284C09" w:rsidR="00167D72" w:rsidRDefault="00167D72" w:rsidP="00582FDC">
      <w:pPr>
        <w:rPr>
          <w:sz w:val="20"/>
        </w:rPr>
      </w:pPr>
    </w:p>
    <w:p w14:paraId="45F9AAB2" w14:textId="4DF16F5D" w:rsidR="00167D72" w:rsidRDefault="00167D72" w:rsidP="00582FDC">
      <w:pPr>
        <w:rPr>
          <w:b/>
          <w:bCs/>
          <w:sz w:val="20"/>
        </w:rPr>
      </w:pPr>
      <w:r w:rsidRPr="00167D72">
        <w:rPr>
          <w:b/>
          <w:bCs/>
          <w:sz w:val="20"/>
        </w:rPr>
        <w:t xml:space="preserve">Factors about the company to keep in mind while purchasing </w:t>
      </w:r>
      <w:r w:rsidR="00137A79">
        <w:rPr>
          <w:b/>
          <w:bCs/>
          <w:sz w:val="20"/>
        </w:rPr>
        <w:t>any</w:t>
      </w:r>
      <w:r w:rsidRPr="00167D72">
        <w:rPr>
          <w:b/>
          <w:bCs/>
          <w:sz w:val="20"/>
        </w:rPr>
        <w:t xml:space="preserve"> stocks:</w:t>
      </w:r>
    </w:p>
    <w:p w14:paraId="32FD9983" w14:textId="57B75285" w:rsidR="00167D72" w:rsidRDefault="00167D72" w:rsidP="00167D72">
      <w:pPr>
        <w:pStyle w:val="ListParagraph"/>
        <w:numPr>
          <w:ilvl w:val="0"/>
          <w:numId w:val="1"/>
        </w:numPr>
        <w:rPr>
          <w:sz w:val="20"/>
        </w:rPr>
      </w:pPr>
      <w:r w:rsidRPr="00167D72">
        <w:rPr>
          <w:sz w:val="20"/>
        </w:rPr>
        <w:t>If there has been any bad news going on in the market about the company, this dilutes the reputation of the company and thus results in the lower purchase of their stocks and panic selling.</w:t>
      </w:r>
    </w:p>
    <w:p w14:paraId="2EE5A8DC" w14:textId="0272E092" w:rsidR="00167D72" w:rsidRDefault="00167D72" w:rsidP="00167D72">
      <w:pPr>
        <w:pStyle w:val="ListParagraph"/>
        <w:numPr>
          <w:ilvl w:val="0"/>
          <w:numId w:val="1"/>
        </w:numPr>
        <w:rPr>
          <w:sz w:val="20"/>
        </w:rPr>
      </w:pPr>
      <w:r>
        <w:rPr>
          <w:sz w:val="20"/>
        </w:rPr>
        <w:t>Always see if there has been any upcoming economic recession coming on the way. If yes, this might not be the correct time to buy the stocks.</w:t>
      </w:r>
    </w:p>
    <w:p w14:paraId="0C1E0467" w14:textId="639D6916" w:rsidR="00167D72" w:rsidRPr="00167D72" w:rsidRDefault="00167D72" w:rsidP="00167D72">
      <w:pPr>
        <w:pStyle w:val="ListParagraph"/>
        <w:numPr>
          <w:ilvl w:val="0"/>
          <w:numId w:val="1"/>
        </w:numPr>
        <w:rPr>
          <w:sz w:val="20"/>
        </w:rPr>
      </w:pPr>
      <w:r>
        <w:rPr>
          <w:sz w:val="20"/>
        </w:rPr>
        <w:t>Always look after the report published by the company about the dividend</w:t>
      </w:r>
      <w:r w:rsidR="00BC55A1" w:rsidRPr="00BC55A1">
        <w:rPr>
          <w:rFonts w:cstheme="minorHAnsi"/>
          <w:sz w:val="20"/>
        </w:rPr>
        <w:t>(</w:t>
      </w:r>
      <w:r w:rsidR="00BC55A1" w:rsidRPr="00BC55A1">
        <w:rPr>
          <w:rFonts w:cstheme="minorHAnsi"/>
          <w:color w:val="202124"/>
          <w:sz w:val="20"/>
          <w:shd w:val="clear" w:color="auto" w:fill="FFFFFF"/>
        </w:rPr>
        <w:t>refers to a reward, cash or otherwise, that a company gives to its shareholder</w:t>
      </w:r>
      <w:r w:rsidR="00BC55A1" w:rsidRPr="00BC55A1">
        <w:rPr>
          <w:rFonts w:cstheme="minorHAnsi"/>
          <w:color w:val="202124"/>
          <w:sz w:val="20"/>
          <w:shd w:val="clear" w:color="auto" w:fill="FFFFFF"/>
        </w:rPr>
        <w:t>s)</w:t>
      </w:r>
      <w:r>
        <w:rPr>
          <w:sz w:val="20"/>
        </w:rPr>
        <w:t xml:space="preserve"> shared with their stakeholders.</w:t>
      </w:r>
    </w:p>
    <w:p w14:paraId="2F80D8B5" w14:textId="77777777" w:rsidR="00BC62EF" w:rsidRPr="00582FDC" w:rsidRDefault="00BC62EF" w:rsidP="00582FDC">
      <w:pPr>
        <w:rPr>
          <w:sz w:val="20"/>
        </w:rPr>
      </w:pPr>
    </w:p>
    <w:sectPr w:rsidR="00BC62EF" w:rsidRPr="0058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64793"/>
    <w:multiLevelType w:val="hybridMultilevel"/>
    <w:tmpl w:val="22E6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16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DC"/>
    <w:rsid w:val="00137A79"/>
    <w:rsid w:val="00167D72"/>
    <w:rsid w:val="00452E30"/>
    <w:rsid w:val="00582FDC"/>
    <w:rsid w:val="006B0D64"/>
    <w:rsid w:val="00856DC1"/>
    <w:rsid w:val="00BA572A"/>
    <w:rsid w:val="00BC55A1"/>
    <w:rsid w:val="00BC62EF"/>
    <w:rsid w:val="00C03CD5"/>
    <w:rsid w:val="00DF7F67"/>
    <w:rsid w:val="00E853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DED5"/>
  <w15:chartTrackingRefBased/>
  <w15:docId w15:val="{317DB10F-793A-4D2C-88DF-5A27970D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Bisen</dc:creator>
  <cp:keywords/>
  <dc:description/>
  <cp:lastModifiedBy>Shraddha Bisen</cp:lastModifiedBy>
  <cp:revision>8</cp:revision>
  <dcterms:created xsi:type="dcterms:W3CDTF">2022-08-02T11:24:00Z</dcterms:created>
  <dcterms:modified xsi:type="dcterms:W3CDTF">2022-08-02T11:53:00Z</dcterms:modified>
</cp:coreProperties>
</file>