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The Through-Line: Content Map &amp; CTAs</w:t>
      </w:r>
    </w:p>
    <w:p>
      <w:pPr>
        <w:spacing w:after="120"/>
      </w:pPr>
      <w:r>
        <w:rPr>
          <w:i/>
          <w:iCs/>
          <w:color w:val="666666"/>
        </w:rPr>
        <w:t xml:space="preserve">Week 3 — General AI Fluency Track — Foundations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1. One-Line Claim — 10 Options</w:t>
      </w:r>
    </w:p>
    <w:p>
      <w:pPr>
        <w:spacing w:after="120"/>
      </w:pPr>
      <w:r>
        <w:t xml:space="preserve">Pick one, then sharpen it in your own words — that part stays yours.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turn manual, error-prone processes into working web systems — end to 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build backend systems from the database up, not just the UI on 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me a messy manual process and I'll ship an automated system for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don't just call APIs — I build the server, the routes, and the data layer myself.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From console script to full 3-tier web app: I take projects from rough to real.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build student-data systems that replace spreadsheets with something people can trust.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stacks, one habit: I ship complete, working backend systems.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build systems that calculate, store, and display — correctly, every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learn a stack by shipping a real system in it, not by following a tutorial.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build the boring-but-critical backend work that makes an app actually work.</w:t>
      </w:r>
    </w:p>
    <w:p>
      <w:pPr>
        <w:pStyle w:val="Heading1"/>
        <w:spacing w:after="150" w:before="300"/>
      </w:pPr>
      <w:r>
        <w:t xml:space="preserve">2. Content Map</w:t>
      </w:r>
    </w:p>
    <w:p>
      <w:pPr>
        <w:spacing w:after="120"/>
      </w:pPr>
      <w:r>
        <w:rPr>
          <w:b/>
          <w:bCs/>
        </w:rPr>
        <w:t xml:space="preserve">All calls to action ladder up to → Email me (the one action from Week 1).</w:t>
      </w:r>
    </w:p>
    <w:p>
      <w:pPr>
        <w:pStyle w:val="Heading2"/>
        <w:spacing w:after="150" w:before="300"/>
      </w:pPr>
      <w:r>
        <w:t xml:space="preserve">Page: Home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4760"/>
        <w:gridCol w:w="1800"/>
      </w:tblGrid>
      <w:tr>
        <w:trPr>
          <w:tblHeader/>
        </w:trPr>
        <w:tc>
          <w:tcPr>
            <w:tcW w:type="dxa" w:w="900"/>
            <w:shd w:fill="2E5B8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Order</w:t>
            </w:r>
          </w:p>
        </w:tc>
        <w:tc>
          <w:tcPr>
            <w:tcW w:type="dxa" w:w="1900"/>
            <w:shd w:fill="2E5B8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4760"/>
            <w:shd w:fill="2E5B8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  <w:tc>
          <w:tcPr>
            <w:tcW w:type="dxa" w:w="1800"/>
            <w:shd w:fill="2E5B8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CTA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Hero</w:t>
            </w:r>
          </w:p>
        </w:tc>
        <w:tc>
          <w:tcPr>
            <w:tcW w:type="dxa" w:w="47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One-line claim + name + role</w:t>
            </w:r>
          </w:p>
        </w:tc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Email me (primary button)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Featured case (leads)</w:t>
            </w:r>
          </w:p>
        </w:tc>
        <w:tc>
          <w:tcPr>
            <w:tcW w:type="dxa" w:w="47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Student Information System (Flask/MySQL) — problem, 3-tier architecture, one dashboard screenshot</w:t>
            </w:r>
          </w:p>
        </w:tc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“View full case”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Second case</w:t>
            </w:r>
          </w:p>
        </w:tc>
        <w:tc>
          <w:tcPr>
            <w:tcW w:type="dxa" w:w="47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Student Result Management System (Node.js) — problem, one dashboard/chart screenshot</w:t>
            </w:r>
          </w:p>
        </w:tc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“View full case”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Stack snapshot</w:t>
            </w:r>
          </w:p>
        </w:tc>
        <w:tc>
          <w:tcPr>
            <w:tcW w:type="dxa" w:w="47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Tags: Node.js, Python/Flask, MySQL, JS, HTML/CSS, Chart.js</w:t>
            </w:r>
          </w:p>
        </w:tc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About (short)</w:t>
            </w:r>
          </w:p>
        </w:tc>
        <w:tc>
          <w:tcPr>
            <w:tcW w:type="dxa" w:w="47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2–3 lines on how you work / what you're learning toward</w:t>
            </w:r>
          </w:p>
        </w:tc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Footer</w:t>
            </w:r>
          </w:p>
        </w:tc>
        <w:tc>
          <w:tcPr>
            <w:tcW w:type="dxa" w:w="47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Repeat claim</w:t>
            </w:r>
          </w:p>
        </w:tc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Email me</w:t>
            </w:r>
          </w:p>
        </w:tc>
      </w:tr>
    </w:tbl>
    <w:p>
      <w:pPr>
        <w:pStyle w:val="Heading2"/>
        <w:spacing w:after="150" w:before="300"/>
      </w:pPr>
      <w:r>
        <w:t xml:space="preserve">Page: Case Study 1 — Student Information System (Flask + MySQL)</w:t>
      </w:r>
    </w:p>
    <w:p>
      <w:pPr>
        <w:spacing w:after="120"/>
      </w:pPr>
      <w:r>
        <w:rPr>
          <w:i/>
          <w:iCs/>
          <w:color w:val="666666"/>
        </w:rPr>
        <w:t xml:space="preserve">Leads because it's the more complete system: real database, 3-tier design, tested modules.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shd w:fill="2E5B8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Order</w:t>
            </w:r>
          </w:p>
        </w:tc>
        <w:tc>
          <w:tcPr>
            <w:tcW w:type="dxa" w:w="1900"/>
            <w:shd w:fill="2E5B8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6560"/>
            <w:shd w:fill="2E5B8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Overview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Problem: manual/spreadsheet student record-keeping is slow and error-prone; objective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Role &amp; stack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Solo build — Python/Flask, MySQL, HTML/CSS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System design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3-tier architecture (presentation/application/data), ER diagram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Key features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Student, Attendance, Result, Dashboard modules — with screenshots (login, dashboard, marks entry, report card)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Testing &amp; validation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What you checked (data storage, grade calc, attendance %, UI input handling)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What's next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Honest: auth is basic, no cloud/mobile yet — shows you know the gaps</w:t>
            </w:r>
          </w:p>
        </w:tc>
      </w:tr>
    </w:tbl>
    <w:p>
      <w:pPr>
        <w:spacing w:after="120"/>
      </w:pPr>
      <w:r>
        <w:rPr>
          <w:b/>
          <w:bCs/>
        </w:rPr>
        <w:t xml:space="preserve">CTA: “Email me to talk about this build”</w:t>
      </w:r>
    </w:p>
    <w:p>
      <w:pPr>
        <w:pStyle w:val="Heading2"/>
        <w:spacing w:after="150" w:before="300"/>
      </w:pPr>
      <w:r>
        <w:t xml:space="preserve">Page: Case Study 2 — Student Result Management System (Node.js)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shd w:fill="2E5B8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Order</w:t>
            </w:r>
          </w:p>
        </w:tc>
        <w:tc>
          <w:tcPr>
            <w:tcW w:type="dxa" w:w="1900"/>
            <w:shd w:fill="2E5B8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6560"/>
            <w:shd w:fill="2E5B8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Overview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Extended a console app into a web app; problem it solves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Role &amp; stack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Solo build — core Node.js (http, fs, querystring), no framework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Architecture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Routing, modular code (server.js / result.js), JSON file storage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Key features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Login (student/admin), marks entry, result dashboard with bar/pie charts, admin dashboard — with screenshots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Limitations &amp; next steps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 real DB, no encryption, local-only — stated plainly</w:t>
            </w:r>
          </w:p>
        </w:tc>
      </w:tr>
    </w:tbl>
    <w:p>
      <w:pPr>
        <w:spacing w:after="120"/>
      </w:pPr>
      <w:r>
        <w:rPr>
          <w:b/>
          <w:bCs/>
        </w:rPr>
        <w:t xml:space="preserve">CTA: “Email me”</w:t>
      </w:r>
    </w:p>
    <w:p>
      <w:pPr>
        <w:pStyle w:val="Heading2"/>
        <w:spacing w:after="150" w:before="300"/>
      </w:pPr>
      <w:r>
        <w:t xml:space="preserve">Page: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shd w:fill="2E5B8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Order</w:t>
            </w:r>
          </w:p>
        </w:tc>
        <w:tc>
          <w:tcPr>
            <w:tcW w:type="dxa" w:w="1900"/>
            <w:shd w:fill="2E5B8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6560"/>
            <w:shd w:fill="2E5B8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Short bio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Who you are, what you're looking for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Contact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Email address, prominent “Email me” button</w:t>
            </w:r>
          </w:p>
        </w:tc>
      </w:tr>
    </w:tbl>
    <w:p>
      <w:pPr>
        <w:pStyle w:val="Heading1"/>
        <w:spacing w:after="150" w:before="300"/>
      </w:pPr>
      <w:r>
        <w:t xml:space="preserve">3. Still Need to Gather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demo links — both projects currently only run on localhost (localhost:3000, 127.0.0.1:5000). Need to either deploy both (Render/Railway for the Flask+MySQL one, Render/Glitch for the Node one) or record short screen-capture demo videos as a fallback.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 links — need public GitHub repos for both projects with clean READMEs (not currently confirmed as public).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Clean screenshots — current images are pulled from the academic report; portfolio needs fresh, full-size screenshots (no browser chrome/report formatting) of key screens: login, dashboard, result view, admin view for both projects.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Before/after numbers — none exist yet; these are academic projects with no real deployment usage. Don't fabricate metrics — instead note the manual-process baseline (e.g., “manual result calculation vs. instant automated calculation”) as a qualitative before/after.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Testimonial — none available. Could ask project guide (Dr. Yogesh Desale) or course instructor (Prof Rupali Taware) for a short line, or skip this section honestly rather than invent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Internship work — none in progress currently; nothing to flag here unless that starts before build week.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2026-07-29T15:30:54.353Z</dcterms:created>
  <dcterms:modified xsi:type="dcterms:W3CDTF">2026-07-29T15:30:54.379Z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