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9B10" w14:textId="77777777" w:rsidR="007B0AF8" w:rsidRDefault="00000000">
      <w:pPr>
        <w:pStyle w:val="Title"/>
      </w:pPr>
      <w:r>
        <w:t>DNS Walkthrough</w:t>
      </w:r>
    </w:p>
    <w:p w14:paraId="59F29731" w14:textId="77777777" w:rsidR="007B0AF8" w:rsidRDefault="00000000">
      <w:pPr>
        <w:spacing w:after="300"/>
      </w:pPr>
      <w:r>
        <w:rPr>
          <w:i/>
          <w:iCs/>
          <w:color w:val="555555"/>
        </w:rPr>
        <w:t>shraddhachavan.flyrank.ai</w:t>
      </w:r>
    </w:p>
    <w:p w14:paraId="4A9F1F99" w14:textId="77777777" w:rsidR="007B0AF8" w:rsidRDefault="00000000">
      <w:pPr>
        <w:pStyle w:val="Heading1"/>
      </w:pPr>
      <w:r>
        <w:t>What a CNAME record is</w:t>
      </w:r>
    </w:p>
    <w:p w14:paraId="558C0088" w14:textId="77777777" w:rsidR="007B0AF8" w:rsidRDefault="00000000">
      <w:r>
        <w:t>A CNAME (Canonical Name) record is a DNS entry that says “this name is really just another name — go look that one up instead.” It doesn’t point to an IP address directly; it points to another hostname, which then gets resolved on its own.</w:t>
      </w:r>
    </w:p>
    <w:p w14:paraId="76FD33F9" w14:textId="77777777" w:rsidR="007B0AF8" w:rsidRDefault="00000000">
      <w:pPr>
        <w:spacing w:before="150"/>
      </w:pPr>
      <w:r>
        <w:t>For this project, the CNAME will say:</w:t>
      </w:r>
    </w:p>
    <w:p w14:paraId="6ABFDE1A" w14:textId="77777777" w:rsidR="007B0AF8" w:rsidRDefault="00000000">
      <w:pPr>
        <w:spacing w:before="100" w:after="150"/>
        <w:ind w:left="720"/>
      </w:pPr>
      <w:proofErr w:type="gramStart"/>
      <w:r>
        <w:rPr>
          <w:rFonts w:ascii="Consolas" w:eastAsia="Consolas" w:hAnsi="Consolas" w:cs="Consolas"/>
          <w:b/>
          <w:bCs/>
        </w:rPr>
        <w:t>shraddhachavan.flyrank.ai</w:t>
      </w:r>
      <w:r>
        <w:t xml:space="preserve">  →</w:t>
      </w:r>
      <w:proofErr w:type="gramEnd"/>
      <w:r>
        <w:t xml:space="preserve">  </w:t>
      </w:r>
      <w:r>
        <w:rPr>
          <w:rFonts w:ascii="Consolas" w:eastAsia="Consolas" w:hAnsi="Consolas" w:cs="Consolas"/>
          <w:b/>
          <w:bCs/>
        </w:rPr>
        <w:t>shraddhachavan1504.github.io</w:t>
      </w:r>
    </w:p>
    <w:p w14:paraId="5DB87505" w14:textId="77777777" w:rsidR="007B0AF8" w:rsidRDefault="00000000">
      <w:r>
        <w:t xml:space="preserve">So instead of </w:t>
      </w:r>
      <w:proofErr w:type="spellStart"/>
      <w:r>
        <w:t>FlyRank’s</w:t>
      </w:r>
      <w:proofErr w:type="spellEnd"/>
      <w:r>
        <w:t xml:space="preserve"> DNS having to track my site’s changing IP addresses, it just hands off to GitHub Pages’ hostname, and GitHub Pages deals with the actual server.</w:t>
      </w:r>
    </w:p>
    <w:p w14:paraId="086E1809" w14:textId="77777777" w:rsidR="007B0AF8" w:rsidRDefault="00000000">
      <w:pPr>
        <w:pStyle w:val="Heading1"/>
        <w:spacing w:before="300"/>
      </w:pPr>
      <w:r>
        <w:t>What value mine will hold</w:t>
      </w:r>
    </w:p>
    <w:p w14:paraId="029CD53C" w14:textId="77777777" w:rsidR="007B0AF8" w:rsidRDefault="00000000">
      <w:pPr>
        <w:pStyle w:val="ListParagraph"/>
        <w:numPr>
          <w:ilvl w:val="0"/>
          <w:numId w:val="2"/>
        </w:numPr>
      </w:pPr>
      <w:r>
        <w:t>Record type: CNAME</w:t>
      </w:r>
    </w:p>
    <w:p w14:paraId="55AD089B" w14:textId="77777777" w:rsidR="007B0AF8" w:rsidRDefault="00000000">
      <w:pPr>
        <w:pStyle w:val="ListParagraph"/>
        <w:numPr>
          <w:ilvl w:val="0"/>
          <w:numId w:val="2"/>
        </w:numPr>
      </w:pPr>
      <w:r>
        <w:t xml:space="preserve">Host/name: </w:t>
      </w:r>
      <w:proofErr w:type="spellStart"/>
      <w:r>
        <w:t>shraddhachavan</w:t>
      </w:r>
      <w:proofErr w:type="spellEnd"/>
      <w:r>
        <w:t xml:space="preserve"> (the subdomain part, under flyrank.ai)</w:t>
      </w:r>
    </w:p>
    <w:p w14:paraId="6A3009C9" w14:textId="77777777" w:rsidR="007B0AF8" w:rsidRDefault="00000000">
      <w:pPr>
        <w:pStyle w:val="ListParagraph"/>
        <w:numPr>
          <w:ilvl w:val="0"/>
          <w:numId w:val="2"/>
        </w:numPr>
      </w:pPr>
      <w:r>
        <w:t>Value/target: shraddhachavan1504.github.io</w:t>
      </w:r>
    </w:p>
    <w:p w14:paraId="4FF44EF1" w14:textId="77777777" w:rsidR="007B0AF8" w:rsidRDefault="00000000">
      <w:pPr>
        <w:pStyle w:val="ListParagraph"/>
        <w:numPr>
          <w:ilvl w:val="0"/>
          <w:numId w:val="2"/>
        </w:numPr>
      </w:pPr>
      <w:r>
        <w:t xml:space="preserve">TTL: whatever </w:t>
      </w:r>
      <w:proofErr w:type="spellStart"/>
      <w:r>
        <w:t>FlyRank’s</w:t>
      </w:r>
      <w:proofErr w:type="spellEnd"/>
      <w:r>
        <w:t xml:space="preserve"> default is (usually a few hours) — I don’t need to touch this</w:t>
      </w:r>
    </w:p>
    <w:p w14:paraId="6A85551B" w14:textId="77777777" w:rsidR="007B0AF8" w:rsidRDefault="00000000">
      <w:pPr>
        <w:spacing w:before="150"/>
      </w:pPr>
      <w:r>
        <w:t xml:space="preserve">On my side (GitHub Pages), I also add a file named </w:t>
      </w:r>
      <w:r>
        <w:rPr>
          <w:rFonts w:ascii="Consolas" w:eastAsia="Consolas" w:hAnsi="Consolas" w:cs="Consolas"/>
        </w:rPr>
        <w:t>CNAME</w:t>
      </w:r>
      <w:r>
        <w:t xml:space="preserve"> inside the repository containing just </w:t>
      </w:r>
      <w:r>
        <w:rPr>
          <w:rFonts w:ascii="Consolas" w:eastAsia="Consolas" w:hAnsi="Consolas" w:cs="Consolas"/>
        </w:rPr>
        <w:t>shraddhachavan.flyrank.ai</w:t>
      </w:r>
      <w:r>
        <w:t>, and add the same custom domain in the repo’s Pages settings. Both halves have to agree, or GitHub will refuse to serve the domain over HTTPS.</w:t>
      </w:r>
    </w:p>
    <w:p w14:paraId="181ED9AF" w14:textId="77777777" w:rsidR="007B0AF8" w:rsidRDefault="00000000">
      <w:pPr>
        <w:pStyle w:val="Heading1"/>
        <w:spacing w:before="300"/>
      </w:pPr>
      <w:r>
        <w:t>What actually happens when someone types my address</w:t>
      </w:r>
    </w:p>
    <w:p w14:paraId="7291BF20" w14:textId="77777777" w:rsidR="007B0AF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Typing the address. </w:t>
      </w:r>
      <w:r>
        <w:t>Someone types shraddhachavan.flyrank.ai into their browser and hits enter.</w:t>
      </w:r>
    </w:p>
    <w:p w14:paraId="5C5E2370" w14:textId="77777777" w:rsidR="007B0AF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Resolver. </w:t>
      </w:r>
      <w:r>
        <w:t>Their computer doesn’t know this address yet, so it asks a DNS resolver — usually run by their ISP or a public one like Google’s (8.8.8.8). The resolver’s job is to track down the answer on the asker’s behalf.</w:t>
      </w:r>
    </w:p>
    <w:p w14:paraId="2282606C" w14:textId="77777777" w:rsidR="007B0AF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Nameservers. </w:t>
      </w:r>
      <w:r>
        <w:t xml:space="preserve">The resolver asks a chain of nameservers, starting broad and getting specific: first the root servers (“who handles .ai?”), then the .ai registry (“who handles flyrank.ai?”), then </w:t>
      </w:r>
      <w:proofErr w:type="spellStart"/>
      <w:r>
        <w:t>FlyRank’s</w:t>
      </w:r>
      <w:proofErr w:type="spellEnd"/>
      <w:r>
        <w:t xml:space="preserve"> own nameservers, which actually hold the DNS records for flyrank.ai.</w:t>
      </w:r>
    </w:p>
    <w:p w14:paraId="7EB9D5D0" w14:textId="77777777" w:rsidR="007B0AF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record. </w:t>
      </w:r>
      <w:proofErr w:type="spellStart"/>
      <w:r>
        <w:t>FlyRank’s</w:t>
      </w:r>
      <w:proofErr w:type="spellEnd"/>
      <w:r>
        <w:t xml:space="preserve"> nameserver finds the CNAME record for shraddhachavan.flyrank.ai and returns it: “that name is really shraddhachavan1504.github.io.” The resolver then has to look that name up too, which eventually resolves to GitHub Pages’ actual server IP addresses.</w:t>
      </w:r>
    </w:p>
    <w:p w14:paraId="3A4C90D0" w14:textId="77777777" w:rsidR="007B0AF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response. </w:t>
      </w:r>
      <w:r>
        <w:t>The resolver hands the final IP address back to the browser. The browser connects to that IP, requests the page, and — because of GitHub Pages’ automatic HTTPS — the connection is encrypted and the padlock shows up.</w:t>
      </w:r>
    </w:p>
    <w:p w14:paraId="265C45F8" w14:textId="77777777" w:rsidR="007B0AF8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page loads. </w:t>
      </w:r>
      <w:r>
        <w:t>GitHub’s server sees the Host: shraddhachavan.flyrank.ai header on the request, matches it against the custom domain configured in my repo, and serves my site.</w:t>
      </w:r>
    </w:p>
    <w:p w14:paraId="3CF4FCBB" w14:textId="77777777" w:rsidR="007B0AF8" w:rsidRDefault="00000000">
      <w:pPr>
        <w:spacing w:before="150"/>
      </w:pPr>
      <w:r>
        <w:t>All of this happens in the time it takes to load a page — usually well under a second, since resolvers cache these answers for as long as the TTL says, so the same lookup isn’t repeated on every single visit.</w:t>
      </w:r>
    </w:p>
    <w:p w14:paraId="1D907045" w14:textId="77777777" w:rsidR="007B0AF8" w:rsidRDefault="00000000">
      <w:pPr>
        <w:pStyle w:val="Heading1"/>
        <w:spacing w:before="300"/>
      </w:pPr>
      <w:r>
        <w:t>Why I’m writing this before I need it</w:t>
      </w:r>
    </w:p>
    <w:p w14:paraId="492FD4D7" w14:textId="77777777" w:rsidR="007B0AF8" w:rsidRDefault="00000000">
      <w:r>
        <w:t xml:space="preserve">Right </w:t>
      </w:r>
      <w:proofErr w:type="gramStart"/>
      <w:r>
        <w:t>now</w:t>
      </w:r>
      <w:proofErr w:type="gramEnd"/>
      <w:r>
        <w:t xml:space="preserve"> there’s no shraddhachavan.flyrank.ai to point anywhere — my site lives at shraddhachavan1504.github.io. When my capstone is approved and Ops creates the CNAME record on their end, my job is just to:</w:t>
      </w:r>
    </w:p>
    <w:p w14:paraId="4B052AC6" w14:textId="77777777" w:rsidR="007B0AF8" w:rsidRDefault="00000000">
      <w:pPr>
        <w:pStyle w:val="ListParagraph"/>
        <w:numPr>
          <w:ilvl w:val="0"/>
          <w:numId w:val="3"/>
        </w:numPr>
      </w:pPr>
      <w:r>
        <w:t>Add a CNAME file to my GitHub Pages repo containing shraddhachavan.flyrank.ai.</w:t>
      </w:r>
    </w:p>
    <w:p w14:paraId="2046D2A3" w14:textId="77777777" w:rsidR="007B0AF8" w:rsidRDefault="00000000">
      <w:pPr>
        <w:pStyle w:val="ListParagraph"/>
        <w:numPr>
          <w:ilvl w:val="0"/>
          <w:numId w:val="3"/>
        </w:numPr>
      </w:pPr>
      <w:r>
        <w:t>Add the custom domain in the repo’s Settings → Pages panel.</w:t>
      </w:r>
    </w:p>
    <w:p w14:paraId="580B6F7C" w14:textId="77777777" w:rsidR="007B0AF8" w:rsidRDefault="00000000">
      <w:pPr>
        <w:pStyle w:val="ListParagraph"/>
        <w:numPr>
          <w:ilvl w:val="0"/>
          <w:numId w:val="3"/>
        </w:numPr>
      </w:pPr>
      <w:r>
        <w:t>Wait for DNS to propagate (minutes to a day).</w:t>
      </w:r>
    </w:p>
    <w:p w14:paraId="49C0D1B2" w14:textId="77777777" w:rsidR="007B0AF8" w:rsidRDefault="00000000">
      <w:pPr>
        <w:pStyle w:val="ListParagraph"/>
        <w:numPr>
          <w:ilvl w:val="0"/>
          <w:numId w:val="3"/>
        </w:numPr>
      </w:pPr>
      <w:r>
        <w:lastRenderedPageBreak/>
        <w:t>Confirm the padlock loads over HTTPS.</w:t>
      </w:r>
    </w:p>
    <w:p w14:paraId="053977DA" w14:textId="77777777" w:rsidR="007B0AF8" w:rsidRDefault="00000000">
      <w:pPr>
        <w:spacing w:before="150"/>
      </w:pPr>
      <w:r>
        <w:t>Nothing about the site itself changes — the CNAME is a pointer, not a migration.</w:t>
      </w:r>
    </w:p>
    <w:sectPr w:rsidR="007B0A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284E"/>
    <w:multiLevelType w:val="hybridMultilevel"/>
    <w:tmpl w:val="ECCE4BF4"/>
    <w:lvl w:ilvl="0" w:tplc="4AAC0808">
      <w:start w:val="1"/>
      <w:numFmt w:val="bullet"/>
      <w:lvlText w:val="●"/>
      <w:lvlJc w:val="left"/>
      <w:pPr>
        <w:ind w:left="720" w:hanging="360"/>
      </w:pPr>
    </w:lvl>
    <w:lvl w:ilvl="1" w:tplc="888852A4">
      <w:start w:val="1"/>
      <w:numFmt w:val="bullet"/>
      <w:lvlText w:val="○"/>
      <w:lvlJc w:val="left"/>
      <w:pPr>
        <w:ind w:left="1440" w:hanging="360"/>
      </w:pPr>
    </w:lvl>
    <w:lvl w:ilvl="2" w:tplc="AE104AFA">
      <w:start w:val="1"/>
      <w:numFmt w:val="bullet"/>
      <w:lvlText w:val="■"/>
      <w:lvlJc w:val="left"/>
      <w:pPr>
        <w:ind w:left="2160" w:hanging="360"/>
      </w:pPr>
    </w:lvl>
    <w:lvl w:ilvl="3" w:tplc="EB3A9D78">
      <w:start w:val="1"/>
      <w:numFmt w:val="bullet"/>
      <w:lvlText w:val="●"/>
      <w:lvlJc w:val="left"/>
      <w:pPr>
        <w:ind w:left="2880" w:hanging="360"/>
      </w:pPr>
    </w:lvl>
    <w:lvl w:ilvl="4" w:tplc="7554B8CC">
      <w:start w:val="1"/>
      <w:numFmt w:val="bullet"/>
      <w:lvlText w:val="○"/>
      <w:lvlJc w:val="left"/>
      <w:pPr>
        <w:ind w:left="3600" w:hanging="360"/>
      </w:pPr>
    </w:lvl>
    <w:lvl w:ilvl="5" w:tplc="F51E479C">
      <w:start w:val="1"/>
      <w:numFmt w:val="bullet"/>
      <w:lvlText w:val="■"/>
      <w:lvlJc w:val="left"/>
      <w:pPr>
        <w:ind w:left="4320" w:hanging="360"/>
      </w:pPr>
    </w:lvl>
    <w:lvl w:ilvl="6" w:tplc="85D811BC">
      <w:start w:val="1"/>
      <w:numFmt w:val="bullet"/>
      <w:lvlText w:val="●"/>
      <w:lvlJc w:val="left"/>
      <w:pPr>
        <w:ind w:left="5040" w:hanging="360"/>
      </w:pPr>
    </w:lvl>
    <w:lvl w:ilvl="7" w:tplc="C504ABBE">
      <w:start w:val="1"/>
      <w:numFmt w:val="bullet"/>
      <w:lvlText w:val="●"/>
      <w:lvlJc w:val="left"/>
      <w:pPr>
        <w:ind w:left="5760" w:hanging="360"/>
      </w:pPr>
    </w:lvl>
    <w:lvl w:ilvl="8" w:tplc="278A5B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5670C5"/>
    <w:multiLevelType w:val="hybridMultilevel"/>
    <w:tmpl w:val="18CEF954"/>
    <w:lvl w:ilvl="0" w:tplc="D1F2EE14">
      <w:start w:val="1"/>
      <w:numFmt w:val="decimal"/>
      <w:lvlText w:val="%1."/>
      <w:lvlJc w:val="left"/>
      <w:pPr>
        <w:ind w:left="720" w:hanging="360"/>
      </w:pPr>
    </w:lvl>
    <w:lvl w:ilvl="1" w:tplc="2AEAC19C">
      <w:numFmt w:val="decimal"/>
      <w:lvlText w:val=""/>
      <w:lvlJc w:val="left"/>
    </w:lvl>
    <w:lvl w:ilvl="2" w:tplc="1CB6C360">
      <w:numFmt w:val="decimal"/>
      <w:lvlText w:val=""/>
      <w:lvlJc w:val="left"/>
    </w:lvl>
    <w:lvl w:ilvl="3" w:tplc="E77AE54C">
      <w:numFmt w:val="decimal"/>
      <w:lvlText w:val=""/>
      <w:lvlJc w:val="left"/>
    </w:lvl>
    <w:lvl w:ilvl="4" w:tplc="5AB0942E">
      <w:numFmt w:val="decimal"/>
      <w:lvlText w:val=""/>
      <w:lvlJc w:val="left"/>
    </w:lvl>
    <w:lvl w:ilvl="5" w:tplc="2E083484">
      <w:numFmt w:val="decimal"/>
      <w:lvlText w:val=""/>
      <w:lvlJc w:val="left"/>
    </w:lvl>
    <w:lvl w:ilvl="6" w:tplc="3B28D8D0">
      <w:numFmt w:val="decimal"/>
      <w:lvlText w:val=""/>
      <w:lvlJc w:val="left"/>
    </w:lvl>
    <w:lvl w:ilvl="7" w:tplc="64E40BAC">
      <w:numFmt w:val="decimal"/>
      <w:lvlText w:val=""/>
      <w:lvlJc w:val="left"/>
    </w:lvl>
    <w:lvl w:ilvl="8" w:tplc="3AD8CA26">
      <w:numFmt w:val="decimal"/>
      <w:lvlText w:val=""/>
      <w:lvlJc w:val="left"/>
    </w:lvl>
  </w:abstractNum>
  <w:abstractNum w:abstractNumId="2" w15:restartNumberingAfterBreak="0">
    <w:nsid w:val="78A6417A"/>
    <w:multiLevelType w:val="hybridMultilevel"/>
    <w:tmpl w:val="68E0E17E"/>
    <w:lvl w:ilvl="0" w:tplc="4620A4C2">
      <w:start w:val="1"/>
      <w:numFmt w:val="bullet"/>
      <w:lvlText w:val="•"/>
      <w:lvlJc w:val="left"/>
      <w:pPr>
        <w:ind w:left="720" w:hanging="360"/>
      </w:pPr>
    </w:lvl>
    <w:lvl w:ilvl="1" w:tplc="5A8C073E">
      <w:numFmt w:val="decimal"/>
      <w:lvlText w:val=""/>
      <w:lvlJc w:val="left"/>
    </w:lvl>
    <w:lvl w:ilvl="2" w:tplc="1CC0379A">
      <w:numFmt w:val="decimal"/>
      <w:lvlText w:val=""/>
      <w:lvlJc w:val="left"/>
    </w:lvl>
    <w:lvl w:ilvl="3" w:tplc="91E4831E">
      <w:numFmt w:val="decimal"/>
      <w:lvlText w:val=""/>
      <w:lvlJc w:val="left"/>
    </w:lvl>
    <w:lvl w:ilvl="4" w:tplc="95C6518C">
      <w:numFmt w:val="decimal"/>
      <w:lvlText w:val=""/>
      <w:lvlJc w:val="left"/>
    </w:lvl>
    <w:lvl w:ilvl="5" w:tplc="E2D48CD8">
      <w:numFmt w:val="decimal"/>
      <w:lvlText w:val=""/>
      <w:lvlJc w:val="left"/>
    </w:lvl>
    <w:lvl w:ilvl="6" w:tplc="A21C983A">
      <w:numFmt w:val="decimal"/>
      <w:lvlText w:val=""/>
      <w:lvlJc w:val="left"/>
    </w:lvl>
    <w:lvl w:ilvl="7" w:tplc="76DA01A8">
      <w:numFmt w:val="decimal"/>
      <w:lvlText w:val=""/>
      <w:lvlJc w:val="left"/>
    </w:lvl>
    <w:lvl w:ilvl="8" w:tplc="C204B072">
      <w:numFmt w:val="decimal"/>
      <w:lvlText w:val=""/>
      <w:lvlJc w:val="left"/>
    </w:lvl>
  </w:abstractNum>
  <w:num w:numId="1" w16cid:durableId="701127756">
    <w:abstractNumId w:val="0"/>
    <w:lvlOverride w:ilvl="0">
      <w:startOverride w:val="1"/>
    </w:lvlOverride>
  </w:num>
  <w:num w:numId="2" w16cid:durableId="1794907008">
    <w:abstractNumId w:val="2"/>
    <w:lvlOverride w:ilvl="0">
      <w:startOverride w:val="1"/>
    </w:lvlOverride>
  </w:num>
  <w:num w:numId="3" w16cid:durableId="16985820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AF8"/>
    <w:rsid w:val="003F2F29"/>
    <w:rsid w:val="006C7C13"/>
    <w:rsid w:val="007B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4D6A"/>
  <w15:docId w15:val="{35F8A4E9-3C28-4F84-A33F-BF164FF3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Paltavath</cp:lastModifiedBy>
  <cp:revision>2</cp:revision>
  <dcterms:created xsi:type="dcterms:W3CDTF">2026-08-17T15:46:00Z</dcterms:created>
  <dcterms:modified xsi:type="dcterms:W3CDTF">2026-08-17T15:46:00Z</dcterms:modified>
</cp:coreProperties>
</file>