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216" w:rsidRPr="002F4216" w:rsidRDefault="002F4216" w:rsidP="002F4216">
      <w:pPr>
        <w:spacing w:after="0" w:line="240" w:lineRule="auto"/>
        <w:rPr>
          <w:rFonts w:ascii="Arial" w:eastAsia="Times New Roman" w:hAnsi="Arial" w:cs="Arial"/>
          <w:sz w:val="34"/>
          <w:szCs w:val="34"/>
        </w:rPr>
      </w:pPr>
      <w:r w:rsidRPr="002F4216">
        <w:rPr>
          <w:rFonts w:ascii="Arial" w:eastAsia="Times New Roman" w:hAnsi="Arial" w:cs="Arial"/>
          <w:sz w:val="34"/>
          <w:szCs w:val="34"/>
        </w:rPr>
        <w:t>1.</w:t>
      </w:r>
    </w:p>
    <w:p w:rsidR="002F4216" w:rsidRPr="002F4216" w:rsidRDefault="002F4216" w:rsidP="002F4216">
      <w:pPr>
        <w:spacing w:after="0" w:line="240" w:lineRule="auto"/>
        <w:rPr>
          <w:rFonts w:ascii="Arial" w:eastAsia="Times New Roman" w:hAnsi="Arial" w:cs="Arial"/>
          <w:sz w:val="34"/>
          <w:szCs w:val="34"/>
        </w:rPr>
      </w:pPr>
      <w:r w:rsidRPr="002F4216">
        <w:rPr>
          <w:rFonts w:ascii="Arial" w:eastAsia="Times New Roman" w:hAnsi="Arial" w:cs="Arial"/>
          <w:sz w:val="34"/>
          <w:szCs w:val="34"/>
        </w:rPr>
        <w:t xml:space="preserve">Explain the importance of below 4 demons in job execution with minimum of 5 points </w:t>
      </w:r>
    </w:p>
    <w:p w:rsidR="002F4216" w:rsidRPr="002F4216" w:rsidRDefault="002F4216" w:rsidP="002F4216">
      <w:pPr>
        <w:spacing w:after="0" w:line="240" w:lineRule="auto"/>
        <w:rPr>
          <w:rFonts w:ascii="Arial" w:eastAsia="Times New Roman" w:hAnsi="Arial" w:cs="Arial"/>
          <w:sz w:val="34"/>
          <w:szCs w:val="34"/>
        </w:rPr>
      </w:pPr>
      <w:r w:rsidRPr="002F4216">
        <w:rPr>
          <w:rFonts w:ascii="Arial" w:eastAsia="Times New Roman" w:hAnsi="Arial" w:cs="Arial"/>
          <w:sz w:val="34"/>
          <w:szCs w:val="34"/>
        </w:rPr>
        <w:sym w:font="Symbol" w:char="F0B7"/>
      </w:r>
    </w:p>
    <w:p w:rsidR="002F4216" w:rsidRPr="002F4216" w:rsidRDefault="002F4216" w:rsidP="002F4216">
      <w:pPr>
        <w:spacing w:after="0" w:line="240" w:lineRule="auto"/>
        <w:rPr>
          <w:rFonts w:ascii="Arial" w:eastAsia="Times New Roman" w:hAnsi="Arial" w:cs="Arial"/>
          <w:sz w:val="34"/>
          <w:szCs w:val="34"/>
        </w:rPr>
      </w:pPr>
      <w:r w:rsidRPr="002F4216">
        <w:rPr>
          <w:rFonts w:ascii="Arial" w:eastAsia="Times New Roman" w:hAnsi="Arial" w:cs="Arial"/>
          <w:sz w:val="34"/>
          <w:szCs w:val="34"/>
        </w:rPr>
        <w:t xml:space="preserve">Name node </w:t>
      </w:r>
    </w:p>
    <w:p w:rsidR="002F4216" w:rsidRPr="002F4216" w:rsidRDefault="002F4216" w:rsidP="002F4216">
      <w:pPr>
        <w:spacing w:after="0" w:line="240" w:lineRule="auto"/>
        <w:rPr>
          <w:rFonts w:ascii="Arial" w:eastAsia="Times New Roman" w:hAnsi="Arial" w:cs="Arial"/>
          <w:sz w:val="34"/>
          <w:szCs w:val="34"/>
        </w:rPr>
      </w:pPr>
      <w:r w:rsidRPr="002F4216">
        <w:rPr>
          <w:rFonts w:ascii="Arial" w:eastAsia="Times New Roman" w:hAnsi="Arial" w:cs="Arial"/>
          <w:sz w:val="34"/>
          <w:szCs w:val="34"/>
        </w:rPr>
        <w:sym w:font="Symbol" w:char="F0B7"/>
      </w:r>
    </w:p>
    <w:p w:rsidR="002F4216" w:rsidRPr="002F4216" w:rsidRDefault="002F4216" w:rsidP="002F4216">
      <w:pPr>
        <w:spacing w:after="0" w:line="240" w:lineRule="auto"/>
        <w:rPr>
          <w:rFonts w:ascii="Arial" w:eastAsia="Times New Roman" w:hAnsi="Arial" w:cs="Arial"/>
          <w:sz w:val="34"/>
          <w:szCs w:val="34"/>
        </w:rPr>
      </w:pPr>
      <w:r w:rsidRPr="002F4216">
        <w:rPr>
          <w:rFonts w:ascii="Arial" w:eastAsia="Times New Roman" w:hAnsi="Arial" w:cs="Arial"/>
          <w:sz w:val="34"/>
          <w:szCs w:val="34"/>
        </w:rPr>
        <w:t>Data node</w:t>
      </w:r>
    </w:p>
    <w:p w:rsidR="002F4216" w:rsidRPr="002F4216" w:rsidRDefault="002F4216" w:rsidP="002F4216">
      <w:pPr>
        <w:spacing w:after="0" w:line="240" w:lineRule="auto"/>
        <w:rPr>
          <w:rFonts w:ascii="Arial" w:eastAsia="Times New Roman" w:hAnsi="Arial" w:cs="Arial"/>
          <w:sz w:val="34"/>
          <w:szCs w:val="34"/>
        </w:rPr>
      </w:pPr>
      <w:r w:rsidRPr="002F4216">
        <w:rPr>
          <w:rFonts w:ascii="Arial" w:eastAsia="Times New Roman" w:hAnsi="Arial" w:cs="Arial"/>
          <w:sz w:val="34"/>
          <w:szCs w:val="34"/>
        </w:rPr>
        <w:sym w:font="Symbol" w:char="F0B7"/>
      </w:r>
    </w:p>
    <w:p w:rsidR="002F4216" w:rsidRPr="002F4216" w:rsidRDefault="002F4216" w:rsidP="002F4216">
      <w:pPr>
        <w:spacing w:after="0" w:line="240" w:lineRule="auto"/>
        <w:rPr>
          <w:rFonts w:ascii="Arial" w:eastAsia="Times New Roman" w:hAnsi="Arial" w:cs="Arial"/>
          <w:sz w:val="34"/>
          <w:szCs w:val="34"/>
        </w:rPr>
      </w:pPr>
      <w:r w:rsidRPr="002F4216">
        <w:rPr>
          <w:rFonts w:ascii="Arial" w:eastAsia="Times New Roman" w:hAnsi="Arial" w:cs="Arial"/>
          <w:sz w:val="34"/>
          <w:szCs w:val="34"/>
        </w:rPr>
        <w:t>Resource Manager</w:t>
      </w:r>
    </w:p>
    <w:p w:rsidR="002F4216" w:rsidRPr="002F4216" w:rsidRDefault="002F4216" w:rsidP="002F4216">
      <w:pPr>
        <w:spacing w:after="0" w:line="240" w:lineRule="auto"/>
        <w:rPr>
          <w:rFonts w:ascii="Arial" w:eastAsia="Times New Roman" w:hAnsi="Arial" w:cs="Arial"/>
          <w:sz w:val="34"/>
          <w:szCs w:val="34"/>
        </w:rPr>
      </w:pPr>
      <w:r w:rsidRPr="002F4216">
        <w:rPr>
          <w:rFonts w:ascii="Arial" w:eastAsia="Times New Roman" w:hAnsi="Arial" w:cs="Arial"/>
          <w:sz w:val="34"/>
          <w:szCs w:val="34"/>
        </w:rPr>
        <w:sym w:font="Symbol" w:char="F0B7"/>
      </w:r>
    </w:p>
    <w:p w:rsidR="002F4216" w:rsidRPr="002F4216" w:rsidRDefault="002F4216" w:rsidP="002F4216">
      <w:pPr>
        <w:pBdr>
          <w:bottom w:val="double" w:sz="6" w:space="1" w:color="auto"/>
        </w:pBdr>
        <w:spacing w:after="0" w:line="240" w:lineRule="auto"/>
        <w:rPr>
          <w:rFonts w:ascii="Arial" w:eastAsia="Times New Roman" w:hAnsi="Arial" w:cs="Arial"/>
          <w:sz w:val="34"/>
          <w:szCs w:val="34"/>
        </w:rPr>
      </w:pPr>
      <w:r w:rsidRPr="002F4216">
        <w:rPr>
          <w:rFonts w:ascii="Arial" w:eastAsia="Times New Roman" w:hAnsi="Arial" w:cs="Arial"/>
          <w:sz w:val="34"/>
          <w:szCs w:val="34"/>
        </w:rPr>
        <w:t xml:space="preserve">Node manager </w:t>
      </w:r>
    </w:p>
    <w:p w:rsidR="002F4216" w:rsidRDefault="002F4216">
      <w:pPr>
        <w:rPr>
          <w:b/>
          <w:sz w:val="40"/>
          <w:szCs w:val="40"/>
        </w:rPr>
      </w:pPr>
      <w:r>
        <w:rPr>
          <w:b/>
          <w:sz w:val="40"/>
          <w:szCs w:val="40"/>
        </w:rPr>
        <w:t>Solution:</w:t>
      </w:r>
    </w:p>
    <w:p w:rsidR="002F4216" w:rsidRPr="002F4216" w:rsidRDefault="002F4216" w:rsidP="002F4216">
      <w:pPr>
        <w:pStyle w:val="line862"/>
      </w:pPr>
      <w:proofErr w:type="spellStart"/>
      <w:r>
        <w:rPr>
          <w:rFonts w:ascii="Arial" w:hAnsi="Arial" w:cs="Arial"/>
          <w:sz w:val="36"/>
          <w:szCs w:val="36"/>
        </w:rPr>
        <w:t>Namenode</w:t>
      </w:r>
      <w:proofErr w:type="spellEnd"/>
      <w:r>
        <w:rPr>
          <w:rFonts w:ascii="Arial" w:hAnsi="Arial" w:cs="Arial"/>
          <w:sz w:val="36"/>
          <w:szCs w:val="36"/>
        </w:rPr>
        <w:t>:</w:t>
      </w:r>
      <w:r w:rsidRPr="002F4216">
        <w:t xml:space="preserve"> The </w:t>
      </w:r>
      <w:proofErr w:type="spellStart"/>
      <w:r w:rsidRPr="002F4216">
        <w:t>NameNode</w:t>
      </w:r>
      <w:proofErr w:type="spellEnd"/>
      <w:r w:rsidRPr="002F4216">
        <w:t xml:space="preserve"> is the centerpiece of an HDFS file system. It keeps the directory tree of all files in the file system, and tracks where across the cluster the file data is kept. It does not store the data of these files itself. </w:t>
      </w:r>
    </w:p>
    <w:p w:rsidR="002F4216" w:rsidRPr="002F4216" w:rsidRDefault="002F4216" w:rsidP="002F4216">
      <w:pPr>
        <w:spacing w:before="100" w:beforeAutospacing="1" w:after="100" w:afterAutospacing="1" w:line="240" w:lineRule="auto"/>
        <w:rPr>
          <w:rFonts w:ascii="Times New Roman" w:eastAsia="Times New Roman" w:hAnsi="Times New Roman" w:cs="Times New Roman"/>
          <w:sz w:val="24"/>
          <w:szCs w:val="24"/>
        </w:rPr>
      </w:pPr>
      <w:r w:rsidRPr="002F4216">
        <w:rPr>
          <w:rFonts w:ascii="Times New Roman" w:eastAsia="Times New Roman" w:hAnsi="Times New Roman" w:cs="Times New Roman"/>
          <w:sz w:val="24"/>
          <w:szCs w:val="24"/>
        </w:rPr>
        <w:t xml:space="preserve">Client applications talk to the </w:t>
      </w:r>
      <w:proofErr w:type="spellStart"/>
      <w:r w:rsidRPr="002F4216">
        <w:rPr>
          <w:rFonts w:ascii="Times New Roman" w:eastAsia="Times New Roman" w:hAnsi="Times New Roman" w:cs="Times New Roman"/>
          <w:sz w:val="24"/>
          <w:szCs w:val="24"/>
        </w:rPr>
        <w:t>NameNode</w:t>
      </w:r>
      <w:proofErr w:type="spellEnd"/>
      <w:r w:rsidRPr="002F4216">
        <w:rPr>
          <w:rFonts w:ascii="Times New Roman" w:eastAsia="Times New Roman" w:hAnsi="Times New Roman" w:cs="Times New Roman"/>
          <w:sz w:val="24"/>
          <w:szCs w:val="24"/>
        </w:rPr>
        <w:t xml:space="preserve"> whenever they wish to locate a file, or when they want to add/copy/move/delete a file. The </w:t>
      </w:r>
      <w:proofErr w:type="spellStart"/>
      <w:r w:rsidRPr="002F4216">
        <w:rPr>
          <w:rFonts w:ascii="Times New Roman" w:eastAsia="Times New Roman" w:hAnsi="Times New Roman" w:cs="Times New Roman"/>
          <w:sz w:val="24"/>
          <w:szCs w:val="24"/>
        </w:rPr>
        <w:t>NameNode</w:t>
      </w:r>
      <w:proofErr w:type="spellEnd"/>
      <w:r w:rsidRPr="002F4216">
        <w:rPr>
          <w:rFonts w:ascii="Times New Roman" w:eastAsia="Times New Roman" w:hAnsi="Times New Roman" w:cs="Times New Roman"/>
          <w:sz w:val="24"/>
          <w:szCs w:val="24"/>
        </w:rPr>
        <w:t xml:space="preserve"> responds the successful requests by returning a list of relevant </w:t>
      </w:r>
      <w:hyperlink r:id="rId5" w:history="1">
        <w:proofErr w:type="spellStart"/>
        <w:r w:rsidRPr="002F4216">
          <w:rPr>
            <w:rFonts w:ascii="Times New Roman" w:eastAsia="Times New Roman" w:hAnsi="Times New Roman" w:cs="Times New Roman"/>
            <w:color w:val="0000FF"/>
            <w:sz w:val="24"/>
            <w:szCs w:val="24"/>
            <w:u w:val="single"/>
          </w:rPr>
          <w:t>DataNode</w:t>
        </w:r>
        <w:proofErr w:type="spellEnd"/>
      </w:hyperlink>
      <w:r w:rsidRPr="002F4216">
        <w:rPr>
          <w:rFonts w:ascii="Times New Roman" w:eastAsia="Times New Roman" w:hAnsi="Times New Roman" w:cs="Times New Roman"/>
          <w:sz w:val="24"/>
          <w:szCs w:val="24"/>
        </w:rPr>
        <w:t xml:space="preserve"> servers where the data lives. </w:t>
      </w:r>
    </w:p>
    <w:p w:rsidR="002F4216" w:rsidRPr="002F4216" w:rsidRDefault="002F4216" w:rsidP="002F4216">
      <w:pPr>
        <w:spacing w:before="100" w:beforeAutospacing="1" w:after="100" w:afterAutospacing="1" w:line="240" w:lineRule="auto"/>
        <w:rPr>
          <w:rFonts w:ascii="Times New Roman" w:eastAsia="Times New Roman" w:hAnsi="Times New Roman" w:cs="Times New Roman"/>
          <w:sz w:val="24"/>
          <w:szCs w:val="24"/>
        </w:rPr>
      </w:pPr>
      <w:r w:rsidRPr="002F4216">
        <w:rPr>
          <w:rFonts w:ascii="Times New Roman" w:eastAsia="Times New Roman" w:hAnsi="Times New Roman" w:cs="Times New Roman"/>
          <w:sz w:val="24"/>
          <w:szCs w:val="24"/>
        </w:rPr>
        <w:t xml:space="preserve">The </w:t>
      </w:r>
      <w:proofErr w:type="spellStart"/>
      <w:r w:rsidRPr="002F4216">
        <w:rPr>
          <w:rFonts w:ascii="Times New Roman" w:eastAsia="Times New Roman" w:hAnsi="Times New Roman" w:cs="Times New Roman"/>
          <w:sz w:val="24"/>
          <w:szCs w:val="24"/>
        </w:rPr>
        <w:t>NameNode</w:t>
      </w:r>
      <w:proofErr w:type="spellEnd"/>
      <w:r w:rsidRPr="002F4216">
        <w:rPr>
          <w:rFonts w:ascii="Times New Roman" w:eastAsia="Times New Roman" w:hAnsi="Times New Roman" w:cs="Times New Roman"/>
          <w:sz w:val="24"/>
          <w:szCs w:val="24"/>
        </w:rPr>
        <w:t xml:space="preserve"> is a </w:t>
      </w:r>
      <w:hyperlink r:id="rId6" w:history="1">
        <w:r w:rsidRPr="002F4216">
          <w:rPr>
            <w:rFonts w:ascii="Times New Roman" w:eastAsia="Times New Roman" w:hAnsi="Times New Roman" w:cs="Times New Roman"/>
            <w:color w:val="0000FF"/>
            <w:sz w:val="24"/>
            <w:szCs w:val="24"/>
            <w:u w:val="single"/>
          </w:rPr>
          <w:t>Single Point of Failure</w:t>
        </w:r>
      </w:hyperlink>
      <w:r w:rsidRPr="002F4216">
        <w:rPr>
          <w:rFonts w:ascii="Times New Roman" w:eastAsia="Times New Roman" w:hAnsi="Times New Roman" w:cs="Times New Roman"/>
          <w:sz w:val="24"/>
          <w:szCs w:val="24"/>
        </w:rPr>
        <w:t xml:space="preserve"> for the HDFS Cluster. HDFS is not currently a High Availability system. When the </w:t>
      </w:r>
      <w:proofErr w:type="spellStart"/>
      <w:r w:rsidRPr="002F4216">
        <w:rPr>
          <w:rFonts w:ascii="Times New Roman" w:eastAsia="Times New Roman" w:hAnsi="Times New Roman" w:cs="Times New Roman"/>
          <w:sz w:val="24"/>
          <w:szCs w:val="24"/>
        </w:rPr>
        <w:t>NameNode</w:t>
      </w:r>
      <w:proofErr w:type="spellEnd"/>
      <w:r w:rsidRPr="002F4216">
        <w:rPr>
          <w:rFonts w:ascii="Times New Roman" w:eastAsia="Times New Roman" w:hAnsi="Times New Roman" w:cs="Times New Roman"/>
          <w:sz w:val="24"/>
          <w:szCs w:val="24"/>
        </w:rPr>
        <w:t xml:space="preserve"> goes down, the file system goes offline. There is an optional </w:t>
      </w:r>
      <w:hyperlink r:id="rId7" w:history="1">
        <w:proofErr w:type="spellStart"/>
        <w:r w:rsidRPr="002F4216">
          <w:rPr>
            <w:rFonts w:ascii="Times New Roman" w:eastAsia="Times New Roman" w:hAnsi="Times New Roman" w:cs="Times New Roman"/>
            <w:color w:val="0000FF"/>
            <w:sz w:val="24"/>
            <w:szCs w:val="24"/>
            <w:u w:val="single"/>
          </w:rPr>
          <w:t>SecondaryNameNode</w:t>
        </w:r>
        <w:proofErr w:type="spellEnd"/>
      </w:hyperlink>
      <w:r w:rsidRPr="002F4216">
        <w:rPr>
          <w:rFonts w:ascii="Times New Roman" w:eastAsia="Times New Roman" w:hAnsi="Times New Roman" w:cs="Times New Roman"/>
          <w:sz w:val="24"/>
          <w:szCs w:val="24"/>
        </w:rPr>
        <w:t xml:space="preserve"> that can be hosted on a separate machine. It only creates checkpoints of the namespace by merging the edits file into the </w:t>
      </w:r>
      <w:proofErr w:type="spellStart"/>
      <w:r w:rsidRPr="002F4216">
        <w:rPr>
          <w:rFonts w:ascii="Times New Roman" w:eastAsia="Times New Roman" w:hAnsi="Times New Roman" w:cs="Times New Roman"/>
          <w:sz w:val="24"/>
          <w:szCs w:val="24"/>
        </w:rPr>
        <w:t>fsimage</w:t>
      </w:r>
      <w:proofErr w:type="spellEnd"/>
      <w:r w:rsidRPr="002F4216">
        <w:rPr>
          <w:rFonts w:ascii="Times New Roman" w:eastAsia="Times New Roman" w:hAnsi="Times New Roman" w:cs="Times New Roman"/>
          <w:sz w:val="24"/>
          <w:szCs w:val="24"/>
        </w:rPr>
        <w:t xml:space="preserve"> file and does not provide any real redundancy. </w:t>
      </w:r>
      <w:proofErr w:type="spellStart"/>
      <w:r w:rsidRPr="002F4216">
        <w:rPr>
          <w:rFonts w:ascii="Times New Roman" w:eastAsia="Times New Roman" w:hAnsi="Times New Roman" w:cs="Times New Roman"/>
          <w:sz w:val="24"/>
          <w:szCs w:val="24"/>
        </w:rPr>
        <w:t>Hadoop</w:t>
      </w:r>
      <w:proofErr w:type="spellEnd"/>
      <w:r w:rsidRPr="002F4216">
        <w:rPr>
          <w:rFonts w:ascii="Times New Roman" w:eastAsia="Times New Roman" w:hAnsi="Times New Roman" w:cs="Times New Roman"/>
          <w:sz w:val="24"/>
          <w:szCs w:val="24"/>
        </w:rPr>
        <w:t xml:space="preserve"> 0.21+ has a </w:t>
      </w:r>
      <w:hyperlink r:id="rId8" w:history="1">
        <w:proofErr w:type="spellStart"/>
        <w:r w:rsidRPr="002F4216">
          <w:rPr>
            <w:rFonts w:ascii="Times New Roman" w:eastAsia="Times New Roman" w:hAnsi="Times New Roman" w:cs="Times New Roman"/>
            <w:color w:val="0000FF"/>
            <w:sz w:val="24"/>
            <w:szCs w:val="24"/>
            <w:u w:val="single"/>
          </w:rPr>
          <w:t>BackupNameNode</w:t>
        </w:r>
        <w:proofErr w:type="spellEnd"/>
      </w:hyperlink>
      <w:r w:rsidRPr="002F4216">
        <w:rPr>
          <w:rFonts w:ascii="Times New Roman" w:eastAsia="Times New Roman" w:hAnsi="Times New Roman" w:cs="Times New Roman"/>
          <w:sz w:val="24"/>
          <w:szCs w:val="24"/>
        </w:rPr>
        <w:t xml:space="preserve"> that is part of a plan to have an HA name service, but it needs active contributions from the people who want it (i.e. you) to make it Highly Available. </w:t>
      </w:r>
    </w:p>
    <w:p w:rsidR="002F4216" w:rsidRDefault="002F4216" w:rsidP="002F4216">
      <w:pPr>
        <w:pStyle w:val="line862"/>
      </w:pPr>
      <w:proofErr w:type="spellStart"/>
      <w:r>
        <w:rPr>
          <w:rFonts w:ascii="Arial" w:hAnsi="Arial" w:cs="Arial"/>
          <w:sz w:val="36"/>
          <w:szCs w:val="36"/>
        </w:rPr>
        <w:t>Datanode</w:t>
      </w:r>
      <w:proofErr w:type="spellEnd"/>
      <w:r>
        <w:rPr>
          <w:rFonts w:ascii="Arial" w:hAnsi="Arial" w:cs="Arial"/>
          <w:sz w:val="36"/>
          <w:szCs w:val="36"/>
        </w:rPr>
        <w:t>:</w:t>
      </w:r>
      <w:r w:rsidRPr="002F4216">
        <w:t xml:space="preserve"> </w:t>
      </w:r>
      <w:r>
        <w:t xml:space="preserve">A </w:t>
      </w:r>
      <w:proofErr w:type="spellStart"/>
      <w:r>
        <w:t>DataNode</w:t>
      </w:r>
      <w:proofErr w:type="spellEnd"/>
      <w:r>
        <w:t xml:space="preserve"> stores data in the [</w:t>
      </w:r>
      <w:proofErr w:type="spellStart"/>
      <w:r>
        <w:fldChar w:fldCharType="begin"/>
      </w:r>
      <w:r>
        <w:instrText xml:space="preserve"> HYPERLINK "https://wiki.apache.org/hadoop/HadoopFileSystem" </w:instrText>
      </w:r>
      <w:r>
        <w:fldChar w:fldCharType="separate"/>
      </w:r>
      <w:r>
        <w:rPr>
          <w:rStyle w:val="Hyperlink"/>
        </w:rPr>
        <w:t>HadoopFileSystem</w:t>
      </w:r>
      <w:proofErr w:type="spellEnd"/>
      <w:r>
        <w:fldChar w:fldCharType="end"/>
      </w:r>
      <w:r>
        <w:t xml:space="preserve">]. A functional </w:t>
      </w:r>
      <w:proofErr w:type="spellStart"/>
      <w:r>
        <w:t>filesystem</w:t>
      </w:r>
      <w:proofErr w:type="spellEnd"/>
      <w:r>
        <w:t xml:space="preserve"> has more than one </w:t>
      </w:r>
      <w:proofErr w:type="spellStart"/>
      <w:r>
        <w:t>DataNode</w:t>
      </w:r>
      <w:proofErr w:type="spellEnd"/>
      <w:r>
        <w:t xml:space="preserve">, with data replicated across them. </w:t>
      </w:r>
    </w:p>
    <w:p w:rsidR="002F4216" w:rsidRDefault="002F4216" w:rsidP="002F4216">
      <w:pPr>
        <w:pStyle w:val="line862"/>
      </w:pPr>
      <w:r>
        <w:t xml:space="preserve">On startup, a </w:t>
      </w:r>
      <w:proofErr w:type="spellStart"/>
      <w:r>
        <w:t>DataNode</w:t>
      </w:r>
      <w:proofErr w:type="spellEnd"/>
      <w:r>
        <w:t xml:space="preserve"> connects to the </w:t>
      </w:r>
      <w:hyperlink r:id="rId9" w:history="1">
        <w:proofErr w:type="spellStart"/>
        <w:r>
          <w:rPr>
            <w:rStyle w:val="Hyperlink"/>
          </w:rPr>
          <w:t>NameNode</w:t>
        </w:r>
        <w:proofErr w:type="spellEnd"/>
      </w:hyperlink>
      <w:r>
        <w:t xml:space="preserve">; spinning until that service comes up. It then responds to requests from the </w:t>
      </w:r>
      <w:hyperlink r:id="rId10" w:history="1">
        <w:proofErr w:type="spellStart"/>
        <w:r>
          <w:rPr>
            <w:rStyle w:val="Hyperlink"/>
          </w:rPr>
          <w:t>NameNode</w:t>
        </w:r>
        <w:proofErr w:type="spellEnd"/>
      </w:hyperlink>
      <w:r>
        <w:t xml:space="preserve"> for </w:t>
      </w:r>
      <w:proofErr w:type="spellStart"/>
      <w:r>
        <w:t>filesystem</w:t>
      </w:r>
      <w:proofErr w:type="spellEnd"/>
      <w:r>
        <w:t xml:space="preserve"> operations. </w:t>
      </w:r>
    </w:p>
    <w:p w:rsidR="002F4216" w:rsidRDefault="002F4216" w:rsidP="002F4216">
      <w:pPr>
        <w:pStyle w:val="line862"/>
      </w:pPr>
      <w:r>
        <w:t xml:space="preserve">Client applications can talk directly to a </w:t>
      </w:r>
      <w:proofErr w:type="spellStart"/>
      <w:r>
        <w:t>DataNode</w:t>
      </w:r>
      <w:proofErr w:type="spellEnd"/>
      <w:r>
        <w:t xml:space="preserve">, once the </w:t>
      </w:r>
      <w:hyperlink r:id="rId11" w:history="1">
        <w:proofErr w:type="spellStart"/>
        <w:r>
          <w:rPr>
            <w:rStyle w:val="Hyperlink"/>
          </w:rPr>
          <w:t>NameNode</w:t>
        </w:r>
        <w:proofErr w:type="spellEnd"/>
      </w:hyperlink>
      <w:r>
        <w:t xml:space="preserve"> has provided the location of the data. Similarly, </w:t>
      </w:r>
      <w:hyperlink r:id="rId12" w:history="1">
        <w:proofErr w:type="spellStart"/>
        <w:r>
          <w:rPr>
            <w:rStyle w:val="Hyperlink"/>
          </w:rPr>
          <w:t>MapReduce</w:t>
        </w:r>
        <w:proofErr w:type="spellEnd"/>
      </w:hyperlink>
      <w:r>
        <w:t xml:space="preserve"> operations farmed out to </w:t>
      </w:r>
      <w:hyperlink r:id="rId13" w:history="1">
        <w:proofErr w:type="spellStart"/>
        <w:r>
          <w:rPr>
            <w:rStyle w:val="Hyperlink"/>
          </w:rPr>
          <w:t>TaskTracker</w:t>
        </w:r>
        <w:proofErr w:type="spellEnd"/>
      </w:hyperlink>
      <w:r>
        <w:t xml:space="preserve"> instances near a </w:t>
      </w:r>
      <w:proofErr w:type="spellStart"/>
      <w:r>
        <w:t>DataNode</w:t>
      </w:r>
      <w:proofErr w:type="spellEnd"/>
      <w:r>
        <w:t xml:space="preserve">, talk directly to the </w:t>
      </w:r>
      <w:proofErr w:type="spellStart"/>
      <w:r>
        <w:t>DataNode</w:t>
      </w:r>
      <w:proofErr w:type="spellEnd"/>
      <w:r>
        <w:t xml:space="preserve"> to access the files. </w:t>
      </w:r>
      <w:hyperlink r:id="rId14" w:history="1">
        <w:proofErr w:type="spellStart"/>
        <w:r>
          <w:rPr>
            <w:rStyle w:val="Hyperlink"/>
          </w:rPr>
          <w:t>TaskTracker</w:t>
        </w:r>
        <w:proofErr w:type="spellEnd"/>
      </w:hyperlink>
      <w:r>
        <w:t xml:space="preserve"> instances can, indeed </w:t>
      </w:r>
      <w:r>
        <w:lastRenderedPageBreak/>
        <w:t xml:space="preserve">should, be deployed on the same servers that host </w:t>
      </w:r>
      <w:proofErr w:type="spellStart"/>
      <w:r>
        <w:t>DataNode</w:t>
      </w:r>
      <w:proofErr w:type="spellEnd"/>
      <w:r>
        <w:t xml:space="preserve"> instances, so that </w:t>
      </w:r>
      <w:hyperlink r:id="rId15" w:history="1">
        <w:proofErr w:type="spellStart"/>
        <w:r>
          <w:rPr>
            <w:rStyle w:val="Hyperlink"/>
          </w:rPr>
          <w:t>MapReduce</w:t>
        </w:r>
        <w:proofErr w:type="spellEnd"/>
      </w:hyperlink>
      <w:r>
        <w:t xml:space="preserve"> operations are performed close to the data. </w:t>
      </w:r>
    </w:p>
    <w:p w:rsidR="004341A4" w:rsidRPr="004341A4" w:rsidRDefault="002F4216" w:rsidP="004341A4">
      <w:pPr>
        <w:pStyle w:val="NormalWeb"/>
      </w:pPr>
      <w:r>
        <w:rPr>
          <w:rFonts w:ascii="Arial" w:hAnsi="Arial" w:cs="Arial"/>
          <w:sz w:val="36"/>
          <w:szCs w:val="36"/>
        </w:rPr>
        <w:t>Resource Manager:</w:t>
      </w:r>
      <w:r w:rsidR="004341A4" w:rsidRPr="004341A4">
        <w:rPr>
          <w:rStyle w:val="Strong"/>
        </w:rPr>
        <w:t xml:space="preserve"> </w:t>
      </w:r>
      <w:proofErr w:type="spellStart"/>
      <w:r w:rsidR="004341A4" w:rsidRPr="004341A4">
        <w:rPr>
          <w:b/>
          <w:bCs/>
        </w:rPr>
        <w:t>ResourceManager</w:t>
      </w:r>
      <w:proofErr w:type="spellEnd"/>
      <w:r w:rsidR="004341A4" w:rsidRPr="004341A4">
        <w:rPr>
          <w:b/>
          <w:bCs/>
        </w:rPr>
        <w:t xml:space="preserve"> (RM)</w:t>
      </w:r>
      <w:r w:rsidR="004341A4" w:rsidRPr="004341A4">
        <w:t xml:space="preserve"> is the master that arbitrates all the available cluster resources and thus helps manage the distributed applications running on the YARN system. It works together with the per-node </w:t>
      </w:r>
      <w:proofErr w:type="spellStart"/>
      <w:r w:rsidR="004341A4" w:rsidRPr="004341A4">
        <w:rPr>
          <w:b/>
          <w:bCs/>
        </w:rPr>
        <w:t>NodeManagers</w:t>
      </w:r>
      <w:proofErr w:type="spellEnd"/>
      <w:r w:rsidR="004341A4" w:rsidRPr="004341A4">
        <w:rPr>
          <w:b/>
          <w:bCs/>
        </w:rPr>
        <w:t xml:space="preserve"> (NMs)</w:t>
      </w:r>
      <w:r w:rsidR="004341A4" w:rsidRPr="004341A4">
        <w:t xml:space="preserve"> and the per-application </w:t>
      </w:r>
      <w:proofErr w:type="spellStart"/>
      <w:r w:rsidR="004341A4" w:rsidRPr="004341A4">
        <w:rPr>
          <w:b/>
          <w:bCs/>
        </w:rPr>
        <w:t>ApplicationMasters</w:t>
      </w:r>
      <w:proofErr w:type="spellEnd"/>
      <w:r w:rsidR="004341A4" w:rsidRPr="004341A4">
        <w:rPr>
          <w:b/>
          <w:bCs/>
        </w:rPr>
        <w:t xml:space="preserve"> (AMs)</w:t>
      </w:r>
      <w:r w:rsidR="004341A4" w:rsidRPr="004341A4">
        <w:t>.</w:t>
      </w:r>
    </w:p>
    <w:p w:rsidR="004341A4" w:rsidRPr="004341A4" w:rsidRDefault="004341A4" w:rsidP="004341A4">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341A4">
        <w:rPr>
          <w:rFonts w:ascii="Times New Roman" w:eastAsia="Times New Roman" w:hAnsi="Times New Roman" w:cs="Times New Roman"/>
          <w:b/>
          <w:bCs/>
          <w:sz w:val="24"/>
          <w:szCs w:val="24"/>
        </w:rPr>
        <w:t>NodeManagers</w:t>
      </w:r>
      <w:proofErr w:type="spellEnd"/>
      <w:r w:rsidRPr="004341A4">
        <w:rPr>
          <w:rFonts w:ascii="Times New Roman" w:eastAsia="Times New Roman" w:hAnsi="Times New Roman" w:cs="Times New Roman"/>
          <w:sz w:val="24"/>
          <w:szCs w:val="24"/>
        </w:rPr>
        <w:t xml:space="preserve"> take instructions from the </w:t>
      </w:r>
      <w:proofErr w:type="spellStart"/>
      <w:r w:rsidRPr="004341A4">
        <w:rPr>
          <w:rFonts w:ascii="Times New Roman" w:eastAsia="Times New Roman" w:hAnsi="Times New Roman" w:cs="Times New Roman"/>
          <w:sz w:val="24"/>
          <w:szCs w:val="24"/>
        </w:rPr>
        <w:t>ResourceManager</w:t>
      </w:r>
      <w:proofErr w:type="spellEnd"/>
      <w:r w:rsidRPr="004341A4">
        <w:rPr>
          <w:rFonts w:ascii="Times New Roman" w:eastAsia="Times New Roman" w:hAnsi="Times New Roman" w:cs="Times New Roman"/>
          <w:sz w:val="24"/>
          <w:szCs w:val="24"/>
        </w:rPr>
        <w:t xml:space="preserve"> and manage resources available on a single node.</w:t>
      </w:r>
    </w:p>
    <w:p w:rsidR="004341A4" w:rsidRPr="004341A4" w:rsidRDefault="004341A4" w:rsidP="004341A4">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341A4">
        <w:rPr>
          <w:rFonts w:ascii="Times New Roman" w:eastAsia="Times New Roman" w:hAnsi="Times New Roman" w:cs="Times New Roman"/>
          <w:b/>
          <w:bCs/>
          <w:sz w:val="24"/>
          <w:szCs w:val="24"/>
        </w:rPr>
        <w:t>ApplicationMasters</w:t>
      </w:r>
      <w:proofErr w:type="spellEnd"/>
      <w:r w:rsidRPr="004341A4">
        <w:rPr>
          <w:rFonts w:ascii="Times New Roman" w:eastAsia="Times New Roman" w:hAnsi="Times New Roman" w:cs="Times New Roman"/>
          <w:sz w:val="24"/>
          <w:szCs w:val="24"/>
        </w:rPr>
        <w:t xml:space="preserve"> are responsible for negotiating resources with the </w:t>
      </w:r>
      <w:proofErr w:type="spellStart"/>
      <w:r w:rsidRPr="004341A4">
        <w:rPr>
          <w:rFonts w:ascii="Times New Roman" w:eastAsia="Times New Roman" w:hAnsi="Times New Roman" w:cs="Times New Roman"/>
          <w:sz w:val="24"/>
          <w:szCs w:val="24"/>
        </w:rPr>
        <w:t>ResourceManager</w:t>
      </w:r>
      <w:proofErr w:type="spellEnd"/>
      <w:r w:rsidRPr="004341A4">
        <w:rPr>
          <w:rFonts w:ascii="Times New Roman" w:eastAsia="Times New Roman" w:hAnsi="Times New Roman" w:cs="Times New Roman"/>
          <w:sz w:val="24"/>
          <w:szCs w:val="24"/>
        </w:rPr>
        <w:t xml:space="preserve"> and for working with the </w:t>
      </w:r>
      <w:proofErr w:type="spellStart"/>
      <w:r w:rsidRPr="004341A4">
        <w:rPr>
          <w:rFonts w:ascii="Times New Roman" w:eastAsia="Times New Roman" w:hAnsi="Times New Roman" w:cs="Times New Roman"/>
          <w:sz w:val="24"/>
          <w:szCs w:val="24"/>
        </w:rPr>
        <w:t>NodeManagers</w:t>
      </w:r>
      <w:proofErr w:type="spellEnd"/>
      <w:r w:rsidRPr="004341A4">
        <w:rPr>
          <w:rFonts w:ascii="Times New Roman" w:eastAsia="Times New Roman" w:hAnsi="Times New Roman" w:cs="Times New Roman"/>
          <w:sz w:val="24"/>
          <w:szCs w:val="24"/>
        </w:rPr>
        <w:t xml:space="preserve"> to start the containers.</w:t>
      </w:r>
    </w:p>
    <w:p w:rsidR="004341A4" w:rsidRPr="004341A4" w:rsidRDefault="004341A4" w:rsidP="004341A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3135" cy="3529965"/>
            <wp:effectExtent l="19050" t="0" r="0" b="0"/>
            <wp:docPr id="1" name="Picture 1" descr="Diagram of resource manager component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resource manager components">
                      <a:hlinkClick r:id="rId16"/>
                    </pic:cNvPr>
                    <pic:cNvPicPr>
                      <a:picLocks noChangeAspect="1" noChangeArrowheads="1"/>
                    </pic:cNvPicPr>
                  </pic:nvPicPr>
                  <pic:blipFill>
                    <a:blip r:embed="rId17"/>
                    <a:srcRect/>
                    <a:stretch>
                      <a:fillRect/>
                    </a:stretch>
                  </pic:blipFill>
                  <pic:spPr bwMode="auto">
                    <a:xfrm>
                      <a:off x="0" y="0"/>
                      <a:ext cx="4763135" cy="3529965"/>
                    </a:xfrm>
                    <a:prstGeom prst="rect">
                      <a:avLst/>
                    </a:prstGeom>
                    <a:noFill/>
                    <a:ln w="9525">
                      <a:noFill/>
                      <a:miter lim="800000"/>
                      <a:headEnd/>
                      <a:tailEnd/>
                    </a:ln>
                  </pic:spPr>
                </pic:pic>
              </a:graphicData>
            </a:graphic>
          </wp:inline>
        </w:drawing>
      </w:r>
    </w:p>
    <w:p w:rsidR="004341A4" w:rsidRDefault="004341A4" w:rsidP="004341A4">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Node manager:</w:t>
      </w:r>
    </w:p>
    <w:p w:rsidR="004341A4" w:rsidRPr="004341A4" w:rsidRDefault="004341A4" w:rsidP="004341A4">
      <w:pPr>
        <w:spacing w:before="100" w:beforeAutospacing="1" w:after="100" w:afterAutospacing="1" w:line="240" w:lineRule="auto"/>
        <w:rPr>
          <w:rFonts w:ascii="Times New Roman" w:eastAsia="Times New Roman" w:hAnsi="Times New Roman" w:cs="Times New Roman"/>
          <w:sz w:val="24"/>
          <w:szCs w:val="24"/>
        </w:rPr>
      </w:pPr>
      <w:r w:rsidRPr="004341A4">
        <w:rPr>
          <w:rFonts w:ascii="Times New Roman" w:eastAsia="Times New Roman" w:hAnsi="Times New Roman" w:cs="Times New Roman"/>
          <w:sz w:val="24"/>
          <w:szCs w:val="24"/>
        </w:rPr>
        <w:t xml:space="preserve">The </w:t>
      </w:r>
      <w:proofErr w:type="spellStart"/>
      <w:r w:rsidRPr="004341A4">
        <w:rPr>
          <w:rFonts w:ascii="Times New Roman" w:eastAsia="Times New Roman" w:hAnsi="Times New Roman" w:cs="Times New Roman"/>
          <w:sz w:val="24"/>
          <w:szCs w:val="24"/>
        </w:rPr>
        <w:t>NodeManager</w:t>
      </w:r>
      <w:proofErr w:type="spellEnd"/>
      <w:r w:rsidRPr="004341A4">
        <w:rPr>
          <w:rFonts w:ascii="Times New Roman" w:eastAsia="Times New Roman" w:hAnsi="Times New Roman" w:cs="Times New Roman"/>
          <w:sz w:val="24"/>
          <w:szCs w:val="24"/>
        </w:rPr>
        <w:t xml:space="preserve"> (NM) is YARN’s per-node agent, and takes care of the individual compute nodes in a </w:t>
      </w:r>
      <w:proofErr w:type="spellStart"/>
      <w:r w:rsidRPr="004341A4">
        <w:rPr>
          <w:rFonts w:ascii="Times New Roman" w:eastAsia="Times New Roman" w:hAnsi="Times New Roman" w:cs="Times New Roman"/>
          <w:sz w:val="24"/>
          <w:szCs w:val="24"/>
        </w:rPr>
        <w:t>Hadoop</w:t>
      </w:r>
      <w:proofErr w:type="spellEnd"/>
      <w:r w:rsidRPr="004341A4">
        <w:rPr>
          <w:rFonts w:ascii="Times New Roman" w:eastAsia="Times New Roman" w:hAnsi="Times New Roman" w:cs="Times New Roman"/>
          <w:sz w:val="24"/>
          <w:szCs w:val="24"/>
        </w:rPr>
        <w:t xml:space="preserve"> cluster. This includes keeping up-to date with the </w:t>
      </w:r>
      <w:proofErr w:type="spellStart"/>
      <w:r w:rsidRPr="004341A4">
        <w:rPr>
          <w:rFonts w:ascii="Times New Roman" w:eastAsia="Times New Roman" w:hAnsi="Times New Roman" w:cs="Times New Roman"/>
          <w:sz w:val="24"/>
          <w:szCs w:val="24"/>
        </w:rPr>
        <w:t>ResourceManager</w:t>
      </w:r>
      <w:proofErr w:type="spellEnd"/>
      <w:r w:rsidRPr="004341A4">
        <w:rPr>
          <w:rFonts w:ascii="Times New Roman" w:eastAsia="Times New Roman" w:hAnsi="Times New Roman" w:cs="Times New Roman"/>
          <w:sz w:val="24"/>
          <w:szCs w:val="24"/>
        </w:rPr>
        <w:t xml:space="preserve"> (RM), overseeing containers’ life-cycle management; monitoring resource usage (memory, CPU) of individual containers, tracking node-health, log’s management and auxiliary services which may be exploited by different YARN applications.</w:t>
      </w:r>
    </w:p>
    <w:p w:rsidR="004341A4" w:rsidRPr="004341A4" w:rsidRDefault="004341A4" w:rsidP="004341A4">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341A4">
        <w:rPr>
          <w:rFonts w:ascii="Times New Roman" w:eastAsia="Times New Roman" w:hAnsi="Times New Roman" w:cs="Times New Roman"/>
          <w:b/>
          <w:bCs/>
          <w:sz w:val="27"/>
          <w:szCs w:val="27"/>
        </w:rPr>
        <w:t>NodeManager</w:t>
      </w:r>
      <w:proofErr w:type="spellEnd"/>
      <w:r w:rsidRPr="004341A4">
        <w:rPr>
          <w:rFonts w:ascii="Times New Roman" w:eastAsia="Times New Roman" w:hAnsi="Times New Roman" w:cs="Times New Roman"/>
          <w:b/>
          <w:bCs/>
          <w:sz w:val="27"/>
          <w:szCs w:val="27"/>
        </w:rPr>
        <w:t xml:space="preserve"> Components</w:t>
      </w:r>
    </w:p>
    <w:p w:rsidR="004341A4" w:rsidRPr="004341A4" w:rsidRDefault="004341A4" w:rsidP="004341A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763135" cy="3572510"/>
            <wp:effectExtent l="19050" t="0" r="0" b="0"/>
            <wp:docPr id="3" name="Picture 3" descr="http://hortonworks.com/wp-content/uploads/2012/09/Node-Manager-Diagram-Small.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rtonworks.com/wp-content/uploads/2012/09/Node-Manager-Diagram-Small.png">
                      <a:hlinkClick r:id="rId18"/>
                    </pic:cNvPr>
                    <pic:cNvPicPr>
                      <a:picLocks noChangeAspect="1" noChangeArrowheads="1"/>
                    </pic:cNvPicPr>
                  </pic:nvPicPr>
                  <pic:blipFill>
                    <a:blip r:embed="rId19"/>
                    <a:srcRect/>
                    <a:stretch>
                      <a:fillRect/>
                    </a:stretch>
                  </pic:blipFill>
                  <pic:spPr bwMode="auto">
                    <a:xfrm>
                      <a:off x="0" y="0"/>
                      <a:ext cx="4763135" cy="3572510"/>
                    </a:xfrm>
                    <a:prstGeom prst="rect">
                      <a:avLst/>
                    </a:prstGeom>
                    <a:noFill/>
                    <a:ln w="9525">
                      <a:noFill/>
                      <a:miter lim="800000"/>
                      <a:headEnd/>
                      <a:tailEnd/>
                    </a:ln>
                  </pic:spPr>
                </pic:pic>
              </a:graphicData>
            </a:graphic>
          </wp:inline>
        </w:drawing>
      </w:r>
    </w:p>
    <w:p w:rsidR="002F4216" w:rsidRPr="002F4216" w:rsidRDefault="002F4216" w:rsidP="002F4216">
      <w:pPr>
        <w:spacing w:before="100" w:beforeAutospacing="1" w:after="100" w:afterAutospacing="1" w:line="240" w:lineRule="auto"/>
        <w:rPr>
          <w:rFonts w:ascii="Arial" w:eastAsia="Times New Roman" w:hAnsi="Arial" w:cs="Arial"/>
          <w:sz w:val="36"/>
          <w:szCs w:val="36"/>
        </w:rPr>
      </w:pPr>
    </w:p>
    <w:p w:rsidR="002F4216" w:rsidRPr="002F4216" w:rsidRDefault="002F4216" w:rsidP="002F4216">
      <w:pPr>
        <w:spacing w:before="100" w:beforeAutospacing="1" w:after="100" w:afterAutospacing="1" w:line="240" w:lineRule="auto"/>
        <w:rPr>
          <w:rFonts w:ascii="Times New Roman" w:eastAsia="Times New Roman" w:hAnsi="Times New Roman" w:cs="Times New Roman"/>
          <w:sz w:val="24"/>
          <w:szCs w:val="24"/>
        </w:rPr>
      </w:pPr>
    </w:p>
    <w:p w:rsidR="002F4216" w:rsidRPr="002F4216" w:rsidRDefault="002F4216">
      <w:pPr>
        <w:rPr>
          <w:rFonts w:ascii="Arial" w:hAnsi="Arial" w:cs="Arial"/>
          <w:sz w:val="36"/>
          <w:szCs w:val="36"/>
        </w:rPr>
      </w:pPr>
    </w:p>
    <w:sectPr w:rsidR="002F4216" w:rsidRPr="002F42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22A00"/>
    <w:multiLevelType w:val="multilevel"/>
    <w:tmpl w:val="691E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A243EB"/>
    <w:multiLevelType w:val="multilevel"/>
    <w:tmpl w:val="AB88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F4216"/>
    <w:rsid w:val="002F4216"/>
    <w:rsid w:val="00434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41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862">
    <w:name w:val="line862"/>
    <w:basedOn w:val="Normal"/>
    <w:rsid w:val="002F42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4216"/>
    <w:rPr>
      <w:color w:val="0000FF"/>
      <w:u w:val="single"/>
    </w:rPr>
  </w:style>
  <w:style w:type="character" w:styleId="HTMLTypewriter">
    <w:name w:val="HTML Typewriter"/>
    <w:basedOn w:val="DefaultParagraphFont"/>
    <w:uiPriority w:val="99"/>
    <w:semiHidden/>
    <w:unhideWhenUsed/>
    <w:rsid w:val="002F4216"/>
    <w:rPr>
      <w:rFonts w:ascii="Courier New" w:eastAsia="Times New Roman" w:hAnsi="Courier New" w:cs="Courier New"/>
      <w:sz w:val="20"/>
      <w:szCs w:val="20"/>
    </w:rPr>
  </w:style>
  <w:style w:type="paragraph" w:styleId="NormalWeb">
    <w:name w:val="Normal (Web)"/>
    <w:basedOn w:val="Normal"/>
    <w:uiPriority w:val="99"/>
    <w:semiHidden/>
    <w:unhideWhenUsed/>
    <w:rsid w:val="004341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1A4"/>
    <w:rPr>
      <w:b/>
      <w:bCs/>
    </w:rPr>
  </w:style>
  <w:style w:type="paragraph" w:styleId="BalloonText">
    <w:name w:val="Balloon Text"/>
    <w:basedOn w:val="Normal"/>
    <w:link w:val="BalloonTextChar"/>
    <w:uiPriority w:val="99"/>
    <w:semiHidden/>
    <w:unhideWhenUsed/>
    <w:rsid w:val="00434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1A4"/>
    <w:rPr>
      <w:rFonts w:ascii="Tahoma" w:hAnsi="Tahoma" w:cs="Tahoma"/>
      <w:sz w:val="16"/>
      <w:szCs w:val="16"/>
    </w:rPr>
  </w:style>
  <w:style w:type="character" w:customStyle="1" w:styleId="Heading3Char">
    <w:name w:val="Heading 3 Char"/>
    <w:basedOn w:val="DefaultParagraphFont"/>
    <w:link w:val="Heading3"/>
    <w:uiPriority w:val="9"/>
    <w:rsid w:val="004341A4"/>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44933098">
      <w:bodyDiv w:val="1"/>
      <w:marLeft w:val="0"/>
      <w:marRight w:val="0"/>
      <w:marTop w:val="0"/>
      <w:marBottom w:val="0"/>
      <w:divBdr>
        <w:top w:val="none" w:sz="0" w:space="0" w:color="auto"/>
        <w:left w:val="none" w:sz="0" w:space="0" w:color="auto"/>
        <w:bottom w:val="none" w:sz="0" w:space="0" w:color="auto"/>
        <w:right w:val="none" w:sz="0" w:space="0" w:color="auto"/>
      </w:divBdr>
      <w:divsChild>
        <w:div w:id="2091613948">
          <w:marLeft w:val="0"/>
          <w:marRight w:val="0"/>
          <w:marTop w:val="0"/>
          <w:marBottom w:val="0"/>
          <w:divBdr>
            <w:top w:val="none" w:sz="0" w:space="0" w:color="auto"/>
            <w:left w:val="none" w:sz="0" w:space="0" w:color="auto"/>
            <w:bottom w:val="none" w:sz="0" w:space="0" w:color="auto"/>
            <w:right w:val="none" w:sz="0" w:space="0" w:color="auto"/>
          </w:divBdr>
        </w:div>
        <w:div w:id="834567646">
          <w:marLeft w:val="0"/>
          <w:marRight w:val="0"/>
          <w:marTop w:val="0"/>
          <w:marBottom w:val="0"/>
          <w:divBdr>
            <w:top w:val="none" w:sz="0" w:space="0" w:color="auto"/>
            <w:left w:val="none" w:sz="0" w:space="0" w:color="auto"/>
            <w:bottom w:val="none" w:sz="0" w:space="0" w:color="auto"/>
            <w:right w:val="none" w:sz="0" w:space="0" w:color="auto"/>
          </w:divBdr>
        </w:div>
        <w:div w:id="1601598546">
          <w:marLeft w:val="0"/>
          <w:marRight w:val="0"/>
          <w:marTop w:val="0"/>
          <w:marBottom w:val="0"/>
          <w:divBdr>
            <w:top w:val="none" w:sz="0" w:space="0" w:color="auto"/>
            <w:left w:val="none" w:sz="0" w:space="0" w:color="auto"/>
            <w:bottom w:val="none" w:sz="0" w:space="0" w:color="auto"/>
            <w:right w:val="none" w:sz="0" w:space="0" w:color="auto"/>
          </w:divBdr>
        </w:div>
        <w:div w:id="689139192">
          <w:marLeft w:val="0"/>
          <w:marRight w:val="0"/>
          <w:marTop w:val="0"/>
          <w:marBottom w:val="0"/>
          <w:divBdr>
            <w:top w:val="none" w:sz="0" w:space="0" w:color="auto"/>
            <w:left w:val="none" w:sz="0" w:space="0" w:color="auto"/>
            <w:bottom w:val="none" w:sz="0" w:space="0" w:color="auto"/>
            <w:right w:val="none" w:sz="0" w:space="0" w:color="auto"/>
          </w:divBdr>
        </w:div>
        <w:div w:id="1501964745">
          <w:marLeft w:val="0"/>
          <w:marRight w:val="0"/>
          <w:marTop w:val="0"/>
          <w:marBottom w:val="0"/>
          <w:divBdr>
            <w:top w:val="none" w:sz="0" w:space="0" w:color="auto"/>
            <w:left w:val="none" w:sz="0" w:space="0" w:color="auto"/>
            <w:bottom w:val="none" w:sz="0" w:space="0" w:color="auto"/>
            <w:right w:val="none" w:sz="0" w:space="0" w:color="auto"/>
          </w:divBdr>
        </w:div>
        <w:div w:id="150485313">
          <w:marLeft w:val="0"/>
          <w:marRight w:val="0"/>
          <w:marTop w:val="0"/>
          <w:marBottom w:val="0"/>
          <w:divBdr>
            <w:top w:val="none" w:sz="0" w:space="0" w:color="auto"/>
            <w:left w:val="none" w:sz="0" w:space="0" w:color="auto"/>
            <w:bottom w:val="none" w:sz="0" w:space="0" w:color="auto"/>
            <w:right w:val="none" w:sz="0" w:space="0" w:color="auto"/>
          </w:divBdr>
        </w:div>
        <w:div w:id="148521265">
          <w:marLeft w:val="0"/>
          <w:marRight w:val="0"/>
          <w:marTop w:val="0"/>
          <w:marBottom w:val="0"/>
          <w:divBdr>
            <w:top w:val="none" w:sz="0" w:space="0" w:color="auto"/>
            <w:left w:val="none" w:sz="0" w:space="0" w:color="auto"/>
            <w:bottom w:val="none" w:sz="0" w:space="0" w:color="auto"/>
            <w:right w:val="none" w:sz="0" w:space="0" w:color="auto"/>
          </w:divBdr>
        </w:div>
        <w:div w:id="305666523">
          <w:marLeft w:val="0"/>
          <w:marRight w:val="0"/>
          <w:marTop w:val="0"/>
          <w:marBottom w:val="0"/>
          <w:divBdr>
            <w:top w:val="none" w:sz="0" w:space="0" w:color="auto"/>
            <w:left w:val="none" w:sz="0" w:space="0" w:color="auto"/>
            <w:bottom w:val="none" w:sz="0" w:space="0" w:color="auto"/>
            <w:right w:val="none" w:sz="0" w:space="0" w:color="auto"/>
          </w:divBdr>
        </w:div>
        <w:div w:id="1881018165">
          <w:marLeft w:val="0"/>
          <w:marRight w:val="0"/>
          <w:marTop w:val="0"/>
          <w:marBottom w:val="0"/>
          <w:divBdr>
            <w:top w:val="none" w:sz="0" w:space="0" w:color="auto"/>
            <w:left w:val="none" w:sz="0" w:space="0" w:color="auto"/>
            <w:bottom w:val="none" w:sz="0" w:space="0" w:color="auto"/>
            <w:right w:val="none" w:sz="0" w:space="0" w:color="auto"/>
          </w:divBdr>
        </w:div>
        <w:div w:id="2057851073">
          <w:marLeft w:val="0"/>
          <w:marRight w:val="0"/>
          <w:marTop w:val="0"/>
          <w:marBottom w:val="0"/>
          <w:divBdr>
            <w:top w:val="none" w:sz="0" w:space="0" w:color="auto"/>
            <w:left w:val="none" w:sz="0" w:space="0" w:color="auto"/>
            <w:bottom w:val="none" w:sz="0" w:space="0" w:color="auto"/>
            <w:right w:val="none" w:sz="0" w:space="0" w:color="auto"/>
          </w:divBdr>
        </w:div>
      </w:divsChild>
    </w:div>
    <w:div w:id="830024365">
      <w:bodyDiv w:val="1"/>
      <w:marLeft w:val="0"/>
      <w:marRight w:val="0"/>
      <w:marTop w:val="0"/>
      <w:marBottom w:val="0"/>
      <w:divBdr>
        <w:top w:val="none" w:sz="0" w:space="0" w:color="auto"/>
        <w:left w:val="none" w:sz="0" w:space="0" w:color="auto"/>
        <w:bottom w:val="none" w:sz="0" w:space="0" w:color="auto"/>
        <w:right w:val="none" w:sz="0" w:space="0" w:color="auto"/>
      </w:divBdr>
    </w:div>
    <w:div w:id="1676808395">
      <w:bodyDiv w:val="1"/>
      <w:marLeft w:val="0"/>
      <w:marRight w:val="0"/>
      <w:marTop w:val="0"/>
      <w:marBottom w:val="0"/>
      <w:divBdr>
        <w:top w:val="none" w:sz="0" w:space="0" w:color="auto"/>
        <w:left w:val="none" w:sz="0" w:space="0" w:color="auto"/>
        <w:bottom w:val="none" w:sz="0" w:space="0" w:color="auto"/>
        <w:right w:val="none" w:sz="0" w:space="0" w:color="auto"/>
      </w:divBdr>
    </w:div>
    <w:div w:id="1843158929">
      <w:bodyDiv w:val="1"/>
      <w:marLeft w:val="0"/>
      <w:marRight w:val="0"/>
      <w:marTop w:val="0"/>
      <w:marBottom w:val="0"/>
      <w:divBdr>
        <w:top w:val="none" w:sz="0" w:space="0" w:color="auto"/>
        <w:left w:val="none" w:sz="0" w:space="0" w:color="auto"/>
        <w:bottom w:val="none" w:sz="0" w:space="0" w:color="auto"/>
        <w:right w:val="none" w:sz="0" w:space="0" w:color="auto"/>
      </w:divBdr>
    </w:div>
    <w:div w:id="202744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apache.org/hadoop/BackupNameNode" TargetMode="External"/><Relationship Id="rId13" Type="http://schemas.openxmlformats.org/officeDocument/2006/relationships/hyperlink" Target="https://wiki.apache.org/hadoop/TaskTracker" TargetMode="External"/><Relationship Id="rId18" Type="http://schemas.openxmlformats.org/officeDocument/2006/relationships/hyperlink" Target="http://hortonworks.com/wp-content/uploads/2012/09/Node-Manager-Diagram.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iki.apache.org/hadoop/SecondaryNameNode" TargetMode="External"/><Relationship Id="rId12" Type="http://schemas.openxmlformats.org/officeDocument/2006/relationships/hyperlink" Target="https://wiki.apache.org/hadoop/MapReduce" TargetMode="External"/><Relationship Id="rId1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hortonworks.com/wp-content/uploads/2012/08/resource_manager.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apache.org/hadoop/Single%20Point%20of%20Failure" TargetMode="External"/><Relationship Id="rId11" Type="http://schemas.openxmlformats.org/officeDocument/2006/relationships/hyperlink" Target="https://wiki.apache.org/hadoop/NameNode" TargetMode="External"/><Relationship Id="rId5" Type="http://schemas.openxmlformats.org/officeDocument/2006/relationships/hyperlink" Target="https://wiki.apache.org/hadoop/DataNode" TargetMode="External"/><Relationship Id="rId15" Type="http://schemas.openxmlformats.org/officeDocument/2006/relationships/hyperlink" Target="https://wiki.apache.org/hadoop/MapReduce" TargetMode="External"/><Relationship Id="rId10" Type="http://schemas.openxmlformats.org/officeDocument/2006/relationships/hyperlink" Target="https://wiki.apache.org/hadoop/NameNod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iki.apache.org/hadoop/NameNode" TargetMode="External"/><Relationship Id="rId14" Type="http://schemas.openxmlformats.org/officeDocument/2006/relationships/hyperlink" Target="https://wiki.apache.org/hadoop/Task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2</cp:revision>
  <dcterms:created xsi:type="dcterms:W3CDTF">2016-06-14T10:34:00Z</dcterms:created>
  <dcterms:modified xsi:type="dcterms:W3CDTF">2016-06-14T10:50:00Z</dcterms:modified>
</cp:coreProperties>
</file>