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ind w:left="0"/>
        <w:jc w:val="both"/>
        <w:rPr/>
      </w:pPr>
      <w:r>
        <w:rPr>
          <w:color w:val="2d2f92"/>
        </w:rPr>
        <w:t xml:space="preserve">   M Shradha  </w:t>
      </w:r>
    </w:p>
    <w:p>
      <w:pPr>
        <w:pStyle w:val="style1"/>
        <w:tabs>
          <w:tab w:val="left" w:leader="none" w:pos="7777"/>
        </w:tabs>
        <w:spacing w:before="2" w:lineRule="auto" w:line="232"/>
        <w:ind w:left="7777" w:right="175" w:hanging="7543"/>
        <w:jc w:val="both"/>
        <w:rPr>
          <w:rFonts w:ascii="Times New Roman" w:cs="Times New Roman" w:hAnsi="Times New Roman"/>
          <w:b/>
          <w:color w:val="0000ff"/>
        </w:rPr>
      </w:pPr>
      <w:r>
        <w:rPr>
          <w:rFonts w:ascii="Times New Roman" w:cs="Times New Roman" w:hAnsi="Times New Roman"/>
          <w:b/>
          <w:color w:val="1f497d"/>
          <w:sz w:val="18"/>
          <w:szCs w:val="18"/>
        </w:rPr>
        <w:t>LinkedIn:</w:t>
      </w:r>
      <w:r>
        <w:rPr>
          <w:rFonts w:ascii="Times New Roman" w:cs="Times New Roman" w:hAnsi="Times New Roman"/>
          <w:b/>
          <w:color w:val="1f497d"/>
          <w:spacing w:val="-4"/>
          <w:sz w:val="18"/>
          <w:szCs w:val="18"/>
        </w:rPr>
        <w:t xml:space="preserve">  http://linkedin.com/in/educatorshradha</w:t>
      </w:r>
      <w:r>
        <w:rPr>
          <w:rFonts w:ascii="Times New Roman" w:cs="Times New Roman" w:hAnsi="Times New Roman"/>
          <w:b/>
          <w:color w:val="1f497d"/>
          <w:sz w:val="18"/>
          <w:szCs w:val="18"/>
        </w:rPr>
        <w:t xml:space="preserve">      </w:t>
      </w:r>
      <w:r>
        <w:rPr>
          <w:rFonts w:ascii="Times New Roman" w:cs="Times New Roman" w:hAnsi="Times New Roman"/>
          <w:b/>
          <w:color w:val="0000ff"/>
        </w:rPr>
        <w:t xml:space="preserve">                                      </w:t>
      </w:r>
    </w:p>
    <w:p>
      <w:pPr>
        <w:pStyle w:val="style1"/>
        <w:tabs>
          <w:tab w:val="left" w:leader="none" w:pos="7777"/>
        </w:tabs>
        <w:spacing w:before="2" w:lineRule="auto" w:line="232"/>
        <w:ind w:left="7777" w:right="175" w:hanging="7543"/>
        <w:jc w:val="both"/>
        <w:rPr>
          <w:color w:val="0000ff"/>
          <w:u w:val="single" w:color="0000ff"/>
        </w:rPr>
      </w:pPr>
      <w:r>
        <w:rPr>
          <w:color w:val="0000ff"/>
        </w:rPr>
        <w:t xml:space="preserve"> </w:t>
      </w:r>
      <w:r>
        <w:rPr>
          <w:w w:val="90"/>
        </w:rPr>
        <w:t>Email:</w:t>
      </w:r>
      <w:r>
        <w:rPr>
          <w:spacing w:val="6"/>
          <w:w w:val="90"/>
        </w:rPr>
        <w:t xml:space="preserve"> </w:t>
      </w:r>
      <w:r>
        <w:rPr/>
        <w:fldChar w:fldCharType="begin"/>
      </w:r>
      <w:r>
        <w:instrText xml:space="preserve"> HYPERLINK "mailto:shradhabittu2006@gmail.com"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b/>
          <w:w w:val="90"/>
        </w:rPr>
        <w:t>shradhabittu2006@gmail.com</w:t>
      </w:r>
      <w:r>
        <w:rPr/>
        <w:fldChar w:fldCharType="end"/>
      </w:r>
      <w:r>
        <w:rPr>
          <w:spacing w:val="1"/>
          <w:w w:val="90"/>
        </w:rPr>
        <w:t xml:space="preserve">       </w:t>
      </w:r>
      <w:r>
        <w:rPr>
          <w:spacing w:val="1"/>
          <w:w w:val="90"/>
        </w:rPr>
        <w:t xml:space="preserve">                                                                                                           </w:t>
      </w:r>
      <w:r>
        <w:t>Mobile:</w:t>
      </w:r>
      <w:r>
        <w:rPr>
          <w:spacing w:val="42"/>
        </w:rPr>
        <w:t xml:space="preserve"> </w:t>
      </w:r>
      <w:r>
        <w:t>+91-9541054197</w:t>
      </w:r>
    </w:p>
    <w:p>
      <w:pPr>
        <w:pStyle w:val="style3"/>
        <w:spacing w:before="120"/>
        <w:jc w:val="both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noProof/>
          <w:sz w:val="18"/>
          <w:szCs w:val="18"/>
          <w:lang w:val="en-IN" w:bidi="pa-IN" w:eastAsia="en-IN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429895</wp:posOffset>
                </wp:positionH>
                <wp:positionV relativeFrom="paragraph">
                  <wp:posOffset>271145</wp:posOffset>
                </wp:positionV>
                <wp:extent cx="6645275" cy="1270"/>
                <wp:effectExtent l="0" t="0" r="0" b="0"/>
                <wp:wrapTopAndBottom/>
                <wp:docPr id="1026" name="Freeform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465" h="1270" stroke="1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ln cmpd="sng" cap="flat" w="5067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6" coordsize="10465,1270" path="m0,0l10465,0e" filled="f" stroked="t" style="position:absolute;margin-left:33.85pt;margin-top:21.35pt;width:523.25pt;height:0.1pt;z-index:-2147483645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4pt"/>
                <w10:wrap type="topAndBottom"/>
                <v:fill/>
                <v:path textboxrect="0,0,10465,1270" o:connectlocs=""/>
              </v:shape>
            </w:pict>
          </mc:Fallback>
        </mc:AlternateContent>
      </w:r>
      <w:r>
        <w:rPr>
          <w:rFonts w:ascii="Times New Roman" w:cs="Times New Roman" w:hAnsi="Times New Roman"/>
          <w:color w:val="473992"/>
          <w:w w:val="110"/>
          <w:sz w:val="18"/>
          <w:szCs w:val="18"/>
        </w:rPr>
        <w:t>SKILLS</w:t>
      </w:r>
      <w:r>
        <w:rPr>
          <w:rFonts w:ascii="Times New Roman" w:cs="Times New Roman" w:hAnsi="Times New Roman"/>
          <w:color w:val="473992"/>
          <w:spacing w:val="-5"/>
          <w:w w:val="110"/>
          <w:sz w:val="18"/>
          <w:szCs w:val="18"/>
        </w:rPr>
        <w:t xml:space="preserve"> </w:t>
      </w:r>
      <w:r>
        <w:rPr>
          <w:rFonts w:ascii="Times New Roman" w:cs="Times New Roman" w:hAnsi="Times New Roman"/>
          <w:color w:val="473992"/>
          <w:w w:val="110"/>
          <w:sz w:val="18"/>
          <w:szCs w:val="18"/>
        </w:rPr>
        <w:t>SUMMARY</w:t>
      </w: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hAnsi="Times New Roman"/>
          <w:color w:val="2d2f92"/>
          <w:sz w:val="18"/>
          <w:szCs w:val="18"/>
        </w:rPr>
      </w:pPr>
      <w:r>
        <w:rPr>
          <w:rFonts w:ascii="Times New Roman" w:cs="Times New Roman" w:hAnsi="Times New Roman"/>
          <w:color w:val="2d2f92"/>
          <w:sz w:val="18"/>
          <w:szCs w:val="18"/>
        </w:rPr>
        <w:t xml:space="preserve">Curriculum &amp; Lesson Planning                   : </w:t>
      </w:r>
      <w:r>
        <w:rPr>
          <w:rFonts w:ascii="Times New Roman" w:cs="Times New Roman" w:hAnsi="Times New Roman"/>
          <w:sz w:val="18"/>
          <w:szCs w:val="18"/>
        </w:rPr>
        <w:t>Revised Blooms Taxonomy,</w:t>
      </w:r>
      <w:r>
        <w:rPr>
          <w:rFonts w:ascii="Times New Roman" w:cs="Times New Roman" w:hAnsi="Times New Roman"/>
          <w:color w:val="7f7f7f"/>
          <w:sz w:val="18"/>
          <w:szCs w:val="18"/>
        </w:rPr>
        <w:t xml:space="preserve"> </w:t>
      </w:r>
      <w:r>
        <w:rPr>
          <w:rFonts w:ascii="Times New Roman" w:cs="Times New Roman" w:hAnsi="Times New Roman"/>
          <w:sz w:val="18"/>
          <w:szCs w:val="18"/>
        </w:rPr>
        <w:t xml:space="preserve">Activities – based learning </w:t>
      </w: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hAnsi="Times New Roman"/>
          <w:color w:val="595959"/>
          <w:sz w:val="18"/>
          <w:szCs w:val="18"/>
        </w:rPr>
      </w:pPr>
      <w:r>
        <w:rPr>
          <w:rFonts w:ascii="Times New Roman" w:cs="Times New Roman" w:hAnsi="Times New Roman"/>
          <w:color w:val="2d2f92"/>
          <w:sz w:val="18"/>
          <w:szCs w:val="18"/>
        </w:rPr>
        <w:t>Student</w:t>
      </w:r>
      <w:r>
        <w:rPr>
          <w:rFonts w:ascii="Times New Roman" w:cs="Times New Roman" w:hAnsi="Times New Roman"/>
          <w:color w:val="2d2f92"/>
          <w:sz w:val="18"/>
          <w:szCs w:val="18"/>
        </w:rPr>
        <w:t xml:space="preserve"> Assessment &amp; Evaluation              : </w:t>
      </w:r>
      <w:r>
        <w:rPr>
          <w:rFonts w:ascii="Times New Roman" w:cs="Times New Roman" w:hAnsi="Times New Roman"/>
          <w:sz w:val="18"/>
          <w:szCs w:val="18"/>
        </w:rPr>
        <w:t>Instructional design, Rubrics, Marking scheme</w:t>
      </w:r>
    </w:p>
    <w:p>
      <w:pPr>
        <w:pStyle w:val="style179"/>
        <w:numPr>
          <w:ilvl w:val="0"/>
          <w:numId w:val="1"/>
        </w:numPr>
        <w:tabs>
          <w:tab w:val="left" w:leader="none" w:pos="374"/>
        </w:tabs>
        <w:spacing w:before="36"/>
        <w:jc w:val="both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color w:val="2d2f92"/>
          <w:sz w:val="18"/>
          <w:szCs w:val="18"/>
        </w:rPr>
        <w:t>Tools and Techniques                                  :</w:t>
      </w:r>
      <w:r>
        <w:rPr>
          <w:rFonts w:ascii="Times New Roman" w:cs="Times New Roman" w:hAnsi="Times New Roman"/>
          <w:sz w:val="18"/>
          <w:szCs w:val="18"/>
        </w:rPr>
        <w:t xml:space="preserve">  ICT, classrooms, Smart Boards </w:t>
      </w:r>
    </w:p>
    <w:p>
      <w:pPr>
        <w:pStyle w:val="style179"/>
        <w:numPr>
          <w:ilvl w:val="0"/>
          <w:numId w:val="1"/>
        </w:numPr>
        <w:tabs>
          <w:tab w:val="left" w:leader="none" w:pos="374"/>
        </w:tabs>
        <w:spacing w:before="60"/>
        <w:jc w:val="both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noProof/>
          <w:spacing w:val="-9"/>
          <w:sz w:val="18"/>
          <w:szCs w:val="18"/>
          <w:lang w:val="en-IN" w:bidi="pa-IN" w:eastAsia="en-IN"/>
        </w:rPr>
        <mc:AlternateContent>
          <mc:Choice Requires="wps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page">
                  <wp:posOffset>8008620</wp:posOffset>
                </wp:positionH>
                <wp:positionV relativeFrom="paragraph">
                  <wp:posOffset>49530</wp:posOffset>
                </wp:positionV>
                <wp:extent cx="2346960" cy="1805939"/>
                <wp:effectExtent l="0" t="0" r="15240" b="22860"/>
                <wp:wrapNone/>
                <wp:docPr id="1027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346960" cy="1805939"/>
                        </a:xfrm>
                        <a:prstGeom prst="rect"/>
                        <a:solidFill>
                          <a:srgbClr val="c0504d"/>
                        </a:solidFill>
                        <a:ln cmpd="sng" cap="flat" w="25400">
                          <a:solidFill>
                            <a:srgbClr val="21365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7">
                        <w:txbxContent>
                          <w:p>
                            <w:pPr>
                              <w:pStyle w:val="style0"/>
                              <w:spacing w:before="35"/>
                              <w:rPr>
                                <w:color w:val="ffffff"/>
                                <w:lang w:val="en-IN"/>
                              </w:rPr>
                            </w:pPr>
                            <w:bookmarkStart w:id="0" w:name="_Hlk167462874"/>
                            <w:bookmarkStart w:id="1" w:name="_Hlk167462875"/>
                            <w:r>
                              <w:rPr>
                                <w:color w:val="ffffff"/>
                                <w:lang w:val="en-IN"/>
                              </w:rPr>
                              <w:t xml:space="preserve">Mention the skills 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5"/>
                              </w:numPr>
                              <w:spacing w:before="35"/>
                              <w:rPr>
                                <w:color w:val="ffffff"/>
                                <w:lang w:val="en-IN"/>
                              </w:rPr>
                            </w:pPr>
                            <w:r>
                              <w:rPr>
                                <w:color w:val="ffffff"/>
                                <w:lang w:val="en-IN"/>
                              </w:rPr>
                              <w:t>That are linked with specializations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5"/>
                              </w:numPr>
                              <w:spacing w:before="35"/>
                              <w:rPr>
                                <w:color w:val="ffffff"/>
                                <w:lang w:val="en-IN"/>
                              </w:rPr>
                            </w:pPr>
                            <w:r>
                              <w:rPr>
                                <w:color w:val="ffffff"/>
                                <w:lang w:val="en-IN"/>
                              </w:rPr>
                              <w:t>That match the job des</w:t>
                            </w:r>
                            <w:r>
                              <w:rPr>
                                <w:color w:val="ffffff"/>
                                <w:lang w:val="en-IN"/>
                              </w:rPr>
                              <w:t>cription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5"/>
                              </w:numPr>
                              <w:spacing w:before="35"/>
                              <w:rPr>
                                <w:color w:val="ffffff"/>
                                <w:lang w:val="en-IN"/>
                              </w:rPr>
                            </w:pPr>
                            <w:r>
                              <w:rPr>
                                <w:color w:val="ffffff"/>
                                <w:lang w:val="en-IN"/>
                              </w:rPr>
                              <w:t>That can be justified during interview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7" fillcolor="#c0504d" stroked="t" style="position:absolute;margin-left:630.6pt;margin-top:3.9pt;width:184.8pt;height:142.2pt;z-index:11;mso-position-horizontal-relative:page;mso-position-vertical-relative:text;mso-width-percent:0;mso-height-percent:0;mso-width-relative:margin;mso-height-relative:margin;mso-wrap-distance-left:0.0pt;mso-wrap-distance-right:0.0pt;visibility:visible;v-text-anchor:middle;">
                <v:stroke color="#213650" weight="2.0pt"/>
                <v:fill/>
                <v:textbox inset="7.2pt,3.6pt,7.2pt,3.6pt">
                  <w:txbxContent>
                    <w:p>
                      <w:pPr>
                        <w:pStyle w:val="style0"/>
                        <w:spacing w:before="35"/>
                        <w:rPr>
                          <w:color w:val="ffffff"/>
                          <w:lang w:val="en-IN"/>
                        </w:rPr>
                      </w:pPr>
                      <w:r>
                        <w:rPr>
                          <w:color w:val="ffffff"/>
                          <w:lang w:val="en-IN"/>
                        </w:rPr>
                        <w:t xml:space="preserve">Mention the skills 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5"/>
                        </w:numPr>
                        <w:spacing w:before="35"/>
                        <w:rPr>
                          <w:color w:val="ffffff"/>
                          <w:lang w:val="en-IN"/>
                        </w:rPr>
                      </w:pPr>
                      <w:r>
                        <w:rPr>
                          <w:color w:val="ffffff"/>
                          <w:lang w:val="en-IN"/>
                        </w:rPr>
                        <w:t>That are linked with specializations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5"/>
                        </w:numPr>
                        <w:spacing w:before="35"/>
                        <w:rPr>
                          <w:color w:val="ffffff"/>
                          <w:lang w:val="en-IN"/>
                        </w:rPr>
                      </w:pPr>
                      <w:r>
                        <w:rPr>
                          <w:color w:val="ffffff"/>
                          <w:lang w:val="en-IN"/>
                        </w:rPr>
                        <w:t>That match the job des</w:t>
                      </w:r>
                      <w:r>
                        <w:rPr>
                          <w:color w:val="ffffff"/>
                          <w:lang w:val="en-IN"/>
                        </w:rPr>
                        <w:t>cription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5"/>
                        </w:numPr>
                        <w:spacing w:before="35"/>
                        <w:rPr>
                          <w:color w:val="ffffff"/>
                          <w:lang w:val="en-IN"/>
                        </w:rPr>
                      </w:pPr>
                      <w:r>
                        <w:rPr>
                          <w:color w:val="ffffff"/>
                          <w:lang w:val="en-IN"/>
                        </w:rPr>
                        <w:t>That can be justified during interview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color w:val="2d2f92"/>
          <w:sz w:val="18"/>
          <w:szCs w:val="18"/>
        </w:rPr>
        <w:t>Soft Skills                                                     :</w:t>
      </w:r>
      <w:r>
        <w:rPr>
          <w:rFonts w:ascii="Times New Roman" w:cs="Times New Roman" w:hAnsi="Times New Roman"/>
          <w:sz w:val="18"/>
          <w:szCs w:val="18"/>
        </w:rPr>
        <w:t xml:space="preserve"> Critical Thinking, Time Management, Communication Skills, Time Management </w:t>
      </w:r>
    </w:p>
    <w:p>
      <w:pPr>
        <w:pStyle w:val="style179"/>
        <w:numPr>
          <w:ilvl w:val="0"/>
          <w:numId w:val="1"/>
        </w:numPr>
        <w:tabs>
          <w:tab w:val="left" w:leader="none" w:pos="374"/>
        </w:tabs>
        <w:spacing w:before="60"/>
        <w:jc w:val="both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color w:val="1f497d"/>
          <w:sz w:val="18"/>
          <w:szCs w:val="18"/>
        </w:rPr>
        <w:t>Pedagogical Skills</w:t>
      </w:r>
      <w:r>
        <w:rPr>
          <w:rFonts w:ascii="Times New Roman" w:cs="Times New Roman" w:hAnsi="Times New Roman"/>
          <w:b/>
          <w:color w:val="1f497d"/>
          <w:sz w:val="18"/>
          <w:szCs w:val="18"/>
        </w:rPr>
        <w:t xml:space="preserve">                                        :</w:t>
      </w:r>
      <w:r>
        <w:rPr>
          <w:rFonts w:ascii="Times New Roman" w:cs="Times New Roman" w:hAnsi="Times New Roman"/>
          <w:sz w:val="18"/>
          <w:szCs w:val="18"/>
        </w:rPr>
        <w:t xml:space="preserve"> Social science Pedagogy, Child-Centered Approach, Inclusive Education</w:t>
      </w:r>
    </w:p>
    <w:p>
      <w:pPr>
        <w:pStyle w:val="style3"/>
        <w:spacing w:before="120"/>
        <w:jc w:val="both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noProof/>
          <w:sz w:val="18"/>
          <w:szCs w:val="18"/>
          <w:lang w:val="en-IN" w:bidi="pa-IN" w:eastAsia="en-IN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429895</wp:posOffset>
                </wp:positionH>
                <wp:positionV relativeFrom="paragraph">
                  <wp:posOffset>280670</wp:posOffset>
                </wp:positionV>
                <wp:extent cx="6645275" cy="1270"/>
                <wp:effectExtent l="0" t="0" r="0" b="0"/>
                <wp:wrapTopAndBottom/>
                <wp:docPr id="1028" name="Freeform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465" h="1270" stroke="1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ln cmpd="sng" cap="flat" w="5067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8" coordsize="10465,1270" path="m0,0l10465,0e" filled="f" stroked="t" style="position:absolute;margin-left:33.85pt;margin-top:22.1pt;width:523.25pt;height:0.1pt;z-index:-2147483644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4pt"/>
                <w10:wrap type="topAndBottom"/>
                <v:fill/>
                <v:path textboxrect="0,0,10465,1270" o:connectlocs=""/>
              </v:shape>
            </w:pict>
          </mc:Fallback>
        </mc:AlternateContent>
      </w:r>
      <w:r>
        <w:rPr>
          <w:rFonts w:ascii="Times New Roman" w:cs="Times New Roman" w:hAnsi="Times New Roman"/>
          <w:noProof/>
          <w:sz w:val="18"/>
          <w:szCs w:val="18"/>
          <w:lang w:val="en-IN" w:bidi="pa-IN" w:eastAsia="en-IN"/>
        </w:rPr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page">
                  <wp:posOffset>429895</wp:posOffset>
                </wp:positionH>
                <wp:positionV relativeFrom="paragraph">
                  <wp:posOffset>280670</wp:posOffset>
                </wp:positionV>
                <wp:extent cx="6645275" cy="1270"/>
                <wp:effectExtent l="0" t="0" r="0" b="0"/>
                <wp:wrapTopAndBottom/>
                <wp:docPr id="1029" name="Freeform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465" h="1270" stroke="1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ln cmpd="sng" cap="flat" w="5067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9" coordsize="10465,1270" path="m0,0l10465,0e" filled="f" stroked="t" style="position:absolute;margin-left:33.85pt;margin-top:22.1pt;width:523.25pt;height:0.1pt;z-index:-2147483640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4pt"/>
                <w10:wrap type="topAndBottom"/>
                <v:fill/>
                <v:path textboxrect="0,0,10465,1270" o:connectlocs=""/>
              </v:shape>
            </w:pict>
          </mc:Fallback>
        </mc:AlternateContent>
      </w:r>
      <w:r>
        <w:rPr>
          <w:rFonts w:ascii="Times New Roman" w:cs="Times New Roman" w:hAnsi="Times New Roman"/>
          <w:color w:val="473992"/>
          <w:w w:val="104"/>
          <w:sz w:val="18"/>
          <w:szCs w:val="18"/>
        </w:rPr>
        <w:t xml:space="preserve"> </w:t>
      </w:r>
      <w:r>
        <w:rPr>
          <w:rFonts w:ascii="Times New Roman" w:cs="Times New Roman" w:hAnsi="Times New Roman"/>
          <w:color w:val="473992"/>
          <w:w w:val="110"/>
          <w:sz w:val="18"/>
          <w:szCs w:val="18"/>
        </w:rPr>
        <w:t>INTERNSHIP</w:t>
      </w:r>
    </w:p>
    <w:p>
      <w:pPr>
        <w:pStyle w:val="style0"/>
        <w:tabs>
          <w:tab w:val="left" w:leader="none" w:pos="492"/>
          <w:tab w:val="left" w:leader="none" w:pos="8667"/>
        </w:tabs>
        <w:spacing w:lineRule="auto" w:line="247"/>
        <w:ind w:right="322"/>
        <w:rPr>
          <w:rFonts w:ascii="Times New Roman" w:cs="Times New Roman" w:hAnsi="Times New Roman"/>
          <w:bCs/>
          <w:sz w:val="18"/>
          <w:szCs w:val="18"/>
        </w:rPr>
      </w:pPr>
      <w:r>
        <w:rPr>
          <w:rFonts w:ascii="Times New Roman" w:cs="Times New Roman" w:hAnsi="Times New Roman"/>
          <w:bCs/>
          <w:sz w:val="18"/>
          <w:szCs w:val="18"/>
        </w:rPr>
        <w:t xml:space="preserve">     </w:t>
      </w:r>
      <w:r>
        <w:rPr>
          <w:rFonts w:ascii="Times New Roman" w:cs="Times New Roman" w:hAnsi="Times New Roman"/>
          <w:bCs/>
          <w:color w:val="365f91"/>
          <w:sz w:val="18"/>
          <w:szCs w:val="18"/>
        </w:rPr>
        <w:t>Social science teacher inter police DAV School Jalandhar</w:t>
      </w:r>
    </w:p>
    <w:p>
      <w:pPr>
        <w:pStyle w:val="style0"/>
        <w:tabs>
          <w:tab w:val="left" w:leader="none" w:pos="492"/>
          <w:tab w:val="left" w:leader="none" w:pos="8667"/>
        </w:tabs>
        <w:spacing w:lineRule="auto" w:line="247"/>
        <w:ind w:right="322"/>
        <w:rPr>
          <w:rFonts w:ascii="Times New Roman" w:cs="Times New Roman" w:hAnsi="Times New Roman"/>
          <w:bCs/>
          <w:sz w:val="18"/>
          <w:szCs w:val="18"/>
        </w:rPr>
      </w:pPr>
      <w:r>
        <w:rPr>
          <w:rFonts w:ascii="Times New Roman" w:cs="Times New Roman" w:hAnsi="Times New Roman"/>
          <w:bCs/>
          <w:sz w:val="18"/>
          <w:szCs w:val="18"/>
        </w:rPr>
        <w:t xml:space="preserve">      </w:t>
      </w:r>
      <w:r>
        <w:rPr>
          <w:rFonts w:ascii="Times New Roman" w:cs="Times New Roman" w:hAnsi="Times New Roman"/>
          <w:bCs/>
          <w:sz w:val="18"/>
          <w:szCs w:val="18"/>
        </w:rPr>
        <w:t>Objective</w:t>
      </w:r>
      <w:r>
        <w:rPr>
          <w:rFonts w:ascii="Times New Roman" w:cs="Times New Roman" w:hAnsi="Times New Roman"/>
          <w:bCs/>
          <w:sz w:val="18"/>
          <w:szCs w:val="18"/>
        </w:rPr>
        <w:t>:Gained</w:t>
      </w:r>
      <w:r>
        <w:rPr>
          <w:rFonts w:ascii="Times New Roman" w:cs="Times New Roman" w:hAnsi="Times New Roman"/>
          <w:bCs/>
          <w:sz w:val="18"/>
          <w:szCs w:val="18"/>
        </w:rPr>
        <w:t xml:space="preserve"> practical teaching experience through classroom observation and student engagement.</w:t>
      </w:r>
      <w:r>
        <w:rPr>
          <w:rFonts w:ascii="Times New Roman" w:cs="Times New Roman" w:hAnsi="Times New Roman"/>
          <w:bCs/>
          <w:sz w:val="18"/>
          <w:szCs w:val="18"/>
        </w:rPr>
        <w:t xml:space="preserve">                                            </w:t>
      </w:r>
      <w:r>
        <w:rPr>
          <w:rFonts w:ascii="Times New Roman" w:cs="Times New Roman" w:hAnsi="Times New Roman"/>
          <w:bCs/>
          <w:sz w:val="18"/>
          <w:szCs w:val="18"/>
        </w:rPr>
        <w:t>June2026</w:t>
      </w:r>
    </w:p>
    <w:p>
      <w:pPr>
        <w:pStyle w:val="style0"/>
        <w:tabs>
          <w:tab w:val="left" w:leader="none" w:pos="492"/>
          <w:tab w:val="left" w:leader="none" w:pos="8667"/>
        </w:tabs>
        <w:spacing w:lineRule="auto" w:line="247"/>
        <w:ind w:right="322" w:firstLine="270"/>
        <w:rPr>
          <w:rFonts w:ascii="Times New Roman" w:cs="Times New Roman" w:hAnsi="Times New Roman"/>
          <w:bCs/>
          <w:sz w:val="18"/>
          <w:szCs w:val="18"/>
        </w:rPr>
      </w:pPr>
      <w:r>
        <w:rPr>
          <w:rFonts w:ascii="Times New Roman" w:cs="Times New Roman" w:hAnsi="Times New Roman"/>
          <w:bCs/>
          <w:sz w:val="18"/>
          <w:szCs w:val="18"/>
        </w:rPr>
        <w:t>Details</w:t>
      </w:r>
      <w:r>
        <w:rPr>
          <w:rFonts w:ascii="Times New Roman" w:cs="Times New Roman" w:hAnsi="Times New Roman"/>
          <w:bCs/>
          <w:sz w:val="18"/>
          <w:szCs w:val="18"/>
        </w:rPr>
        <w:t>:Observed</w:t>
      </w:r>
      <w:r>
        <w:rPr>
          <w:rFonts w:ascii="Times New Roman" w:cs="Times New Roman" w:hAnsi="Times New Roman"/>
          <w:bCs/>
          <w:sz w:val="18"/>
          <w:szCs w:val="18"/>
        </w:rPr>
        <w:t xml:space="preserve"> classes, prepared lesson plans, assisted in classroom management, and participated in school activities.</w:t>
      </w:r>
    </w:p>
    <w:p>
      <w:pPr>
        <w:pStyle w:val="style0"/>
        <w:tabs>
          <w:tab w:val="left" w:leader="none" w:pos="492"/>
          <w:tab w:val="left" w:leader="none" w:pos="8667"/>
        </w:tabs>
        <w:spacing w:lineRule="auto" w:line="247"/>
        <w:ind w:right="322" w:firstLine="270"/>
        <w:rPr>
          <w:rFonts w:ascii="Times New Roman" w:cs="Times New Roman" w:hAnsi="Times New Roman"/>
          <w:bCs/>
          <w:sz w:val="18"/>
          <w:szCs w:val="18"/>
        </w:rPr>
      </w:pPr>
      <w:r>
        <w:rPr>
          <w:rFonts w:ascii="Times New Roman" w:cs="Times New Roman" w:hAnsi="Times New Roman"/>
          <w:bCs/>
          <w:sz w:val="18"/>
          <w:szCs w:val="18"/>
        </w:rPr>
        <w:t>Outcome</w:t>
      </w:r>
      <w:r>
        <w:rPr>
          <w:rFonts w:ascii="Times New Roman" w:cs="Times New Roman" w:hAnsi="Times New Roman"/>
          <w:bCs/>
          <w:sz w:val="18"/>
          <w:szCs w:val="18"/>
        </w:rPr>
        <w:t>:Improved</w:t>
      </w:r>
      <w:r>
        <w:rPr>
          <w:rFonts w:ascii="Times New Roman" w:cs="Times New Roman" w:hAnsi="Times New Roman"/>
          <w:bCs/>
          <w:sz w:val="18"/>
          <w:szCs w:val="18"/>
        </w:rPr>
        <w:t xml:space="preserve"> teaching, communication, and classroom management skills through hands-on school experience.</w:t>
      </w:r>
    </w:p>
    <w:p>
      <w:pPr>
        <w:pStyle w:val="style0"/>
        <w:tabs>
          <w:tab w:val="left" w:leader="none" w:pos="492"/>
          <w:tab w:val="left" w:leader="none" w:pos="8667"/>
        </w:tabs>
        <w:spacing w:lineRule="auto" w:line="247"/>
        <w:ind w:right="322" w:firstLine="270"/>
        <w:rPr>
          <w:rFonts w:ascii="Times New Roman" w:cs="Times New Roman" w:hAnsi="Times New Roman"/>
          <w:i/>
          <w:sz w:val="18"/>
          <w:szCs w:val="18"/>
        </w:rPr>
      </w:pPr>
      <w:r>
        <w:rPr>
          <w:rFonts w:ascii="Times New Roman" w:cs="Times New Roman" w:hAnsi="Times New Roman"/>
          <w:b/>
          <w:color w:val="2d2f92"/>
          <w:sz w:val="18"/>
          <w:szCs w:val="18"/>
        </w:rPr>
        <w:t xml:space="preserve"> </w:t>
      </w:r>
      <w:r>
        <w:rPr>
          <w:rFonts w:ascii="Times New Roman" w:cs="Times New Roman" w:hAnsi="Times New Roman"/>
          <w:color w:val="2d2f92"/>
          <w:sz w:val="18"/>
          <w:szCs w:val="18"/>
        </w:rPr>
        <w:t xml:space="preserve">Social science Teacher Intern – Delhi Public School (DPS)                                   </w:t>
      </w:r>
      <w:r>
        <w:rPr>
          <w:rFonts w:ascii="Times New Roman" w:cs="Times New Roman" w:hAnsi="Times New Roman"/>
          <w:color w:val="2d2f92"/>
          <w:sz w:val="18"/>
          <w:szCs w:val="18"/>
        </w:rPr>
        <w:t xml:space="preserve">                                                                       </w:t>
      </w:r>
      <w:r>
        <w:rPr>
          <w:rFonts w:ascii="Times New Roman" w:cs="Times New Roman" w:hAnsi="Times New Roman"/>
          <w:color w:val="2d2f92"/>
          <w:sz w:val="18"/>
          <w:szCs w:val="18"/>
        </w:rPr>
        <w:t xml:space="preserve">          </w:t>
      </w:r>
      <w:r>
        <w:rPr>
          <w:rFonts w:ascii="Times New Roman" w:cs="Times New Roman" w:hAnsi="Times New Roman"/>
          <w:i/>
          <w:w w:val="95"/>
          <w:sz w:val="18"/>
          <w:szCs w:val="18"/>
        </w:rPr>
        <w:t>May</w:t>
      </w:r>
      <w:r>
        <w:rPr>
          <w:rFonts w:ascii="Times New Roman" w:cs="Times New Roman" w:hAnsi="Times New Roman"/>
          <w:i/>
          <w:spacing w:val="1"/>
          <w:w w:val="95"/>
          <w:sz w:val="18"/>
          <w:szCs w:val="18"/>
        </w:rPr>
        <w:t xml:space="preserve"> </w:t>
      </w:r>
      <w:r>
        <w:rPr>
          <w:rFonts w:ascii="Times New Roman" w:cs="Times New Roman" w:hAnsi="Times New Roman"/>
          <w:i/>
          <w:w w:val="95"/>
          <w:sz w:val="18"/>
          <w:szCs w:val="18"/>
        </w:rPr>
        <w:t>2025</w:t>
      </w:r>
    </w:p>
    <w:p>
      <w:pPr>
        <w:pStyle w:val="style0"/>
        <w:tabs>
          <w:tab w:val="left" w:leader="none" w:pos="492"/>
          <w:tab w:val="left" w:leader="none" w:pos="8667"/>
        </w:tabs>
        <w:spacing w:lineRule="auto" w:line="247"/>
        <w:ind w:left="130" w:right="322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sz w:val="18"/>
          <w:szCs w:val="18"/>
        </w:rPr>
        <w:t xml:space="preserve">    Objective :  Designed and launched interactive, student-centered Social Science lessons for Grades 6–10.</w:t>
      </w:r>
    </w:p>
    <w:p>
      <w:pPr>
        <w:pStyle w:val="style0"/>
        <w:tabs>
          <w:tab w:val="left" w:leader="none" w:pos="492"/>
          <w:tab w:val="left" w:leader="none" w:pos="8667"/>
        </w:tabs>
        <w:spacing w:lineRule="auto" w:line="247"/>
        <w:ind w:left="130" w:right="322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sz w:val="18"/>
          <w:szCs w:val="18"/>
        </w:rPr>
        <w:t xml:space="preserve">    Detail : </w:t>
      </w:r>
      <w:r>
        <w:rPr>
          <w:rFonts w:ascii="Times New Roman" w:cs="Times New Roman" w:hAnsi="Times New Roman"/>
          <w:sz w:val="18"/>
          <w:szCs w:val="18"/>
        </w:rPr>
        <w:t xml:space="preserve">Employed a dynamic mix of visual storytelling, graphic organizers, and regular performance evaluations. Collaborated            </w:t>
      </w:r>
    </w:p>
    <w:p>
      <w:pPr>
        <w:pStyle w:val="style0"/>
        <w:tabs>
          <w:tab w:val="left" w:leader="none" w:pos="492"/>
          <w:tab w:val="left" w:leader="none" w:pos="8667"/>
        </w:tabs>
        <w:spacing w:lineRule="auto" w:line="247"/>
        <w:ind w:left="130" w:right="322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sz w:val="18"/>
          <w:szCs w:val="18"/>
        </w:rPr>
        <w:t xml:space="preserve">    closely with veteran mentor teachers, focusing on the refinement of differentiated instruction and effective classroom cont</w:t>
      </w:r>
      <w:r>
        <w:rPr>
          <w:rFonts w:ascii="Times New Roman" w:cs="Times New Roman" w:hAnsi="Times New Roman"/>
          <w:sz w:val="18"/>
          <w:szCs w:val="18"/>
        </w:rPr>
        <w:t xml:space="preserve">rol                     </w:t>
      </w:r>
    </w:p>
    <w:p>
      <w:pPr>
        <w:pStyle w:val="style0"/>
        <w:tabs>
          <w:tab w:val="left" w:leader="none" w:pos="492"/>
          <w:tab w:val="left" w:leader="none" w:pos="8667"/>
        </w:tabs>
        <w:spacing w:lineRule="auto" w:line="247"/>
        <w:ind w:left="130" w:right="322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sz w:val="18"/>
          <w:szCs w:val="18"/>
        </w:rPr>
        <w:t xml:space="preserve">     </w:t>
      </w:r>
      <w:r>
        <w:rPr>
          <w:rFonts w:ascii="Times New Roman" w:cs="Times New Roman" w:hAnsi="Times New Roman"/>
          <w:sz w:val="18"/>
          <w:szCs w:val="18"/>
        </w:rPr>
        <w:t>methods</w:t>
      </w:r>
      <w:r>
        <w:rPr>
          <w:rFonts w:ascii="Times New Roman" w:cs="Times New Roman" w:hAnsi="Times New Roman"/>
          <w:sz w:val="18"/>
          <w:szCs w:val="18"/>
        </w:rPr>
        <w:t>.</w:t>
      </w:r>
    </w:p>
    <w:p>
      <w:pPr>
        <w:pStyle w:val="style0"/>
        <w:tabs>
          <w:tab w:val="left" w:leader="none" w:pos="492"/>
          <w:tab w:val="left" w:leader="none" w:pos="8667"/>
        </w:tabs>
        <w:spacing w:lineRule="auto" w:line="247"/>
        <w:ind w:left="360" w:right="322" w:hanging="90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sz w:val="18"/>
          <w:szCs w:val="18"/>
        </w:rPr>
        <w:t xml:space="preserve"> </w:t>
      </w:r>
      <w:r>
        <w:rPr>
          <w:rFonts w:ascii="Times New Roman" w:cs="Times New Roman" w:hAnsi="Times New Roman"/>
          <w:sz w:val="18"/>
          <w:szCs w:val="18"/>
        </w:rPr>
        <w:t>Outcome Boosted student comprehension and overall performance.</w:t>
      </w:r>
      <w:r>
        <w:rPr>
          <w:rFonts w:ascii="Times New Roman" w:cs="Times New Roman" w:hAnsi="Times New Roman"/>
          <w:sz w:val="18"/>
          <w:szCs w:val="18"/>
        </w:rPr>
        <w:t xml:space="preserve"> </w:t>
      </w:r>
      <w:r>
        <w:rPr>
          <w:rFonts w:ascii="Times New Roman" w:cs="Times New Roman" w:hAnsi="Times New Roman"/>
          <w:sz w:val="18"/>
          <w:szCs w:val="18"/>
        </w:rPr>
        <w:t xml:space="preserve">Ensured high lesson effectiveness via iterative                                                                </w:t>
      </w:r>
      <w:r>
        <w:rPr>
          <w:rFonts w:ascii="Times New Roman" w:cs="Times New Roman" w:hAnsi="Times New Roman"/>
          <w:sz w:val="18"/>
          <w:szCs w:val="18"/>
        </w:rPr>
        <w:t>improvement   supported by mentor guida</w:t>
      </w:r>
      <w:r>
        <w:rPr>
          <w:rFonts w:ascii="Times New Roman" w:cs="Times New Roman" w:hAnsi="Times New Roman"/>
          <w:sz w:val="18"/>
          <w:szCs w:val="18"/>
        </w:rPr>
        <w:t>nce.</w:t>
      </w:r>
    </w:p>
    <w:p>
      <w:pPr>
        <w:pStyle w:val="style179"/>
        <w:tabs>
          <w:tab w:val="left" w:leader="none" w:pos="492"/>
          <w:tab w:val="left" w:leader="none" w:pos="8667"/>
        </w:tabs>
        <w:spacing w:lineRule="auto" w:line="247"/>
        <w:ind w:left="491" w:right="322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b/>
          <w:color w:val="2d2f92"/>
          <w:sz w:val="18"/>
          <w:szCs w:val="18"/>
        </w:rPr>
        <w:tab/>
      </w:r>
      <w:r>
        <w:rPr>
          <w:rFonts w:ascii="Times New Roman" w:cs="Times New Roman" w:hAnsi="Times New Roman"/>
          <w:b/>
          <w:color w:val="2d2f92"/>
          <w:sz w:val="18"/>
          <w:szCs w:val="18"/>
        </w:rPr>
        <w:t xml:space="preserve">               </w:t>
      </w:r>
    </w:p>
    <w:p>
      <w:pPr>
        <w:pStyle w:val="style0"/>
        <w:tabs>
          <w:tab w:val="left" w:leader="none" w:pos="492"/>
          <w:tab w:val="left" w:leader="none" w:pos="8667"/>
        </w:tabs>
        <w:spacing w:lineRule="auto" w:line="247"/>
        <w:ind w:right="322"/>
        <w:jc w:val="both"/>
        <w:rPr>
          <w:rFonts w:ascii="Times New Roman" w:cs="Times New Roman" w:hAnsi="Times New Roman"/>
          <w:i/>
          <w:spacing w:val="1"/>
          <w:w w:val="95"/>
          <w:sz w:val="18"/>
          <w:szCs w:val="18"/>
        </w:rPr>
      </w:pPr>
      <w:r>
        <w:rPr>
          <w:rFonts w:ascii="Times New Roman" w:cs="Times New Roman" w:hAnsi="Times New Roman"/>
          <w:b/>
          <w:color w:val="2d2f92"/>
          <w:sz w:val="18"/>
          <w:szCs w:val="18"/>
        </w:rPr>
        <w:t xml:space="preserve">       </w:t>
      </w:r>
      <w:r>
        <w:rPr>
          <w:rFonts w:ascii="Times New Roman" w:cs="Times New Roman" w:hAnsi="Times New Roman"/>
          <w:b/>
          <w:color w:val="2d2f92"/>
          <w:sz w:val="18"/>
          <w:szCs w:val="18"/>
        </w:rPr>
        <w:t xml:space="preserve"> </w:t>
      </w:r>
      <w:r>
        <w:rPr>
          <w:rFonts w:ascii="Times New Roman" w:cs="Times New Roman" w:hAnsi="Times New Roman"/>
          <w:color w:val="2d2f92"/>
          <w:sz w:val="18"/>
          <w:szCs w:val="18"/>
        </w:rPr>
        <w:t xml:space="preserve">Education Intern                                                                                                                                                                               </w:t>
      </w:r>
      <w:r>
        <w:rPr>
          <w:rFonts w:ascii="Times New Roman" w:cs="Times New Roman" w:hAnsi="Times New Roman"/>
          <w:color w:val="2d2f92"/>
          <w:sz w:val="18"/>
          <w:szCs w:val="18"/>
        </w:rPr>
        <w:t xml:space="preserve">  </w:t>
      </w:r>
      <w:r>
        <w:rPr>
          <w:rFonts w:ascii="Times New Roman" w:cs="Times New Roman" w:hAnsi="Times New Roman"/>
          <w:i/>
          <w:w w:val="95"/>
          <w:sz w:val="18"/>
          <w:szCs w:val="18"/>
        </w:rPr>
        <w:t xml:space="preserve">Jun – Jul </w:t>
      </w:r>
      <w:r>
        <w:rPr>
          <w:rFonts w:ascii="Times New Roman" w:cs="Times New Roman" w:hAnsi="Times New Roman"/>
          <w:i/>
          <w:spacing w:val="1"/>
          <w:w w:val="95"/>
          <w:sz w:val="18"/>
          <w:szCs w:val="18"/>
        </w:rPr>
        <w:t>2024</w:t>
      </w:r>
    </w:p>
    <w:p>
      <w:pPr>
        <w:pStyle w:val="style0"/>
        <w:tabs>
          <w:tab w:val="left" w:leader="none" w:pos="492"/>
          <w:tab w:val="left" w:leader="none" w:pos="8667"/>
        </w:tabs>
        <w:spacing w:lineRule="auto" w:line="247"/>
        <w:ind w:right="322"/>
        <w:jc w:val="both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sz w:val="18"/>
          <w:szCs w:val="18"/>
        </w:rPr>
        <w:t xml:space="preserve">       Objective:</w:t>
      </w:r>
      <w:r>
        <w:rPr>
          <w:rFonts w:ascii="Times New Roman" w:cs="Times New Roman" w:hAnsi="Times New Roman"/>
          <w:sz w:val="18"/>
          <w:szCs w:val="18"/>
        </w:rPr>
        <w:t xml:space="preserve"> Develop advanced teaching competencies within a practical community-based educational context.</w:t>
      </w:r>
    </w:p>
    <w:p>
      <w:pPr>
        <w:pStyle w:val="style0"/>
        <w:tabs>
          <w:tab w:val="left" w:leader="none" w:pos="492"/>
          <w:tab w:val="left" w:leader="none" w:pos="8667"/>
        </w:tabs>
        <w:spacing w:lineRule="auto" w:line="247"/>
        <w:ind w:left="360" w:right="322" w:hanging="90"/>
        <w:jc w:val="both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sz w:val="18"/>
          <w:szCs w:val="18"/>
        </w:rPr>
        <w:t xml:space="preserve"> </w:t>
      </w:r>
      <w:r>
        <w:rPr>
          <w:rFonts w:ascii="Times New Roman" w:cs="Times New Roman" w:hAnsi="Times New Roman"/>
          <w:sz w:val="18"/>
          <w:szCs w:val="18"/>
        </w:rPr>
        <w:t xml:space="preserve"> Detail: Designed and implemented technology-integrated curricula (Google Classroom, smart boards); utilized a structured </w:t>
      </w:r>
      <w:bookmarkStart w:id="2" w:name="_GoBack"/>
      <w:bookmarkEnd w:id="2"/>
      <w:r>
        <w:rPr>
          <w:rFonts w:ascii="Times New Roman" w:cs="Times New Roman" w:hAnsi="Times New Roman"/>
          <w:sz w:val="18"/>
          <w:szCs w:val="18"/>
        </w:rPr>
        <w:t xml:space="preserve">   </w:t>
      </w:r>
      <w:r>
        <w:rPr>
          <w:rFonts w:ascii="Times New Roman" w:cs="Times New Roman" w:hAnsi="Times New Roman"/>
          <w:sz w:val="18"/>
          <w:szCs w:val="18"/>
        </w:rPr>
        <w:t xml:space="preserve"> reflective       tea</w:t>
      </w:r>
      <w:r>
        <w:rPr>
          <w:rFonts w:ascii="Times New Roman" w:cs="Times New Roman" w:hAnsi="Times New Roman"/>
          <w:sz w:val="18"/>
          <w:szCs w:val="18"/>
        </w:rPr>
        <w:t>ching framework to enhance communication and public speaking skills.</w:t>
      </w:r>
    </w:p>
    <w:p>
      <w:pPr>
        <w:pStyle w:val="style0"/>
        <w:tabs>
          <w:tab w:val="left" w:leader="none" w:pos="492"/>
          <w:tab w:val="left" w:leader="none" w:pos="8667"/>
        </w:tabs>
        <w:spacing w:lineRule="auto" w:line="247"/>
        <w:ind w:left="360" w:right="322" w:hanging="360"/>
        <w:jc w:val="both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sz w:val="18"/>
          <w:szCs w:val="18"/>
        </w:rPr>
        <w:t xml:space="preserve">       Outcome: Demonstrated measurable improvement in digital pedagogy and learner engagement; elevated professional      communication   </w:t>
      </w:r>
      <w:r>
        <w:rPr>
          <w:rFonts w:ascii="Times New Roman" w:cs="Times New Roman" w:hAnsi="Times New Roman"/>
          <w:sz w:val="18"/>
          <w:szCs w:val="18"/>
        </w:rPr>
        <w:t>skills through consistent self-evaluation and feed</w:t>
      </w:r>
      <w:r>
        <w:rPr>
          <w:rFonts w:ascii="Times New Roman" w:cs="Times New Roman" w:hAnsi="Times New Roman"/>
          <w:sz w:val="18"/>
          <w:szCs w:val="18"/>
        </w:rPr>
        <w:t>back loops.</w:t>
      </w:r>
    </w:p>
    <w:p>
      <w:pPr>
        <w:pStyle w:val="style3"/>
        <w:spacing w:before="120"/>
        <w:jc w:val="both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noProof/>
          <w:sz w:val="18"/>
          <w:szCs w:val="18"/>
          <w:lang w:val="en-IN" w:bidi="pa-IN" w:eastAsia="en-IN"/>
        </w:rPr>
        <mc:AlternateContent>
          <mc:Choice Requires="wps">
            <w:drawing>
              <wp:anchor distT="0" distB="0" distL="0" distR="0" simplePos="false" relativeHeight="12" behindDoc="true" locked="false" layoutInCell="true" allowOverlap="true">
                <wp:simplePos x="0" y="0"/>
                <wp:positionH relativeFrom="page">
                  <wp:posOffset>429895</wp:posOffset>
                </wp:positionH>
                <wp:positionV relativeFrom="paragraph">
                  <wp:posOffset>280670</wp:posOffset>
                </wp:positionV>
                <wp:extent cx="6645275" cy="1270"/>
                <wp:effectExtent l="0" t="0" r="0" b="0"/>
                <wp:wrapTopAndBottom/>
                <wp:docPr id="1030" name="Freeform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465" h="1270" stroke="1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ln cmpd="sng" cap="flat" w="5067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0" coordsize="10465,1270" path="m0,0l10465,0e" filled="f" stroked="t" style="position:absolute;margin-left:33.85pt;margin-top:22.1pt;width:523.25pt;height:0.1pt;z-index:-2147483635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4pt"/>
                <w10:wrap type="topAndBottom"/>
                <v:fill/>
                <v:path textboxrect="0,0,10465,1270" o:connectlocs=""/>
              </v:shape>
            </w:pict>
          </mc:Fallback>
        </mc:AlternateContent>
      </w:r>
      <w:r>
        <w:rPr>
          <w:rFonts w:ascii="Times New Roman" w:cs="Times New Roman" w:hAnsi="Times New Roman"/>
          <w:noProof/>
          <w:sz w:val="18"/>
          <w:szCs w:val="18"/>
          <w:lang w:val="en-IN" w:bidi="pa-IN" w:eastAsia="en-IN"/>
        </w:rPr>
        <mc:AlternateContent>
          <mc:Choice Requires="wps">
            <w:drawing>
              <wp:anchor distT="0" distB="0" distL="0" distR="0" simplePos="false" relativeHeight="13" behindDoc="true" locked="false" layoutInCell="true" allowOverlap="true">
                <wp:simplePos x="0" y="0"/>
                <wp:positionH relativeFrom="page">
                  <wp:posOffset>429895</wp:posOffset>
                </wp:positionH>
                <wp:positionV relativeFrom="paragraph">
                  <wp:posOffset>280670</wp:posOffset>
                </wp:positionV>
                <wp:extent cx="6645275" cy="1270"/>
                <wp:effectExtent l="0" t="0" r="0" b="0"/>
                <wp:wrapTopAndBottom/>
                <wp:docPr id="1031" name="Freeform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465" h="1270" stroke="1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ln cmpd="sng" cap="flat" w="5067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1" coordsize="10465,1270" path="m0,0l10465,0e" filled="f" stroked="t" style="position:absolute;margin-left:33.85pt;margin-top:22.1pt;width:523.25pt;height:0.1pt;z-index:-2147483634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4pt"/>
                <w10:wrap type="topAndBottom"/>
                <v:fill/>
                <v:path textboxrect="0,0,10465,1270" o:connectlocs=""/>
              </v:shape>
            </w:pict>
          </mc:Fallback>
        </mc:AlternateContent>
      </w:r>
      <w:r>
        <w:rPr>
          <w:rFonts w:ascii="Times New Roman" w:cs="Times New Roman" w:hAnsi="Times New Roman"/>
          <w:color w:val="473992"/>
          <w:w w:val="104"/>
          <w:sz w:val="18"/>
          <w:szCs w:val="18"/>
        </w:rPr>
        <w:t xml:space="preserve"> </w:t>
      </w:r>
      <w:r>
        <w:rPr>
          <w:rFonts w:ascii="Times New Roman" w:cs="Times New Roman" w:hAnsi="Times New Roman"/>
          <w:color w:val="473992"/>
          <w:w w:val="110"/>
          <w:sz w:val="18"/>
          <w:szCs w:val="18"/>
        </w:rPr>
        <w:t>PROJECTS</w:t>
      </w:r>
    </w:p>
    <w:p>
      <w:pPr>
        <w:pStyle w:val="style0"/>
        <w:tabs>
          <w:tab w:val="left" w:leader="none" w:pos="492"/>
          <w:tab w:val="left" w:leader="none" w:pos="8667"/>
        </w:tabs>
        <w:spacing w:lineRule="auto" w:line="247"/>
        <w:ind w:left="360" w:right="322"/>
        <w:jc w:val="both"/>
        <w:rPr>
          <w:rFonts w:ascii="Times New Roman" w:cs="Times New Roman" w:hAnsi="Times New Roman"/>
          <w:i/>
          <w:spacing w:val="-2"/>
          <w:w w:val="110"/>
          <w:sz w:val="18"/>
          <w:szCs w:val="18"/>
        </w:rPr>
      </w:pPr>
      <w:r>
        <w:rPr>
          <w:rFonts w:ascii="Times New Roman" w:cs="Times New Roman" w:hAnsi="Times New Roman"/>
          <w:spacing w:val="-2"/>
          <w:w w:val="110"/>
          <w:sz w:val="18"/>
          <w:szCs w:val="18"/>
        </w:rPr>
        <w:t xml:space="preserve">Lesson Plan, History and Geography Project                                                                                                                           </w:t>
      </w:r>
      <w:r>
        <w:rPr>
          <w:rFonts w:ascii="Times New Roman" w:cs="Times New Roman" w:hAnsi="Times New Roman"/>
          <w:spacing w:val="-2"/>
          <w:w w:val="110"/>
          <w:sz w:val="18"/>
          <w:szCs w:val="18"/>
        </w:rPr>
        <w:t xml:space="preserve">  </w:t>
      </w:r>
      <w:r>
        <w:rPr>
          <w:rFonts w:ascii="Times New Roman" w:cs="Times New Roman" w:hAnsi="Times New Roman"/>
          <w:i/>
          <w:spacing w:val="-2"/>
          <w:w w:val="110"/>
          <w:sz w:val="18"/>
          <w:szCs w:val="18"/>
        </w:rPr>
        <w:t>May 2025</w:t>
      </w:r>
    </w:p>
    <w:p>
      <w:pPr>
        <w:pStyle w:val="style0"/>
        <w:tabs>
          <w:tab w:val="left" w:leader="none" w:pos="492"/>
          <w:tab w:val="left" w:leader="none" w:pos="8667"/>
        </w:tabs>
        <w:spacing w:lineRule="auto" w:line="247"/>
        <w:ind w:right="322"/>
        <w:jc w:val="both"/>
        <w:rPr>
          <w:rFonts w:ascii="Times New Roman" w:cs="Times New Roman" w:hAnsi="Times New Roman"/>
          <w:b/>
          <w:color w:val="1f497d"/>
          <w:spacing w:val="-2"/>
          <w:w w:val="110"/>
          <w:sz w:val="18"/>
          <w:szCs w:val="18"/>
        </w:rPr>
      </w:pPr>
      <w:r>
        <w:rPr>
          <w:rFonts w:ascii="Times New Roman" w:cs="Times New Roman" w:hAnsi="Times New Roman"/>
          <w:spacing w:val="-2"/>
          <w:w w:val="110"/>
          <w:sz w:val="18"/>
          <w:szCs w:val="18"/>
        </w:rPr>
        <w:t xml:space="preserve">       Central Development Project (CDP) – NGO Internship                                                                                                              </w:t>
      </w:r>
      <w:r>
        <w:rPr>
          <w:rFonts w:ascii="Times New Roman" w:cs="Times New Roman" w:hAnsi="Times New Roman"/>
          <w:i/>
          <w:spacing w:val="-2"/>
          <w:w w:val="110"/>
          <w:sz w:val="18"/>
          <w:szCs w:val="18"/>
        </w:rPr>
        <w:t>Jun 2024</w:t>
      </w:r>
    </w:p>
    <w:p>
      <w:pPr>
        <w:pStyle w:val="style3"/>
        <w:spacing w:before="0"/>
        <w:jc w:val="both"/>
        <w:rPr>
          <w:rFonts w:ascii="Times New Roman" w:cs="Times New Roman" w:hAnsi="Times New Roman"/>
          <w:spacing w:val="-2"/>
          <w:w w:val="110"/>
          <w:sz w:val="18"/>
          <w:szCs w:val="18"/>
        </w:rPr>
      </w:pPr>
      <w:r>
        <w:rPr>
          <w:rFonts w:ascii="Times New Roman" w:cs="Times New Roman" w:hAnsi="Times New Roman"/>
          <w:spacing w:val="-2"/>
          <w:w w:val="110"/>
          <w:sz w:val="18"/>
          <w:szCs w:val="18"/>
        </w:rPr>
        <w:t xml:space="preserve">    </w:t>
      </w:r>
    </w:p>
    <w:p>
      <w:pPr>
        <w:pStyle w:val="style3"/>
        <w:spacing w:before="0"/>
        <w:ind w:left="0"/>
        <w:jc w:val="both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spacing w:val="-2"/>
          <w:w w:val="110"/>
          <w:sz w:val="18"/>
          <w:szCs w:val="18"/>
        </w:rPr>
        <w:t xml:space="preserve">      </w:t>
      </w:r>
      <w:r>
        <w:rPr>
          <w:rFonts w:ascii="Times New Roman" w:cs="Times New Roman" w:hAnsi="Times New Roman"/>
          <w:noProof/>
          <w:sz w:val="18"/>
          <w:szCs w:val="18"/>
          <w:lang w:val="en-IN" w:bidi="pa-IN" w:eastAsia="en-IN"/>
        </w:rPr>
        <mc:AlternateContent>
          <mc:Choice Requires="wps">
            <w:drawing>
              <wp:anchor distT="0" distB="0" distL="0" distR="0" simplePos="false" relativeHeight="10" behindDoc="true" locked="false" layoutInCell="true" allowOverlap="true">
                <wp:simplePos x="0" y="0"/>
                <wp:positionH relativeFrom="page">
                  <wp:posOffset>429895</wp:posOffset>
                </wp:positionH>
                <wp:positionV relativeFrom="paragraph">
                  <wp:posOffset>280670</wp:posOffset>
                </wp:positionV>
                <wp:extent cx="6645275" cy="1270"/>
                <wp:effectExtent l="0" t="0" r="0" b="0"/>
                <wp:wrapTopAndBottom/>
                <wp:docPr id="1032" name="Freeform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465" h="1270" stroke="1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ln cmpd="sng" cap="flat" w="5067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2" coordsize="10465,1270" path="m0,0l10465,0e" filled="f" stroked="t" style="position:absolute;margin-left:33.85pt;margin-top:22.1pt;width:523.25pt;height:0.1pt;z-index:-2147483637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4pt"/>
                <w10:wrap type="topAndBottom"/>
                <v:fill/>
                <v:path textboxrect="0,0,10465,1270" o:connectlocs=""/>
              </v:shape>
            </w:pict>
          </mc:Fallback>
        </mc:AlternateContent>
      </w:r>
      <w:r>
        <w:rPr>
          <w:rFonts w:ascii="Times New Roman" w:cs="Times New Roman" w:hAnsi="Times New Roman"/>
          <w:color w:val="473992"/>
          <w:w w:val="110"/>
          <w:sz w:val="18"/>
          <w:szCs w:val="18"/>
        </w:rPr>
        <w:t>EDUCATIONAL</w:t>
      </w:r>
      <w:r>
        <w:rPr>
          <w:rFonts w:ascii="Times New Roman" w:cs="Times New Roman" w:hAnsi="Times New Roman"/>
          <w:color w:val="473992"/>
          <w:w w:val="104"/>
          <w:sz w:val="18"/>
          <w:szCs w:val="18"/>
        </w:rPr>
        <w:t xml:space="preserve"> </w:t>
      </w:r>
      <w:r>
        <w:rPr>
          <w:rFonts w:ascii="Times New Roman" w:cs="Times New Roman" w:hAnsi="Times New Roman"/>
          <w:color w:val="473992"/>
          <w:w w:val="110"/>
          <w:sz w:val="18"/>
          <w:szCs w:val="18"/>
        </w:rPr>
        <w:t>VISITS</w:t>
      </w:r>
    </w:p>
    <w:p>
      <w:pPr>
        <w:pStyle w:val="style0"/>
        <w:tabs>
          <w:tab w:val="left" w:leader="none" w:pos="1648"/>
          <w:tab w:val="left" w:leader="none" w:pos="1649"/>
        </w:tabs>
        <w:spacing w:before="64"/>
        <w:jc w:val="both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sz w:val="18"/>
          <w:szCs w:val="18"/>
        </w:rPr>
        <w:t xml:space="preserve">        Udaan Special School, Jalandhar          </w:t>
      </w:r>
      <w:r>
        <w:rPr>
          <w:rFonts w:ascii="Times New Roman" w:cs="Times New Roman" w:hAnsi="Times New Roman"/>
          <w:sz w:val="18"/>
          <w:szCs w:val="18"/>
        </w:rPr>
        <w:t xml:space="preserve">                                                                                                                                                     </w:t>
      </w:r>
      <w:r>
        <w:rPr>
          <w:rFonts w:ascii="Times New Roman" w:cs="Times New Roman" w:hAnsi="Times New Roman"/>
          <w:i/>
          <w:sz w:val="18"/>
          <w:szCs w:val="18"/>
        </w:rPr>
        <w:t>May 2025</w:t>
      </w:r>
    </w:p>
    <w:p>
      <w:pPr>
        <w:pStyle w:val="style0"/>
        <w:tabs>
          <w:tab w:val="left" w:leader="none" w:pos="1648"/>
          <w:tab w:val="left" w:leader="none" w:pos="1649"/>
        </w:tabs>
        <w:spacing w:before="64"/>
        <w:jc w:val="both"/>
        <w:rPr>
          <w:rFonts w:ascii="Times New Roman" w:cs="Times New Roman" w:hAnsi="Times New Roman"/>
          <w:i/>
          <w:sz w:val="18"/>
          <w:szCs w:val="18"/>
        </w:rPr>
      </w:pPr>
      <w:r>
        <w:rPr>
          <w:rFonts w:ascii="Times New Roman" w:cs="Times New Roman" w:hAnsi="Times New Roman"/>
          <w:sz w:val="18"/>
          <w:szCs w:val="18"/>
        </w:rPr>
        <w:t xml:space="preserve">        Pushpa Gujral Science City, Kapurthala, Punjab                                      </w:t>
      </w:r>
      <w:r>
        <w:rPr>
          <w:rFonts w:ascii="Times New Roman" w:cs="Times New Roman" w:hAnsi="Times New Roman"/>
          <w:sz w:val="18"/>
          <w:szCs w:val="18"/>
        </w:rPr>
        <w:t xml:space="preserve">                                                                                                </w:t>
      </w:r>
      <w:r>
        <w:rPr>
          <w:rFonts w:ascii="Times New Roman" w:cs="Times New Roman" w:hAnsi="Times New Roman"/>
          <w:i/>
          <w:sz w:val="18"/>
          <w:szCs w:val="18"/>
        </w:rPr>
        <w:t>May 2024</w:t>
      </w:r>
    </w:p>
    <w:p>
      <w:pPr>
        <w:pStyle w:val="style0"/>
        <w:tabs>
          <w:tab w:val="left" w:leader="none" w:pos="1648"/>
          <w:tab w:val="left" w:leader="none" w:pos="1649"/>
        </w:tabs>
        <w:spacing w:before="64"/>
        <w:jc w:val="both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sz w:val="18"/>
          <w:szCs w:val="18"/>
        </w:rPr>
        <w:t xml:space="preserve">        Jang-e-Azadi Memorial, Punjab                                                                                                                  </w:t>
      </w:r>
      <w:r>
        <w:rPr>
          <w:rFonts w:ascii="Times New Roman" w:cs="Times New Roman" w:hAnsi="Times New Roman"/>
          <w:sz w:val="18"/>
          <w:szCs w:val="18"/>
        </w:rPr>
        <w:t xml:space="preserve">                                              </w:t>
      </w:r>
      <w:r>
        <w:rPr>
          <w:rFonts w:ascii="Times New Roman" w:cs="Times New Roman" w:hAnsi="Times New Roman"/>
          <w:i/>
          <w:sz w:val="18"/>
          <w:szCs w:val="18"/>
        </w:rPr>
        <w:t>May 2023</w:t>
      </w:r>
      <w:r>
        <w:rPr>
          <w:rFonts w:ascii="Times New Roman" w:cs="Times New Roman" w:hAnsi="Times New Roman"/>
          <w:sz w:val="18"/>
          <w:szCs w:val="18"/>
        </w:rPr>
        <w:t xml:space="preserve"> </w:t>
      </w:r>
    </w:p>
    <w:p>
      <w:pPr>
        <w:pStyle w:val="style0"/>
        <w:spacing w:before="100"/>
        <w:jc w:val="both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sz w:val="18"/>
          <w:szCs w:val="18"/>
        </w:rPr>
        <w:t xml:space="preserve">      </w:t>
      </w:r>
      <w:r>
        <w:rPr>
          <w:rFonts w:ascii="Times New Roman" w:cs="Times New Roman" w:hAnsi="Times New Roman"/>
          <w:noProof/>
          <w:sz w:val="18"/>
          <w:szCs w:val="18"/>
          <w:lang w:val="en-IN" w:bidi="pa-IN" w:eastAsia="en-IN"/>
        </w:rPr>
        <mc:AlternateContent>
          <mc:Choice Requires="wps">
            <w:drawing>
              <wp:anchor distT="0" distB="0" distL="0" distR="0" simplePos="false" relativeHeight="8" behindDoc="true" locked="false" layoutInCell="true" allowOverlap="true">
                <wp:simplePos x="0" y="0"/>
                <wp:positionH relativeFrom="page">
                  <wp:posOffset>429895</wp:posOffset>
                </wp:positionH>
                <wp:positionV relativeFrom="paragraph">
                  <wp:posOffset>259080</wp:posOffset>
                </wp:positionV>
                <wp:extent cx="6645275" cy="1270"/>
                <wp:effectExtent l="0" t="0" r="0" b="0"/>
                <wp:wrapTopAndBottom/>
                <wp:docPr id="1033" name="Freeform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465" h="1270" stroke="1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ln cmpd="sng" cap="flat" w="5067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3" coordsize="10465,1270" path="m0,0l10465,0e" filled="f" stroked="t" style="position:absolute;margin-left:33.85pt;margin-top:20.4pt;width:523.25pt;height:0.1pt;z-index:-2147483639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4pt"/>
                <w10:wrap type="topAndBottom"/>
                <v:fill/>
                <v:path textboxrect="0,0,10465,1270" o:connectlocs=""/>
              </v:shape>
            </w:pict>
          </mc:Fallback>
        </mc:AlternateContent>
      </w:r>
      <w:r>
        <w:rPr>
          <w:rFonts w:ascii="Times New Roman" w:cs="Times New Roman" w:hAnsi="Times New Roman"/>
          <w:color w:val="473992"/>
          <w:w w:val="104"/>
          <w:sz w:val="18"/>
          <w:szCs w:val="18"/>
        </w:rPr>
        <w:t>RESEARCH PAPER</w:t>
      </w:r>
    </w:p>
    <w:p>
      <w:pPr>
        <w:pStyle w:val="style0"/>
        <w:tabs>
          <w:tab w:val="left" w:leader="none" w:pos="1648"/>
          <w:tab w:val="left" w:leader="none" w:pos="1649"/>
        </w:tabs>
        <w:spacing w:before="68"/>
        <w:jc w:val="both"/>
        <w:rPr>
          <w:rFonts w:ascii="Times New Roman" w:cs="Times New Roman" w:hAnsi="Times New Roman"/>
          <w:i/>
          <w:sz w:val="18"/>
          <w:szCs w:val="18"/>
        </w:rPr>
      </w:pPr>
      <w:r>
        <w:rPr>
          <w:rFonts w:ascii="Times New Roman" w:cs="Times New Roman" w:hAnsi="Times New Roman"/>
          <w:sz w:val="18"/>
          <w:szCs w:val="18"/>
        </w:rPr>
        <w:t xml:space="preserve">      “Perception of Prospective Teachers Towards Technology Integration in Teaching” </w:t>
      </w:r>
      <w:r>
        <w:rPr>
          <w:rFonts w:ascii="Times New Roman" w:cs="Times New Roman" w:hAnsi="Times New Roman"/>
          <w:sz w:val="18"/>
          <w:szCs w:val="18"/>
        </w:rPr>
        <w:tab/>
      </w:r>
      <w:r>
        <w:rPr>
          <w:rFonts w:ascii="Times New Roman" w:cs="Times New Roman" w:hAnsi="Times New Roman"/>
          <w:sz w:val="18"/>
          <w:szCs w:val="18"/>
        </w:rPr>
        <w:t xml:space="preserve">                                                                            </w:t>
      </w:r>
      <w:r>
        <w:rPr>
          <w:rFonts w:ascii="Times New Roman" w:cs="Times New Roman" w:hAnsi="Times New Roman"/>
          <w:i/>
          <w:w w:val="95"/>
          <w:sz w:val="18"/>
          <w:szCs w:val="18"/>
        </w:rPr>
        <w:t>May 2025</w:t>
      </w:r>
    </w:p>
    <w:p>
      <w:pPr>
        <w:pStyle w:val="style0"/>
        <w:tabs>
          <w:tab w:val="left" w:leader="none" w:pos="1648"/>
          <w:tab w:val="left" w:leader="none" w:pos="1649"/>
        </w:tabs>
        <w:spacing w:before="68"/>
        <w:jc w:val="both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sz w:val="18"/>
          <w:szCs w:val="18"/>
        </w:rPr>
        <w:t xml:space="preserve">       “Conducted research on how future teachers perceive and adopt technology in classroom practices.”                                                                                                                                              </w:t>
      </w:r>
    </w:p>
    <w:p>
      <w:pPr>
        <w:pStyle w:val="style0"/>
        <w:spacing w:before="100"/>
        <w:jc w:val="both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noProof/>
          <w:sz w:val="18"/>
          <w:szCs w:val="18"/>
          <w:lang w:val="en-IN" w:bidi="pa-IN" w:eastAsia="en-IN"/>
        </w:rPr>
        <mc:AlternateContent>
          <mc:Choice Requires="wps">
            <w:drawing>
              <wp:anchor distT="0" distB="0" distL="0" distR="0" simplePos="false" relativeHeight="9" behindDoc="true" locked="false" layoutInCell="true" allowOverlap="true">
                <wp:simplePos x="0" y="0"/>
                <wp:positionH relativeFrom="page">
                  <wp:posOffset>429895</wp:posOffset>
                </wp:positionH>
                <wp:positionV relativeFrom="paragraph">
                  <wp:posOffset>259080</wp:posOffset>
                </wp:positionV>
                <wp:extent cx="6645275" cy="1270"/>
                <wp:effectExtent l="0" t="0" r="0" b="0"/>
                <wp:wrapTopAndBottom/>
                <wp:docPr id="1034" name="Freeform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465" h="1270" stroke="1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ln cmpd="sng" cap="flat" w="5067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4" coordsize="10465,1270" path="m0,0l10465,0e" filled="f" stroked="t" style="position:absolute;margin-left:33.85pt;margin-top:20.4pt;width:523.25pt;height:0.1pt;z-index:-2147483638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4pt"/>
                <w10:wrap type="topAndBottom"/>
                <v:fill/>
                <v:path textboxrect="0,0,10465,1270" o:connectlocs=""/>
              </v:shape>
            </w:pict>
          </mc:Fallback>
        </mc:AlternateContent>
      </w:r>
      <w:r>
        <w:rPr>
          <w:rFonts w:ascii="Times New Roman" w:cs="Times New Roman" w:hAnsi="Times New Roman"/>
          <w:color w:val="473992"/>
          <w:w w:val="104"/>
          <w:sz w:val="18"/>
          <w:szCs w:val="18"/>
        </w:rPr>
        <w:t xml:space="preserve">      CO</w:t>
      </w:r>
      <w:r>
        <w:rPr>
          <w:rFonts w:ascii="Times New Roman" w:cs="Times New Roman" w:hAnsi="Times New Roman"/>
          <w:color w:val="473992"/>
          <w:w w:val="104"/>
          <w:sz w:val="18"/>
          <w:szCs w:val="18"/>
        </w:rPr>
        <w:t>NFERENCE</w:t>
      </w:r>
    </w:p>
    <w:p>
      <w:pPr>
        <w:pStyle w:val="style0"/>
        <w:tabs>
          <w:tab w:val="left" w:leader="none" w:pos="1648"/>
          <w:tab w:val="left" w:leader="none" w:pos="1649"/>
        </w:tabs>
        <w:spacing w:before="68"/>
        <w:jc w:val="both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bCs/>
          <w:sz w:val="18"/>
          <w:szCs w:val="18"/>
        </w:rPr>
        <w:t xml:space="preserve">        National Conference on Liberal &amp; Creative Arts                                                                                                                                       </w:t>
      </w:r>
      <w:r>
        <w:rPr>
          <w:rFonts w:ascii="Times New Roman" w:cs="Times New Roman" w:hAnsi="Times New Roman"/>
          <w:bCs/>
          <w:i/>
          <w:sz w:val="18"/>
          <w:szCs w:val="18"/>
        </w:rPr>
        <w:t>Aug 2025</w:t>
      </w:r>
      <w:r>
        <w:rPr>
          <w:rFonts w:ascii="Times New Roman" w:cs="Times New Roman" w:hAnsi="Times New Roman"/>
          <w:bCs/>
          <w:sz w:val="18"/>
          <w:szCs w:val="18"/>
        </w:rPr>
        <w:t xml:space="preserve">                             </w:t>
      </w:r>
    </w:p>
    <w:p>
      <w:pPr>
        <w:pStyle w:val="style0"/>
        <w:spacing w:before="100"/>
        <w:rPr>
          <w:rFonts w:ascii="Times New Roman" w:cs="Times New Roman" w:hAnsi="Times New Roman"/>
          <w:i/>
          <w:sz w:val="18"/>
          <w:szCs w:val="18"/>
        </w:rPr>
      </w:pPr>
      <w:r>
        <w:rPr>
          <w:rFonts w:ascii="Times New Roman" w:cs="Times New Roman" w:hAnsi="Times New Roman"/>
          <w:sz w:val="18"/>
          <w:szCs w:val="18"/>
        </w:rPr>
        <w:t xml:space="preserve">        Chhatra Sans</w:t>
      </w:r>
      <w:r>
        <w:rPr>
          <w:rFonts w:ascii="Times New Roman" w:cs="Times New Roman" w:hAnsi="Times New Roman"/>
          <w:sz w:val="18"/>
          <w:szCs w:val="18"/>
        </w:rPr>
        <w:t xml:space="preserve">ad Conference, Lovely Professional University, (LPU)                                                                                                       </w:t>
      </w:r>
      <w:r>
        <w:rPr>
          <w:rFonts w:ascii="Times New Roman" w:cs="Times New Roman" w:hAnsi="Times New Roman"/>
          <w:i/>
          <w:sz w:val="18"/>
          <w:szCs w:val="18"/>
        </w:rPr>
        <w:t>Mar  2025</w:t>
      </w:r>
    </w:p>
    <w:p>
      <w:pPr>
        <w:pStyle w:val="style0"/>
        <w:spacing w:before="100"/>
        <w:ind w:left="234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noProof/>
          <w:sz w:val="18"/>
          <w:szCs w:val="18"/>
          <w:lang w:val="en-IN" w:bidi="pa-IN" w:eastAsia="en-IN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429895</wp:posOffset>
                </wp:positionH>
                <wp:positionV relativeFrom="paragraph">
                  <wp:posOffset>259080</wp:posOffset>
                </wp:positionV>
                <wp:extent cx="6645275" cy="1270"/>
                <wp:effectExtent l="0" t="0" r="0" b="0"/>
                <wp:wrapTopAndBottom/>
                <wp:docPr id="1035" name="Freeform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465" h="1270" stroke="1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ln cmpd="sng" cap="flat" w="5067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5" coordsize="10465,1270" path="m0,0l10465,0e" filled="f" stroked="t" style="position:absolute;margin-left:33.85pt;margin-top:20.4pt;width:523.25pt;height:0.1pt;z-index:-2147483643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4pt"/>
                <w10:wrap type="topAndBottom"/>
                <v:fill/>
                <v:path textboxrect="0,0,10465,1270" o:connectlocs=""/>
              </v:shape>
            </w:pict>
          </mc:Fallback>
        </mc:AlternateContent>
      </w:r>
      <w:r>
        <w:rPr>
          <w:rFonts w:ascii="Times New Roman" w:cs="Times New Roman" w:hAnsi="Times New Roman"/>
          <w:color w:val="473992"/>
          <w:w w:val="104"/>
          <w:sz w:val="18"/>
          <w:szCs w:val="18"/>
        </w:rPr>
        <w:t>ACHIEVEMENTS</w:t>
      </w:r>
    </w:p>
    <w:p>
      <w:pPr>
        <w:pStyle w:val="style0"/>
        <w:tabs>
          <w:tab w:val="left" w:leader="none" w:pos="374"/>
          <w:tab w:val="left" w:leader="none" w:pos="8384"/>
        </w:tabs>
        <w:spacing w:before="84"/>
        <w:rPr>
          <w:rFonts w:ascii="Times New Roman" w:cs="Times New Roman" w:hAnsi="Times New Roman"/>
          <w:b/>
          <w:i/>
          <w:color w:val="2d2f92"/>
          <w:sz w:val="18"/>
          <w:szCs w:val="18"/>
        </w:rPr>
      </w:pPr>
      <w:r>
        <w:rPr>
          <w:rFonts w:ascii="Times New Roman" w:cs="Times New Roman" w:hAnsi="Times New Roman"/>
          <w:b/>
          <w:color w:val="2d2f92"/>
          <w:sz w:val="18"/>
          <w:szCs w:val="18"/>
        </w:rPr>
        <w:t xml:space="preserve">       </w:t>
      </w:r>
      <w:r>
        <w:rPr>
          <w:rFonts w:ascii="Times New Roman" w:cs="Times New Roman" w:hAnsi="Times New Roman"/>
          <w:color w:val="2d2f92"/>
          <w:sz w:val="18"/>
          <w:szCs w:val="18"/>
        </w:rPr>
        <w:t>Secured Second Position in Edu Revolution</w:t>
      </w:r>
      <w:r>
        <w:rPr>
          <w:rFonts w:ascii="Times New Roman" w:cs="Times New Roman" w:hAnsi="Times New Roman"/>
          <w:b/>
          <w:sz w:val="18"/>
          <w:szCs w:val="18"/>
        </w:rPr>
        <w:tab/>
      </w:r>
      <w:r>
        <w:rPr>
          <w:rFonts w:ascii="Times New Roman" w:cs="Times New Roman" w:hAnsi="Times New Roman"/>
          <w:b/>
          <w:i/>
          <w:sz w:val="18"/>
          <w:szCs w:val="18"/>
        </w:rPr>
        <w:t xml:space="preserve">            </w:t>
      </w:r>
      <w:r>
        <w:rPr>
          <w:rFonts w:ascii="Times New Roman" w:cs="Times New Roman" w:hAnsi="Times New Roman"/>
          <w:i/>
          <w:sz w:val="18"/>
          <w:szCs w:val="18"/>
        </w:rPr>
        <w:t xml:space="preserve">                      Mar 2025</w:t>
      </w:r>
    </w:p>
    <w:p>
      <w:pPr>
        <w:pStyle w:val="style66"/>
        <w:spacing w:before="6"/>
        <w:ind w:left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Elocution, Reel Making &amp; Infographics, Department of Education, Lovely Professional University</w:t>
      </w:r>
    </w:p>
    <w:p>
      <w:pPr>
        <w:pStyle w:val="style66"/>
        <w:spacing w:before="1"/>
        <w:ind w:left="0"/>
        <w:rPr>
          <w:rFonts w:ascii="Times New Roman" w:cs="Times New Roman" w:hAnsi="Times New Roman"/>
          <w:color w:val="473992"/>
          <w:w w:val="110"/>
        </w:rPr>
      </w:pPr>
    </w:p>
    <w:p>
      <w:pPr>
        <w:pStyle w:val="style66"/>
        <w:spacing w:before="1"/>
        <w:ind w:left="215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  <w:lang w:val="en-IN" w:bidi="pa-IN" w:eastAsia="en-IN"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429895</wp:posOffset>
                </wp:positionH>
                <wp:positionV relativeFrom="paragraph">
                  <wp:posOffset>171450</wp:posOffset>
                </wp:positionV>
                <wp:extent cx="6645275" cy="1270"/>
                <wp:effectExtent l="0" t="0" r="0" b="0"/>
                <wp:wrapTopAndBottom/>
                <wp:docPr id="1036" name="Freeform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465" h="1270" stroke="1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ln cmpd="sng" cap="flat" w="5067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6" coordsize="10465,1270" path="m0,0l10465,0e" filled="f" stroked="t" style="position:absolute;margin-left:33.85pt;margin-top:13.5pt;width:523.25pt;height:0.1pt;z-index:-2147483642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4pt"/>
                <w10:wrap type="topAndBottom"/>
                <v:fill/>
                <v:path textboxrect="0,0,10465,1270" o:connectlocs=""/>
              </v:shape>
            </w:pict>
          </mc:Fallback>
        </mc:AlternateContent>
      </w:r>
      <w:r>
        <w:rPr>
          <w:rFonts w:ascii="Times New Roman" w:cs="Times New Roman" w:hAnsi="Times New Roman"/>
          <w:color w:val="473992"/>
          <w:w w:val="110"/>
        </w:rPr>
        <w:t>CERTIFICATES</w:t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</w:pP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 xml:space="preserve">          </w:t>
      </w: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>Diploma in health and yoga</w:t>
      </w: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ab/>
      </w: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ab/>
      </w: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ab/>
      </w: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ab/>
      </w: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ab/>
      </w: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ab/>
      </w: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ab/>
      </w: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ab/>
      </w: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ab/>
      </w: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ab/>
      </w:r>
      <w:r>
        <w:rPr>
          <w:rFonts w:ascii="Times New Roman" w:cs="Times New Roman" w:eastAsia="Times New Roman" w:hAnsi="Times New Roman"/>
          <w:bCs/>
          <w:i/>
          <w:iCs/>
          <w:sz w:val="18"/>
          <w:szCs w:val="18"/>
          <w:lang w:val="en-IN" w:eastAsia="en-IN"/>
        </w:rPr>
        <w:t xml:space="preserve">             Dec2025</w:t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</w:pP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 xml:space="preserve">         One India – One World – Equality, Diversity, and Inclusivity   </w:t>
      </w:r>
      <w:r>
        <w:rPr>
          <w:rFonts w:ascii="Times New Roman" w:cs="Times New Roman" w:eastAsia="Times New Roman" w:hAnsi="Times New Roman"/>
          <w:b/>
          <w:bCs/>
          <w:sz w:val="18"/>
          <w:szCs w:val="18"/>
          <w:lang w:val="en-IN" w:eastAsia="en-IN"/>
        </w:rPr>
        <w:t xml:space="preserve">                           </w:t>
      </w:r>
      <w:r>
        <w:rPr>
          <w:rFonts w:ascii="Times New Roman" w:cs="Times New Roman" w:eastAsia="Times New Roman" w:hAnsi="Times New Roman"/>
          <w:b/>
          <w:bCs/>
          <w:sz w:val="18"/>
          <w:szCs w:val="18"/>
          <w:lang w:val="en-IN" w:eastAsia="en-IN"/>
        </w:rPr>
        <w:t xml:space="preserve">                                                                                    </w:t>
      </w:r>
      <w:r>
        <w:rPr>
          <w:rFonts w:ascii="Times New Roman" w:cs="Times New Roman" w:eastAsia="Times New Roman" w:hAnsi="Times New Roman"/>
          <w:bCs/>
          <w:i/>
          <w:sz w:val="18"/>
          <w:szCs w:val="18"/>
          <w:lang w:val="en-IN" w:eastAsia="en-IN"/>
        </w:rPr>
        <w:t>Jun 2025</w:t>
      </w:r>
    </w:p>
    <w:p>
      <w:pPr>
        <w:pStyle w:val="style0"/>
        <w:widowControl/>
        <w:autoSpaceDE/>
        <w:autoSpaceDN/>
        <w:rPr>
          <w:rFonts w:ascii="Times New Roman" w:cs="Times New Roman" w:eastAsia="Times New Roman" w:hAnsi="Times New Roman"/>
          <w:b/>
          <w:i/>
          <w:sz w:val="18"/>
          <w:szCs w:val="18"/>
          <w:lang w:val="en-IN" w:eastAsia="en-IN"/>
        </w:rPr>
      </w:pP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 xml:space="preserve">         NSPC 2025 – National Students Paryavaran Competition    </w:t>
      </w:r>
      <w:r>
        <w:rPr>
          <w:rFonts w:ascii="Times New Roman" w:cs="Times New Roman" w:eastAsia="Times New Roman" w:hAnsi="Times New Roman"/>
          <w:b/>
          <w:bCs/>
          <w:sz w:val="18"/>
          <w:szCs w:val="18"/>
          <w:lang w:val="en-IN" w:eastAsia="en-IN"/>
        </w:rPr>
        <w:t xml:space="preserve">                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bCs/>
          <w:i/>
          <w:sz w:val="18"/>
          <w:szCs w:val="18"/>
          <w:lang w:val="en-IN" w:eastAsia="en-IN"/>
        </w:rPr>
        <w:t>Jul 2025</w:t>
      </w:r>
    </w:p>
    <w:p>
      <w:pPr>
        <w:pStyle w:val="style0"/>
        <w:widowControl/>
        <w:autoSpaceDE/>
        <w:autoSpaceDN/>
        <w:ind w:left="284" w:firstLine="142"/>
        <w:rPr>
          <w:rFonts w:ascii="Times New Roman" w:cs="Times New Roman" w:eastAsia="Times New Roman" w:hAnsi="Times New Roman"/>
          <w:sz w:val="18"/>
          <w:szCs w:val="18"/>
          <w:lang w:val="en-IN" w:eastAsia="en-IN"/>
        </w:rPr>
      </w:pP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 xml:space="preserve">NPTEL Certification – Education for Sustainable Development                                                                       </w:t>
      </w: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 xml:space="preserve">                                       </w:t>
      </w:r>
      <w:r>
        <w:rPr>
          <w:rFonts w:ascii="Times New Roman" w:cs="Times New Roman" w:eastAsia="Times New Roman" w:hAnsi="Times New Roman"/>
          <w:bCs/>
          <w:i/>
          <w:sz w:val="18"/>
          <w:szCs w:val="18"/>
          <w:lang w:val="en-IN" w:eastAsia="en-IN"/>
        </w:rPr>
        <w:t>Jun 2025</w:t>
      </w:r>
      <w:r>
        <w:rPr>
          <w:rFonts w:ascii="Times New Roman" w:cs="Times New Roman" w:eastAsia="Times New Roman" w:hAnsi="Times New Roman"/>
          <w:b/>
          <w:bCs/>
          <w:sz w:val="18"/>
          <w:szCs w:val="18"/>
          <w:lang w:val="en-IN" w:eastAsia="en-IN"/>
        </w:rPr>
        <w:t xml:space="preserve">                                     </w:t>
      </w:r>
    </w:p>
    <w:p>
      <w:pPr>
        <w:pStyle w:val="style0"/>
        <w:widowControl/>
        <w:autoSpaceDE/>
        <w:autoSpaceDN/>
        <w:ind w:left="426"/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</w:pP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 xml:space="preserve">Short-Term Course – Excavation, Cultural Heritage &amp; Digital Archaeology   </w:t>
      </w:r>
      <w:r>
        <w:rPr>
          <w:rFonts w:ascii="Times New Roman" w:cs="Times New Roman" w:eastAsia="Times New Roman" w:hAnsi="Times New Roman"/>
          <w:b/>
          <w:bCs/>
          <w:sz w:val="18"/>
          <w:szCs w:val="18"/>
          <w:lang w:val="en-IN" w:eastAsia="en-IN"/>
        </w:rPr>
        <w:t xml:space="preserve">                                                                                       </w:t>
      </w:r>
      <w:r>
        <w:rPr>
          <w:rFonts w:ascii="Times New Roman" w:cs="Times New Roman" w:eastAsia="Times New Roman" w:hAnsi="Times New Roman"/>
          <w:bCs/>
          <w:i/>
          <w:sz w:val="18"/>
          <w:szCs w:val="18"/>
          <w:lang w:val="en-IN" w:eastAsia="en-IN"/>
        </w:rPr>
        <w:t>Mar 2025</w:t>
      </w:r>
    </w:p>
    <w:p>
      <w:pPr>
        <w:pStyle w:val="style0"/>
        <w:widowControl/>
        <w:autoSpaceDE/>
        <w:autoSpaceDN/>
        <w:ind w:left="426"/>
        <w:rPr>
          <w:rFonts w:ascii="Times New Roman" w:cs="Times New Roman" w:eastAsia="Times New Roman" w:hAnsi="Times New Roman"/>
          <w:bCs/>
          <w:i/>
          <w:sz w:val="18"/>
          <w:szCs w:val="18"/>
          <w:lang w:val="en-IN" w:eastAsia="en-IN"/>
        </w:rPr>
      </w:pP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 xml:space="preserve">Certification of participation – Viksit bharat young leader                 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bCs/>
          <w:i/>
          <w:sz w:val="18"/>
          <w:szCs w:val="18"/>
          <w:lang w:val="en-IN" w:eastAsia="en-IN"/>
        </w:rPr>
        <w:t>Sep  2025</w:t>
      </w:r>
    </w:p>
    <w:p>
      <w:pPr>
        <w:pStyle w:val="style0"/>
        <w:widowControl/>
        <w:autoSpaceDE/>
        <w:autoSpaceDN/>
        <w:ind w:left="426"/>
        <w:rPr>
          <w:rFonts w:ascii="Times New Roman" w:cs="Times New Roman" w:eastAsia="Times New Roman" w:hAnsi="Times New Roman"/>
          <w:sz w:val="18"/>
          <w:szCs w:val="18"/>
          <w:lang w:val="en-IN" w:eastAsia="en-IN"/>
        </w:rPr>
      </w:pP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>Henry Harvin Education – certified instructionl design specialist (CI</w:t>
      </w: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 xml:space="preserve">DS )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bCs/>
          <w:i/>
          <w:sz w:val="18"/>
          <w:szCs w:val="18"/>
          <w:lang w:val="en-IN" w:eastAsia="en-IN"/>
        </w:rPr>
        <w:t>Oct 2025</w:t>
      </w:r>
    </w:p>
    <w:p>
      <w:pPr>
        <w:pStyle w:val="style0"/>
        <w:widowControl/>
        <w:autoSpaceDE/>
        <w:autoSpaceDN/>
        <w:ind w:left="426"/>
        <w:rPr>
          <w:rFonts w:ascii="Times New Roman" w:cs="Times New Roman" w:eastAsia="Times New Roman" w:hAnsi="Times New Roman"/>
          <w:i/>
          <w:sz w:val="18"/>
          <w:szCs w:val="18"/>
          <w:lang w:val="en-IN" w:eastAsia="en-IN"/>
        </w:rPr>
      </w:pP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>Workshop on Social Media</w:t>
      </w:r>
      <w:r>
        <w:rPr>
          <w:rFonts w:ascii="Times New Roman" w:cs="Times New Roman" w:eastAsia="Times New Roman" w:hAnsi="Times New Roman"/>
          <w:b/>
          <w:bCs/>
          <w:sz w:val="18"/>
          <w:szCs w:val="18"/>
          <w:lang w:val="en-IN" w:eastAsia="en-IN"/>
        </w:rPr>
        <w:t xml:space="preserve">                        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b/>
          <w:bCs/>
          <w:sz w:val="18"/>
          <w:szCs w:val="18"/>
          <w:lang w:val="en-IN" w:eastAsia="en-IN"/>
        </w:rPr>
        <w:t xml:space="preserve">                                          </w:t>
      </w:r>
      <w:r>
        <w:rPr>
          <w:rFonts w:ascii="Times New Roman" w:cs="Times New Roman" w:eastAsia="Times New Roman" w:hAnsi="Times New Roman"/>
          <w:bCs/>
          <w:i/>
          <w:sz w:val="18"/>
          <w:szCs w:val="18"/>
          <w:lang w:val="en-IN" w:eastAsia="en-IN"/>
        </w:rPr>
        <w:t>Sep 2024</w:t>
      </w:r>
    </w:p>
    <w:p>
      <w:pPr>
        <w:pStyle w:val="style0"/>
        <w:widowControl/>
        <w:autoSpaceDE/>
        <w:autoSpaceDN/>
        <w:ind w:left="426"/>
        <w:rPr>
          <w:rFonts w:ascii="Times New Roman" w:cs="Times New Roman" w:eastAsia="Times New Roman" w:hAnsi="Times New Roman"/>
          <w:sz w:val="18"/>
          <w:szCs w:val="18"/>
          <w:lang w:val="en-IN" w:eastAsia="en-IN"/>
        </w:rPr>
      </w:pP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 xml:space="preserve">One India – Equality, Diversity, and Inclusivity                                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bCs/>
          <w:i/>
          <w:sz w:val="18"/>
          <w:szCs w:val="18"/>
          <w:lang w:val="en-IN" w:eastAsia="en-IN"/>
        </w:rPr>
        <w:t>May 2024</w:t>
      </w:r>
    </w:p>
    <w:p>
      <w:pPr>
        <w:pStyle w:val="style0"/>
        <w:widowControl/>
        <w:autoSpaceDE/>
        <w:autoSpaceDN/>
        <w:ind w:left="426"/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</w:pP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>Short-Term Cour</w:t>
      </w: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 xml:space="preserve">se – Archaeology and Epigraphy                            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bCs/>
          <w:i/>
          <w:sz w:val="18"/>
          <w:szCs w:val="18"/>
          <w:lang w:val="en-IN" w:eastAsia="en-IN"/>
        </w:rPr>
        <w:t>May 2024</w:t>
      </w:r>
    </w:p>
    <w:p>
      <w:pPr>
        <w:pStyle w:val="style0"/>
        <w:widowControl/>
        <w:autoSpaceDE/>
        <w:autoSpaceDN/>
        <w:ind w:left="426"/>
        <w:rPr>
          <w:rFonts w:ascii="Times New Roman" w:cs="Times New Roman" w:eastAsia="Times New Roman" w:hAnsi="Times New Roman"/>
          <w:i/>
          <w:sz w:val="18"/>
          <w:szCs w:val="18"/>
          <w:lang w:val="en-IN" w:eastAsia="en-IN"/>
        </w:rPr>
      </w:pP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 xml:space="preserve">Diploma in ECCE  – RUCSVS   </w:t>
      </w:r>
      <w:r>
        <w:rPr>
          <w:rFonts w:ascii="Times New Roman" w:cs="Times New Roman" w:eastAsia="Times New Roman" w:hAnsi="Times New Roman"/>
          <w:bCs/>
          <w:sz w:val="18"/>
          <w:szCs w:val="18"/>
          <w:lang w:val="en-IN" w:eastAsia="en-IN"/>
        </w:rPr>
        <w:t xml:space="preserve">                                                        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bCs/>
          <w:i/>
          <w:sz w:val="18"/>
          <w:szCs w:val="18"/>
          <w:lang w:val="en-IN" w:eastAsia="en-IN"/>
        </w:rPr>
        <w:t>Dec 2024</w:t>
      </w:r>
    </w:p>
    <w:p>
      <w:pPr>
        <w:pStyle w:val="style0"/>
        <w:widowControl/>
        <w:autoSpaceDE/>
        <w:autoSpaceDN/>
        <w:ind w:left="426"/>
        <w:rPr>
          <w:rFonts w:ascii="Times New Roman" w:cs="Times New Roman" w:eastAsia="Times New Roman" w:hAnsi="Times New Roman"/>
          <w:sz w:val="18"/>
          <w:szCs w:val="18"/>
          <w:lang w:val="en-IN" w:eastAsia="en-IN"/>
        </w:rPr>
      </w:pPr>
      <w:r>
        <w:rPr>
          <w:rFonts w:ascii="Times New Roman" w:cs="Times New Roman" w:eastAsia="Times New Roman" w:hAnsi="Times New Roman"/>
          <w:bCs/>
          <w:sz w:val="18"/>
          <w:szCs w:val="18"/>
          <w:lang w:eastAsia="en-IN"/>
        </w:rPr>
        <w:t xml:space="preserve">Basic computer course-  RCE Computer Education Society                                    </w:t>
      </w:r>
      <w:r>
        <w:rPr>
          <w:rFonts w:ascii="Times New Roman" w:cs="Times New Roman" w:eastAsia="Times New Roman" w:hAnsi="Times New Roman"/>
          <w:bCs/>
          <w:sz w:val="18"/>
          <w:szCs w:val="18"/>
          <w:lang w:eastAsia="en-IN"/>
        </w:rPr>
        <w:t xml:space="preserve">                                                                               </w:t>
      </w:r>
      <w:r>
        <w:rPr>
          <w:rFonts w:ascii="Times New Roman" w:cs="Times New Roman" w:eastAsia="Times New Roman" w:hAnsi="Times New Roman"/>
          <w:bCs/>
          <w:i/>
          <w:sz w:val="18"/>
          <w:szCs w:val="18"/>
          <w:lang w:eastAsia="en-IN"/>
        </w:rPr>
        <w:t xml:space="preserve">Dec 2023                                                                                                          </w:t>
      </w:r>
    </w:p>
    <w:p>
      <w:pPr>
        <w:pStyle w:val="style3"/>
        <w:spacing w:before="133"/>
        <w:rPr>
          <w:rFonts w:ascii="Times New Roman" w:cs="Times New Roman" w:hAnsi="Times New Roman"/>
          <w:color w:val="473992"/>
          <w:w w:val="110"/>
          <w:sz w:val="18"/>
          <w:szCs w:val="18"/>
        </w:rPr>
      </w:pPr>
    </w:p>
    <w:p>
      <w:pPr>
        <w:pStyle w:val="style3"/>
        <w:spacing w:before="133"/>
        <w:rPr>
          <w:rFonts w:ascii="Times New Roman" w:cs="Times New Roman" w:hAnsi="Times New Roman"/>
          <w:color w:val="473992"/>
          <w:w w:val="110"/>
          <w:sz w:val="18"/>
          <w:szCs w:val="18"/>
        </w:rPr>
      </w:pPr>
    </w:p>
    <w:p>
      <w:pPr>
        <w:pStyle w:val="style3"/>
        <w:spacing w:before="133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noProof/>
          <w:sz w:val="18"/>
          <w:szCs w:val="18"/>
          <w:lang w:val="en-IN" w:bidi="pa-IN" w:eastAsia="en-IN"/>
        </w:rPr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429895</wp:posOffset>
                </wp:positionH>
                <wp:positionV relativeFrom="paragraph">
                  <wp:posOffset>278765</wp:posOffset>
                </wp:positionV>
                <wp:extent cx="6645275" cy="1270"/>
                <wp:effectExtent l="0" t="0" r="0" b="0"/>
                <wp:wrapTopAndBottom/>
                <wp:docPr id="1037" name="Freeform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465" h="1270" stroke="1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ln cmpd="sng" cap="flat" w="5067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37" coordsize="10465,1270" path="m0,0l10465,0e" filled="f" stroked="t" style="position:absolute;margin-left:33.85pt;margin-top:21.95pt;width:523.25pt;height:0.1pt;z-index:-2147483641;mso-position-horizontal-relative:page;mso-position-vertical-relative:text;mso-width-percent:0;mso-height-percent:0;mso-width-relative:page;mso-height-relative:page;mso-wrap-distance-left:0.0pt;mso-wrap-distance-right:0.0pt;visibility:visible;">
                <v:stroke weight="0.4pt"/>
                <w10:wrap type="topAndBottom"/>
                <v:fill/>
                <v:path textboxrect="0,0,10465,1270" o:connectlocs=""/>
              </v:shape>
            </w:pict>
          </mc:Fallback>
        </mc:AlternateContent>
      </w:r>
      <w:r>
        <w:rPr>
          <w:rFonts w:ascii="Times New Roman" w:cs="Times New Roman" w:hAnsi="Times New Roman"/>
          <w:color w:val="473992"/>
          <w:w w:val="110"/>
          <w:sz w:val="18"/>
          <w:szCs w:val="18"/>
        </w:rPr>
        <w:t>EDUCATION</w:t>
      </w:r>
    </w:p>
    <w:p>
      <w:pPr>
        <w:pStyle w:val="style0"/>
        <w:tabs>
          <w:tab w:val="left" w:leader="none" w:pos="492"/>
          <w:tab w:val="left" w:leader="none" w:pos="8974"/>
        </w:tabs>
        <w:spacing w:lineRule="exact" w:line="243"/>
        <w:ind w:left="260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b/>
          <w:color w:val="2d2f92"/>
          <w:w w:val="95"/>
          <w:sz w:val="18"/>
          <w:szCs w:val="18"/>
        </w:rPr>
        <w:t>Lovely</w:t>
      </w:r>
      <w:r>
        <w:rPr>
          <w:rFonts w:ascii="Times New Roman" w:cs="Times New Roman" w:hAnsi="Times New Roman"/>
          <w:b/>
          <w:color w:val="2d2f92"/>
          <w:spacing w:val="21"/>
          <w:w w:val="95"/>
          <w:sz w:val="18"/>
          <w:szCs w:val="18"/>
        </w:rPr>
        <w:t xml:space="preserve"> </w:t>
      </w:r>
      <w:r>
        <w:rPr>
          <w:rFonts w:ascii="Times New Roman" w:cs="Times New Roman" w:hAnsi="Times New Roman"/>
          <w:b/>
          <w:color w:val="2d2f92"/>
          <w:w w:val="95"/>
          <w:sz w:val="18"/>
          <w:szCs w:val="18"/>
        </w:rPr>
        <w:t>Professional</w:t>
      </w:r>
      <w:r>
        <w:rPr>
          <w:rFonts w:ascii="Times New Roman" w:cs="Times New Roman" w:hAnsi="Times New Roman"/>
          <w:b/>
          <w:color w:val="2d2f92"/>
          <w:spacing w:val="22"/>
          <w:w w:val="95"/>
          <w:sz w:val="18"/>
          <w:szCs w:val="18"/>
        </w:rPr>
        <w:t xml:space="preserve"> </w:t>
      </w:r>
      <w:r>
        <w:rPr>
          <w:rFonts w:ascii="Times New Roman" w:cs="Times New Roman" w:hAnsi="Times New Roman"/>
          <w:b/>
          <w:color w:val="2d2f92"/>
          <w:w w:val="95"/>
          <w:sz w:val="18"/>
          <w:szCs w:val="18"/>
        </w:rPr>
        <w:t>University</w:t>
      </w:r>
      <w:r>
        <w:rPr>
          <w:rFonts w:ascii="Times New Roman" w:cs="Times New Roman" w:hAnsi="Times New Roman"/>
          <w:b/>
          <w:color w:val="2d2f92"/>
          <w:w w:val="95"/>
          <w:sz w:val="18"/>
          <w:szCs w:val="18"/>
        </w:rPr>
        <w:tab/>
      </w:r>
      <w:r>
        <w:rPr>
          <w:rFonts w:ascii="Times New Roman" w:cs="Times New Roman" w:hAnsi="Times New Roman"/>
          <w:b/>
          <w:color w:val="2d2f92"/>
          <w:w w:val="95"/>
          <w:sz w:val="18"/>
          <w:szCs w:val="18"/>
        </w:rPr>
        <w:t xml:space="preserve">        </w:t>
      </w:r>
      <w:r>
        <w:rPr>
          <w:rFonts w:ascii="Times New Roman" w:cs="Times New Roman" w:hAnsi="Times New Roman"/>
          <w:sz w:val="18"/>
          <w:szCs w:val="18"/>
        </w:rPr>
        <w:t>Phagwara,</w:t>
      </w:r>
      <w:r>
        <w:rPr>
          <w:rFonts w:ascii="Times New Roman" w:cs="Times New Roman" w:hAnsi="Times New Roman"/>
          <w:spacing w:val="-7"/>
          <w:sz w:val="18"/>
          <w:szCs w:val="18"/>
        </w:rPr>
        <w:t xml:space="preserve"> </w:t>
      </w:r>
      <w:r>
        <w:rPr>
          <w:rFonts w:ascii="Times New Roman" w:cs="Times New Roman" w:hAnsi="Times New Roman"/>
          <w:sz w:val="18"/>
          <w:szCs w:val="18"/>
        </w:rPr>
        <w:t>Punjab</w:t>
      </w:r>
    </w:p>
    <w:p>
      <w:pPr>
        <w:pStyle w:val="style0"/>
        <w:tabs>
          <w:tab w:val="left" w:leader="none" w:pos="8463"/>
        </w:tabs>
        <w:spacing w:lineRule="exact" w:line="213"/>
        <w:ind w:left="491"/>
        <w:rPr>
          <w:rFonts w:ascii="Times New Roman" w:cs="Times New Roman" w:hAnsi="Times New Roman"/>
          <w:i/>
          <w:sz w:val="18"/>
          <w:szCs w:val="18"/>
        </w:rPr>
      </w:pPr>
      <w:r>
        <w:rPr>
          <w:rFonts w:ascii="Times New Roman" w:cs="Times New Roman" w:hAnsi="Times New Roman"/>
          <w:i/>
          <w:sz w:val="18"/>
          <w:szCs w:val="18"/>
        </w:rPr>
        <w:t>Bachelor of Arts &amp; Education</w:t>
      </w:r>
      <w:r>
        <w:rPr>
          <w:rFonts w:ascii="Times New Roman" w:cs="Times New Roman" w:hAnsi="Times New Roman"/>
          <w:i/>
          <w:spacing w:val="33"/>
          <w:sz w:val="18"/>
          <w:szCs w:val="18"/>
        </w:rPr>
        <w:t xml:space="preserve"> </w:t>
      </w:r>
      <w:r>
        <w:rPr>
          <w:rFonts w:ascii="Times New Roman" w:cs="Times New Roman" w:hAnsi="Times New Roman"/>
          <w:i/>
          <w:sz w:val="18"/>
          <w:szCs w:val="18"/>
        </w:rPr>
        <w:t>CGPA:</w:t>
      </w:r>
      <w:r>
        <w:rPr>
          <w:rFonts w:ascii="Times New Roman" w:cs="Times New Roman" w:hAnsi="Times New Roman"/>
          <w:i/>
          <w:spacing w:val="36"/>
          <w:sz w:val="18"/>
          <w:szCs w:val="18"/>
        </w:rPr>
        <w:t xml:space="preserve"> </w:t>
      </w:r>
      <w:r>
        <w:rPr>
          <w:rFonts w:ascii="Times New Roman" w:cs="Times New Roman" w:hAnsi="Times New Roman"/>
          <w:i/>
          <w:sz w:val="18"/>
          <w:szCs w:val="18"/>
        </w:rPr>
        <w:t>8.</w:t>
      </w:r>
      <w:r>
        <w:rPr>
          <w:rFonts w:ascii="Times New Roman" w:cs="Times New Roman" w:hAnsi="Times New Roman"/>
          <w:i/>
          <w:sz w:val="18"/>
          <w:szCs w:val="18"/>
          <w:lang w:val="en-US"/>
        </w:rPr>
        <w:t>5</w:t>
      </w:r>
      <w:r>
        <w:rPr>
          <w:rFonts w:ascii="Times New Roman" w:cs="Times New Roman" w:hAnsi="Times New Roman"/>
          <w:i/>
          <w:sz w:val="18"/>
          <w:szCs w:val="18"/>
        </w:rPr>
        <w:tab/>
      </w:r>
      <w:r>
        <w:rPr>
          <w:rFonts w:ascii="Times New Roman" w:cs="Times New Roman" w:hAnsi="Times New Roman"/>
          <w:i/>
          <w:sz w:val="18"/>
          <w:szCs w:val="18"/>
        </w:rPr>
        <w:t xml:space="preserve">           Aug</w:t>
      </w:r>
      <w:r>
        <w:rPr>
          <w:rFonts w:ascii="Times New Roman" w:cs="Times New Roman" w:hAnsi="Times New Roman"/>
          <w:i/>
          <w:spacing w:val="16"/>
          <w:sz w:val="18"/>
          <w:szCs w:val="18"/>
        </w:rPr>
        <w:t xml:space="preserve"> </w:t>
      </w:r>
      <w:r>
        <w:rPr>
          <w:rFonts w:ascii="Times New Roman" w:cs="Times New Roman" w:hAnsi="Times New Roman"/>
          <w:i/>
          <w:sz w:val="18"/>
          <w:szCs w:val="18"/>
        </w:rPr>
        <w:t>2023</w:t>
      </w:r>
      <w:r>
        <w:rPr>
          <w:rFonts w:ascii="Times New Roman" w:cs="Times New Roman" w:hAnsi="Times New Roman"/>
          <w:i/>
          <w:spacing w:val="19"/>
          <w:sz w:val="18"/>
          <w:szCs w:val="18"/>
        </w:rPr>
        <w:t xml:space="preserve"> </w:t>
      </w:r>
      <w:r>
        <w:rPr>
          <w:rFonts w:ascii="Times New Roman" w:cs="Times New Roman" w:hAnsi="Times New Roman"/>
          <w:i/>
          <w:sz w:val="18"/>
          <w:szCs w:val="18"/>
        </w:rPr>
        <w:t>-</w:t>
      </w:r>
      <w:r>
        <w:rPr>
          <w:rFonts w:ascii="Times New Roman" w:cs="Times New Roman" w:hAnsi="Times New Roman"/>
          <w:i/>
          <w:spacing w:val="42"/>
          <w:sz w:val="18"/>
          <w:szCs w:val="18"/>
        </w:rPr>
        <w:t xml:space="preserve"> </w:t>
      </w:r>
      <w:r>
        <w:rPr>
          <w:rFonts w:ascii="Times New Roman" w:cs="Times New Roman" w:hAnsi="Times New Roman"/>
          <w:i/>
          <w:sz w:val="18"/>
          <w:szCs w:val="18"/>
        </w:rPr>
        <w:t>May</w:t>
      </w:r>
      <w:r>
        <w:rPr>
          <w:rFonts w:ascii="Times New Roman" w:cs="Times New Roman" w:hAnsi="Times New Roman"/>
          <w:i/>
          <w:spacing w:val="40"/>
          <w:sz w:val="18"/>
          <w:szCs w:val="18"/>
        </w:rPr>
        <w:t xml:space="preserve"> </w:t>
      </w:r>
      <w:r>
        <w:rPr>
          <w:rFonts w:ascii="Times New Roman" w:cs="Times New Roman" w:hAnsi="Times New Roman"/>
          <w:i/>
          <w:sz w:val="18"/>
          <w:szCs w:val="18"/>
        </w:rPr>
        <w:t>2027</w:t>
      </w:r>
    </w:p>
    <w:p>
      <w:pPr>
        <w:pStyle w:val="style0"/>
        <w:tabs>
          <w:tab w:val="left" w:leader="none" w:pos="492"/>
          <w:tab w:val="left" w:leader="none" w:pos="8881"/>
        </w:tabs>
        <w:spacing w:before="128" w:lineRule="exact" w:line="261"/>
        <w:ind w:left="260"/>
        <w:rPr>
          <w:rFonts w:ascii="Times New Roman" w:cs="Times New Roman" w:hAnsi="Times New Roman"/>
          <w:sz w:val="18"/>
          <w:szCs w:val="18"/>
        </w:rPr>
      </w:pPr>
      <w:r>
        <w:rPr>
          <w:noProof/>
          <w:spacing w:val="-9"/>
          <w:lang w:val="en-IN" w:bidi="pa-IN" w:eastAsia="en-IN"/>
        </w:rPr>
        <mc:AlternateContent>
          <mc:Choice Requires="wps">
            <w:drawing>
              <wp:anchor distT="0" distB="0" distL="0" distR="0" simplePos="false" relativeHeight="14" behindDoc="false" locked="false" layoutInCell="true" allowOverlap="true">
                <wp:simplePos x="0" y="0"/>
                <wp:positionH relativeFrom="margin">
                  <wp:posOffset>8173719</wp:posOffset>
                </wp:positionH>
                <wp:positionV relativeFrom="paragraph">
                  <wp:posOffset>127635</wp:posOffset>
                </wp:positionV>
                <wp:extent cx="2118360" cy="1356360"/>
                <wp:effectExtent l="0" t="0" r="15240" b="15240"/>
                <wp:wrapNone/>
                <wp:docPr id="1038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118360" cy="1356360"/>
                        </a:xfrm>
                        <a:prstGeom prst="rect"/>
                        <a:solidFill>
                          <a:srgbClr val="c0504d"/>
                        </a:solidFill>
                        <a:ln cmpd="sng" cap="flat" w="25400">
                          <a:solidFill>
                            <a:srgbClr val="21365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38">
                        <w:txbxContent>
                          <w:p>
                            <w:pPr>
                              <w:pStyle w:val="style179"/>
                              <w:numPr>
                                <w:ilvl w:val="0"/>
                                <w:numId w:val="5"/>
                              </w:numPr>
                              <w:spacing w:before="35"/>
                              <w:rPr>
                                <w:color w:val="ffffff"/>
                                <w:lang w:val="en-IN"/>
                              </w:rPr>
                            </w:pPr>
                            <w:r>
                              <w:rPr>
                                <w:color w:val="ffffff"/>
                                <w:lang w:val="en-IN"/>
                              </w:rPr>
                              <w:t>Follow reverse chronological order, that means the most recent activity should be mentioned at the top followed by the lesser recent activities.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8" fillcolor="#c0504d" stroked="t" style="position:absolute;margin-left:643.6pt;margin-top:10.05pt;width:166.8pt;height:106.8pt;z-index:14;mso-position-horizontal-relative:margin;mso-position-vertical-relative:text;mso-width-percent:0;mso-height-percent:0;mso-width-relative:margin;mso-height-relative:margin;mso-wrap-distance-left:0.0pt;mso-wrap-distance-right:0.0pt;visibility:visible;v-text-anchor:middle;">
                <v:stroke color="#213650" weight="2.0pt"/>
                <v:fill/>
                <v:textbox inset="7.2pt,3.6pt,7.2pt,3.6pt">
                  <w:txbxContent>
                    <w:p>
                      <w:pPr>
                        <w:pStyle w:val="style179"/>
                        <w:numPr>
                          <w:ilvl w:val="0"/>
                          <w:numId w:val="5"/>
                        </w:numPr>
                        <w:spacing w:before="35"/>
                        <w:rPr>
                          <w:color w:val="ffffff"/>
                          <w:lang w:val="en-IN"/>
                        </w:rPr>
                      </w:pPr>
                      <w:r>
                        <w:rPr>
                          <w:color w:val="ffffff"/>
                          <w:lang w:val="en-IN"/>
                        </w:rPr>
                        <w:t>Follow reverse chronological order, that means the most recent activity should be mentioned at the top followed by the lesser recent activities.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b/>
          <w:color w:val="2d2f92"/>
          <w:sz w:val="18"/>
          <w:szCs w:val="18"/>
        </w:rPr>
        <w:t>Army Public School,udhampur</w:t>
      </w:r>
      <w:r>
        <w:rPr>
          <w:rFonts w:ascii="Times New Roman" w:cs="Times New Roman" w:hAnsi="Times New Roman"/>
          <w:b/>
          <w:color w:val="2d2f92"/>
          <w:sz w:val="18"/>
          <w:szCs w:val="18"/>
        </w:rPr>
        <w:t xml:space="preserve"> Jammu</w:t>
      </w:r>
      <w:r>
        <w:rPr>
          <w:rFonts w:ascii="Times New Roman" w:cs="Times New Roman" w:hAnsi="Times New Roman"/>
          <w:b/>
          <w:color w:val="2d2f92"/>
          <w:sz w:val="18"/>
          <w:szCs w:val="18"/>
        </w:rPr>
        <w:tab/>
      </w:r>
      <w:r>
        <w:rPr>
          <w:rFonts w:ascii="Times New Roman" w:cs="Times New Roman" w:hAnsi="Times New Roman"/>
          <w:b/>
          <w:color w:val="2d2f92"/>
          <w:sz w:val="18"/>
          <w:szCs w:val="18"/>
        </w:rPr>
        <w:t xml:space="preserve">        </w:t>
      </w:r>
      <w:r>
        <w:rPr>
          <w:rFonts w:ascii="Times New Roman" w:cs="Times New Roman" w:hAnsi="Times New Roman"/>
          <w:w w:val="95"/>
          <w:sz w:val="18"/>
          <w:szCs w:val="18"/>
        </w:rPr>
        <w:t>Udhampur,</w:t>
      </w:r>
      <w:r>
        <w:rPr>
          <w:rFonts w:ascii="Times New Roman" w:cs="Times New Roman" w:hAnsi="Times New Roman"/>
          <w:spacing w:val="22"/>
          <w:w w:val="95"/>
          <w:sz w:val="18"/>
          <w:szCs w:val="18"/>
        </w:rPr>
        <w:t xml:space="preserve"> Jammu</w:t>
      </w:r>
    </w:p>
    <w:p>
      <w:pPr>
        <w:pStyle w:val="style2"/>
        <w:tabs>
          <w:tab w:val="left" w:leader="none" w:pos="8636"/>
        </w:tabs>
        <w:rPr>
          <w:sz w:val="18"/>
          <w:szCs w:val="18"/>
        </w:rPr>
      </w:pPr>
      <w:r>
        <w:rPr>
          <w:sz w:val="18"/>
          <w:szCs w:val="18"/>
        </w:rPr>
        <w:t xml:space="preserve">Higher Secondary  </w:t>
      </w:r>
      <w:r>
        <w:rPr>
          <w:spacing w:val="47"/>
          <w:sz w:val="18"/>
          <w:szCs w:val="18"/>
        </w:rPr>
        <w:t xml:space="preserve"> </w:t>
      </w:r>
      <w:r>
        <w:rPr>
          <w:sz w:val="18"/>
          <w:szCs w:val="18"/>
        </w:rPr>
        <w:t>Percentage:</w:t>
      </w:r>
      <w:r>
        <w:rPr>
          <w:spacing w:val="41"/>
          <w:sz w:val="18"/>
          <w:szCs w:val="18"/>
        </w:rPr>
        <w:t xml:space="preserve"> </w:t>
      </w:r>
      <w:r>
        <w:rPr>
          <w:spacing w:val="41"/>
          <w:sz w:val="18"/>
          <w:szCs w:val="18"/>
          <w:lang w:val="en-US"/>
        </w:rPr>
        <w:t>60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           Jul</w:t>
      </w:r>
      <w:r>
        <w:rPr>
          <w:spacing w:val="30"/>
          <w:sz w:val="18"/>
          <w:szCs w:val="18"/>
        </w:rPr>
        <w:t xml:space="preserve"> </w:t>
      </w:r>
      <w:r>
        <w:rPr>
          <w:sz w:val="18"/>
          <w:szCs w:val="18"/>
        </w:rPr>
        <w:t>2021</w:t>
      </w:r>
      <w:r>
        <w:rPr>
          <w:spacing w:val="32"/>
          <w:sz w:val="18"/>
          <w:szCs w:val="18"/>
        </w:rPr>
        <w:t xml:space="preserve"> </w:t>
      </w:r>
      <w:r>
        <w:rPr>
          <w:sz w:val="18"/>
          <w:szCs w:val="18"/>
        </w:rPr>
        <w:t>–</w:t>
      </w:r>
      <w:r>
        <w:rPr>
          <w:spacing w:val="30"/>
          <w:sz w:val="18"/>
          <w:szCs w:val="18"/>
        </w:rPr>
        <w:t xml:space="preserve"> </w:t>
      </w:r>
      <w:r>
        <w:rPr>
          <w:sz w:val="18"/>
          <w:szCs w:val="18"/>
        </w:rPr>
        <w:t>Apr2023</w:t>
      </w:r>
    </w:p>
    <w:p>
      <w:pPr>
        <w:pStyle w:val="style0"/>
        <w:tabs>
          <w:tab w:val="left" w:leader="none" w:pos="492"/>
          <w:tab w:val="left" w:leader="none" w:pos="8881"/>
        </w:tabs>
        <w:spacing w:before="123" w:lineRule="exact" w:line="261"/>
        <w:ind w:left="260"/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b/>
          <w:color w:val="2d2f92"/>
          <w:sz w:val="18"/>
          <w:szCs w:val="18"/>
        </w:rPr>
        <w:t>Army Public School, Udhampur , Jammu</w:t>
      </w:r>
      <w:r>
        <w:rPr>
          <w:rFonts w:ascii="Times New Roman" w:cs="Times New Roman" w:hAnsi="Times New Roman"/>
          <w:b/>
          <w:color w:val="2d2f92"/>
          <w:sz w:val="18"/>
          <w:szCs w:val="18"/>
        </w:rPr>
        <w:tab/>
      </w:r>
      <w:r>
        <w:rPr>
          <w:rFonts w:ascii="Times New Roman" w:cs="Times New Roman" w:hAnsi="Times New Roman"/>
          <w:b/>
          <w:color w:val="2d2f92"/>
          <w:sz w:val="18"/>
          <w:szCs w:val="18"/>
        </w:rPr>
        <w:t xml:space="preserve">   </w:t>
      </w:r>
      <w:r>
        <w:rPr>
          <w:rFonts w:ascii="Times New Roman" w:cs="Times New Roman" w:hAnsi="Times New Roman"/>
          <w:w w:val="95"/>
          <w:sz w:val="18"/>
          <w:szCs w:val="18"/>
        </w:rPr>
        <w:t>Udhampur,</w:t>
      </w:r>
      <w:r>
        <w:rPr>
          <w:rFonts w:ascii="Times New Roman" w:cs="Times New Roman" w:hAnsi="Times New Roman"/>
          <w:spacing w:val="23"/>
          <w:w w:val="95"/>
          <w:sz w:val="18"/>
          <w:szCs w:val="18"/>
        </w:rPr>
        <w:t xml:space="preserve"> Jammu</w:t>
      </w:r>
    </w:p>
    <w:p>
      <w:pPr>
        <w:pStyle w:val="style2"/>
        <w:tabs>
          <w:tab w:val="left" w:leader="none" w:pos="8614"/>
        </w:tabs>
        <w:rPr>
          <w:sz w:val="18"/>
          <w:szCs w:val="18"/>
        </w:rPr>
      </w:pPr>
      <w:r>
        <w:rPr>
          <w:spacing w:val="14"/>
          <w:sz w:val="18"/>
          <w:szCs w:val="18"/>
        </w:rPr>
        <w:t xml:space="preserve"> High School      </w:t>
      </w:r>
      <w:r>
        <w:rPr>
          <w:sz w:val="18"/>
          <w:szCs w:val="18"/>
        </w:rPr>
        <w:t>Percentage: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63.9</w:t>
      </w:r>
      <w:r>
        <w:rPr>
          <w:sz w:val="18"/>
          <w:szCs w:val="18"/>
        </w:rPr>
        <w:tab/>
      </w:r>
      <w:r>
        <w:rPr>
          <w:sz w:val="18"/>
          <w:szCs w:val="18"/>
        </w:rPr>
        <w:t xml:space="preserve">    Jun</w:t>
      </w:r>
      <w:r>
        <w:rPr>
          <w:spacing w:val="29"/>
          <w:sz w:val="18"/>
          <w:szCs w:val="18"/>
        </w:rPr>
        <w:t xml:space="preserve"> </w:t>
      </w:r>
      <w:r>
        <w:rPr>
          <w:sz w:val="18"/>
          <w:szCs w:val="18"/>
        </w:rPr>
        <w:t>2019</w:t>
      </w:r>
      <w:r>
        <w:rPr>
          <w:spacing w:val="31"/>
          <w:sz w:val="18"/>
          <w:szCs w:val="18"/>
        </w:rPr>
        <w:t xml:space="preserve"> </w:t>
      </w:r>
      <w:r>
        <w:rPr>
          <w:sz w:val="18"/>
          <w:szCs w:val="18"/>
        </w:rPr>
        <w:t>–</w:t>
      </w:r>
      <w:r>
        <w:rPr>
          <w:spacing w:val="32"/>
          <w:sz w:val="18"/>
          <w:szCs w:val="18"/>
        </w:rPr>
        <w:t xml:space="preserve"> </w:t>
      </w:r>
      <w:r>
        <w:rPr>
          <w:sz w:val="18"/>
          <w:szCs w:val="18"/>
        </w:rPr>
        <w:t>May</w:t>
      </w:r>
      <w:r>
        <w:rPr>
          <w:spacing w:val="18"/>
          <w:sz w:val="18"/>
          <w:szCs w:val="18"/>
        </w:rPr>
        <w:t xml:space="preserve"> </w:t>
      </w:r>
      <w:r>
        <w:rPr>
          <w:sz w:val="18"/>
          <w:szCs w:val="18"/>
        </w:rPr>
        <w:t>2021</w:t>
      </w:r>
    </w:p>
    <w:p>
      <w:pPr>
        <w:pStyle w:val="style2"/>
        <w:tabs>
          <w:tab w:val="left" w:leader="none" w:pos="8636"/>
        </w:tabs>
        <w:ind w:left="0"/>
        <w:jc w:val="both"/>
        <w:rPr>
          <w:i w:val="false"/>
          <w:sz w:val="18"/>
          <w:szCs w:val="18"/>
        </w:rPr>
      </w:pPr>
      <w:r>
        <w:rPr>
          <w:i w:val="false"/>
          <w:sz w:val="18"/>
          <w:szCs w:val="18"/>
        </w:rPr>
        <w:t xml:space="preserve"> </w:t>
      </w:r>
    </w:p>
    <w:sectPr>
      <w:type w:val="continuous"/>
      <w:pgSz w:w="11920" w:h="16850" w:orient="portrait"/>
      <w:pgMar w:top="600" w:right="600" w:bottom="280" w:left="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Raavi">
    <w:altName w:val="Raavi"/>
    <w:panose1 w:val="020b0502040002020203"/>
    <w:charset w:val="00"/>
    <w:family w:val="swiss"/>
    <w:pitch w:val="variable"/>
    <w:sig w:usb0="0002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1B6B394"/>
    <w:lvl w:ilvl="0" w:tplc="D44876DE">
      <w:start w:val="1"/>
      <w:numFmt w:val="bullet"/>
      <w:lvlText w:val="•"/>
      <w:lvlJc w:val="left"/>
      <w:pPr>
        <w:ind w:left="491" w:hanging="231"/>
      </w:pPr>
      <w:rPr>
        <w:rFonts w:ascii="Georgia" w:cs="Georgia" w:eastAsia="Georgia" w:hAnsi="Georgia" w:hint="default"/>
        <w:w w:val="193"/>
        <w:position w:val="-3"/>
        <w:sz w:val="20"/>
        <w:szCs w:val="20"/>
        <w:lang w:val="en-US" w:bidi="ar-SA" w:eastAsia="en-US"/>
      </w:rPr>
    </w:lvl>
    <w:lvl w:ilvl="1" w:tplc="7E8886AC">
      <w:start w:val="1"/>
      <w:numFmt w:val="bullet"/>
      <w:lvlText w:val="•"/>
      <w:lvlJc w:val="left"/>
      <w:pPr>
        <w:ind w:left="1537" w:hanging="231"/>
      </w:pPr>
      <w:rPr>
        <w:rFonts w:hint="default"/>
        <w:lang w:val="en-US" w:bidi="ar-SA" w:eastAsia="en-US"/>
      </w:rPr>
    </w:lvl>
    <w:lvl w:ilvl="2" w:tplc="F918B33C">
      <w:start w:val="1"/>
      <w:numFmt w:val="bullet"/>
      <w:lvlText w:val="•"/>
      <w:lvlJc w:val="left"/>
      <w:pPr>
        <w:ind w:left="2574" w:hanging="231"/>
      </w:pPr>
      <w:rPr>
        <w:rFonts w:hint="default"/>
        <w:lang w:val="en-US" w:bidi="ar-SA" w:eastAsia="en-US"/>
      </w:rPr>
    </w:lvl>
    <w:lvl w:ilvl="3" w:tplc="B412A084">
      <w:start w:val="1"/>
      <w:numFmt w:val="bullet"/>
      <w:lvlText w:val="•"/>
      <w:lvlJc w:val="left"/>
      <w:pPr>
        <w:ind w:left="3611" w:hanging="231"/>
      </w:pPr>
      <w:rPr>
        <w:rFonts w:hint="default"/>
        <w:lang w:val="en-US" w:bidi="ar-SA" w:eastAsia="en-US"/>
      </w:rPr>
    </w:lvl>
    <w:lvl w:ilvl="4" w:tplc="6DBC2E02">
      <w:start w:val="1"/>
      <w:numFmt w:val="bullet"/>
      <w:lvlText w:val="•"/>
      <w:lvlJc w:val="left"/>
      <w:pPr>
        <w:ind w:left="4648" w:hanging="231"/>
      </w:pPr>
      <w:rPr>
        <w:rFonts w:hint="default"/>
        <w:lang w:val="en-US" w:bidi="ar-SA" w:eastAsia="en-US"/>
      </w:rPr>
    </w:lvl>
    <w:lvl w:ilvl="5" w:tplc="4FB2E09E">
      <w:start w:val="1"/>
      <w:numFmt w:val="bullet"/>
      <w:lvlText w:val="•"/>
      <w:lvlJc w:val="left"/>
      <w:pPr>
        <w:ind w:left="5685" w:hanging="231"/>
      </w:pPr>
      <w:rPr>
        <w:rFonts w:hint="default"/>
        <w:lang w:val="en-US" w:bidi="ar-SA" w:eastAsia="en-US"/>
      </w:rPr>
    </w:lvl>
    <w:lvl w:ilvl="6" w:tplc="8BAA7052">
      <w:start w:val="1"/>
      <w:numFmt w:val="bullet"/>
      <w:lvlText w:val="•"/>
      <w:lvlJc w:val="left"/>
      <w:pPr>
        <w:ind w:left="6722" w:hanging="231"/>
      </w:pPr>
      <w:rPr>
        <w:rFonts w:hint="default"/>
        <w:lang w:val="en-US" w:bidi="ar-SA" w:eastAsia="en-US"/>
      </w:rPr>
    </w:lvl>
    <w:lvl w:ilvl="7" w:tplc="72C45EB6">
      <w:start w:val="1"/>
      <w:numFmt w:val="bullet"/>
      <w:lvlText w:val="•"/>
      <w:lvlJc w:val="left"/>
      <w:pPr>
        <w:ind w:left="7759" w:hanging="231"/>
      </w:pPr>
      <w:rPr>
        <w:rFonts w:hint="default"/>
        <w:lang w:val="en-US" w:bidi="ar-SA" w:eastAsia="en-US"/>
      </w:rPr>
    </w:lvl>
    <w:lvl w:ilvl="8" w:tplc="E140F126">
      <w:start w:val="1"/>
      <w:numFmt w:val="bullet"/>
      <w:lvlText w:val="•"/>
      <w:lvlJc w:val="left"/>
      <w:pPr>
        <w:ind w:left="8796" w:hanging="231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473C3F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791A6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3B7421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25DEF926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27C88344"/>
    <w:lvl w:ilvl="0" w:tplc="32A66F64">
      <w:start w:val="1"/>
      <w:numFmt w:val="bullet"/>
      <w:lvlText w:val="-"/>
      <w:lvlJc w:val="left"/>
      <w:pPr>
        <w:ind w:left="720" w:hanging="360"/>
      </w:pPr>
      <w:rPr>
        <w:rFonts w:ascii="Georgia" w:cs="Georgia" w:eastAsia="Georgia" w:hAnsi="Georg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17BA9BD6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FE36122A"/>
    <w:lvl w:ilvl="0" w:tplc="2FE4BB6A">
      <w:start w:val="1"/>
      <w:numFmt w:val="bullet"/>
      <w:lvlText w:val="•"/>
      <w:lvlJc w:val="left"/>
      <w:pPr>
        <w:ind w:left="373" w:hanging="243"/>
      </w:pPr>
      <w:rPr>
        <w:rFonts w:ascii="Georgia" w:cs="Georgia" w:eastAsia="Georgia" w:hAnsi="Georgia" w:hint="default"/>
        <w:color w:val="17365d"/>
        <w:w w:val="196"/>
        <w:sz w:val="18"/>
        <w:szCs w:val="18"/>
        <w:lang w:val="en-US" w:bidi="ar-SA" w:eastAsia="en-US"/>
      </w:rPr>
    </w:lvl>
    <w:lvl w:ilvl="1" w:tplc="FD38F2A8">
      <w:start w:val="1"/>
      <w:numFmt w:val="bullet"/>
      <w:lvlText w:val="•"/>
      <w:lvlJc w:val="left"/>
      <w:pPr>
        <w:ind w:left="491" w:hanging="267"/>
      </w:pPr>
      <w:rPr>
        <w:rFonts w:ascii="Georgia" w:cs="Georgia" w:eastAsia="Georgia" w:hAnsi="Georgia" w:hint="default"/>
        <w:w w:val="193"/>
        <w:position w:val="1"/>
        <w:sz w:val="20"/>
        <w:szCs w:val="20"/>
        <w:lang w:val="en-US" w:bidi="ar-SA" w:eastAsia="en-US"/>
      </w:rPr>
    </w:lvl>
    <w:lvl w:ilvl="2" w:tplc="9FA62354">
      <w:start w:val="1"/>
      <w:numFmt w:val="bullet"/>
      <w:lvlText w:val="◦"/>
      <w:lvlJc w:val="left"/>
      <w:pPr>
        <w:ind w:left="928" w:hanging="197"/>
      </w:pPr>
      <w:rPr>
        <w:rFonts w:hint="default"/>
        <w:i/>
        <w:iCs/>
        <w:w w:val="138"/>
        <w:lang w:val="en-US" w:bidi="ar-SA" w:eastAsia="en-US"/>
      </w:rPr>
    </w:lvl>
    <w:lvl w:ilvl="3" w:tplc="95D82F2C">
      <w:start w:val="1"/>
      <w:numFmt w:val="bullet"/>
      <w:lvlText w:val=""/>
      <w:lvlJc w:val="left"/>
      <w:pPr>
        <w:ind w:left="1648" w:hanging="197"/>
      </w:pPr>
      <w:rPr>
        <w:rFonts w:ascii="Symbol" w:cs="Symbol" w:eastAsia="Symbol" w:hAnsi="Symbol" w:hint="default"/>
        <w:w w:val="108"/>
        <w:sz w:val="18"/>
        <w:szCs w:val="18"/>
        <w:lang w:val="en-US" w:bidi="ar-SA" w:eastAsia="en-US"/>
      </w:rPr>
    </w:lvl>
    <w:lvl w:ilvl="4" w:tplc="07DA75C8">
      <w:start w:val="1"/>
      <w:numFmt w:val="bullet"/>
      <w:lvlText w:val="•"/>
      <w:lvlJc w:val="left"/>
      <w:pPr>
        <w:ind w:left="2958" w:hanging="197"/>
      </w:pPr>
      <w:rPr>
        <w:rFonts w:hint="default"/>
        <w:lang w:val="en-US" w:bidi="ar-SA" w:eastAsia="en-US"/>
      </w:rPr>
    </w:lvl>
    <w:lvl w:ilvl="5" w:tplc="06E26BFA">
      <w:start w:val="1"/>
      <w:numFmt w:val="bullet"/>
      <w:lvlText w:val="•"/>
      <w:lvlJc w:val="left"/>
      <w:pPr>
        <w:ind w:left="4277" w:hanging="197"/>
      </w:pPr>
      <w:rPr>
        <w:rFonts w:hint="default"/>
        <w:lang w:val="en-US" w:bidi="ar-SA" w:eastAsia="en-US"/>
      </w:rPr>
    </w:lvl>
    <w:lvl w:ilvl="6" w:tplc="EBAE201E">
      <w:start w:val="1"/>
      <w:numFmt w:val="bullet"/>
      <w:lvlText w:val="•"/>
      <w:lvlJc w:val="left"/>
      <w:pPr>
        <w:ind w:left="5596" w:hanging="197"/>
      </w:pPr>
      <w:rPr>
        <w:rFonts w:hint="default"/>
        <w:lang w:val="en-US" w:bidi="ar-SA" w:eastAsia="en-US"/>
      </w:rPr>
    </w:lvl>
    <w:lvl w:ilvl="7" w:tplc="A31AC328">
      <w:start w:val="1"/>
      <w:numFmt w:val="bullet"/>
      <w:lvlText w:val="•"/>
      <w:lvlJc w:val="left"/>
      <w:pPr>
        <w:ind w:left="6914" w:hanging="197"/>
      </w:pPr>
      <w:rPr>
        <w:rFonts w:hint="default"/>
        <w:lang w:val="en-US" w:bidi="ar-SA" w:eastAsia="en-US"/>
      </w:rPr>
    </w:lvl>
    <w:lvl w:ilvl="8" w:tplc="82E065E4">
      <w:start w:val="1"/>
      <w:numFmt w:val="bullet"/>
      <w:lvlText w:val="•"/>
      <w:lvlJc w:val="left"/>
      <w:pPr>
        <w:ind w:left="8233" w:hanging="197"/>
      </w:pPr>
      <w:rPr>
        <w:rFonts w:hint="default"/>
        <w:lang w:val="en-US" w:bidi="ar-SA" w:eastAsia="en-US"/>
      </w:rPr>
    </w:lvl>
  </w:abstractNum>
  <w:abstractNum w:abstractNumId="8">
    <w:nsid w:val="00000008"/>
    <w:multiLevelType w:val="hybridMultilevel"/>
    <w:tmpl w:val="5694F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ED36C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93188C16"/>
    <w:lvl w:ilvl="0" w:tplc="95D82F2C">
      <w:start w:val="1"/>
      <w:numFmt w:val="bullet"/>
      <w:lvlText w:val=""/>
      <w:lvlJc w:val="left"/>
      <w:pPr>
        <w:ind w:left="1004" w:hanging="360"/>
      </w:pPr>
      <w:rPr>
        <w:rFonts w:ascii="Symbol" w:cs="Symbol" w:eastAsia="Symbol" w:hAnsi="Symbol" w:hint="default"/>
        <w:w w:val="108"/>
        <w:sz w:val="18"/>
        <w:szCs w:val="18"/>
        <w:lang w:val="en-US" w:bidi="ar-SA" w:eastAsia="en-US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E3609918"/>
    <w:lvl w:ilvl="0" w:tplc="40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B50AF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E6B67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6518A578"/>
    <w:lvl w:ilvl="0" w:tplc="40090001">
      <w:start w:val="1"/>
      <w:numFmt w:val="bullet"/>
      <w:lvlText w:val=""/>
      <w:lvlJc w:val="left"/>
      <w:pPr>
        <w:ind w:left="8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5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E0FE2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D38A0168"/>
    <w:lvl w:ilvl="0" w:tplc="32A66F64">
      <w:start w:val="1"/>
      <w:numFmt w:val="bullet"/>
      <w:lvlText w:val="-"/>
      <w:lvlJc w:val="left"/>
      <w:pPr>
        <w:ind w:left="865" w:hanging="360"/>
      </w:pPr>
      <w:rPr>
        <w:rFonts w:ascii="Georgia" w:cs="Georgia" w:eastAsia="Georgia" w:hAnsi="Georgia" w:hint="default"/>
      </w:rPr>
    </w:lvl>
    <w:lvl w:ilvl="1" w:tplc="04090003" w:tentative="1">
      <w:start w:val="1"/>
      <w:numFmt w:val="bullet"/>
      <w:lvlText w:val="o"/>
      <w:lvlJc w:val="left"/>
      <w:pPr>
        <w:ind w:left="176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5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C5CCB8FA"/>
    <w:lvl w:ilvl="0" w:tplc="EFC62E84">
      <w:start w:val="1"/>
      <w:numFmt w:val="bullet"/>
      <w:lvlText w:val="•"/>
      <w:lvlJc w:val="left"/>
      <w:pPr>
        <w:ind w:left="436" w:hanging="202"/>
      </w:pPr>
      <w:rPr>
        <w:rFonts w:ascii="Times New Roman" w:cs="Times New Roman" w:eastAsia="Times New Roman" w:hAnsi="Times New Roman" w:hint="default"/>
        <w:i/>
        <w:iCs/>
        <w:w w:val="138"/>
        <w:sz w:val="20"/>
        <w:szCs w:val="20"/>
        <w:lang w:val="en-US" w:bidi="ar-SA" w:eastAsia="en-US"/>
      </w:rPr>
    </w:lvl>
    <w:lvl w:ilvl="1" w:tplc="C2C8166A">
      <w:start w:val="1"/>
      <w:numFmt w:val="bullet"/>
      <w:lvlText w:val="•"/>
      <w:lvlJc w:val="left"/>
      <w:pPr>
        <w:ind w:left="1483" w:hanging="202"/>
      </w:pPr>
      <w:rPr>
        <w:rFonts w:hint="default"/>
        <w:lang w:val="en-US" w:bidi="ar-SA" w:eastAsia="en-US"/>
      </w:rPr>
    </w:lvl>
    <w:lvl w:ilvl="2" w:tplc="21BA32B2">
      <w:start w:val="1"/>
      <w:numFmt w:val="bullet"/>
      <w:lvlText w:val="•"/>
      <w:lvlJc w:val="left"/>
      <w:pPr>
        <w:ind w:left="2526" w:hanging="202"/>
      </w:pPr>
      <w:rPr>
        <w:rFonts w:hint="default"/>
        <w:lang w:val="en-US" w:bidi="ar-SA" w:eastAsia="en-US"/>
      </w:rPr>
    </w:lvl>
    <w:lvl w:ilvl="3" w:tplc="5D6686FE">
      <w:start w:val="1"/>
      <w:numFmt w:val="bullet"/>
      <w:lvlText w:val="•"/>
      <w:lvlJc w:val="left"/>
      <w:pPr>
        <w:ind w:left="3569" w:hanging="202"/>
      </w:pPr>
      <w:rPr>
        <w:rFonts w:hint="default"/>
        <w:lang w:val="en-US" w:bidi="ar-SA" w:eastAsia="en-US"/>
      </w:rPr>
    </w:lvl>
    <w:lvl w:ilvl="4" w:tplc="508ED928">
      <w:start w:val="1"/>
      <w:numFmt w:val="bullet"/>
      <w:lvlText w:val="•"/>
      <w:lvlJc w:val="left"/>
      <w:pPr>
        <w:ind w:left="4612" w:hanging="202"/>
      </w:pPr>
      <w:rPr>
        <w:rFonts w:hint="default"/>
        <w:lang w:val="en-US" w:bidi="ar-SA" w:eastAsia="en-US"/>
      </w:rPr>
    </w:lvl>
    <w:lvl w:ilvl="5" w:tplc="87EE3ABA">
      <w:start w:val="1"/>
      <w:numFmt w:val="bullet"/>
      <w:lvlText w:val="•"/>
      <w:lvlJc w:val="left"/>
      <w:pPr>
        <w:ind w:left="5655" w:hanging="202"/>
      </w:pPr>
      <w:rPr>
        <w:rFonts w:hint="default"/>
        <w:lang w:val="en-US" w:bidi="ar-SA" w:eastAsia="en-US"/>
      </w:rPr>
    </w:lvl>
    <w:lvl w:ilvl="6" w:tplc="6C1A82BA">
      <w:start w:val="1"/>
      <w:numFmt w:val="bullet"/>
      <w:lvlText w:val="•"/>
      <w:lvlJc w:val="left"/>
      <w:pPr>
        <w:ind w:left="6698" w:hanging="202"/>
      </w:pPr>
      <w:rPr>
        <w:rFonts w:hint="default"/>
        <w:lang w:val="en-US" w:bidi="ar-SA" w:eastAsia="en-US"/>
      </w:rPr>
    </w:lvl>
    <w:lvl w:ilvl="7" w:tplc="B15CC66E">
      <w:start w:val="1"/>
      <w:numFmt w:val="bullet"/>
      <w:lvlText w:val="•"/>
      <w:lvlJc w:val="left"/>
      <w:pPr>
        <w:ind w:left="7741" w:hanging="202"/>
      </w:pPr>
      <w:rPr>
        <w:rFonts w:hint="default"/>
        <w:lang w:val="en-US" w:bidi="ar-SA" w:eastAsia="en-US"/>
      </w:rPr>
    </w:lvl>
    <w:lvl w:ilvl="8" w:tplc="0B784516">
      <w:start w:val="1"/>
      <w:numFmt w:val="bullet"/>
      <w:lvlText w:val="•"/>
      <w:lvlJc w:val="left"/>
      <w:pPr>
        <w:ind w:left="8784" w:hanging="202"/>
      </w:pPr>
      <w:rPr>
        <w:rFonts w:hint="default"/>
        <w:lang w:val="en-US" w:bidi="ar-SA" w:eastAsia="en-US"/>
      </w:rPr>
    </w:lvl>
  </w:abstractNum>
  <w:abstractNum w:abstractNumId="18">
    <w:nsid w:val="00000012"/>
    <w:multiLevelType w:val="hybridMultilevel"/>
    <w:tmpl w:val="87E00422"/>
    <w:lvl w:ilvl="0" w:tplc="D44876DE">
      <w:start w:val="1"/>
      <w:numFmt w:val="bullet"/>
      <w:lvlText w:val="•"/>
      <w:lvlJc w:val="left"/>
      <w:pPr>
        <w:ind w:left="1211" w:hanging="360"/>
      </w:pPr>
      <w:rPr>
        <w:rFonts w:ascii="Georgia" w:cs="Georgia" w:eastAsia="Georgia" w:hAnsi="Georgia" w:hint="default"/>
        <w:w w:val="193"/>
        <w:position w:val="-3"/>
        <w:sz w:val="20"/>
        <w:szCs w:val="20"/>
        <w:lang w:val="en-US" w:bidi="ar-SA" w:eastAsia="en-US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60E235E4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D716EB12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BF9EC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D57C7CC8"/>
    <w:lvl w:ilvl="0" w:tplc="32A66F64">
      <w:start w:val="1"/>
      <w:numFmt w:val="bullet"/>
      <w:lvlText w:val="-"/>
      <w:lvlJc w:val="left"/>
      <w:pPr>
        <w:ind w:left="540" w:hanging="360"/>
      </w:pPr>
      <w:rPr>
        <w:rFonts w:ascii="Georgia" w:cs="Georgia" w:eastAsia="Georgia" w:hAnsi="Georgia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E7C4070A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82D0D318"/>
    <w:lvl w:ilvl="0" w:tplc="40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7"/>
  </w:num>
  <w:num w:numId="4">
    <w:abstractNumId w:val="12"/>
  </w:num>
  <w:num w:numId="5">
    <w:abstractNumId w:val="9"/>
  </w:num>
  <w:num w:numId="6">
    <w:abstractNumId w:val="23"/>
  </w:num>
  <w:num w:numId="7">
    <w:abstractNumId w:val="20"/>
  </w:num>
  <w:num w:numId="8">
    <w:abstractNumId w:val="2"/>
  </w:num>
  <w:num w:numId="9">
    <w:abstractNumId w:val="21"/>
  </w:num>
  <w:num w:numId="10">
    <w:abstractNumId w:val="13"/>
  </w:num>
  <w:num w:numId="11">
    <w:abstractNumId w:val="19"/>
  </w:num>
  <w:num w:numId="12">
    <w:abstractNumId w:val="22"/>
  </w:num>
  <w:num w:numId="13">
    <w:abstractNumId w:val="16"/>
  </w:num>
  <w:num w:numId="14">
    <w:abstractNumId w:val="15"/>
  </w:num>
  <w:num w:numId="15">
    <w:abstractNumId w:val="3"/>
  </w:num>
  <w:num w:numId="16">
    <w:abstractNumId w:val="6"/>
  </w:num>
  <w:num w:numId="17">
    <w:abstractNumId w:val="11"/>
  </w:num>
  <w:num w:numId="18">
    <w:abstractNumId w:val="4"/>
  </w:num>
  <w:num w:numId="19">
    <w:abstractNumId w:val="8"/>
  </w:num>
  <w:num w:numId="20">
    <w:abstractNumId w:val="1"/>
  </w:num>
  <w:num w:numId="21">
    <w:abstractNumId w:val="14"/>
  </w:num>
  <w:num w:numId="22">
    <w:abstractNumId w:val="10"/>
  </w:num>
  <w:num w:numId="23">
    <w:abstractNumId w:val="5"/>
  </w:num>
  <w:num w:numId="24">
    <w:abstractNumId w:val="18"/>
  </w:num>
  <w:num w:numId="25">
    <w:abstractNumId w:val="2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8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Raavi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Georgia" w:cs="Georgia" w:eastAsia="Georgia" w:hAnsi="Georgia"/>
    </w:rPr>
  </w:style>
  <w:style w:type="paragraph" w:styleId="style1">
    <w:name w:val="heading 1"/>
    <w:basedOn w:val="style0"/>
    <w:next w:val="style1"/>
    <w:qFormat/>
    <w:uiPriority w:val="9"/>
    <w:pPr>
      <w:ind w:left="436" w:hanging="202"/>
      <w:outlineLvl w:val="0"/>
    </w:pPr>
    <w:rPr>
      <w:sz w:val="20"/>
      <w:szCs w:val="20"/>
    </w:rPr>
  </w:style>
  <w:style w:type="paragraph" w:styleId="style2">
    <w:name w:val="heading 2"/>
    <w:basedOn w:val="style0"/>
    <w:next w:val="style2"/>
    <w:qFormat/>
    <w:uiPriority w:val="9"/>
    <w:pPr>
      <w:spacing w:lineRule="exact" w:line="203"/>
      <w:ind w:left="491"/>
      <w:outlineLvl w:val="1"/>
    </w:pPr>
    <w:rPr>
      <w:rFonts w:ascii="Times New Roman" w:cs="Times New Roman" w:eastAsia="Times New Roman" w:hAnsi="Times New Roman"/>
      <w:i/>
      <w:iCs/>
      <w:sz w:val="20"/>
      <w:szCs w:val="20"/>
    </w:rPr>
  </w:style>
  <w:style w:type="paragraph" w:styleId="style3">
    <w:name w:val="heading 3"/>
    <w:basedOn w:val="style0"/>
    <w:next w:val="style3"/>
    <w:qFormat/>
    <w:uiPriority w:val="9"/>
    <w:pPr>
      <w:spacing w:before="100"/>
      <w:ind w:left="234"/>
      <w:outlineLvl w:val="2"/>
    </w:pPr>
    <w:rPr>
      <w:sz w:val="19"/>
      <w:szCs w:val="19"/>
    </w:rPr>
  </w:style>
  <w:style w:type="paragraph" w:styleId="style4">
    <w:name w:val="heading 4"/>
    <w:basedOn w:val="style0"/>
    <w:next w:val="style4"/>
    <w:qFormat/>
    <w:uiPriority w:val="9"/>
    <w:pPr>
      <w:spacing w:before="32"/>
      <w:ind w:left="928" w:hanging="193"/>
      <w:outlineLvl w:val="3"/>
    </w:pPr>
    <w:rPr>
      <w:b/>
      <w:bCs/>
      <w:sz w:val="18"/>
      <w:szCs w:val="1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1648"/>
    </w:pPr>
    <w:rPr>
      <w:sz w:val="18"/>
      <w:szCs w:val="18"/>
    </w:rPr>
  </w:style>
  <w:style w:type="paragraph" w:styleId="style62">
    <w:name w:val="Title"/>
    <w:basedOn w:val="style0"/>
    <w:next w:val="style62"/>
    <w:qFormat/>
    <w:uiPriority w:val="10"/>
    <w:pPr>
      <w:spacing w:before="86" w:lineRule="exact" w:line="383"/>
      <w:ind w:left="234"/>
    </w:pPr>
    <w:rPr>
      <w:b/>
      <w:bCs/>
      <w:sz w:val="34"/>
      <w:szCs w:val="34"/>
    </w:rPr>
  </w:style>
  <w:style w:type="paragraph" w:styleId="style179">
    <w:name w:val="List Paragraph"/>
    <w:basedOn w:val="style0"/>
    <w:next w:val="style179"/>
    <w:qFormat/>
    <w:uiPriority w:val="34"/>
    <w:pPr>
      <w:ind w:left="1648" w:hanging="361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8">
    <w:name w:val="Unresolved Mention"/>
    <w:basedOn w:val="style65"/>
    <w:next w:val="style4098"/>
    <w:uiPriority w:val="99"/>
    <w:rPr>
      <w:color w:val="605e5c"/>
      <w:shd w:val="clear" w:color="auto" w:fill="e1dfdd"/>
    </w:rPr>
  </w:style>
  <w:style w:type="character" w:customStyle="1" w:styleId="style4099">
    <w:name w:val="selected"/>
    <w:basedOn w:val="style65"/>
    <w:next w:val="style4099"/>
  </w:style>
  <w:style w:type="paragraph" w:styleId="style94">
    <w:name w:val="Normal (Web)"/>
    <w:basedOn w:val="style0"/>
    <w:next w:val="style94"/>
    <w:uiPriority w:val="99"/>
    <w:pPr>
      <w:widowControl/>
      <w:autoSpaceDE/>
      <w:autoSpaceDN/>
      <w:spacing w:before="100" w:beforeAutospacing="true" w:after="100" w:afterAutospacing="true"/>
    </w:pPr>
    <w:rPr>
      <w:rFonts w:ascii="Times New Roman" w:cs="Times New Roman" w:eastAsia="Times New Roman" w:hAnsi="Times New Roman"/>
      <w:sz w:val="24"/>
      <w:szCs w:val="24"/>
      <w:lang w:val="en-IN" w:eastAsia="en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61394-6077-4C46-BA91-3FC7365AD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529</Words>
  <Pages>2</Pages>
  <Characters>3603</Characters>
  <Application>WPS Office</Application>
  <DocSecurity>0</DocSecurity>
  <Paragraphs>73</Paragraphs>
  <ScaleCrop>false</ScaleCrop>
  <LinksUpToDate>false</LinksUpToDate>
  <CharactersWithSpaces>7818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2026-07-09T06:18:00Z</dcterms:created>
  <dc:creator>Gaurav Bali</dc:creator>
  <lastModifiedBy>23090RA98I</lastModifiedBy>
  <dcterms:modified xsi:type="dcterms:W3CDTF">2026-07-09T14:52:08Z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2024-05-21T00:00:00Z</vt:filetime>
  </property>
  <property fmtid="{D5CDD505-2E9C-101B-9397-08002B2CF9AE}" pid="5" name="ICV">
    <vt:lpwstr>8e0367f680eb4577acf7b2d90975279a</vt:lpwstr>
  </property>
</Properties>
</file>