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3FF51" w14:textId="14D98852" w:rsidR="006F2D47" w:rsidRDefault="006F2D47" w:rsidP="653A9AB0">
      <w:pPr>
        <w:pStyle w:val="Default"/>
        <w:jc w:val="center"/>
        <w:rPr>
          <w:rFonts w:asciiTheme="minorHAnsi" w:hAnsiTheme="minorHAnsi" w:cstheme="minorBidi"/>
          <w:b/>
          <w:bCs/>
          <w:sz w:val="36"/>
          <w:szCs w:val="36"/>
          <w:lang w:val="en-US"/>
        </w:rPr>
      </w:pPr>
      <w:r>
        <w:rPr>
          <w:rFonts w:asciiTheme="minorHAnsi" w:hAnsiTheme="minorHAnsi" w:cstheme="minorBidi"/>
          <w:b/>
          <w:bCs/>
          <w:sz w:val="36"/>
          <w:szCs w:val="36"/>
          <w:lang w:val="en-US"/>
        </w:rPr>
        <w:t xml:space="preserve">NAME: SRADHA KEDIA </w:t>
      </w:r>
    </w:p>
    <w:p w14:paraId="164EDD2F" w14:textId="31A60923" w:rsidR="006F2D47" w:rsidRDefault="006F2D47" w:rsidP="653A9AB0">
      <w:pPr>
        <w:pStyle w:val="Default"/>
        <w:jc w:val="center"/>
        <w:rPr>
          <w:rFonts w:asciiTheme="minorHAnsi" w:hAnsiTheme="minorHAnsi" w:cstheme="minorBidi"/>
          <w:b/>
          <w:bCs/>
          <w:sz w:val="36"/>
          <w:szCs w:val="36"/>
          <w:lang w:val="en-US"/>
        </w:rPr>
      </w:pPr>
      <w:r>
        <w:rPr>
          <w:rFonts w:asciiTheme="minorHAnsi" w:hAnsiTheme="minorHAnsi" w:cstheme="minorBidi"/>
          <w:b/>
          <w:bCs/>
          <w:sz w:val="36"/>
          <w:szCs w:val="36"/>
          <w:lang w:val="en-US"/>
        </w:rPr>
        <w:t>ROLL NO. : 57</w:t>
      </w:r>
    </w:p>
    <w:p w14:paraId="4B8AB1E3" w14:textId="1E02A023" w:rsidR="653A9AB0" w:rsidRDefault="00D34B2E" w:rsidP="00D34B2E">
      <w:pPr>
        <w:pStyle w:val="Default"/>
        <w:rPr>
          <w:rFonts w:asciiTheme="minorHAnsi" w:hAnsiTheme="minorHAnsi" w:cstheme="minorBidi"/>
          <w:b/>
          <w:bCs/>
          <w:sz w:val="36"/>
          <w:szCs w:val="36"/>
          <w:lang w:val="en-US"/>
        </w:rPr>
      </w:pPr>
      <w:r>
        <w:rPr>
          <w:rFonts w:asciiTheme="minorHAnsi" w:hAnsiTheme="minorHAnsi" w:cstheme="minorBidi"/>
          <w:b/>
          <w:bCs/>
          <w:sz w:val="36"/>
          <w:szCs w:val="36"/>
          <w:lang w:val="en-US"/>
        </w:rPr>
        <w:t xml:space="preserve">          SUBJECT : </w:t>
      </w:r>
      <w:r w:rsidR="653A9AB0" w:rsidRPr="653A9AB0">
        <w:rPr>
          <w:rFonts w:asciiTheme="minorHAnsi" w:hAnsiTheme="minorHAnsi" w:cstheme="minorBidi"/>
          <w:b/>
          <w:bCs/>
          <w:sz w:val="36"/>
          <w:szCs w:val="36"/>
          <w:lang w:val="en-US"/>
        </w:rPr>
        <w:t>MCAC105 TECHNICAL COMMUNICATION</w:t>
      </w:r>
    </w:p>
    <w:p w14:paraId="4A6431F0" w14:textId="6661D352" w:rsidR="653A9AB0" w:rsidRDefault="653A9AB0" w:rsidP="653A9AB0">
      <w:pPr>
        <w:jc w:val="center"/>
        <w:rPr>
          <w:rFonts w:ascii="Iskoola Pota" w:eastAsia="Iskoola Pota" w:hAnsi="Iskoola Pota" w:cs="Iskoola Pota"/>
          <w:b/>
          <w:bCs/>
          <w:sz w:val="32"/>
          <w:szCs w:val="32"/>
          <w:u w:val="single"/>
          <w:vertAlign w:val="superscript"/>
        </w:rPr>
      </w:pPr>
      <w:r w:rsidRPr="653A9AB0">
        <w:rPr>
          <w:rFonts w:ascii="Iskoola Pota" w:eastAsia="Iskoola Pota" w:hAnsi="Iskoola Pota" w:cs="Iskoola Pota"/>
          <w:b/>
          <w:bCs/>
          <w:sz w:val="32"/>
          <w:szCs w:val="32"/>
          <w:u w:val="single"/>
        </w:rPr>
        <w:t>Assignment 3</w:t>
      </w:r>
      <w:r w:rsidRPr="653A9AB0">
        <w:rPr>
          <w:rFonts w:ascii="Iskoola Pota" w:eastAsia="Iskoola Pota" w:hAnsi="Iskoola Pota" w:cs="Iskoola Pota"/>
          <w:b/>
          <w:bCs/>
          <w:sz w:val="32"/>
          <w:szCs w:val="32"/>
          <w:u w:val="single"/>
          <w:vertAlign w:val="superscript"/>
        </w:rPr>
        <w:t>rd</w:t>
      </w:r>
    </w:p>
    <w:p w14:paraId="7BAAA7E2" w14:textId="1BFC415A" w:rsidR="653A9AB0" w:rsidRDefault="653A9AB0" w:rsidP="653A9AB0">
      <w:pPr>
        <w:jc w:val="center"/>
        <w:rPr>
          <w:rFonts w:eastAsiaTheme="minorEastAsia"/>
          <w:b/>
          <w:bCs/>
          <w:sz w:val="28"/>
          <w:szCs w:val="28"/>
          <w:u w:val="single"/>
          <w:vertAlign w:val="superscript"/>
        </w:rPr>
      </w:pPr>
    </w:p>
    <w:p w14:paraId="1C6CA9EB" w14:textId="6E5712AE" w:rsidR="653A9AB0" w:rsidRDefault="653A9AB0" w:rsidP="653A9AB0">
      <w:pPr>
        <w:pStyle w:val="Default"/>
        <w:jc w:val="both"/>
        <w:rPr>
          <w:rFonts w:asciiTheme="minorHAnsi" w:hAnsiTheme="minorHAnsi" w:cstheme="minorBidi"/>
          <w:b/>
          <w:bCs/>
          <w:sz w:val="28"/>
          <w:szCs w:val="28"/>
          <w:lang w:val="en-US"/>
        </w:rPr>
      </w:pPr>
      <w:r w:rsidRPr="653A9AB0">
        <w:rPr>
          <w:rFonts w:asciiTheme="minorHAnsi" w:hAnsiTheme="minorHAnsi" w:cstheme="minorBidi"/>
          <w:b/>
          <w:bCs/>
          <w:sz w:val="28"/>
          <w:szCs w:val="28"/>
          <w:lang w:val="en-US"/>
        </w:rPr>
        <w:t>Ques 1: Explain the differences between descriptive and expository writing. What makes Technical writing different from other writings.</w:t>
      </w:r>
    </w:p>
    <w:p w14:paraId="3D253AB7" w14:textId="4A68ED2F" w:rsidR="653A9AB0" w:rsidRDefault="653A9AB0" w:rsidP="653A9AB0">
      <w:pPr>
        <w:rPr>
          <w:rFonts w:eastAsiaTheme="minorEastAsia"/>
          <w:color w:val="323E4F" w:themeColor="text2" w:themeShade="BF"/>
          <w:sz w:val="28"/>
          <w:szCs w:val="28"/>
          <w:lang w:val="en-US"/>
        </w:rPr>
      </w:pPr>
      <w:r w:rsidRPr="653A9AB0">
        <w:rPr>
          <w:rFonts w:eastAsiaTheme="minorEastAsia"/>
          <w:b/>
          <w:bCs/>
          <w:color w:val="323E4F" w:themeColor="text2" w:themeShade="BF"/>
          <w:sz w:val="28"/>
          <w:szCs w:val="28"/>
          <w:lang w:val="en-US"/>
        </w:rPr>
        <w:t>I. Expository</w:t>
      </w:r>
    </w:p>
    <w:p w14:paraId="1CB065FF" w14:textId="3663A792" w:rsidR="653A9AB0" w:rsidRDefault="653A9AB0" w:rsidP="653A9AB0">
      <w:pPr>
        <w:rPr>
          <w:rFonts w:eastAsiaTheme="minorEastAsia"/>
          <w:color w:val="000000" w:themeColor="text1"/>
          <w:sz w:val="28"/>
          <w:szCs w:val="28"/>
          <w:lang w:val="en-US"/>
        </w:rPr>
      </w:pPr>
      <w:r w:rsidRPr="653A9AB0">
        <w:rPr>
          <w:rFonts w:eastAsiaTheme="minorEastAsia"/>
          <w:color w:val="000000" w:themeColor="text1"/>
          <w:sz w:val="28"/>
          <w:szCs w:val="28"/>
          <w:lang w:val="en-US"/>
        </w:rPr>
        <w:t xml:space="preserve">The main purpose of this type of writing is to explain. In expository writing, the author </w:t>
      </w:r>
      <w:r w:rsidR="00D34B2E" w:rsidRPr="653A9AB0">
        <w:rPr>
          <w:rFonts w:eastAsiaTheme="minorEastAsia"/>
          <w:color w:val="000000" w:themeColor="text1"/>
          <w:sz w:val="28"/>
          <w:szCs w:val="28"/>
          <w:lang w:val="en-US"/>
        </w:rPr>
        <w:t>focuses</w:t>
      </w:r>
      <w:r w:rsidRPr="653A9AB0">
        <w:rPr>
          <w:rFonts w:eastAsiaTheme="minorEastAsia"/>
          <w:color w:val="000000" w:themeColor="text1"/>
          <w:sz w:val="28"/>
          <w:szCs w:val="28"/>
          <w:lang w:val="en-US"/>
        </w:rPr>
        <w:t xml:space="preserve"> and emphasis on telling or explaining a given topic or subject. This is the most common types of writing. There is no place for the writer’s opinion, emotions, biases or points of view. The main motive of this writing style is to spread information.</w:t>
      </w:r>
    </w:p>
    <w:p w14:paraId="2EA70B85" w14:textId="026EE19C" w:rsidR="653A9AB0" w:rsidRDefault="653A9AB0" w:rsidP="653A9AB0">
      <w:pPr>
        <w:rPr>
          <w:rFonts w:eastAsiaTheme="minorEastAsia"/>
          <w:color w:val="323E4F" w:themeColor="text2" w:themeShade="BF"/>
          <w:sz w:val="28"/>
          <w:szCs w:val="28"/>
          <w:lang w:val="en-US"/>
        </w:rPr>
      </w:pPr>
      <w:r w:rsidRPr="653A9AB0">
        <w:rPr>
          <w:rFonts w:eastAsiaTheme="minorEastAsia"/>
          <w:b/>
          <w:bCs/>
          <w:color w:val="323E4F" w:themeColor="text2" w:themeShade="BF"/>
          <w:sz w:val="28"/>
          <w:szCs w:val="28"/>
          <w:u w:val="single"/>
          <w:lang w:val="en-US"/>
        </w:rPr>
        <w:t>Highlights</w:t>
      </w:r>
    </w:p>
    <w:p w14:paraId="57755C7F" w14:textId="5C89F761" w:rsidR="653A9AB0" w:rsidRDefault="653A9AB0" w:rsidP="653A9AB0">
      <w:pPr>
        <w:pStyle w:val="ListParagraph"/>
        <w:numPr>
          <w:ilvl w:val="0"/>
          <w:numId w:val="8"/>
        </w:numPr>
        <w:rPr>
          <w:rFonts w:eastAsiaTheme="minorEastAsia"/>
          <w:color w:val="000000" w:themeColor="text1"/>
          <w:sz w:val="28"/>
          <w:szCs w:val="28"/>
          <w:lang w:val="en-US"/>
        </w:rPr>
      </w:pPr>
      <w:r w:rsidRPr="653A9AB0">
        <w:rPr>
          <w:rFonts w:eastAsiaTheme="minorEastAsia"/>
          <w:color w:val="000000" w:themeColor="text1"/>
          <w:sz w:val="28"/>
          <w:szCs w:val="28"/>
          <w:lang w:val="en-US"/>
        </w:rPr>
        <w:t>It has fact and figures</w:t>
      </w:r>
    </w:p>
    <w:p w14:paraId="4C271BCB" w14:textId="1F31AB3C" w:rsidR="653A9AB0" w:rsidRDefault="653A9AB0" w:rsidP="653A9AB0">
      <w:pPr>
        <w:pStyle w:val="ListParagraph"/>
        <w:numPr>
          <w:ilvl w:val="0"/>
          <w:numId w:val="8"/>
        </w:numPr>
        <w:rPr>
          <w:rFonts w:eastAsiaTheme="minorEastAsia"/>
          <w:color w:val="000000" w:themeColor="text1"/>
          <w:sz w:val="28"/>
          <w:szCs w:val="28"/>
          <w:lang w:val="en-US"/>
        </w:rPr>
      </w:pPr>
      <w:r w:rsidRPr="653A9AB0">
        <w:rPr>
          <w:rFonts w:eastAsiaTheme="minorEastAsia"/>
          <w:color w:val="000000" w:themeColor="text1"/>
          <w:sz w:val="28"/>
          <w:szCs w:val="28"/>
          <w:lang w:val="en-US"/>
        </w:rPr>
        <w:t>Organized in a logical order and in proper sequence</w:t>
      </w:r>
    </w:p>
    <w:p w14:paraId="0EFC3D1E" w14:textId="349283E7" w:rsidR="653A9AB0" w:rsidRDefault="653A9AB0" w:rsidP="653A9AB0">
      <w:pPr>
        <w:pStyle w:val="ListParagraph"/>
        <w:numPr>
          <w:ilvl w:val="0"/>
          <w:numId w:val="8"/>
        </w:numPr>
        <w:rPr>
          <w:rFonts w:eastAsiaTheme="minorEastAsia"/>
          <w:color w:val="000000" w:themeColor="text1"/>
          <w:sz w:val="28"/>
          <w:szCs w:val="28"/>
          <w:lang w:val="en-US"/>
        </w:rPr>
      </w:pPr>
      <w:r w:rsidRPr="653A9AB0">
        <w:rPr>
          <w:rFonts w:eastAsiaTheme="minorEastAsia"/>
          <w:color w:val="000000" w:themeColor="text1"/>
          <w:sz w:val="28"/>
          <w:szCs w:val="28"/>
          <w:lang w:val="en-US"/>
        </w:rPr>
        <w:t>It explains the subject</w:t>
      </w:r>
    </w:p>
    <w:p w14:paraId="57CC88CB" w14:textId="0DAE8BB1" w:rsidR="653A9AB0" w:rsidRDefault="653A9AB0" w:rsidP="653A9AB0">
      <w:pPr>
        <w:rPr>
          <w:rFonts w:eastAsiaTheme="minorEastAsia"/>
          <w:color w:val="323E4F" w:themeColor="text2" w:themeShade="BF"/>
          <w:sz w:val="28"/>
          <w:szCs w:val="28"/>
          <w:lang w:val="en-US"/>
        </w:rPr>
      </w:pPr>
      <w:r w:rsidRPr="653A9AB0">
        <w:rPr>
          <w:rFonts w:eastAsiaTheme="minorEastAsia"/>
          <w:b/>
          <w:bCs/>
          <w:color w:val="323E4F" w:themeColor="text2" w:themeShade="BF"/>
          <w:sz w:val="28"/>
          <w:szCs w:val="28"/>
          <w:u w:val="single"/>
          <w:lang w:val="en-US"/>
        </w:rPr>
        <w:t>Areas of Usage</w:t>
      </w:r>
    </w:p>
    <w:p w14:paraId="43F304C5" w14:textId="564A996B"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Textbooks Writing</w:t>
      </w:r>
    </w:p>
    <w:p w14:paraId="101A8E7F" w14:textId="42461E12"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Business writing</w:t>
      </w:r>
    </w:p>
    <w:p w14:paraId="3F674D04" w14:textId="7F3DA454"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Research Papers</w:t>
      </w:r>
    </w:p>
    <w:p w14:paraId="113A905C" w14:textId="08B16003"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Encyclopedias</w:t>
      </w:r>
    </w:p>
    <w:p w14:paraId="7602697E" w14:textId="50A3A363"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Technical Writing</w:t>
      </w:r>
    </w:p>
    <w:p w14:paraId="17605608" w14:textId="6A7B2697"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Essays</w:t>
      </w:r>
    </w:p>
    <w:p w14:paraId="30C9AD02" w14:textId="14BF59AB"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Reports</w:t>
      </w:r>
    </w:p>
    <w:p w14:paraId="253E064D" w14:textId="0E1579DC"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Recipes Writing</w:t>
      </w:r>
    </w:p>
    <w:p w14:paraId="41D22AF5" w14:textId="481F65C2"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Scientific Writing</w:t>
      </w:r>
      <w:r w:rsidRPr="653A9AB0">
        <w:rPr>
          <w:rFonts w:eastAsiaTheme="minorEastAsia"/>
          <w:b/>
          <w:bCs/>
          <w:color w:val="3B3838" w:themeColor="background2" w:themeShade="40"/>
          <w:sz w:val="28"/>
          <w:szCs w:val="28"/>
          <w:lang w:val="en-US"/>
        </w:rPr>
        <w:t xml:space="preserve"> </w:t>
      </w:r>
    </w:p>
    <w:p w14:paraId="1B2777AE" w14:textId="19A8DDF8" w:rsidR="653A9AB0" w:rsidRDefault="653A9AB0" w:rsidP="653A9AB0">
      <w:pPr>
        <w:rPr>
          <w:rFonts w:eastAsiaTheme="minorEastAsia"/>
          <w:color w:val="3B3838" w:themeColor="background2" w:themeShade="40"/>
          <w:sz w:val="28"/>
          <w:szCs w:val="28"/>
          <w:lang w:val="en-US"/>
        </w:rPr>
      </w:pPr>
      <w:r w:rsidRPr="653A9AB0">
        <w:rPr>
          <w:rFonts w:eastAsiaTheme="minorEastAsia"/>
          <w:b/>
          <w:bCs/>
          <w:color w:val="3B3838" w:themeColor="background2" w:themeShade="40"/>
          <w:sz w:val="28"/>
          <w:szCs w:val="28"/>
          <w:lang w:val="en-US"/>
        </w:rPr>
        <w:t>II. Descriptive</w:t>
      </w:r>
    </w:p>
    <w:p w14:paraId="42FD9F9B" w14:textId="755EA772"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The main purpose of this type of writing is to describe. It focuses on describing a character, a place, an event, an object or an action. There is a very slight difference between expository and descriptive writing styles. The descriptive style is more detailed, personal and subjective.</w:t>
      </w:r>
    </w:p>
    <w:p w14:paraId="00A8321C" w14:textId="5FE3FF28" w:rsidR="653A9AB0" w:rsidRDefault="653A9AB0" w:rsidP="653A9AB0">
      <w:pPr>
        <w:pStyle w:val="ListParagraph"/>
        <w:numPr>
          <w:ilvl w:val="0"/>
          <w:numId w:val="7"/>
        </w:numPr>
        <w:rPr>
          <w:rFonts w:eastAsiaTheme="minorEastAsia"/>
          <w:color w:val="000000" w:themeColor="text1"/>
          <w:sz w:val="28"/>
          <w:szCs w:val="28"/>
          <w:lang w:val="en-US"/>
        </w:rPr>
      </w:pPr>
    </w:p>
    <w:p w14:paraId="6E5DB0BF" w14:textId="177EE7EB" w:rsidR="653A9AB0" w:rsidRDefault="653A9AB0" w:rsidP="653A9AB0">
      <w:pPr>
        <w:pStyle w:val="ListParagraph"/>
        <w:numPr>
          <w:ilvl w:val="0"/>
          <w:numId w:val="7"/>
        </w:numPr>
        <w:rPr>
          <w:rFonts w:eastAsiaTheme="minorEastAsia"/>
          <w:b/>
          <w:bCs/>
          <w:color w:val="3B3838" w:themeColor="background2" w:themeShade="40"/>
          <w:sz w:val="28"/>
          <w:szCs w:val="28"/>
          <w:lang w:val="en-US"/>
        </w:rPr>
      </w:pPr>
      <w:r w:rsidRPr="653A9AB0">
        <w:rPr>
          <w:rFonts w:eastAsiaTheme="minorEastAsia"/>
          <w:b/>
          <w:bCs/>
          <w:color w:val="3B3838" w:themeColor="background2" w:themeShade="40"/>
          <w:sz w:val="28"/>
          <w:szCs w:val="28"/>
          <w:u w:val="single"/>
          <w:lang w:val="en-US"/>
        </w:rPr>
        <w:t>Highlights</w:t>
      </w:r>
    </w:p>
    <w:p w14:paraId="313722EA" w14:textId="5C9E152E"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It uses figures of speech</w:t>
      </w:r>
    </w:p>
    <w:p w14:paraId="12E9995A" w14:textId="6BBE01EE"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The writer makes the readers feel, hear, and visualize the situation the way he wants</w:t>
      </w:r>
    </w:p>
    <w:p w14:paraId="412210C2" w14:textId="7A4405AD"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It describes places, people, events, situation, or locations in a highly – detailed manner</w:t>
      </w:r>
    </w:p>
    <w:p w14:paraId="745656E8" w14:textId="3A36D490" w:rsidR="653A9AB0" w:rsidRDefault="653A9AB0" w:rsidP="653A9AB0">
      <w:pPr>
        <w:pStyle w:val="ListParagraph"/>
        <w:numPr>
          <w:ilvl w:val="0"/>
          <w:numId w:val="7"/>
        </w:numPr>
        <w:rPr>
          <w:rFonts w:eastAsiaTheme="minorEastAsia"/>
          <w:b/>
          <w:bCs/>
          <w:color w:val="3B3838" w:themeColor="background2" w:themeShade="40"/>
          <w:sz w:val="28"/>
          <w:szCs w:val="28"/>
          <w:lang w:val="en-US"/>
        </w:rPr>
      </w:pPr>
      <w:r w:rsidRPr="653A9AB0">
        <w:rPr>
          <w:rFonts w:eastAsiaTheme="minorEastAsia"/>
          <w:b/>
          <w:bCs/>
          <w:color w:val="3B3838" w:themeColor="background2" w:themeShade="40"/>
          <w:sz w:val="28"/>
          <w:szCs w:val="28"/>
          <w:u w:val="single"/>
          <w:lang w:val="en-US"/>
        </w:rPr>
        <w:t>Areas of Usage</w:t>
      </w:r>
    </w:p>
    <w:p w14:paraId="5EA8923D" w14:textId="77F37CFD"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Poetry</w:t>
      </w:r>
    </w:p>
    <w:p w14:paraId="1DA4FCCE" w14:textId="0C676C1B"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Novels</w:t>
      </w:r>
    </w:p>
    <w:p w14:paraId="17EDE9AA" w14:textId="344BCE69"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Diaries Writing</w:t>
      </w:r>
    </w:p>
    <w:p w14:paraId="034F007E" w14:textId="297F234F"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Plays</w:t>
      </w:r>
    </w:p>
    <w:p w14:paraId="644F5E9C" w14:textId="6C8C5C07" w:rsidR="653A9AB0" w:rsidRDefault="653A9AB0" w:rsidP="653A9AB0">
      <w:pPr>
        <w:pStyle w:val="ListParagraph"/>
        <w:numPr>
          <w:ilvl w:val="0"/>
          <w:numId w:val="7"/>
        </w:numPr>
        <w:rPr>
          <w:rFonts w:eastAsiaTheme="minorEastAsia"/>
          <w:color w:val="000000" w:themeColor="text1"/>
          <w:sz w:val="28"/>
          <w:szCs w:val="28"/>
          <w:lang w:val="en-US"/>
        </w:rPr>
      </w:pPr>
      <w:r w:rsidRPr="653A9AB0">
        <w:rPr>
          <w:rFonts w:eastAsiaTheme="minorEastAsia"/>
          <w:color w:val="000000" w:themeColor="text1"/>
          <w:sz w:val="28"/>
          <w:szCs w:val="28"/>
          <w:lang w:val="en-US"/>
        </w:rPr>
        <w:t>Journals Writing</w:t>
      </w:r>
    </w:p>
    <w:p w14:paraId="7CE22C81" w14:textId="09D15922" w:rsidR="653A9AB0" w:rsidRDefault="653A9AB0" w:rsidP="653A9AB0">
      <w:pPr>
        <w:spacing w:after="200" w:line="276" w:lineRule="auto"/>
        <w:jc w:val="both"/>
        <w:rPr>
          <w:rFonts w:eastAsiaTheme="minorEastAsia"/>
          <w:color w:val="000000" w:themeColor="text1"/>
          <w:sz w:val="28"/>
          <w:szCs w:val="28"/>
          <w:lang w:val="en-US"/>
        </w:rPr>
      </w:pPr>
      <w:r w:rsidRPr="653A9AB0">
        <w:rPr>
          <w:rFonts w:eastAsiaTheme="minorEastAsia"/>
          <w:b/>
          <w:bCs/>
          <w:color w:val="000000" w:themeColor="text1"/>
          <w:sz w:val="28"/>
          <w:szCs w:val="28"/>
          <w:lang w:val="en-US"/>
        </w:rPr>
        <w:t>Technical Writing is different from other Writings:</w:t>
      </w:r>
    </w:p>
    <w:p w14:paraId="5369523D" w14:textId="3229FDAE" w:rsidR="653A9AB0" w:rsidRDefault="653A9AB0" w:rsidP="653A9AB0">
      <w:pPr>
        <w:pStyle w:val="ListParagraph"/>
        <w:numPr>
          <w:ilvl w:val="0"/>
          <w:numId w:val="4"/>
        </w:numPr>
        <w:spacing w:after="200" w:line="276" w:lineRule="auto"/>
        <w:jc w:val="both"/>
        <w:rPr>
          <w:rFonts w:eastAsiaTheme="minorEastAsia"/>
          <w:color w:val="000000" w:themeColor="text1"/>
          <w:sz w:val="28"/>
          <w:szCs w:val="28"/>
          <w:lang w:val="en-US"/>
        </w:rPr>
      </w:pPr>
      <w:r w:rsidRPr="653A9AB0">
        <w:rPr>
          <w:rFonts w:eastAsiaTheme="minorEastAsia"/>
          <w:sz w:val="28"/>
          <w:szCs w:val="28"/>
          <w:lang w:val="en-US"/>
        </w:rPr>
        <w:t>Technical writing focuses on factual and straight forward content whereas other writing focuses on general subjects of writing.</w:t>
      </w:r>
    </w:p>
    <w:p w14:paraId="20A64CED" w14:textId="3E6FC511" w:rsidR="653A9AB0" w:rsidRDefault="653A9AB0" w:rsidP="653A9AB0">
      <w:pPr>
        <w:pStyle w:val="ListParagraph"/>
        <w:numPr>
          <w:ilvl w:val="0"/>
          <w:numId w:val="4"/>
        </w:numPr>
        <w:spacing w:after="200" w:line="276" w:lineRule="auto"/>
        <w:jc w:val="both"/>
        <w:rPr>
          <w:rFonts w:eastAsiaTheme="minorEastAsia"/>
          <w:color w:val="000000" w:themeColor="text1"/>
          <w:sz w:val="28"/>
          <w:szCs w:val="28"/>
          <w:lang w:val="en-US"/>
        </w:rPr>
      </w:pPr>
      <w:r w:rsidRPr="653A9AB0">
        <w:rPr>
          <w:rFonts w:eastAsiaTheme="minorEastAsia"/>
          <w:sz w:val="28"/>
          <w:szCs w:val="28"/>
          <w:lang w:val="en-US"/>
        </w:rPr>
        <w:t xml:space="preserve">Technical writing aims to impart information, instructions and explanations whereas </w:t>
      </w:r>
      <w:proofErr w:type="gramStart"/>
      <w:r w:rsidRPr="653A9AB0">
        <w:rPr>
          <w:rFonts w:eastAsiaTheme="minorEastAsia"/>
          <w:sz w:val="28"/>
          <w:szCs w:val="28"/>
          <w:lang w:val="en-US"/>
        </w:rPr>
        <w:t>other  writing</w:t>
      </w:r>
      <w:proofErr w:type="gramEnd"/>
      <w:r w:rsidRPr="653A9AB0">
        <w:rPr>
          <w:rFonts w:eastAsiaTheme="minorEastAsia"/>
          <w:sz w:val="28"/>
          <w:szCs w:val="28"/>
          <w:lang w:val="en-US"/>
        </w:rPr>
        <w:t xml:space="preserve"> aims at amusement.</w:t>
      </w:r>
    </w:p>
    <w:p w14:paraId="2115C971" w14:textId="375B89DF" w:rsidR="653A9AB0" w:rsidRDefault="653A9AB0" w:rsidP="653A9AB0">
      <w:pPr>
        <w:pStyle w:val="ListParagraph"/>
        <w:numPr>
          <w:ilvl w:val="0"/>
          <w:numId w:val="4"/>
        </w:numPr>
        <w:spacing w:after="200" w:line="276" w:lineRule="auto"/>
        <w:jc w:val="both"/>
        <w:rPr>
          <w:rFonts w:eastAsiaTheme="minorEastAsia"/>
          <w:color w:val="000000" w:themeColor="text1"/>
          <w:sz w:val="28"/>
          <w:szCs w:val="28"/>
          <w:lang w:val="en-US"/>
        </w:rPr>
      </w:pPr>
      <w:r w:rsidRPr="653A9AB0">
        <w:rPr>
          <w:rFonts w:eastAsiaTheme="minorEastAsia"/>
          <w:sz w:val="28"/>
          <w:szCs w:val="28"/>
          <w:lang w:val="en-US"/>
        </w:rPr>
        <w:t xml:space="preserve">Technical Writing focuses on more technical words specific to the area whereas other writings </w:t>
      </w:r>
      <w:proofErr w:type="gramStart"/>
      <w:r w:rsidRPr="653A9AB0">
        <w:rPr>
          <w:rFonts w:eastAsiaTheme="minorEastAsia"/>
          <w:sz w:val="28"/>
          <w:szCs w:val="28"/>
          <w:lang w:val="en-US"/>
        </w:rPr>
        <w:t>focuses</w:t>
      </w:r>
      <w:proofErr w:type="gramEnd"/>
      <w:r w:rsidRPr="653A9AB0">
        <w:rPr>
          <w:rFonts w:eastAsiaTheme="minorEastAsia"/>
          <w:sz w:val="28"/>
          <w:szCs w:val="28"/>
          <w:lang w:val="en-US"/>
        </w:rPr>
        <w:t xml:space="preserve"> on more common words suitable to the general topic.</w:t>
      </w:r>
    </w:p>
    <w:p w14:paraId="6C98066F" w14:textId="05ED030F" w:rsidR="653A9AB0" w:rsidRDefault="653A9AB0" w:rsidP="653A9AB0">
      <w:pPr>
        <w:pStyle w:val="ListParagraph"/>
        <w:numPr>
          <w:ilvl w:val="0"/>
          <w:numId w:val="4"/>
        </w:numPr>
        <w:spacing w:after="200" w:line="276" w:lineRule="auto"/>
        <w:jc w:val="both"/>
        <w:rPr>
          <w:rFonts w:eastAsiaTheme="minorEastAsia"/>
          <w:color w:val="000000" w:themeColor="text1"/>
          <w:sz w:val="28"/>
          <w:szCs w:val="28"/>
          <w:lang w:val="en-US"/>
        </w:rPr>
      </w:pPr>
      <w:r w:rsidRPr="653A9AB0">
        <w:rPr>
          <w:rFonts w:eastAsiaTheme="minorEastAsia"/>
          <w:sz w:val="28"/>
          <w:szCs w:val="28"/>
          <w:lang w:val="en-US"/>
        </w:rPr>
        <w:t>Technical writing has its specific set of audience or readers whereas other writings may not have specific set of audience or readers.</w:t>
      </w:r>
    </w:p>
    <w:p w14:paraId="6E6D6405" w14:textId="06D7C8E5" w:rsidR="653A9AB0" w:rsidRDefault="653A9AB0" w:rsidP="653A9AB0">
      <w:pPr>
        <w:spacing w:after="200" w:line="276" w:lineRule="auto"/>
        <w:jc w:val="both"/>
        <w:rPr>
          <w:rFonts w:eastAsiaTheme="minorEastAsia"/>
          <w:color w:val="000000" w:themeColor="text1"/>
          <w:sz w:val="28"/>
          <w:szCs w:val="28"/>
          <w:lang w:val="en-US"/>
        </w:rPr>
      </w:pPr>
      <w:r w:rsidRPr="653A9AB0">
        <w:rPr>
          <w:rFonts w:eastAsiaTheme="minorEastAsia"/>
          <w:b/>
          <w:bCs/>
          <w:color w:val="000000" w:themeColor="text1"/>
          <w:sz w:val="28"/>
          <w:szCs w:val="28"/>
          <w:lang w:val="en-US"/>
        </w:rPr>
        <w:t>Ques 2: As the head of your company, write a memo to the head of finance branch asking for explanation for the loss in the last quarter.</w:t>
      </w:r>
    </w:p>
    <w:p w14:paraId="09603A2E" w14:textId="793DFDD4" w:rsidR="653A9AB0" w:rsidRDefault="00D34B2E" w:rsidP="653A9AB0">
      <w:pPr>
        <w:spacing w:after="200" w:line="276" w:lineRule="auto"/>
        <w:jc w:val="center"/>
        <w:rPr>
          <w:rFonts w:eastAsiaTheme="minorEastAsia"/>
          <w:color w:val="000000" w:themeColor="text1"/>
          <w:sz w:val="28"/>
          <w:szCs w:val="28"/>
          <w:lang w:val="en-US"/>
        </w:rPr>
      </w:pPr>
      <w:hyperlink r:id="rId5">
        <w:r w:rsidR="653A9AB0" w:rsidRPr="653A9AB0">
          <w:rPr>
            <w:rStyle w:val="Hyperlink"/>
            <w:rFonts w:eastAsiaTheme="minorEastAsia"/>
            <w:sz w:val="28"/>
            <w:szCs w:val="28"/>
            <w:lang w:val="en-US"/>
          </w:rPr>
          <w:t>Tech wars Inc.</w:t>
        </w:r>
      </w:hyperlink>
    </w:p>
    <w:p w14:paraId="24DB3D61" w14:textId="2F4F23E3" w:rsidR="653A9AB0" w:rsidRDefault="653A9AB0" w:rsidP="653A9AB0">
      <w:pPr>
        <w:spacing w:after="200" w:line="276" w:lineRule="auto"/>
        <w:jc w:val="center"/>
        <w:rPr>
          <w:rFonts w:eastAsiaTheme="minorEastAsia"/>
          <w:color w:val="000000" w:themeColor="text1"/>
          <w:sz w:val="28"/>
          <w:szCs w:val="28"/>
          <w:lang w:val="en-US"/>
        </w:rPr>
      </w:pPr>
      <w:r w:rsidRPr="653A9AB0">
        <w:rPr>
          <w:rFonts w:eastAsiaTheme="minorEastAsia"/>
          <w:b/>
          <w:bCs/>
          <w:color w:val="000000" w:themeColor="text1"/>
          <w:sz w:val="28"/>
          <w:szCs w:val="28"/>
          <w:lang w:val="en-US"/>
        </w:rPr>
        <w:t>MEMORANDUM</w:t>
      </w:r>
    </w:p>
    <w:p w14:paraId="53B3AA08" w14:textId="4BE0D2FF" w:rsidR="653A9AB0" w:rsidRDefault="653A9AB0" w:rsidP="653A9AB0">
      <w:pPr>
        <w:spacing w:after="200" w:line="276" w:lineRule="auto"/>
        <w:jc w:val="both"/>
        <w:rPr>
          <w:rFonts w:eastAsiaTheme="minorEastAsia"/>
          <w:color w:val="000000" w:themeColor="text1"/>
          <w:sz w:val="28"/>
          <w:szCs w:val="28"/>
          <w:lang w:val="en-US"/>
        </w:rPr>
      </w:pPr>
    </w:p>
    <w:p w14:paraId="60C9D5D1" w14:textId="2081EF42" w:rsidR="653A9AB0" w:rsidRDefault="653A9AB0" w:rsidP="653A9AB0">
      <w:pPr>
        <w:spacing w:after="200" w:line="276" w:lineRule="auto"/>
        <w:jc w:val="both"/>
        <w:rPr>
          <w:rFonts w:eastAsiaTheme="minorEastAsia"/>
          <w:color w:val="000000" w:themeColor="text1"/>
          <w:sz w:val="28"/>
          <w:szCs w:val="28"/>
          <w:lang w:val="en-US"/>
        </w:rPr>
      </w:pPr>
      <w:r w:rsidRPr="653A9AB0">
        <w:rPr>
          <w:rFonts w:eastAsiaTheme="minorEastAsia"/>
          <w:color w:val="000000" w:themeColor="text1"/>
          <w:sz w:val="28"/>
          <w:szCs w:val="28"/>
          <w:lang w:val="en-US"/>
        </w:rPr>
        <w:t>TO:  Head, Finance Branch</w:t>
      </w:r>
    </w:p>
    <w:p w14:paraId="148A5E5D" w14:textId="3876E4DE" w:rsidR="653A9AB0" w:rsidRDefault="653A9AB0" w:rsidP="653A9AB0">
      <w:pPr>
        <w:spacing w:after="200" w:line="276" w:lineRule="auto"/>
        <w:jc w:val="both"/>
        <w:rPr>
          <w:rFonts w:eastAsiaTheme="minorEastAsia"/>
          <w:color w:val="000000" w:themeColor="text1"/>
          <w:sz w:val="28"/>
          <w:szCs w:val="28"/>
          <w:lang w:val="en-US"/>
        </w:rPr>
      </w:pPr>
      <w:r w:rsidRPr="653A9AB0">
        <w:rPr>
          <w:rFonts w:eastAsiaTheme="minorEastAsia"/>
          <w:color w:val="000000" w:themeColor="text1"/>
          <w:sz w:val="28"/>
          <w:szCs w:val="28"/>
          <w:lang w:val="en-US"/>
        </w:rPr>
        <w:t>FROM:  Head, Tech Wars Inc.</w:t>
      </w:r>
    </w:p>
    <w:p w14:paraId="6CDC1063" w14:textId="75EC7905" w:rsidR="653A9AB0" w:rsidRDefault="653A9AB0" w:rsidP="653A9AB0">
      <w:pPr>
        <w:spacing w:after="200" w:line="276" w:lineRule="auto"/>
        <w:jc w:val="both"/>
        <w:rPr>
          <w:rFonts w:eastAsiaTheme="minorEastAsia"/>
          <w:color w:val="000000" w:themeColor="text1"/>
          <w:sz w:val="28"/>
          <w:szCs w:val="28"/>
          <w:lang w:val="en-US"/>
        </w:rPr>
      </w:pPr>
      <w:r w:rsidRPr="653A9AB0">
        <w:rPr>
          <w:rFonts w:eastAsiaTheme="minorEastAsia"/>
          <w:color w:val="000000" w:themeColor="text1"/>
          <w:sz w:val="28"/>
          <w:szCs w:val="28"/>
          <w:lang w:val="en-US"/>
        </w:rPr>
        <w:t>DATE:  March 03, 2021</w:t>
      </w:r>
    </w:p>
    <w:p w14:paraId="0C820CB4" w14:textId="42E3164C" w:rsidR="653A9AB0" w:rsidRDefault="653A9AB0" w:rsidP="653A9AB0">
      <w:pPr>
        <w:spacing w:after="200" w:line="276" w:lineRule="auto"/>
        <w:jc w:val="both"/>
        <w:rPr>
          <w:rFonts w:eastAsiaTheme="minorEastAsia"/>
          <w:color w:val="000000" w:themeColor="text1"/>
          <w:sz w:val="28"/>
          <w:szCs w:val="28"/>
          <w:lang w:val="en-US"/>
        </w:rPr>
      </w:pPr>
      <w:r w:rsidRPr="653A9AB0">
        <w:rPr>
          <w:rFonts w:eastAsiaTheme="minorEastAsia"/>
          <w:color w:val="000000" w:themeColor="text1"/>
          <w:sz w:val="28"/>
          <w:szCs w:val="28"/>
          <w:lang w:val="en-US"/>
        </w:rPr>
        <w:lastRenderedPageBreak/>
        <w:t xml:space="preserve">SUBJECT:  </w:t>
      </w:r>
      <w:r w:rsidRPr="653A9AB0">
        <w:rPr>
          <w:rFonts w:eastAsiaTheme="minorEastAsia"/>
          <w:color w:val="000000" w:themeColor="text1"/>
          <w:sz w:val="28"/>
          <w:szCs w:val="28"/>
          <w:u w:val="single"/>
          <w:lang w:val="en-US"/>
        </w:rPr>
        <w:t>Loss in the Last Quarter</w:t>
      </w:r>
    </w:p>
    <w:p w14:paraId="349F7A13" w14:textId="018E9652" w:rsidR="653A9AB0" w:rsidRDefault="653A9AB0" w:rsidP="653A9AB0">
      <w:pPr>
        <w:spacing w:after="200" w:line="276" w:lineRule="auto"/>
        <w:jc w:val="both"/>
        <w:rPr>
          <w:rFonts w:eastAsiaTheme="minorEastAsia"/>
          <w:color w:val="000000" w:themeColor="text1"/>
          <w:sz w:val="28"/>
          <w:szCs w:val="28"/>
          <w:lang w:val="en-US"/>
        </w:rPr>
      </w:pPr>
      <w:r w:rsidRPr="653A9AB0">
        <w:rPr>
          <w:rFonts w:eastAsiaTheme="minorEastAsia"/>
          <w:color w:val="000000" w:themeColor="text1"/>
          <w:sz w:val="28"/>
          <w:szCs w:val="28"/>
          <w:lang w:val="en-US"/>
        </w:rPr>
        <w:t>After board meeting held on Tuesday this week, I had a chance to review our Sales report of this fiscal year. As the reports describe that we have gained a heavy loss in the last quarter, I hereby asking you to explain all the circumstances or perimeters on which we have faced such loss.</w:t>
      </w:r>
    </w:p>
    <w:p w14:paraId="487002CE" w14:textId="47864006" w:rsidR="653A9AB0" w:rsidRDefault="653A9AB0" w:rsidP="653A9AB0">
      <w:pPr>
        <w:spacing w:after="200" w:line="276" w:lineRule="auto"/>
        <w:jc w:val="both"/>
        <w:rPr>
          <w:rFonts w:eastAsiaTheme="minorEastAsia"/>
          <w:color w:val="000000" w:themeColor="text1"/>
          <w:sz w:val="28"/>
          <w:szCs w:val="28"/>
          <w:lang w:val="en-US"/>
        </w:rPr>
      </w:pPr>
      <w:r w:rsidRPr="653A9AB0">
        <w:rPr>
          <w:rFonts w:eastAsiaTheme="minorEastAsia"/>
          <w:color w:val="000000" w:themeColor="text1"/>
          <w:sz w:val="28"/>
          <w:szCs w:val="28"/>
          <w:lang w:val="en-US"/>
        </w:rPr>
        <w:t>Prepare a specific report about these losses and handover it to my PA within two days.</w:t>
      </w:r>
    </w:p>
    <w:p w14:paraId="5A8461D0" w14:textId="6B1D5E37" w:rsidR="653A9AB0" w:rsidRDefault="653A9AB0" w:rsidP="653A9AB0">
      <w:pPr>
        <w:spacing w:after="200" w:line="276" w:lineRule="auto"/>
        <w:jc w:val="center"/>
        <w:rPr>
          <w:rFonts w:eastAsiaTheme="minorEastAsia"/>
          <w:color w:val="000000" w:themeColor="text1"/>
          <w:sz w:val="28"/>
          <w:szCs w:val="28"/>
          <w:lang w:val="en-US"/>
        </w:rPr>
      </w:pPr>
    </w:p>
    <w:p w14:paraId="57B13DFC" w14:textId="5344127F" w:rsidR="653A9AB0" w:rsidRDefault="653A9AB0" w:rsidP="653A9AB0">
      <w:pPr>
        <w:spacing w:after="200" w:line="276" w:lineRule="auto"/>
        <w:ind w:left="142"/>
        <w:rPr>
          <w:rFonts w:eastAsiaTheme="minorEastAsia"/>
          <w:color w:val="000000" w:themeColor="text1"/>
          <w:sz w:val="28"/>
          <w:szCs w:val="28"/>
          <w:lang w:val="en-US"/>
        </w:rPr>
      </w:pPr>
      <w:r w:rsidRPr="653A9AB0">
        <w:rPr>
          <w:rFonts w:eastAsiaTheme="minorEastAsia"/>
          <w:b/>
          <w:bCs/>
          <w:color w:val="000000" w:themeColor="text1"/>
          <w:sz w:val="28"/>
          <w:szCs w:val="28"/>
          <w:lang w:val="en-US"/>
        </w:rPr>
        <w:t>Ques3. Your college wishes to start two short term summer courses during the forthcoming summer vacations:</w:t>
      </w:r>
    </w:p>
    <w:p w14:paraId="7E283EA2" w14:textId="39334D2D" w:rsidR="653A9AB0" w:rsidRDefault="653A9AB0" w:rsidP="653A9AB0">
      <w:pPr>
        <w:spacing w:after="200" w:line="276" w:lineRule="auto"/>
        <w:ind w:left="720"/>
        <w:rPr>
          <w:rFonts w:eastAsiaTheme="minorEastAsia"/>
          <w:color w:val="000000" w:themeColor="text1"/>
          <w:sz w:val="28"/>
          <w:szCs w:val="28"/>
          <w:lang w:val="en-US"/>
        </w:rPr>
      </w:pPr>
      <w:r w:rsidRPr="653A9AB0">
        <w:rPr>
          <w:rFonts w:eastAsiaTheme="minorEastAsia"/>
          <w:b/>
          <w:bCs/>
          <w:color w:val="000000" w:themeColor="text1"/>
          <w:sz w:val="28"/>
          <w:szCs w:val="28"/>
          <w:lang w:val="en-US"/>
        </w:rPr>
        <w:t xml:space="preserve">1 English Speaking and Listening Skills </w:t>
      </w:r>
    </w:p>
    <w:p w14:paraId="315C4BC1" w14:textId="170C4B5F" w:rsidR="653A9AB0" w:rsidRDefault="653A9AB0" w:rsidP="653A9AB0">
      <w:pPr>
        <w:spacing w:after="200" w:line="276" w:lineRule="auto"/>
        <w:ind w:left="720"/>
        <w:rPr>
          <w:rFonts w:eastAsiaTheme="minorEastAsia"/>
          <w:color w:val="000000" w:themeColor="text1"/>
          <w:sz w:val="28"/>
          <w:szCs w:val="28"/>
          <w:lang w:val="en-US"/>
        </w:rPr>
      </w:pPr>
      <w:r w:rsidRPr="653A9AB0">
        <w:rPr>
          <w:rFonts w:eastAsiaTheme="minorEastAsia"/>
          <w:b/>
          <w:bCs/>
          <w:color w:val="000000" w:themeColor="text1"/>
          <w:sz w:val="28"/>
          <w:szCs w:val="28"/>
          <w:lang w:val="en-US"/>
        </w:rPr>
        <w:t xml:space="preserve">2. Improve Your Body Language. </w:t>
      </w:r>
    </w:p>
    <w:p w14:paraId="5CBCBCC4" w14:textId="223DFB42" w:rsidR="653A9AB0" w:rsidRDefault="653A9AB0" w:rsidP="653A9AB0">
      <w:pPr>
        <w:spacing w:after="200" w:line="276" w:lineRule="auto"/>
        <w:rPr>
          <w:rFonts w:eastAsiaTheme="minorEastAsia"/>
          <w:color w:val="000000" w:themeColor="text1"/>
          <w:sz w:val="28"/>
          <w:szCs w:val="28"/>
          <w:lang w:val="en-US"/>
        </w:rPr>
      </w:pPr>
      <w:r w:rsidRPr="653A9AB0">
        <w:rPr>
          <w:rFonts w:eastAsiaTheme="minorEastAsia"/>
          <w:b/>
          <w:bCs/>
          <w:color w:val="000000" w:themeColor="text1"/>
          <w:sz w:val="28"/>
          <w:szCs w:val="28"/>
          <w:lang w:val="en-US"/>
        </w:rPr>
        <w:t>As students’ representative, the Principal of your college has asked you to prepare a report on the feasibility of starting these courses in your college campus. Please draft a report.</w:t>
      </w:r>
    </w:p>
    <w:p w14:paraId="214D73BD" w14:textId="4F1D0041" w:rsidR="653A9AB0" w:rsidRDefault="653A9AB0" w:rsidP="653A9AB0">
      <w:pPr>
        <w:spacing w:after="200" w:line="276" w:lineRule="auto"/>
        <w:jc w:val="both"/>
        <w:rPr>
          <w:rFonts w:eastAsiaTheme="minorEastAsia"/>
          <w:color w:val="000000" w:themeColor="text1"/>
          <w:sz w:val="28"/>
          <w:szCs w:val="28"/>
          <w:lang w:val="en-US"/>
        </w:rPr>
      </w:pPr>
    </w:p>
    <w:p w14:paraId="2A4FCA6A" w14:textId="376390BC" w:rsidR="653A9AB0" w:rsidRDefault="653A9AB0" w:rsidP="653A9AB0">
      <w:pPr>
        <w:spacing w:after="200" w:line="276" w:lineRule="auto"/>
        <w:jc w:val="center"/>
        <w:rPr>
          <w:rFonts w:eastAsiaTheme="minorEastAsia"/>
          <w:sz w:val="28"/>
          <w:szCs w:val="28"/>
          <w:lang w:val="en-US"/>
        </w:rPr>
      </w:pPr>
      <w:r w:rsidRPr="653A9AB0">
        <w:rPr>
          <w:rFonts w:eastAsiaTheme="minorEastAsia"/>
          <w:b/>
          <w:bCs/>
          <w:sz w:val="28"/>
          <w:szCs w:val="28"/>
          <w:lang w:val="en-US"/>
        </w:rPr>
        <w:t>REPORT (Draft)</w:t>
      </w:r>
    </w:p>
    <w:p w14:paraId="006AF247" w14:textId="3F9F8BFA" w:rsidR="653A9AB0" w:rsidRDefault="653A9AB0" w:rsidP="653A9AB0">
      <w:pPr>
        <w:spacing w:after="200" w:line="276" w:lineRule="auto"/>
        <w:jc w:val="center"/>
        <w:rPr>
          <w:rFonts w:eastAsiaTheme="minorEastAsia"/>
          <w:sz w:val="28"/>
          <w:szCs w:val="28"/>
          <w:lang w:val="en-US"/>
        </w:rPr>
      </w:pPr>
      <w:r w:rsidRPr="653A9AB0">
        <w:rPr>
          <w:rFonts w:eastAsiaTheme="minorEastAsia"/>
          <w:b/>
          <w:bCs/>
          <w:sz w:val="28"/>
          <w:szCs w:val="28"/>
          <w:u w:val="single"/>
          <w:lang w:val="en-US"/>
        </w:rPr>
        <w:t>Feasibility of Summer Courses</w:t>
      </w:r>
    </w:p>
    <w:p w14:paraId="4F39908A" w14:textId="66A02BBD" w:rsidR="653A9AB0" w:rsidRDefault="653A9AB0" w:rsidP="653A9AB0">
      <w:pPr>
        <w:spacing w:after="200" w:line="276" w:lineRule="auto"/>
        <w:jc w:val="center"/>
        <w:rPr>
          <w:rFonts w:eastAsiaTheme="minorEastAsia"/>
          <w:color w:val="7030A0"/>
          <w:sz w:val="28"/>
          <w:szCs w:val="28"/>
          <w:lang w:val="en-US"/>
        </w:rPr>
      </w:pPr>
    </w:p>
    <w:p w14:paraId="283805FF" w14:textId="08D54D12" w:rsidR="653A9AB0" w:rsidRDefault="653A9AB0" w:rsidP="653A9AB0">
      <w:pPr>
        <w:spacing w:after="200" w:line="276" w:lineRule="auto"/>
        <w:jc w:val="center"/>
        <w:rPr>
          <w:rFonts w:eastAsiaTheme="minorEastAsia"/>
          <w:color w:val="7030A0"/>
          <w:sz w:val="28"/>
          <w:szCs w:val="28"/>
          <w:lang w:val="en-US"/>
        </w:rPr>
      </w:pPr>
    </w:p>
    <w:p w14:paraId="6E9C302D" w14:textId="78BA6DD8" w:rsidR="653A9AB0" w:rsidRDefault="653A9AB0" w:rsidP="653A9AB0">
      <w:pPr>
        <w:spacing w:after="200" w:line="240" w:lineRule="auto"/>
        <w:rPr>
          <w:rFonts w:eastAsiaTheme="minorEastAsia"/>
          <w:color w:val="000000" w:themeColor="text1"/>
          <w:sz w:val="28"/>
          <w:szCs w:val="28"/>
          <w:lang w:val="en-US"/>
        </w:rPr>
      </w:pPr>
      <w:r w:rsidRPr="653A9AB0">
        <w:rPr>
          <w:rFonts w:eastAsiaTheme="minorEastAsia"/>
          <w:b/>
          <w:bCs/>
          <w:color w:val="000000" w:themeColor="text1"/>
          <w:sz w:val="28"/>
          <w:szCs w:val="28"/>
          <w:lang w:val="en-US"/>
        </w:rPr>
        <w:t>THE PROJECT:</w:t>
      </w:r>
    </w:p>
    <w:p w14:paraId="5540CB71" w14:textId="3DEFAAEA" w:rsidR="653A9AB0" w:rsidRDefault="653A9AB0" w:rsidP="653A9AB0">
      <w:pPr>
        <w:spacing w:after="200" w:line="240" w:lineRule="auto"/>
        <w:rPr>
          <w:rFonts w:eastAsiaTheme="minorEastAsia"/>
          <w:color w:val="000000" w:themeColor="text1"/>
          <w:sz w:val="28"/>
          <w:szCs w:val="28"/>
          <w:lang w:val="en-US"/>
        </w:rPr>
      </w:pPr>
      <w:r w:rsidRPr="653A9AB0">
        <w:rPr>
          <w:rFonts w:eastAsiaTheme="minorEastAsia"/>
          <w:color w:val="000000" w:themeColor="text1"/>
          <w:sz w:val="28"/>
          <w:szCs w:val="28"/>
          <w:lang w:val="en-US"/>
        </w:rPr>
        <w:t xml:space="preserve">To Start Two </w:t>
      </w:r>
      <w:proofErr w:type="gramStart"/>
      <w:r w:rsidRPr="653A9AB0">
        <w:rPr>
          <w:rFonts w:eastAsiaTheme="minorEastAsia"/>
          <w:color w:val="000000" w:themeColor="text1"/>
          <w:sz w:val="28"/>
          <w:szCs w:val="28"/>
          <w:lang w:val="en-US"/>
        </w:rPr>
        <w:t>Short  Term</w:t>
      </w:r>
      <w:proofErr w:type="gramEnd"/>
      <w:r w:rsidRPr="653A9AB0">
        <w:rPr>
          <w:rFonts w:eastAsiaTheme="minorEastAsia"/>
          <w:color w:val="000000" w:themeColor="text1"/>
          <w:sz w:val="28"/>
          <w:szCs w:val="28"/>
          <w:lang w:val="en-US"/>
        </w:rPr>
        <w:t xml:space="preserve"> Summer Courses during forthcoming summer vacations.</w:t>
      </w:r>
    </w:p>
    <w:p w14:paraId="2BD718FD" w14:textId="0B4BCAB4" w:rsidR="653A9AB0" w:rsidRDefault="653A9AB0" w:rsidP="653A9AB0">
      <w:pPr>
        <w:spacing w:after="200" w:line="240" w:lineRule="auto"/>
        <w:rPr>
          <w:rFonts w:eastAsiaTheme="minorEastAsia"/>
          <w:color w:val="000000" w:themeColor="text1"/>
          <w:sz w:val="28"/>
          <w:szCs w:val="28"/>
          <w:lang w:val="en-US"/>
        </w:rPr>
      </w:pPr>
      <w:r w:rsidRPr="653A9AB0">
        <w:rPr>
          <w:rFonts w:eastAsiaTheme="minorEastAsia"/>
          <w:b/>
          <w:bCs/>
          <w:color w:val="000000" w:themeColor="text1"/>
          <w:sz w:val="28"/>
          <w:szCs w:val="28"/>
          <w:lang w:val="en-US"/>
        </w:rPr>
        <w:t>PURPOSE OF THE PROJECT:</w:t>
      </w:r>
    </w:p>
    <w:p w14:paraId="0DF880DC" w14:textId="56848846" w:rsidR="653A9AB0" w:rsidRDefault="653A9AB0" w:rsidP="653A9AB0">
      <w:pPr>
        <w:spacing w:after="200" w:line="240" w:lineRule="auto"/>
        <w:rPr>
          <w:rFonts w:eastAsiaTheme="minorEastAsia"/>
          <w:color w:val="000000" w:themeColor="text1"/>
          <w:sz w:val="28"/>
          <w:szCs w:val="28"/>
          <w:lang w:val="en-US"/>
        </w:rPr>
      </w:pPr>
      <w:r w:rsidRPr="653A9AB0">
        <w:rPr>
          <w:rFonts w:eastAsiaTheme="minorEastAsia"/>
          <w:color w:val="000000" w:themeColor="text1"/>
          <w:sz w:val="28"/>
          <w:szCs w:val="28"/>
          <w:lang w:val="en-US"/>
        </w:rPr>
        <w:t xml:space="preserve">This project is commissioned by St. Stephen College, Delhi </w:t>
      </w:r>
      <w:proofErr w:type="gramStart"/>
      <w:r w:rsidRPr="653A9AB0">
        <w:rPr>
          <w:rFonts w:eastAsiaTheme="minorEastAsia"/>
          <w:color w:val="000000" w:themeColor="text1"/>
          <w:sz w:val="28"/>
          <w:szCs w:val="28"/>
          <w:lang w:val="en-US"/>
        </w:rPr>
        <w:t>to  undertake</w:t>
      </w:r>
      <w:proofErr w:type="gramEnd"/>
      <w:r w:rsidRPr="653A9AB0">
        <w:rPr>
          <w:rFonts w:eastAsiaTheme="minorEastAsia"/>
          <w:color w:val="000000" w:themeColor="text1"/>
          <w:sz w:val="28"/>
          <w:szCs w:val="28"/>
          <w:lang w:val="en-US"/>
        </w:rPr>
        <w:t xml:space="preserve"> a feasibility study on the possibility of starting two short term summer courses listed below during forthcoming summer vacations.</w:t>
      </w:r>
    </w:p>
    <w:p w14:paraId="0A24D748" w14:textId="1128C7D5" w:rsidR="653A9AB0" w:rsidRDefault="653A9AB0" w:rsidP="653A9AB0">
      <w:pPr>
        <w:spacing w:after="200" w:line="240" w:lineRule="auto"/>
        <w:rPr>
          <w:rFonts w:eastAsiaTheme="minorEastAsia"/>
          <w:color w:val="000000" w:themeColor="text1"/>
          <w:sz w:val="28"/>
          <w:szCs w:val="28"/>
          <w:lang w:val="en-US"/>
        </w:rPr>
      </w:pPr>
    </w:p>
    <w:p w14:paraId="75F7DFE6" w14:textId="4328E28B" w:rsidR="653A9AB0" w:rsidRDefault="653A9AB0" w:rsidP="653A9AB0">
      <w:pPr>
        <w:pStyle w:val="ListParagraph"/>
        <w:numPr>
          <w:ilvl w:val="0"/>
          <w:numId w:val="3"/>
        </w:numPr>
        <w:spacing w:after="200" w:line="240" w:lineRule="auto"/>
        <w:rPr>
          <w:rFonts w:eastAsiaTheme="minorEastAsia"/>
          <w:color w:val="000000" w:themeColor="text1"/>
          <w:sz w:val="28"/>
          <w:szCs w:val="28"/>
          <w:lang w:val="en-US"/>
        </w:rPr>
      </w:pPr>
      <w:r w:rsidRPr="653A9AB0">
        <w:rPr>
          <w:rFonts w:eastAsiaTheme="minorEastAsia"/>
          <w:color w:val="000000" w:themeColor="text1"/>
          <w:sz w:val="28"/>
          <w:szCs w:val="28"/>
          <w:lang w:val="en-US"/>
        </w:rPr>
        <w:t xml:space="preserve">English Speaking and Listening Skills </w:t>
      </w:r>
    </w:p>
    <w:p w14:paraId="40B28FB6" w14:textId="34A7B437" w:rsidR="653A9AB0" w:rsidRDefault="653A9AB0" w:rsidP="653A9AB0">
      <w:pPr>
        <w:pStyle w:val="ListParagraph"/>
        <w:numPr>
          <w:ilvl w:val="0"/>
          <w:numId w:val="3"/>
        </w:numPr>
        <w:spacing w:after="200" w:line="240" w:lineRule="auto"/>
        <w:rPr>
          <w:rFonts w:eastAsiaTheme="minorEastAsia"/>
          <w:color w:val="000000" w:themeColor="text1"/>
          <w:sz w:val="28"/>
          <w:szCs w:val="28"/>
          <w:lang w:val="en-US"/>
        </w:rPr>
      </w:pPr>
      <w:r w:rsidRPr="653A9AB0">
        <w:rPr>
          <w:rFonts w:eastAsiaTheme="minorEastAsia"/>
          <w:color w:val="000000" w:themeColor="text1"/>
          <w:sz w:val="28"/>
          <w:szCs w:val="28"/>
          <w:lang w:val="en-US"/>
        </w:rPr>
        <w:t xml:space="preserve">Improve Your Body Language. </w:t>
      </w:r>
    </w:p>
    <w:p w14:paraId="11622DB6" w14:textId="6F1ED1BE" w:rsidR="653A9AB0" w:rsidRDefault="653A9AB0" w:rsidP="653A9AB0">
      <w:pPr>
        <w:spacing w:after="200" w:line="240" w:lineRule="auto"/>
        <w:rPr>
          <w:rFonts w:eastAsiaTheme="minorEastAsia"/>
          <w:color w:val="000000" w:themeColor="text1"/>
          <w:sz w:val="28"/>
          <w:szCs w:val="28"/>
          <w:lang w:val="en-US"/>
        </w:rPr>
      </w:pPr>
    </w:p>
    <w:p w14:paraId="257BB481" w14:textId="3B471596" w:rsidR="653A9AB0" w:rsidRDefault="653A9AB0" w:rsidP="653A9AB0">
      <w:pPr>
        <w:spacing w:after="200" w:line="240" w:lineRule="auto"/>
        <w:rPr>
          <w:rFonts w:eastAsiaTheme="minorEastAsia"/>
          <w:color w:val="000000" w:themeColor="text1"/>
          <w:sz w:val="28"/>
          <w:szCs w:val="28"/>
          <w:lang w:val="en-US"/>
        </w:rPr>
      </w:pPr>
      <w:r w:rsidRPr="653A9AB0">
        <w:rPr>
          <w:rFonts w:eastAsiaTheme="minorEastAsia"/>
          <w:b/>
          <w:bCs/>
          <w:color w:val="000000" w:themeColor="text1"/>
          <w:sz w:val="28"/>
          <w:szCs w:val="28"/>
          <w:lang w:val="en-US"/>
        </w:rPr>
        <w:t>STUDY:</w:t>
      </w:r>
    </w:p>
    <w:p w14:paraId="73F5466B" w14:textId="099042ED" w:rsidR="653A9AB0" w:rsidRDefault="653A9AB0" w:rsidP="653A9AB0">
      <w:pPr>
        <w:spacing w:after="200" w:line="240" w:lineRule="auto"/>
        <w:rPr>
          <w:rFonts w:eastAsiaTheme="minorEastAsia"/>
          <w:color w:val="000000" w:themeColor="text1"/>
          <w:sz w:val="28"/>
          <w:szCs w:val="28"/>
          <w:lang w:val="en-US"/>
        </w:rPr>
      </w:pPr>
      <w:r w:rsidRPr="653A9AB0">
        <w:rPr>
          <w:rFonts w:eastAsiaTheme="minorEastAsia"/>
          <w:color w:val="000000" w:themeColor="text1"/>
          <w:sz w:val="28"/>
          <w:szCs w:val="28"/>
          <w:lang w:val="en-US"/>
        </w:rPr>
        <w:t xml:space="preserve">This report is all about the feasibility and challenges that the college o will face in </w:t>
      </w:r>
      <w:proofErr w:type="gramStart"/>
      <w:r w:rsidRPr="653A9AB0">
        <w:rPr>
          <w:rFonts w:eastAsiaTheme="minorEastAsia"/>
          <w:color w:val="000000" w:themeColor="text1"/>
          <w:sz w:val="28"/>
          <w:szCs w:val="28"/>
          <w:lang w:val="en-US"/>
        </w:rPr>
        <w:t>starting  the</w:t>
      </w:r>
      <w:proofErr w:type="gramEnd"/>
      <w:r w:rsidRPr="653A9AB0">
        <w:rPr>
          <w:rFonts w:eastAsiaTheme="minorEastAsia"/>
          <w:color w:val="000000" w:themeColor="text1"/>
          <w:sz w:val="28"/>
          <w:szCs w:val="28"/>
          <w:lang w:val="en-US"/>
        </w:rPr>
        <w:t xml:space="preserve"> new courses, in the Summer Vacations. Here, in this report you will also find some solutions to overcome these challenges and excel the performance these two courses.</w:t>
      </w:r>
    </w:p>
    <w:p w14:paraId="5A93DEFE" w14:textId="1C27C839" w:rsidR="653A9AB0" w:rsidRDefault="653A9AB0" w:rsidP="653A9AB0">
      <w:pPr>
        <w:spacing w:after="200" w:line="240" w:lineRule="auto"/>
        <w:rPr>
          <w:rFonts w:eastAsiaTheme="minorEastAsia"/>
          <w:color w:val="000000" w:themeColor="text1"/>
          <w:sz w:val="28"/>
          <w:szCs w:val="28"/>
          <w:lang w:val="en-US"/>
        </w:rPr>
      </w:pPr>
      <w:r w:rsidRPr="653A9AB0">
        <w:rPr>
          <w:rFonts w:eastAsiaTheme="minorEastAsia"/>
          <w:color w:val="000000" w:themeColor="text1"/>
          <w:sz w:val="28"/>
          <w:szCs w:val="28"/>
          <w:lang w:val="en-US"/>
        </w:rPr>
        <w:t>Followings issues were identified while the research conducted by me and my team. We have concluded these issues in this report in different aspects as follows:</w:t>
      </w:r>
    </w:p>
    <w:p w14:paraId="48D67C9C" w14:textId="09D0E73C" w:rsidR="653A9AB0" w:rsidRDefault="653A9AB0" w:rsidP="653A9AB0">
      <w:pPr>
        <w:spacing w:after="200" w:line="240" w:lineRule="auto"/>
        <w:rPr>
          <w:rFonts w:eastAsiaTheme="minorEastAsia"/>
          <w:color w:val="000000" w:themeColor="text1"/>
          <w:sz w:val="28"/>
          <w:szCs w:val="28"/>
          <w:lang w:val="en-US"/>
        </w:rPr>
      </w:pPr>
    </w:p>
    <w:p w14:paraId="0C170D0B" w14:textId="2A9F10CF" w:rsidR="653A9AB0" w:rsidRDefault="653A9AB0" w:rsidP="653A9AB0">
      <w:pPr>
        <w:pStyle w:val="ListParagraph"/>
        <w:numPr>
          <w:ilvl w:val="0"/>
          <w:numId w:val="2"/>
        </w:numPr>
        <w:spacing w:after="200" w:line="240" w:lineRule="auto"/>
        <w:jc w:val="both"/>
        <w:rPr>
          <w:rFonts w:eastAsiaTheme="minorEastAsia"/>
          <w:b/>
          <w:bCs/>
          <w:color w:val="000000" w:themeColor="text1"/>
          <w:sz w:val="28"/>
          <w:szCs w:val="28"/>
          <w:lang w:val="en-US"/>
        </w:rPr>
      </w:pPr>
      <w:r w:rsidRPr="653A9AB0">
        <w:rPr>
          <w:rFonts w:eastAsiaTheme="minorEastAsia"/>
          <w:b/>
          <w:bCs/>
          <w:color w:val="000000" w:themeColor="text1"/>
          <w:sz w:val="28"/>
          <w:szCs w:val="28"/>
          <w:lang w:val="en-US"/>
        </w:rPr>
        <w:t xml:space="preserve">Technical </w:t>
      </w:r>
      <w:proofErr w:type="gramStart"/>
      <w:r w:rsidRPr="653A9AB0">
        <w:rPr>
          <w:rFonts w:eastAsiaTheme="minorEastAsia"/>
          <w:b/>
          <w:bCs/>
          <w:color w:val="000000" w:themeColor="text1"/>
          <w:sz w:val="28"/>
          <w:szCs w:val="28"/>
          <w:lang w:val="en-US"/>
        </w:rPr>
        <w:t>Feasibility :</w:t>
      </w:r>
      <w:proofErr w:type="gramEnd"/>
      <w:r w:rsidRPr="653A9AB0">
        <w:rPr>
          <w:rFonts w:eastAsiaTheme="minorEastAsia"/>
          <w:color w:val="000000" w:themeColor="text1"/>
          <w:sz w:val="28"/>
          <w:szCs w:val="28"/>
          <w:lang w:val="en-US"/>
        </w:rPr>
        <w:t xml:space="preserve"> After going through the records of resources and staff we have found that college have faculty to held “English Speaking &amp; Listening Skills” course but do not have any instructor for “Improve Your Body Language” course.</w:t>
      </w:r>
    </w:p>
    <w:p w14:paraId="30180366" w14:textId="587C0972" w:rsidR="653A9AB0" w:rsidRDefault="653A9AB0" w:rsidP="653A9AB0">
      <w:pPr>
        <w:spacing w:after="200" w:line="240" w:lineRule="auto"/>
        <w:ind w:left="720"/>
        <w:jc w:val="both"/>
        <w:rPr>
          <w:rFonts w:eastAsiaTheme="minorEastAsia"/>
          <w:color w:val="000000" w:themeColor="text1"/>
          <w:sz w:val="28"/>
          <w:szCs w:val="28"/>
          <w:lang w:val="en-US"/>
        </w:rPr>
      </w:pPr>
      <w:r w:rsidRPr="653A9AB0">
        <w:rPr>
          <w:rFonts w:eastAsiaTheme="minorEastAsia"/>
          <w:color w:val="000000" w:themeColor="text1"/>
          <w:sz w:val="28"/>
          <w:szCs w:val="28"/>
          <w:lang w:val="en-US"/>
        </w:rPr>
        <w:t xml:space="preserve">Further these courses require </w:t>
      </w:r>
      <w:proofErr w:type="gramStart"/>
      <w:r w:rsidRPr="653A9AB0">
        <w:rPr>
          <w:rFonts w:eastAsiaTheme="minorEastAsia"/>
          <w:color w:val="000000" w:themeColor="text1"/>
          <w:sz w:val="28"/>
          <w:szCs w:val="28"/>
          <w:lang w:val="en-US"/>
        </w:rPr>
        <w:t>Air Conditioned</w:t>
      </w:r>
      <w:proofErr w:type="gramEnd"/>
      <w:r w:rsidRPr="653A9AB0">
        <w:rPr>
          <w:rFonts w:eastAsiaTheme="minorEastAsia"/>
          <w:color w:val="000000" w:themeColor="text1"/>
          <w:sz w:val="28"/>
          <w:szCs w:val="28"/>
          <w:lang w:val="en-US"/>
        </w:rPr>
        <w:t xml:space="preserve"> Rooms or Halls as Temperature is soaring this summer but according to records, we only have one such hall in our campus so it will not be possible to start both courses with same time slot.</w:t>
      </w:r>
    </w:p>
    <w:p w14:paraId="606F8763" w14:textId="1CFC5315" w:rsidR="653A9AB0" w:rsidRDefault="653A9AB0" w:rsidP="653A9AB0">
      <w:pPr>
        <w:spacing w:after="200" w:line="240" w:lineRule="auto"/>
        <w:jc w:val="both"/>
        <w:rPr>
          <w:rFonts w:eastAsiaTheme="minorEastAsia"/>
          <w:color w:val="000000" w:themeColor="text1"/>
          <w:sz w:val="28"/>
          <w:szCs w:val="28"/>
          <w:lang w:val="en-US"/>
        </w:rPr>
      </w:pPr>
    </w:p>
    <w:p w14:paraId="7B62E584" w14:textId="13577C68" w:rsidR="653A9AB0" w:rsidRDefault="653A9AB0" w:rsidP="653A9AB0">
      <w:pPr>
        <w:pStyle w:val="ListParagraph"/>
        <w:numPr>
          <w:ilvl w:val="0"/>
          <w:numId w:val="1"/>
        </w:numPr>
        <w:spacing w:after="200" w:line="240" w:lineRule="auto"/>
        <w:jc w:val="both"/>
        <w:rPr>
          <w:rFonts w:eastAsiaTheme="minorEastAsia"/>
          <w:b/>
          <w:bCs/>
          <w:color w:val="000000" w:themeColor="text1"/>
          <w:sz w:val="28"/>
          <w:szCs w:val="28"/>
          <w:lang w:val="en-US"/>
        </w:rPr>
      </w:pPr>
      <w:r w:rsidRPr="653A9AB0">
        <w:rPr>
          <w:rFonts w:eastAsiaTheme="minorEastAsia"/>
          <w:b/>
          <w:bCs/>
          <w:color w:val="000000" w:themeColor="text1"/>
          <w:sz w:val="28"/>
          <w:szCs w:val="28"/>
          <w:lang w:val="en-US"/>
        </w:rPr>
        <w:t xml:space="preserve">Economic Feasibility: </w:t>
      </w:r>
      <w:r w:rsidRPr="653A9AB0">
        <w:rPr>
          <w:rFonts w:eastAsiaTheme="minorEastAsia"/>
          <w:color w:val="000000" w:themeColor="text1"/>
          <w:sz w:val="28"/>
          <w:szCs w:val="28"/>
          <w:lang w:val="en-US"/>
        </w:rPr>
        <w:t xml:space="preserve">Data received from finance department shows that we have enough funds to start these courses. Although college can charge </w:t>
      </w:r>
      <w:proofErr w:type="spellStart"/>
      <w:proofErr w:type="gramStart"/>
      <w:r w:rsidRPr="653A9AB0">
        <w:rPr>
          <w:rFonts w:eastAsiaTheme="minorEastAsia"/>
          <w:color w:val="000000" w:themeColor="text1"/>
          <w:sz w:val="28"/>
          <w:szCs w:val="28"/>
          <w:lang w:val="en-US"/>
        </w:rPr>
        <w:t>a</w:t>
      </w:r>
      <w:proofErr w:type="spellEnd"/>
      <w:proofErr w:type="gramEnd"/>
      <w:r w:rsidRPr="653A9AB0">
        <w:rPr>
          <w:rFonts w:eastAsiaTheme="minorEastAsia"/>
          <w:color w:val="000000" w:themeColor="text1"/>
          <w:sz w:val="28"/>
          <w:szCs w:val="28"/>
          <w:lang w:val="en-US"/>
        </w:rPr>
        <w:t xml:space="preserve"> affordable fee from the students who will be attending these courses. To make these courses a great hit, college should charge affordable fees from students.</w:t>
      </w:r>
    </w:p>
    <w:p w14:paraId="721D43E0" w14:textId="4F4B8BFB" w:rsidR="653A9AB0" w:rsidRDefault="653A9AB0" w:rsidP="653A9AB0">
      <w:pPr>
        <w:spacing w:after="200" w:line="240" w:lineRule="auto"/>
        <w:jc w:val="both"/>
        <w:rPr>
          <w:rFonts w:eastAsiaTheme="minorEastAsia"/>
          <w:color w:val="000000" w:themeColor="text1"/>
          <w:sz w:val="28"/>
          <w:szCs w:val="28"/>
          <w:lang w:val="en-US"/>
        </w:rPr>
      </w:pPr>
    </w:p>
    <w:p w14:paraId="75241EE4" w14:textId="5CA44FF4" w:rsidR="653A9AB0" w:rsidRDefault="653A9AB0" w:rsidP="653A9AB0">
      <w:pPr>
        <w:pStyle w:val="ListParagraph"/>
        <w:numPr>
          <w:ilvl w:val="0"/>
          <w:numId w:val="1"/>
        </w:numPr>
        <w:spacing w:after="200" w:line="240" w:lineRule="auto"/>
        <w:jc w:val="both"/>
        <w:rPr>
          <w:rFonts w:eastAsiaTheme="minorEastAsia"/>
          <w:b/>
          <w:bCs/>
          <w:color w:val="000000" w:themeColor="text1"/>
          <w:sz w:val="28"/>
          <w:szCs w:val="28"/>
          <w:lang w:val="en-US"/>
        </w:rPr>
      </w:pPr>
      <w:r w:rsidRPr="653A9AB0">
        <w:rPr>
          <w:rFonts w:eastAsiaTheme="minorEastAsia"/>
          <w:b/>
          <w:bCs/>
          <w:color w:val="000000" w:themeColor="text1"/>
          <w:sz w:val="28"/>
          <w:szCs w:val="28"/>
          <w:lang w:val="en-US"/>
        </w:rPr>
        <w:t>Legal Feasibility</w:t>
      </w:r>
      <w:r w:rsidRPr="653A9AB0">
        <w:rPr>
          <w:rFonts w:eastAsiaTheme="minorEastAsia"/>
          <w:color w:val="000000" w:themeColor="text1"/>
          <w:sz w:val="28"/>
          <w:szCs w:val="28"/>
          <w:lang w:val="en-US"/>
        </w:rPr>
        <w:t xml:space="preserve">: In the time of this Pandemic most of the institutions are offering online courses because of the orders received from </w:t>
      </w:r>
      <w:proofErr w:type="gramStart"/>
      <w:r w:rsidRPr="653A9AB0">
        <w:rPr>
          <w:rFonts w:eastAsiaTheme="minorEastAsia"/>
          <w:color w:val="000000" w:themeColor="text1"/>
          <w:sz w:val="28"/>
          <w:szCs w:val="28"/>
          <w:lang w:val="en-US"/>
        </w:rPr>
        <w:t>government  but</w:t>
      </w:r>
      <w:proofErr w:type="gramEnd"/>
      <w:r w:rsidRPr="653A9AB0">
        <w:rPr>
          <w:rFonts w:eastAsiaTheme="minorEastAsia"/>
          <w:color w:val="000000" w:themeColor="text1"/>
          <w:sz w:val="28"/>
          <w:szCs w:val="28"/>
          <w:lang w:val="en-US"/>
        </w:rPr>
        <w:t xml:space="preserve"> to start these courses in offline mode at our college campus, administration may face legal actions from the authorities.</w:t>
      </w:r>
    </w:p>
    <w:p w14:paraId="27EC3B44" w14:textId="76FA420F" w:rsidR="653A9AB0" w:rsidRDefault="653A9AB0" w:rsidP="653A9AB0">
      <w:pPr>
        <w:spacing w:after="200" w:line="240" w:lineRule="auto"/>
        <w:jc w:val="both"/>
        <w:rPr>
          <w:rFonts w:eastAsiaTheme="minorEastAsia"/>
          <w:color w:val="000000" w:themeColor="text1"/>
          <w:sz w:val="28"/>
          <w:szCs w:val="28"/>
          <w:lang w:val="en-US"/>
        </w:rPr>
      </w:pPr>
    </w:p>
    <w:p w14:paraId="0BAA4A2C" w14:textId="546244C9" w:rsidR="653A9AB0" w:rsidRDefault="653A9AB0" w:rsidP="653A9AB0">
      <w:pPr>
        <w:pStyle w:val="ListParagraph"/>
        <w:numPr>
          <w:ilvl w:val="0"/>
          <w:numId w:val="1"/>
        </w:numPr>
        <w:spacing w:after="200" w:line="240" w:lineRule="auto"/>
        <w:jc w:val="both"/>
        <w:rPr>
          <w:rFonts w:eastAsiaTheme="minorEastAsia"/>
          <w:b/>
          <w:bCs/>
          <w:color w:val="000000" w:themeColor="text1"/>
          <w:sz w:val="28"/>
          <w:szCs w:val="28"/>
          <w:lang w:val="en-US"/>
        </w:rPr>
      </w:pPr>
      <w:r w:rsidRPr="653A9AB0">
        <w:rPr>
          <w:rFonts w:eastAsiaTheme="minorEastAsia"/>
          <w:b/>
          <w:bCs/>
          <w:color w:val="000000" w:themeColor="text1"/>
          <w:sz w:val="28"/>
          <w:szCs w:val="28"/>
          <w:lang w:val="en-US"/>
        </w:rPr>
        <w:lastRenderedPageBreak/>
        <w:t>Operational Feasibility:</w:t>
      </w:r>
      <w:r w:rsidRPr="653A9AB0">
        <w:rPr>
          <w:rFonts w:eastAsiaTheme="minorEastAsia"/>
          <w:color w:val="000000" w:themeColor="text1"/>
          <w:sz w:val="28"/>
          <w:szCs w:val="28"/>
          <w:lang w:val="en-US"/>
        </w:rPr>
        <w:t xml:space="preserve"> Our team find no issue in operations of these courses although these courses may require special arrangements if some students have some kind of disabilities.</w:t>
      </w:r>
    </w:p>
    <w:p w14:paraId="788FC0E8" w14:textId="0A8DDD90" w:rsidR="653A9AB0" w:rsidRDefault="653A9AB0" w:rsidP="653A9AB0">
      <w:pPr>
        <w:spacing w:after="200" w:line="240" w:lineRule="auto"/>
        <w:jc w:val="both"/>
        <w:rPr>
          <w:rFonts w:eastAsiaTheme="minorEastAsia"/>
          <w:color w:val="000000" w:themeColor="text1"/>
          <w:sz w:val="28"/>
          <w:szCs w:val="28"/>
          <w:lang w:val="en-US"/>
        </w:rPr>
      </w:pPr>
    </w:p>
    <w:p w14:paraId="3B29D1D0" w14:textId="05D36581" w:rsidR="653A9AB0" w:rsidRDefault="653A9AB0" w:rsidP="653A9AB0">
      <w:pPr>
        <w:pStyle w:val="ListParagraph"/>
        <w:numPr>
          <w:ilvl w:val="0"/>
          <w:numId w:val="1"/>
        </w:numPr>
        <w:spacing w:after="200" w:line="240" w:lineRule="auto"/>
        <w:jc w:val="both"/>
        <w:rPr>
          <w:rFonts w:eastAsiaTheme="minorEastAsia"/>
          <w:b/>
          <w:bCs/>
          <w:color w:val="000000" w:themeColor="text1"/>
          <w:sz w:val="28"/>
          <w:szCs w:val="28"/>
          <w:lang w:val="en-US"/>
        </w:rPr>
      </w:pPr>
      <w:r w:rsidRPr="653A9AB0">
        <w:rPr>
          <w:rFonts w:eastAsiaTheme="minorEastAsia"/>
          <w:b/>
          <w:bCs/>
          <w:color w:val="000000" w:themeColor="text1"/>
          <w:sz w:val="28"/>
          <w:szCs w:val="28"/>
          <w:lang w:val="en-US"/>
        </w:rPr>
        <w:t>Scheduling Feasibility:</w:t>
      </w:r>
      <w:r w:rsidRPr="653A9AB0">
        <w:rPr>
          <w:rFonts w:eastAsiaTheme="minorEastAsia"/>
          <w:color w:val="000000" w:themeColor="text1"/>
          <w:sz w:val="28"/>
          <w:szCs w:val="28"/>
          <w:lang w:val="en-US"/>
        </w:rPr>
        <w:t xml:space="preserve"> Discussing about the schedule of these courses, we have found that every lecture is to be scheduled on time and course must be completed prior to vacation break otherwise it will become difficult for students as well as college to continue these courses after the summer vacations.</w:t>
      </w:r>
    </w:p>
    <w:p w14:paraId="7A3AEEBA" w14:textId="307E0395" w:rsidR="653A9AB0" w:rsidRDefault="653A9AB0" w:rsidP="653A9AB0">
      <w:pPr>
        <w:spacing w:after="200" w:line="276" w:lineRule="auto"/>
        <w:ind w:left="720"/>
        <w:jc w:val="both"/>
        <w:rPr>
          <w:rFonts w:eastAsiaTheme="minorEastAsia"/>
          <w:color w:val="000000" w:themeColor="text1"/>
          <w:sz w:val="28"/>
          <w:szCs w:val="28"/>
          <w:lang w:val="en-US"/>
        </w:rPr>
      </w:pPr>
    </w:p>
    <w:p w14:paraId="047DA185" w14:textId="4FA7D321" w:rsidR="653A9AB0" w:rsidRDefault="653A9AB0" w:rsidP="653A9AB0">
      <w:pPr>
        <w:spacing w:after="200" w:line="240" w:lineRule="auto"/>
        <w:ind w:left="720"/>
        <w:jc w:val="both"/>
        <w:rPr>
          <w:rFonts w:eastAsiaTheme="minorEastAsia"/>
          <w:color w:val="000000" w:themeColor="text1"/>
          <w:sz w:val="28"/>
          <w:szCs w:val="28"/>
          <w:lang w:val="en-US"/>
        </w:rPr>
      </w:pPr>
      <w:r w:rsidRPr="653A9AB0">
        <w:rPr>
          <w:rFonts w:eastAsiaTheme="minorEastAsia"/>
          <w:b/>
          <w:bCs/>
          <w:color w:val="000000" w:themeColor="text1"/>
          <w:sz w:val="28"/>
          <w:szCs w:val="28"/>
          <w:lang w:val="en-US"/>
        </w:rPr>
        <w:t>CONCLUSION:</w:t>
      </w:r>
    </w:p>
    <w:p w14:paraId="51FE7601" w14:textId="22B63C97" w:rsidR="653A9AB0" w:rsidRDefault="653A9AB0" w:rsidP="653A9AB0">
      <w:pPr>
        <w:spacing w:after="200" w:line="240" w:lineRule="auto"/>
        <w:ind w:left="720"/>
        <w:jc w:val="both"/>
        <w:rPr>
          <w:rFonts w:eastAsiaTheme="minorEastAsia"/>
          <w:color w:val="000000" w:themeColor="text1"/>
          <w:sz w:val="28"/>
          <w:szCs w:val="28"/>
          <w:lang w:val="en-US"/>
        </w:rPr>
      </w:pPr>
    </w:p>
    <w:p w14:paraId="08F7F0DC" w14:textId="5EDD964A" w:rsidR="653A9AB0" w:rsidRDefault="653A9AB0" w:rsidP="653A9AB0">
      <w:pPr>
        <w:spacing w:after="200" w:line="240" w:lineRule="auto"/>
        <w:ind w:left="720"/>
        <w:jc w:val="both"/>
        <w:rPr>
          <w:rFonts w:eastAsiaTheme="minorEastAsia"/>
          <w:color w:val="C00000"/>
          <w:sz w:val="28"/>
          <w:szCs w:val="28"/>
          <w:lang w:val="en-US"/>
        </w:rPr>
      </w:pPr>
      <w:r w:rsidRPr="653A9AB0">
        <w:rPr>
          <w:rFonts w:eastAsiaTheme="minorEastAsia"/>
          <w:color w:val="000000" w:themeColor="text1"/>
          <w:sz w:val="28"/>
          <w:szCs w:val="28"/>
          <w:lang w:val="en-US"/>
        </w:rPr>
        <w:t xml:space="preserve">These two courses are very beneficial to a student and should be started in this summer vacations on time. Although there are some issues that stated earlier in this report, once these issues are resolved, these courses are going to be big hit for our college as well as the students who will enroll in these courses. </w:t>
      </w:r>
    </w:p>
    <w:p w14:paraId="3B6ABD58" w14:textId="5F38E183" w:rsidR="653A9AB0" w:rsidRDefault="653A9AB0" w:rsidP="653A9AB0">
      <w:pPr>
        <w:spacing w:after="200" w:line="240" w:lineRule="auto"/>
        <w:ind w:left="720"/>
        <w:jc w:val="both"/>
        <w:rPr>
          <w:rFonts w:eastAsiaTheme="minorEastAsia"/>
          <w:color w:val="C00000"/>
          <w:sz w:val="28"/>
          <w:szCs w:val="28"/>
          <w:lang w:val="en-US"/>
        </w:rPr>
      </w:pPr>
    </w:p>
    <w:p w14:paraId="5623BC65" w14:textId="118918E9" w:rsidR="653A9AB0" w:rsidRDefault="653A9AB0" w:rsidP="653A9AB0">
      <w:pPr>
        <w:spacing w:after="200" w:line="240" w:lineRule="auto"/>
        <w:ind w:left="720"/>
        <w:jc w:val="both"/>
        <w:rPr>
          <w:rFonts w:eastAsiaTheme="minorEastAsia"/>
          <w:sz w:val="28"/>
          <w:szCs w:val="28"/>
          <w:lang w:val="en-US"/>
        </w:rPr>
      </w:pPr>
    </w:p>
    <w:p w14:paraId="34BFA46B" w14:textId="363D693B" w:rsidR="653A9AB0" w:rsidRDefault="653A9AB0" w:rsidP="653A9AB0">
      <w:pPr>
        <w:spacing w:after="200" w:line="240" w:lineRule="auto"/>
        <w:ind w:left="720"/>
        <w:jc w:val="both"/>
        <w:rPr>
          <w:rFonts w:eastAsiaTheme="minorEastAsia"/>
          <w:sz w:val="28"/>
          <w:szCs w:val="28"/>
          <w:u w:val="single"/>
          <w:lang w:val="en-US"/>
        </w:rPr>
      </w:pPr>
      <w:r w:rsidRPr="653A9AB0">
        <w:rPr>
          <w:rFonts w:eastAsiaTheme="minorEastAsia"/>
          <w:sz w:val="28"/>
          <w:szCs w:val="28"/>
          <w:lang w:val="en-US"/>
        </w:rPr>
        <w:t>S</w:t>
      </w:r>
      <w:r w:rsidRPr="653A9AB0">
        <w:rPr>
          <w:rFonts w:eastAsiaTheme="minorEastAsia"/>
          <w:sz w:val="28"/>
          <w:szCs w:val="28"/>
          <w:u w:val="single"/>
          <w:lang w:val="en-US"/>
        </w:rPr>
        <w:t>ubmitted By:</w:t>
      </w:r>
    </w:p>
    <w:p w14:paraId="278BBDB6" w14:textId="771CBDE4" w:rsidR="653A9AB0" w:rsidRDefault="653A9AB0" w:rsidP="653A9AB0">
      <w:pPr>
        <w:spacing w:after="200" w:line="240" w:lineRule="auto"/>
        <w:ind w:left="720"/>
        <w:jc w:val="both"/>
        <w:rPr>
          <w:rFonts w:eastAsiaTheme="minorEastAsia"/>
          <w:sz w:val="28"/>
          <w:szCs w:val="28"/>
          <w:lang w:val="en-US"/>
        </w:rPr>
      </w:pPr>
      <w:r w:rsidRPr="653A9AB0">
        <w:rPr>
          <w:rFonts w:eastAsiaTheme="minorEastAsia"/>
          <w:sz w:val="28"/>
          <w:szCs w:val="28"/>
          <w:lang w:val="en-US"/>
        </w:rPr>
        <w:t>XYZ</w:t>
      </w:r>
    </w:p>
    <w:p w14:paraId="033EEA18" w14:textId="4CB06FB7" w:rsidR="653A9AB0" w:rsidRDefault="653A9AB0" w:rsidP="653A9AB0">
      <w:pPr>
        <w:spacing w:after="200" w:line="240" w:lineRule="auto"/>
        <w:ind w:left="720"/>
        <w:jc w:val="both"/>
        <w:rPr>
          <w:rFonts w:eastAsiaTheme="minorEastAsia"/>
          <w:color w:val="C00000"/>
          <w:sz w:val="28"/>
          <w:szCs w:val="28"/>
          <w:u w:val="single"/>
          <w:lang w:val="en-US"/>
        </w:rPr>
      </w:pPr>
      <w:r w:rsidRPr="653A9AB0">
        <w:rPr>
          <w:rFonts w:eastAsiaTheme="minorEastAsia"/>
          <w:color w:val="000000" w:themeColor="text1"/>
          <w:sz w:val="28"/>
          <w:szCs w:val="28"/>
          <w:lang w:val="en-US"/>
        </w:rPr>
        <w:t>President, All India Students Association</w:t>
      </w:r>
    </w:p>
    <w:p w14:paraId="52C98395" w14:textId="3CD57D11" w:rsidR="653A9AB0" w:rsidRDefault="653A9AB0" w:rsidP="653A9AB0">
      <w:pPr>
        <w:spacing w:after="200" w:line="240" w:lineRule="auto"/>
        <w:ind w:left="720"/>
        <w:jc w:val="both"/>
        <w:rPr>
          <w:rFonts w:eastAsiaTheme="minorEastAsia"/>
          <w:color w:val="C00000"/>
          <w:sz w:val="28"/>
          <w:szCs w:val="28"/>
          <w:u w:val="single"/>
          <w:lang w:val="en-US"/>
        </w:rPr>
      </w:pPr>
    </w:p>
    <w:p w14:paraId="601D063C" w14:textId="481FAACB" w:rsidR="653A9AB0" w:rsidRDefault="653A9AB0" w:rsidP="653A9AB0">
      <w:pPr>
        <w:spacing w:after="200" w:line="240" w:lineRule="auto"/>
        <w:ind w:left="720"/>
        <w:jc w:val="both"/>
        <w:rPr>
          <w:rFonts w:eastAsiaTheme="minorEastAsia"/>
          <w:sz w:val="28"/>
          <w:szCs w:val="28"/>
          <w:u w:val="single"/>
          <w:lang w:val="en-US"/>
        </w:rPr>
      </w:pPr>
      <w:r w:rsidRPr="653A9AB0">
        <w:rPr>
          <w:rFonts w:eastAsiaTheme="minorEastAsia"/>
          <w:sz w:val="28"/>
          <w:szCs w:val="28"/>
          <w:u w:val="single"/>
          <w:lang w:val="en-US"/>
        </w:rPr>
        <w:t>Submitted To:</w:t>
      </w:r>
    </w:p>
    <w:p w14:paraId="0340BC14" w14:textId="6A4CF7AE" w:rsidR="653A9AB0" w:rsidRDefault="653A9AB0" w:rsidP="653A9AB0">
      <w:pPr>
        <w:spacing w:after="200" w:line="240" w:lineRule="auto"/>
        <w:ind w:left="720"/>
        <w:jc w:val="both"/>
        <w:rPr>
          <w:rFonts w:eastAsiaTheme="minorEastAsia"/>
          <w:color w:val="000000" w:themeColor="text1"/>
          <w:sz w:val="28"/>
          <w:szCs w:val="28"/>
          <w:lang w:val="en-US"/>
        </w:rPr>
      </w:pPr>
      <w:r w:rsidRPr="653A9AB0">
        <w:rPr>
          <w:rFonts w:eastAsiaTheme="minorEastAsia"/>
          <w:color w:val="000000" w:themeColor="text1"/>
          <w:sz w:val="28"/>
          <w:szCs w:val="28"/>
          <w:lang w:val="en-US"/>
        </w:rPr>
        <w:t>Head, Administrative Cell</w:t>
      </w:r>
    </w:p>
    <w:p w14:paraId="4DCB9A90" w14:textId="3FF21704" w:rsidR="653A9AB0" w:rsidRDefault="653A9AB0" w:rsidP="653A9AB0">
      <w:pPr>
        <w:spacing w:after="200" w:line="240" w:lineRule="auto"/>
        <w:ind w:left="720"/>
        <w:jc w:val="both"/>
        <w:rPr>
          <w:rFonts w:eastAsiaTheme="minorEastAsia"/>
          <w:color w:val="000000" w:themeColor="text1"/>
          <w:sz w:val="28"/>
          <w:szCs w:val="28"/>
          <w:lang w:val="en-US"/>
        </w:rPr>
      </w:pPr>
      <w:r w:rsidRPr="653A9AB0">
        <w:rPr>
          <w:rFonts w:eastAsiaTheme="minorEastAsia"/>
          <w:color w:val="000000" w:themeColor="text1"/>
          <w:sz w:val="28"/>
          <w:szCs w:val="28"/>
          <w:lang w:val="en-US"/>
        </w:rPr>
        <w:t xml:space="preserve">Oxford College </w:t>
      </w:r>
    </w:p>
    <w:p w14:paraId="796A08D6" w14:textId="7C9D48C5" w:rsidR="653A9AB0" w:rsidRDefault="653A9AB0" w:rsidP="653A9AB0">
      <w:pPr>
        <w:spacing w:after="200" w:line="276" w:lineRule="auto"/>
        <w:jc w:val="center"/>
        <w:rPr>
          <w:rFonts w:eastAsiaTheme="minorEastAsia"/>
          <w:color w:val="000000" w:themeColor="text1"/>
          <w:sz w:val="28"/>
          <w:szCs w:val="28"/>
          <w:lang w:val="en-US"/>
        </w:rPr>
      </w:pPr>
    </w:p>
    <w:p w14:paraId="50E06D6C" w14:textId="0AB495B4" w:rsidR="653A9AB0" w:rsidRDefault="653A9AB0" w:rsidP="653A9AB0">
      <w:pPr>
        <w:spacing w:after="200" w:line="276" w:lineRule="auto"/>
        <w:jc w:val="both"/>
        <w:rPr>
          <w:rFonts w:eastAsiaTheme="minorEastAsia"/>
          <w:b/>
          <w:bCs/>
          <w:color w:val="000000" w:themeColor="text1"/>
          <w:sz w:val="28"/>
          <w:szCs w:val="28"/>
          <w:lang w:val="en-US"/>
        </w:rPr>
      </w:pPr>
      <w:r w:rsidRPr="653A9AB0">
        <w:rPr>
          <w:rFonts w:eastAsiaTheme="minorEastAsia"/>
          <w:b/>
          <w:bCs/>
          <w:color w:val="000000" w:themeColor="text1"/>
          <w:sz w:val="28"/>
          <w:szCs w:val="28"/>
          <w:lang w:val="en-US"/>
        </w:rPr>
        <w:t xml:space="preserve">Ques 4: Your University has been considering a major restructuring academic exercise which includes a shift from </w:t>
      </w:r>
      <w:proofErr w:type="gramStart"/>
      <w:r w:rsidRPr="653A9AB0">
        <w:rPr>
          <w:rFonts w:eastAsiaTheme="minorEastAsia"/>
          <w:b/>
          <w:bCs/>
          <w:color w:val="000000" w:themeColor="text1"/>
          <w:sz w:val="28"/>
          <w:szCs w:val="28"/>
          <w:lang w:val="en-US"/>
        </w:rPr>
        <w:t>three year</w:t>
      </w:r>
      <w:proofErr w:type="gramEnd"/>
      <w:r w:rsidRPr="653A9AB0">
        <w:rPr>
          <w:rFonts w:eastAsiaTheme="minorEastAsia"/>
          <w:b/>
          <w:bCs/>
          <w:color w:val="000000" w:themeColor="text1"/>
          <w:sz w:val="28"/>
          <w:szCs w:val="28"/>
          <w:lang w:val="en-US"/>
        </w:rPr>
        <w:t xml:space="preserve"> degree course to four-year degree course. You have appointed as Secretary to a Committee of selected </w:t>
      </w:r>
      <w:r w:rsidRPr="653A9AB0">
        <w:rPr>
          <w:rFonts w:eastAsiaTheme="minorEastAsia"/>
          <w:b/>
          <w:bCs/>
          <w:color w:val="000000" w:themeColor="text1"/>
          <w:sz w:val="28"/>
          <w:szCs w:val="28"/>
          <w:lang w:val="en-US"/>
        </w:rPr>
        <w:lastRenderedPageBreak/>
        <w:t>students form different colleges of the university to present the students’ opinions. You organized the first meeting of the committee. Write the minutes of meeting.</w:t>
      </w:r>
    </w:p>
    <w:p w14:paraId="711EF243" w14:textId="385EDE3D" w:rsidR="653A9AB0" w:rsidRDefault="653A9AB0" w:rsidP="653A9AB0">
      <w:pPr>
        <w:spacing w:after="200" w:line="276" w:lineRule="auto"/>
        <w:jc w:val="center"/>
        <w:rPr>
          <w:rFonts w:ascii="Algerian" w:eastAsia="Algerian" w:hAnsi="Algerian" w:cs="Algerian"/>
          <w:color w:val="7030A0"/>
          <w:sz w:val="56"/>
          <w:szCs w:val="56"/>
          <w:lang w:val="en-US"/>
        </w:rPr>
      </w:pPr>
      <w:r w:rsidRPr="653A9AB0">
        <w:rPr>
          <w:rFonts w:ascii="Algerian" w:eastAsia="Algerian" w:hAnsi="Algerian" w:cs="Algerian"/>
          <w:color w:val="7030A0"/>
          <w:sz w:val="56"/>
          <w:szCs w:val="56"/>
          <w:lang w:val="en-US"/>
        </w:rPr>
        <w:t>D. U.</w:t>
      </w:r>
    </w:p>
    <w:p w14:paraId="0707DD7B" w14:textId="6BE72FB7" w:rsidR="653A9AB0" w:rsidRDefault="653A9AB0" w:rsidP="653A9AB0">
      <w:pPr>
        <w:spacing w:after="200" w:line="276" w:lineRule="auto"/>
        <w:jc w:val="center"/>
        <w:rPr>
          <w:rFonts w:ascii="Sylfaen" w:eastAsia="Sylfaen" w:hAnsi="Sylfaen" w:cs="Sylfaen"/>
          <w:color w:val="000000" w:themeColor="text1"/>
          <w:sz w:val="36"/>
          <w:szCs w:val="36"/>
          <w:lang w:val="en-US"/>
        </w:rPr>
      </w:pPr>
      <w:proofErr w:type="gramStart"/>
      <w:r w:rsidRPr="653A9AB0">
        <w:rPr>
          <w:rFonts w:ascii="Sylfaen" w:eastAsia="Sylfaen" w:hAnsi="Sylfaen" w:cs="Sylfaen"/>
          <w:b/>
          <w:bCs/>
          <w:color w:val="000000" w:themeColor="text1"/>
          <w:sz w:val="36"/>
          <w:szCs w:val="36"/>
          <w:lang w:val="en-US"/>
        </w:rPr>
        <w:t>{ Student</w:t>
      </w:r>
      <w:proofErr w:type="gramEnd"/>
      <w:r w:rsidRPr="653A9AB0">
        <w:rPr>
          <w:rFonts w:ascii="Sylfaen" w:eastAsia="Sylfaen" w:hAnsi="Sylfaen" w:cs="Sylfaen"/>
          <w:b/>
          <w:bCs/>
          <w:color w:val="000000" w:themeColor="text1"/>
          <w:sz w:val="36"/>
          <w:szCs w:val="36"/>
          <w:lang w:val="en-US"/>
        </w:rPr>
        <w:t xml:space="preserve"> Committee }</w:t>
      </w:r>
    </w:p>
    <w:p w14:paraId="397AC611" w14:textId="406AD39F" w:rsidR="653A9AB0" w:rsidRDefault="653A9AB0" w:rsidP="653A9AB0">
      <w:pPr>
        <w:spacing w:after="200" w:line="240" w:lineRule="auto"/>
        <w:jc w:val="center"/>
        <w:rPr>
          <w:rFonts w:ascii="Sylfaen" w:eastAsia="Sylfaen" w:hAnsi="Sylfaen" w:cs="Sylfaen"/>
          <w:color w:val="000000" w:themeColor="text1"/>
          <w:sz w:val="32"/>
          <w:szCs w:val="32"/>
          <w:lang w:val="en-US"/>
        </w:rPr>
      </w:pPr>
      <w:r w:rsidRPr="653A9AB0">
        <w:rPr>
          <w:rFonts w:ascii="Sylfaen" w:eastAsia="Sylfaen" w:hAnsi="Sylfaen" w:cs="Sylfaen"/>
          <w:color w:val="000000" w:themeColor="text1"/>
          <w:sz w:val="32"/>
          <w:szCs w:val="32"/>
          <w:lang w:val="en-US"/>
        </w:rPr>
        <w:t>Meeting Minutes</w:t>
      </w:r>
    </w:p>
    <w:p w14:paraId="3C52AB6C" w14:textId="3C6A418D" w:rsidR="653A9AB0" w:rsidRDefault="653A9AB0" w:rsidP="653A9AB0">
      <w:pPr>
        <w:spacing w:after="200" w:line="240" w:lineRule="auto"/>
        <w:jc w:val="center"/>
        <w:rPr>
          <w:rFonts w:ascii="Sylfaen" w:eastAsia="Sylfaen" w:hAnsi="Sylfaen" w:cs="Sylfaen"/>
          <w:color w:val="000000" w:themeColor="text1"/>
          <w:sz w:val="32"/>
          <w:szCs w:val="32"/>
          <w:lang w:val="en-US"/>
        </w:rPr>
      </w:pPr>
      <w:r w:rsidRPr="653A9AB0">
        <w:rPr>
          <w:rFonts w:ascii="Sylfaen" w:eastAsia="Sylfaen" w:hAnsi="Sylfaen" w:cs="Sylfaen"/>
          <w:color w:val="000000" w:themeColor="text1"/>
          <w:sz w:val="32"/>
          <w:szCs w:val="32"/>
          <w:lang w:val="en-US"/>
        </w:rPr>
        <w:t>1</w:t>
      </w:r>
      <w:r w:rsidRPr="653A9AB0">
        <w:rPr>
          <w:rFonts w:ascii="Sylfaen" w:eastAsia="Sylfaen" w:hAnsi="Sylfaen" w:cs="Sylfaen"/>
          <w:color w:val="000000" w:themeColor="text1"/>
          <w:sz w:val="32"/>
          <w:szCs w:val="32"/>
          <w:vertAlign w:val="superscript"/>
          <w:lang w:val="en-US"/>
        </w:rPr>
        <w:t>st</w:t>
      </w:r>
      <w:r w:rsidRPr="653A9AB0">
        <w:rPr>
          <w:rFonts w:ascii="Sylfaen" w:eastAsia="Sylfaen" w:hAnsi="Sylfaen" w:cs="Sylfaen"/>
          <w:color w:val="000000" w:themeColor="text1"/>
          <w:sz w:val="32"/>
          <w:szCs w:val="32"/>
          <w:lang w:val="en-US"/>
        </w:rPr>
        <w:t xml:space="preserve"> March, 2021</w:t>
      </w:r>
    </w:p>
    <w:p w14:paraId="1EA182C0" w14:textId="28005EDC" w:rsidR="653A9AB0" w:rsidRDefault="653A9AB0" w:rsidP="653A9AB0">
      <w:pPr>
        <w:spacing w:after="200" w:line="240" w:lineRule="auto"/>
        <w:jc w:val="center"/>
        <w:rPr>
          <w:rFonts w:ascii="Sylfaen" w:eastAsia="Sylfaen" w:hAnsi="Sylfaen" w:cs="Sylfaen"/>
          <w:color w:val="000000" w:themeColor="text1"/>
          <w:sz w:val="32"/>
          <w:szCs w:val="32"/>
          <w:lang w:val="en-US"/>
        </w:rPr>
      </w:pPr>
      <w:r w:rsidRPr="653A9AB0">
        <w:rPr>
          <w:rFonts w:ascii="Sylfaen" w:eastAsia="Sylfaen" w:hAnsi="Sylfaen" w:cs="Sylfaen"/>
          <w:color w:val="000000" w:themeColor="text1"/>
          <w:sz w:val="32"/>
          <w:szCs w:val="32"/>
          <w:lang w:val="en-US"/>
        </w:rPr>
        <w:t>11:00 AM</w:t>
      </w:r>
    </w:p>
    <w:p w14:paraId="51847120" w14:textId="7E1ED9A7" w:rsidR="653A9AB0" w:rsidRDefault="653A9AB0" w:rsidP="653A9AB0">
      <w:pPr>
        <w:spacing w:after="200" w:line="240" w:lineRule="auto"/>
        <w:jc w:val="center"/>
        <w:rPr>
          <w:rFonts w:ascii="Sylfaen" w:eastAsia="Sylfaen" w:hAnsi="Sylfaen" w:cs="Sylfaen"/>
          <w:color w:val="000000" w:themeColor="text1"/>
          <w:sz w:val="32"/>
          <w:szCs w:val="32"/>
          <w:lang w:val="en-US"/>
        </w:rPr>
      </w:pPr>
      <w:r w:rsidRPr="653A9AB0">
        <w:rPr>
          <w:rFonts w:ascii="Sylfaen" w:eastAsia="Sylfaen" w:hAnsi="Sylfaen" w:cs="Sylfaen"/>
          <w:color w:val="000000" w:themeColor="text1"/>
          <w:sz w:val="32"/>
          <w:szCs w:val="32"/>
          <w:lang w:val="en-US"/>
        </w:rPr>
        <w:t>Delhi</w:t>
      </w:r>
    </w:p>
    <w:p w14:paraId="1734BC43" w14:textId="0450F5BE" w:rsidR="653A9AB0" w:rsidRDefault="653A9AB0" w:rsidP="653A9AB0">
      <w:pPr>
        <w:spacing w:after="200" w:line="276" w:lineRule="auto"/>
        <w:rPr>
          <w:rFonts w:ascii="Sylfaen" w:eastAsia="Sylfaen" w:hAnsi="Sylfaen" w:cs="Sylfaen"/>
          <w:color w:val="000000" w:themeColor="text1"/>
          <w:sz w:val="28"/>
          <w:szCs w:val="28"/>
          <w:lang w:val="en-US"/>
        </w:rPr>
      </w:pPr>
      <w:r w:rsidRPr="653A9AB0">
        <w:rPr>
          <w:rFonts w:ascii="Sylfaen" w:eastAsia="Sylfaen" w:hAnsi="Sylfaen" w:cs="Sylfaen"/>
          <w:b/>
          <w:bCs/>
          <w:color w:val="000000" w:themeColor="text1"/>
          <w:sz w:val="28"/>
          <w:szCs w:val="28"/>
          <w:lang w:val="en-US"/>
        </w:rPr>
        <w:t>Meeting Purpose</w:t>
      </w:r>
      <w:r w:rsidRPr="653A9AB0">
        <w:rPr>
          <w:rFonts w:ascii="Sylfaen" w:eastAsia="Sylfaen" w:hAnsi="Sylfaen" w:cs="Sylfaen"/>
          <w:b/>
          <w:bCs/>
          <w:color w:val="000000" w:themeColor="text1"/>
          <w:sz w:val="24"/>
          <w:szCs w:val="24"/>
          <w:lang w:val="en-US"/>
        </w:rPr>
        <w:t xml:space="preserve">: </w:t>
      </w:r>
      <w:r w:rsidRPr="653A9AB0">
        <w:rPr>
          <w:rFonts w:ascii="Sylfaen" w:eastAsia="Sylfaen" w:hAnsi="Sylfaen" w:cs="Sylfaen"/>
          <w:color w:val="000000" w:themeColor="text1"/>
          <w:sz w:val="28"/>
          <w:szCs w:val="28"/>
          <w:lang w:val="en-US"/>
        </w:rPr>
        <w:t>To discuss the pros and cons of university decision to increase the course duration of MCA from 3 years to 4 years</w:t>
      </w:r>
    </w:p>
    <w:p w14:paraId="2228697D" w14:textId="3F08BE4E" w:rsidR="653A9AB0" w:rsidRDefault="653A9AB0" w:rsidP="653A9AB0">
      <w:pPr>
        <w:spacing w:after="200" w:line="276" w:lineRule="auto"/>
        <w:rPr>
          <w:rFonts w:ascii="Sylfaen" w:eastAsia="Sylfaen" w:hAnsi="Sylfaen" w:cs="Sylfaen"/>
          <w:color w:val="000000" w:themeColor="text1"/>
          <w:sz w:val="28"/>
          <w:szCs w:val="28"/>
          <w:lang w:val="en-US"/>
        </w:rPr>
      </w:pPr>
      <w:r w:rsidRPr="653A9AB0">
        <w:rPr>
          <w:rFonts w:ascii="Sylfaen" w:eastAsia="Sylfaen" w:hAnsi="Sylfaen" w:cs="Sylfaen"/>
          <w:b/>
          <w:bCs/>
          <w:color w:val="000000" w:themeColor="text1"/>
          <w:sz w:val="28"/>
          <w:szCs w:val="28"/>
          <w:lang w:val="en-US"/>
        </w:rPr>
        <w:t xml:space="preserve">Present:  </w:t>
      </w:r>
    </w:p>
    <w:p w14:paraId="76DEC12E" w14:textId="17D07938" w:rsidR="653A9AB0" w:rsidRDefault="653A9AB0" w:rsidP="653A9AB0">
      <w:pPr>
        <w:spacing w:after="200" w:line="240" w:lineRule="auto"/>
        <w:rPr>
          <w:rFonts w:ascii="Sylfaen" w:eastAsia="Sylfaen" w:hAnsi="Sylfaen" w:cs="Sylfaen"/>
          <w:color w:val="000000" w:themeColor="text1"/>
          <w:lang w:val="en-US"/>
        </w:rPr>
      </w:pPr>
      <w:r w:rsidRPr="653A9AB0">
        <w:rPr>
          <w:rFonts w:ascii="Sylfaen" w:eastAsia="Sylfaen" w:hAnsi="Sylfaen" w:cs="Sylfaen"/>
          <w:color w:val="000000" w:themeColor="text1"/>
          <w:lang w:val="en-US"/>
        </w:rPr>
        <w:t xml:space="preserve">Mr. Ankit </w:t>
      </w:r>
      <w:proofErr w:type="gramStart"/>
      <w:r w:rsidRPr="653A9AB0">
        <w:rPr>
          <w:rFonts w:ascii="Sylfaen" w:eastAsia="Sylfaen" w:hAnsi="Sylfaen" w:cs="Sylfaen"/>
          <w:color w:val="000000" w:themeColor="text1"/>
          <w:lang w:val="en-US"/>
        </w:rPr>
        <w:t>( Student</w:t>
      </w:r>
      <w:proofErr w:type="gramEnd"/>
      <w:r w:rsidRPr="653A9AB0">
        <w:rPr>
          <w:rFonts w:ascii="Sylfaen" w:eastAsia="Sylfaen" w:hAnsi="Sylfaen" w:cs="Sylfaen"/>
          <w:color w:val="000000" w:themeColor="text1"/>
          <w:lang w:val="en-US"/>
        </w:rPr>
        <w:t>- School of  System Sciences )</w:t>
      </w:r>
    </w:p>
    <w:p w14:paraId="2E95CA1F" w14:textId="305A4264" w:rsidR="653A9AB0" w:rsidRDefault="653A9AB0" w:rsidP="653A9AB0">
      <w:pPr>
        <w:spacing w:after="200" w:line="240" w:lineRule="auto"/>
        <w:rPr>
          <w:rFonts w:ascii="Sylfaen" w:eastAsia="Sylfaen" w:hAnsi="Sylfaen" w:cs="Sylfaen"/>
          <w:color w:val="000000" w:themeColor="text1"/>
          <w:lang w:val="en-US"/>
        </w:rPr>
      </w:pPr>
      <w:r w:rsidRPr="653A9AB0">
        <w:rPr>
          <w:rFonts w:ascii="Sylfaen" w:eastAsia="Sylfaen" w:hAnsi="Sylfaen" w:cs="Sylfaen"/>
          <w:color w:val="000000" w:themeColor="text1"/>
          <w:lang w:val="en-US"/>
        </w:rPr>
        <w:t xml:space="preserve">Mr. </w:t>
      </w:r>
      <w:proofErr w:type="spellStart"/>
      <w:r w:rsidRPr="653A9AB0">
        <w:rPr>
          <w:rFonts w:ascii="Sylfaen" w:eastAsia="Sylfaen" w:hAnsi="Sylfaen" w:cs="Sylfaen"/>
          <w:color w:val="000000" w:themeColor="text1"/>
          <w:lang w:val="en-US"/>
        </w:rPr>
        <w:t>Bhagesh</w:t>
      </w:r>
      <w:proofErr w:type="spellEnd"/>
      <w:r w:rsidRPr="653A9AB0">
        <w:rPr>
          <w:rFonts w:ascii="Sylfaen" w:eastAsia="Sylfaen" w:hAnsi="Sylfaen" w:cs="Sylfaen"/>
          <w:color w:val="000000" w:themeColor="text1"/>
          <w:lang w:val="en-US"/>
        </w:rPr>
        <w:t xml:space="preserve"> </w:t>
      </w:r>
      <w:proofErr w:type="gramStart"/>
      <w:r w:rsidRPr="653A9AB0">
        <w:rPr>
          <w:rFonts w:ascii="Sylfaen" w:eastAsia="Sylfaen" w:hAnsi="Sylfaen" w:cs="Sylfaen"/>
          <w:color w:val="000000" w:themeColor="text1"/>
          <w:lang w:val="en-US"/>
        </w:rPr>
        <w:t>( Student</w:t>
      </w:r>
      <w:proofErr w:type="gramEnd"/>
      <w:r w:rsidRPr="653A9AB0">
        <w:rPr>
          <w:rFonts w:ascii="Sylfaen" w:eastAsia="Sylfaen" w:hAnsi="Sylfaen" w:cs="Sylfaen"/>
          <w:color w:val="000000" w:themeColor="text1"/>
          <w:lang w:val="en-US"/>
        </w:rPr>
        <w:t xml:space="preserve"> – School of System &amp; Computer Sciences )</w:t>
      </w:r>
    </w:p>
    <w:p w14:paraId="5C6A3F9E" w14:textId="2CA9A470" w:rsidR="653A9AB0" w:rsidRDefault="653A9AB0" w:rsidP="653A9AB0">
      <w:pPr>
        <w:spacing w:after="200" w:line="240" w:lineRule="auto"/>
        <w:rPr>
          <w:rFonts w:ascii="Sylfaen" w:eastAsia="Sylfaen" w:hAnsi="Sylfaen" w:cs="Sylfaen"/>
          <w:color w:val="000000" w:themeColor="text1"/>
          <w:lang w:val="en-US"/>
        </w:rPr>
      </w:pPr>
      <w:r w:rsidRPr="653A9AB0">
        <w:rPr>
          <w:rFonts w:ascii="Sylfaen" w:eastAsia="Sylfaen" w:hAnsi="Sylfaen" w:cs="Sylfaen"/>
          <w:color w:val="000000" w:themeColor="text1"/>
          <w:lang w:val="en-US"/>
        </w:rPr>
        <w:t xml:space="preserve">Mr. Krishna Kumar </w:t>
      </w:r>
      <w:proofErr w:type="gramStart"/>
      <w:r w:rsidRPr="653A9AB0">
        <w:rPr>
          <w:rFonts w:ascii="Sylfaen" w:eastAsia="Sylfaen" w:hAnsi="Sylfaen" w:cs="Sylfaen"/>
          <w:color w:val="000000" w:themeColor="text1"/>
          <w:lang w:val="en-US"/>
        </w:rPr>
        <w:t>( Student</w:t>
      </w:r>
      <w:proofErr w:type="gramEnd"/>
      <w:r w:rsidRPr="653A9AB0">
        <w:rPr>
          <w:rFonts w:ascii="Sylfaen" w:eastAsia="Sylfaen" w:hAnsi="Sylfaen" w:cs="Sylfaen"/>
          <w:color w:val="000000" w:themeColor="text1"/>
          <w:lang w:val="en-US"/>
        </w:rPr>
        <w:t xml:space="preserve"> Activist )</w:t>
      </w:r>
    </w:p>
    <w:p w14:paraId="16282B5B" w14:textId="5FF60575" w:rsidR="653A9AB0" w:rsidRDefault="653A9AB0" w:rsidP="653A9AB0">
      <w:pPr>
        <w:spacing w:after="200" w:line="240" w:lineRule="auto"/>
        <w:rPr>
          <w:rFonts w:ascii="Sylfaen" w:eastAsia="Sylfaen" w:hAnsi="Sylfaen" w:cs="Sylfaen"/>
          <w:color w:val="000000" w:themeColor="text1"/>
          <w:lang w:val="en-US"/>
        </w:rPr>
      </w:pPr>
      <w:r w:rsidRPr="653A9AB0">
        <w:rPr>
          <w:rFonts w:ascii="Sylfaen" w:eastAsia="Sylfaen" w:hAnsi="Sylfaen" w:cs="Sylfaen"/>
          <w:color w:val="000000" w:themeColor="text1"/>
          <w:lang w:val="en-US"/>
        </w:rPr>
        <w:t xml:space="preserve">Ms. </w:t>
      </w:r>
      <w:proofErr w:type="spellStart"/>
      <w:r w:rsidRPr="653A9AB0">
        <w:rPr>
          <w:rFonts w:ascii="Sylfaen" w:eastAsia="Sylfaen" w:hAnsi="Sylfaen" w:cs="Sylfaen"/>
          <w:color w:val="000000" w:themeColor="text1"/>
          <w:lang w:val="en-US"/>
        </w:rPr>
        <w:t>Latika</w:t>
      </w:r>
      <w:proofErr w:type="spellEnd"/>
      <w:r w:rsidRPr="653A9AB0">
        <w:rPr>
          <w:rFonts w:ascii="Sylfaen" w:eastAsia="Sylfaen" w:hAnsi="Sylfaen" w:cs="Sylfaen"/>
          <w:color w:val="000000" w:themeColor="text1"/>
          <w:lang w:val="en-US"/>
        </w:rPr>
        <w:t xml:space="preserve"> </w:t>
      </w:r>
      <w:proofErr w:type="gramStart"/>
      <w:r w:rsidRPr="653A9AB0">
        <w:rPr>
          <w:rFonts w:ascii="Sylfaen" w:eastAsia="Sylfaen" w:hAnsi="Sylfaen" w:cs="Sylfaen"/>
          <w:color w:val="000000" w:themeColor="text1"/>
          <w:lang w:val="en-US"/>
        </w:rPr>
        <w:t>( Student</w:t>
      </w:r>
      <w:proofErr w:type="gramEnd"/>
      <w:r w:rsidRPr="653A9AB0">
        <w:rPr>
          <w:rFonts w:ascii="Sylfaen" w:eastAsia="Sylfaen" w:hAnsi="Sylfaen" w:cs="Sylfaen"/>
          <w:color w:val="000000" w:themeColor="text1"/>
          <w:lang w:val="en-US"/>
        </w:rPr>
        <w:t xml:space="preserve">- </w:t>
      </w:r>
      <w:proofErr w:type="spellStart"/>
      <w:r w:rsidRPr="653A9AB0">
        <w:rPr>
          <w:rFonts w:ascii="Sylfaen" w:eastAsia="Sylfaen" w:hAnsi="Sylfaen" w:cs="Sylfaen"/>
          <w:color w:val="000000" w:themeColor="text1"/>
          <w:lang w:val="en-US"/>
        </w:rPr>
        <w:t>TiTu</w:t>
      </w:r>
      <w:proofErr w:type="spellEnd"/>
      <w:r w:rsidRPr="653A9AB0">
        <w:rPr>
          <w:rFonts w:ascii="Sylfaen" w:eastAsia="Sylfaen" w:hAnsi="Sylfaen" w:cs="Sylfaen"/>
          <w:color w:val="000000" w:themeColor="text1"/>
          <w:lang w:val="en-US"/>
        </w:rPr>
        <w:t xml:space="preserve"> </w:t>
      </w:r>
      <w:proofErr w:type="spellStart"/>
      <w:r w:rsidRPr="653A9AB0">
        <w:rPr>
          <w:rFonts w:ascii="Sylfaen" w:eastAsia="Sylfaen" w:hAnsi="Sylfaen" w:cs="Sylfaen"/>
          <w:color w:val="000000" w:themeColor="text1"/>
          <w:lang w:val="en-US"/>
        </w:rPr>
        <w:t>MaMa</w:t>
      </w:r>
      <w:proofErr w:type="spellEnd"/>
      <w:r w:rsidRPr="653A9AB0">
        <w:rPr>
          <w:rFonts w:ascii="Sylfaen" w:eastAsia="Sylfaen" w:hAnsi="Sylfaen" w:cs="Sylfaen"/>
          <w:color w:val="000000" w:themeColor="text1"/>
          <w:lang w:val="en-US"/>
        </w:rPr>
        <w:t xml:space="preserve"> College )</w:t>
      </w:r>
    </w:p>
    <w:p w14:paraId="59523DC2" w14:textId="3D58887C" w:rsidR="653A9AB0" w:rsidRDefault="653A9AB0" w:rsidP="653A9AB0">
      <w:pPr>
        <w:spacing w:after="200" w:line="240" w:lineRule="auto"/>
        <w:rPr>
          <w:rFonts w:ascii="Sylfaen" w:eastAsia="Sylfaen" w:hAnsi="Sylfaen" w:cs="Sylfaen"/>
          <w:color w:val="000000" w:themeColor="text1"/>
          <w:lang w:val="en-US"/>
        </w:rPr>
      </w:pPr>
      <w:r w:rsidRPr="653A9AB0">
        <w:rPr>
          <w:rFonts w:ascii="Sylfaen" w:eastAsia="Sylfaen" w:hAnsi="Sylfaen" w:cs="Sylfaen"/>
          <w:color w:val="000000" w:themeColor="text1"/>
          <w:lang w:val="en-US"/>
        </w:rPr>
        <w:t xml:space="preserve">Mrs. Nidhi Gupta </w:t>
      </w:r>
      <w:proofErr w:type="gramStart"/>
      <w:r w:rsidRPr="653A9AB0">
        <w:rPr>
          <w:rFonts w:ascii="Sylfaen" w:eastAsia="Sylfaen" w:hAnsi="Sylfaen" w:cs="Sylfaen"/>
          <w:color w:val="000000" w:themeColor="text1"/>
          <w:lang w:val="en-US"/>
        </w:rPr>
        <w:t>( Student</w:t>
      </w:r>
      <w:proofErr w:type="gramEnd"/>
      <w:r w:rsidRPr="653A9AB0">
        <w:rPr>
          <w:rFonts w:ascii="Sylfaen" w:eastAsia="Sylfaen" w:hAnsi="Sylfaen" w:cs="Sylfaen"/>
          <w:color w:val="000000" w:themeColor="text1"/>
          <w:lang w:val="en-US"/>
        </w:rPr>
        <w:t xml:space="preserve">- </w:t>
      </w:r>
      <w:proofErr w:type="spellStart"/>
      <w:r w:rsidRPr="653A9AB0">
        <w:rPr>
          <w:rFonts w:ascii="Sylfaen" w:eastAsia="Sylfaen" w:hAnsi="Sylfaen" w:cs="Sylfaen"/>
          <w:color w:val="000000" w:themeColor="text1"/>
          <w:lang w:val="en-US"/>
        </w:rPr>
        <w:t>Pawri</w:t>
      </w:r>
      <w:proofErr w:type="spellEnd"/>
      <w:r w:rsidRPr="653A9AB0">
        <w:rPr>
          <w:rFonts w:ascii="Sylfaen" w:eastAsia="Sylfaen" w:hAnsi="Sylfaen" w:cs="Sylfaen"/>
          <w:color w:val="000000" w:themeColor="text1"/>
          <w:lang w:val="en-US"/>
        </w:rPr>
        <w:t xml:space="preserve"> College )</w:t>
      </w:r>
    </w:p>
    <w:p w14:paraId="5F6FB4DE" w14:textId="2D6FEF75" w:rsidR="653A9AB0" w:rsidRDefault="653A9AB0" w:rsidP="653A9AB0">
      <w:pPr>
        <w:spacing w:after="200" w:line="276" w:lineRule="auto"/>
        <w:rPr>
          <w:rFonts w:ascii="Sylfaen" w:eastAsia="Sylfaen" w:hAnsi="Sylfaen" w:cs="Sylfaen"/>
          <w:color w:val="000000" w:themeColor="text1"/>
          <w:sz w:val="28"/>
          <w:szCs w:val="28"/>
          <w:lang w:val="en-US"/>
        </w:rPr>
      </w:pPr>
    </w:p>
    <w:p w14:paraId="380FA51E" w14:textId="7A727757" w:rsidR="653A9AB0" w:rsidRDefault="653A9AB0" w:rsidP="653A9AB0">
      <w:pPr>
        <w:spacing w:after="200" w:line="276" w:lineRule="auto"/>
        <w:rPr>
          <w:rFonts w:ascii="Sylfaen" w:eastAsia="Sylfaen" w:hAnsi="Sylfaen" w:cs="Sylfaen"/>
          <w:color w:val="000000" w:themeColor="text1"/>
          <w:sz w:val="28"/>
          <w:szCs w:val="28"/>
          <w:lang w:val="en-US"/>
        </w:rPr>
      </w:pPr>
      <w:r w:rsidRPr="653A9AB0">
        <w:rPr>
          <w:rFonts w:ascii="Sylfaen" w:eastAsia="Sylfaen" w:hAnsi="Sylfaen" w:cs="Sylfaen"/>
          <w:b/>
          <w:bCs/>
          <w:color w:val="000000" w:themeColor="text1"/>
          <w:sz w:val="28"/>
          <w:szCs w:val="28"/>
          <w:lang w:val="en-US"/>
        </w:rPr>
        <w:t>People Invited:</w:t>
      </w:r>
    </w:p>
    <w:p w14:paraId="20DBA7AA" w14:textId="115E9BCE" w:rsidR="653A9AB0" w:rsidRDefault="653A9AB0" w:rsidP="653A9AB0">
      <w:pPr>
        <w:spacing w:after="200" w:line="240" w:lineRule="auto"/>
        <w:rPr>
          <w:rFonts w:ascii="Sylfaen" w:eastAsia="Sylfaen" w:hAnsi="Sylfaen" w:cs="Sylfaen"/>
          <w:color w:val="000000" w:themeColor="text1"/>
          <w:lang w:val="en-US"/>
        </w:rPr>
      </w:pPr>
      <w:r w:rsidRPr="653A9AB0">
        <w:rPr>
          <w:rFonts w:ascii="Sylfaen" w:eastAsia="Sylfaen" w:hAnsi="Sylfaen" w:cs="Sylfaen"/>
          <w:color w:val="000000" w:themeColor="text1"/>
          <w:lang w:val="en-US"/>
        </w:rPr>
        <w:t xml:space="preserve">Mr. Ankit </w:t>
      </w:r>
      <w:proofErr w:type="gramStart"/>
      <w:r w:rsidRPr="653A9AB0">
        <w:rPr>
          <w:rFonts w:ascii="Sylfaen" w:eastAsia="Sylfaen" w:hAnsi="Sylfaen" w:cs="Sylfaen"/>
          <w:color w:val="000000" w:themeColor="text1"/>
          <w:lang w:val="en-US"/>
        </w:rPr>
        <w:t>( Student</w:t>
      </w:r>
      <w:proofErr w:type="gramEnd"/>
      <w:r w:rsidRPr="653A9AB0">
        <w:rPr>
          <w:rFonts w:ascii="Sylfaen" w:eastAsia="Sylfaen" w:hAnsi="Sylfaen" w:cs="Sylfaen"/>
          <w:color w:val="000000" w:themeColor="text1"/>
          <w:lang w:val="en-US"/>
        </w:rPr>
        <w:t>- School of  System Sciences )</w:t>
      </w:r>
    </w:p>
    <w:p w14:paraId="503E9FAE" w14:textId="50BC2B0D" w:rsidR="653A9AB0" w:rsidRDefault="653A9AB0" w:rsidP="653A9AB0">
      <w:pPr>
        <w:spacing w:after="200" w:line="240" w:lineRule="auto"/>
        <w:rPr>
          <w:rFonts w:ascii="Sylfaen" w:eastAsia="Sylfaen" w:hAnsi="Sylfaen" w:cs="Sylfaen"/>
          <w:color w:val="000000" w:themeColor="text1"/>
          <w:lang w:val="en-US"/>
        </w:rPr>
      </w:pPr>
      <w:r w:rsidRPr="653A9AB0">
        <w:rPr>
          <w:rFonts w:ascii="Sylfaen" w:eastAsia="Sylfaen" w:hAnsi="Sylfaen" w:cs="Sylfaen"/>
          <w:color w:val="000000" w:themeColor="text1"/>
          <w:lang w:val="en-US"/>
        </w:rPr>
        <w:t xml:space="preserve">Mr. Anjali </w:t>
      </w:r>
      <w:proofErr w:type="gramStart"/>
      <w:r w:rsidRPr="653A9AB0">
        <w:rPr>
          <w:rFonts w:ascii="Sylfaen" w:eastAsia="Sylfaen" w:hAnsi="Sylfaen" w:cs="Sylfaen"/>
          <w:color w:val="000000" w:themeColor="text1"/>
          <w:lang w:val="en-US"/>
        </w:rPr>
        <w:t>( Student</w:t>
      </w:r>
      <w:proofErr w:type="gramEnd"/>
      <w:r w:rsidRPr="653A9AB0">
        <w:rPr>
          <w:rFonts w:ascii="Sylfaen" w:eastAsia="Sylfaen" w:hAnsi="Sylfaen" w:cs="Sylfaen"/>
          <w:color w:val="000000" w:themeColor="text1"/>
          <w:lang w:val="en-US"/>
        </w:rPr>
        <w:t xml:space="preserve">- </w:t>
      </w:r>
      <w:proofErr w:type="spellStart"/>
      <w:r w:rsidRPr="653A9AB0">
        <w:rPr>
          <w:rFonts w:ascii="Sylfaen" w:eastAsia="Sylfaen" w:hAnsi="Sylfaen" w:cs="Sylfaen"/>
          <w:color w:val="000000" w:themeColor="text1"/>
          <w:lang w:val="en-US"/>
        </w:rPr>
        <w:t>Pawri</w:t>
      </w:r>
      <w:proofErr w:type="spellEnd"/>
      <w:r w:rsidRPr="653A9AB0">
        <w:rPr>
          <w:rFonts w:ascii="Sylfaen" w:eastAsia="Sylfaen" w:hAnsi="Sylfaen" w:cs="Sylfaen"/>
          <w:color w:val="000000" w:themeColor="text1"/>
          <w:lang w:val="en-US"/>
        </w:rPr>
        <w:t xml:space="preserve"> College, JNU )</w:t>
      </w:r>
    </w:p>
    <w:p w14:paraId="6B233A8C" w14:textId="1F0DFA69" w:rsidR="653A9AB0" w:rsidRDefault="653A9AB0" w:rsidP="653A9AB0">
      <w:pPr>
        <w:spacing w:after="200" w:line="240" w:lineRule="auto"/>
        <w:rPr>
          <w:rFonts w:ascii="Sylfaen" w:eastAsia="Sylfaen" w:hAnsi="Sylfaen" w:cs="Sylfaen"/>
          <w:color w:val="000000" w:themeColor="text1"/>
          <w:lang w:val="en-US"/>
        </w:rPr>
      </w:pPr>
      <w:r w:rsidRPr="653A9AB0">
        <w:rPr>
          <w:rFonts w:ascii="Sylfaen" w:eastAsia="Sylfaen" w:hAnsi="Sylfaen" w:cs="Sylfaen"/>
          <w:color w:val="000000" w:themeColor="text1"/>
          <w:lang w:val="en-US"/>
        </w:rPr>
        <w:t xml:space="preserve">Mr. </w:t>
      </w:r>
      <w:proofErr w:type="spellStart"/>
      <w:r w:rsidRPr="653A9AB0">
        <w:rPr>
          <w:rFonts w:ascii="Sylfaen" w:eastAsia="Sylfaen" w:hAnsi="Sylfaen" w:cs="Sylfaen"/>
          <w:color w:val="000000" w:themeColor="text1"/>
          <w:lang w:val="en-US"/>
        </w:rPr>
        <w:t>Bhagesh</w:t>
      </w:r>
      <w:proofErr w:type="spellEnd"/>
      <w:r w:rsidRPr="653A9AB0">
        <w:rPr>
          <w:rFonts w:ascii="Sylfaen" w:eastAsia="Sylfaen" w:hAnsi="Sylfaen" w:cs="Sylfaen"/>
          <w:color w:val="000000" w:themeColor="text1"/>
          <w:lang w:val="en-US"/>
        </w:rPr>
        <w:t xml:space="preserve"> </w:t>
      </w:r>
      <w:proofErr w:type="gramStart"/>
      <w:r w:rsidRPr="653A9AB0">
        <w:rPr>
          <w:rFonts w:ascii="Sylfaen" w:eastAsia="Sylfaen" w:hAnsi="Sylfaen" w:cs="Sylfaen"/>
          <w:color w:val="000000" w:themeColor="text1"/>
          <w:lang w:val="en-US"/>
        </w:rPr>
        <w:t>( Student</w:t>
      </w:r>
      <w:proofErr w:type="gramEnd"/>
      <w:r w:rsidRPr="653A9AB0">
        <w:rPr>
          <w:rFonts w:ascii="Sylfaen" w:eastAsia="Sylfaen" w:hAnsi="Sylfaen" w:cs="Sylfaen"/>
          <w:color w:val="000000" w:themeColor="text1"/>
          <w:lang w:val="en-US"/>
        </w:rPr>
        <w:t xml:space="preserve"> – School of System &amp; Computer Sciences )</w:t>
      </w:r>
    </w:p>
    <w:p w14:paraId="652C54C4" w14:textId="5D19A9A6" w:rsidR="653A9AB0" w:rsidRDefault="653A9AB0" w:rsidP="653A9AB0">
      <w:pPr>
        <w:spacing w:after="200" w:line="240" w:lineRule="auto"/>
        <w:rPr>
          <w:rFonts w:ascii="Sylfaen" w:eastAsia="Sylfaen" w:hAnsi="Sylfaen" w:cs="Sylfaen"/>
          <w:color w:val="000000" w:themeColor="text1"/>
          <w:lang w:val="en-US"/>
        </w:rPr>
      </w:pPr>
      <w:r w:rsidRPr="653A9AB0">
        <w:rPr>
          <w:rFonts w:ascii="Sylfaen" w:eastAsia="Sylfaen" w:hAnsi="Sylfaen" w:cs="Sylfaen"/>
          <w:color w:val="000000" w:themeColor="text1"/>
          <w:lang w:val="en-US"/>
        </w:rPr>
        <w:t xml:space="preserve">Mr. Krishna Kumar </w:t>
      </w:r>
      <w:proofErr w:type="gramStart"/>
      <w:r w:rsidRPr="653A9AB0">
        <w:rPr>
          <w:rFonts w:ascii="Sylfaen" w:eastAsia="Sylfaen" w:hAnsi="Sylfaen" w:cs="Sylfaen"/>
          <w:color w:val="000000" w:themeColor="text1"/>
          <w:lang w:val="en-US"/>
        </w:rPr>
        <w:t>( Student</w:t>
      </w:r>
      <w:proofErr w:type="gramEnd"/>
      <w:r w:rsidRPr="653A9AB0">
        <w:rPr>
          <w:rFonts w:ascii="Sylfaen" w:eastAsia="Sylfaen" w:hAnsi="Sylfaen" w:cs="Sylfaen"/>
          <w:color w:val="000000" w:themeColor="text1"/>
          <w:lang w:val="en-US"/>
        </w:rPr>
        <w:t xml:space="preserve"> Activist )</w:t>
      </w:r>
    </w:p>
    <w:p w14:paraId="422AC195" w14:textId="23BC7541" w:rsidR="653A9AB0" w:rsidRDefault="653A9AB0" w:rsidP="653A9AB0">
      <w:pPr>
        <w:spacing w:after="200" w:line="240" w:lineRule="auto"/>
        <w:rPr>
          <w:rFonts w:ascii="Sylfaen" w:eastAsia="Sylfaen" w:hAnsi="Sylfaen" w:cs="Sylfaen"/>
          <w:color w:val="000000" w:themeColor="text1"/>
          <w:lang w:val="en-US"/>
        </w:rPr>
      </w:pPr>
      <w:r w:rsidRPr="653A9AB0">
        <w:rPr>
          <w:rFonts w:ascii="Sylfaen" w:eastAsia="Sylfaen" w:hAnsi="Sylfaen" w:cs="Sylfaen"/>
          <w:color w:val="000000" w:themeColor="text1"/>
          <w:lang w:val="en-US"/>
        </w:rPr>
        <w:t xml:space="preserve">Ms. </w:t>
      </w:r>
      <w:proofErr w:type="spellStart"/>
      <w:r w:rsidRPr="653A9AB0">
        <w:rPr>
          <w:rFonts w:ascii="Sylfaen" w:eastAsia="Sylfaen" w:hAnsi="Sylfaen" w:cs="Sylfaen"/>
          <w:color w:val="000000" w:themeColor="text1"/>
          <w:lang w:val="en-US"/>
        </w:rPr>
        <w:t>Latika</w:t>
      </w:r>
      <w:proofErr w:type="spellEnd"/>
      <w:r w:rsidRPr="653A9AB0">
        <w:rPr>
          <w:rFonts w:ascii="Sylfaen" w:eastAsia="Sylfaen" w:hAnsi="Sylfaen" w:cs="Sylfaen"/>
          <w:color w:val="000000" w:themeColor="text1"/>
          <w:lang w:val="en-US"/>
        </w:rPr>
        <w:t xml:space="preserve"> </w:t>
      </w:r>
      <w:proofErr w:type="gramStart"/>
      <w:r w:rsidRPr="653A9AB0">
        <w:rPr>
          <w:rFonts w:ascii="Sylfaen" w:eastAsia="Sylfaen" w:hAnsi="Sylfaen" w:cs="Sylfaen"/>
          <w:color w:val="000000" w:themeColor="text1"/>
          <w:lang w:val="en-US"/>
        </w:rPr>
        <w:t>( Student</w:t>
      </w:r>
      <w:proofErr w:type="gramEnd"/>
      <w:r w:rsidRPr="653A9AB0">
        <w:rPr>
          <w:rFonts w:ascii="Sylfaen" w:eastAsia="Sylfaen" w:hAnsi="Sylfaen" w:cs="Sylfaen"/>
          <w:color w:val="000000" w:themeColor="text1"/>
          <w:lang w:val="en-US"/>
        </w:rPr>
        <w:t xml:space="preserve">- </w:t>
      </w:r>
      <w:proofErr w:type="spellStart"/>
      <w:r w:rsidRPr="653A9AB0">
        <w:rPr>
          <w:rFonts w:ascii="Sylfaen" w:eastAsia="Sylfaen" w:hAnsi="Sylfaen" w:cs="Sylfaen"/>
          <w:color w:val="000000" w:themeColor="text1"/>
          <w:lang w:val="en-US"/>
        </w:rPr>
        <w:t>TiTu</w:t>
      </w:r>
      <w:proofErr w:type="spellEnd"/>
      <w:r w:rsidRPr="653A9AB0">
        <w:rPr>
          <w:rFonts w:ascii="Sylfaen" w:eastAsia="Sylfaen" w:hAnsi="Sylfaen" w:cs="Sylfaen"/>
          <w:color w:val="000000" w:themeColor="text1"/>
          <w:lang w:val="en-US"/>
        </w:rPr>
        <w:t xml:space="preserve"> </w:t>
      </w:r>
      <w:proofErr w:type="spellStart"/>
      <w:r w:rsidRPr="653A9AB0">
        <w:rPr>
          <w:rFonts w:ascii="Sylfaen" w:eastAsia="Sylfaen" w:hAnsi="Sylfaen" w:cs="Sylfaen"/>
          <w:color w:val="000000" w:themeColor="text1"/>
          <w:lang w:val="en-US"/>
        </w:rPr>
        <w:t>MaMa</w:t>
      </w:r>
      <w:proofErr w:type="spellEnd"/>
      <w:r w:rsidRPr="653A9AB0">
        <w:rPr>
          <w:rFonts w:ascii="Sylfaen" w:eastAsia="Sylfaen" w:hAnsi="Sylfaen" w:cs="Sylfaen"/>
          <w:color w:val="000000" w:themeColor="text1"/>
          <w:lang w:val="en-US"/>
        </w:rPr>
        <w:t xml:space="preserve"> College )</w:t>
      </w:r>
    </w:p>
    <w:p w14:paraId="2B1AF2D2" w14:textId="73C39B3F" w:rsidR="653A9AB0" w:rsidRDefault="653A9AB0" w:rsidP="653A9AB0">
      <w:pPr>
        <w:spacing w:after="200" w:line="240" w:lineRule="auto"/>
        <w:rPr>
          <w:rFonts w:ascii="Sylfaen" w:eastAsia="Sylfaen" w:hAnsi="Sylfaen" w:cs="Sylfaen"/>
          <w:color w:val="000000" w:themeColor="text1"/>
          <w:lang w:val="en-US"/>
        </w:rPr>
      </w:pPr>
      <w:r w:rsidRPr="653A9AB0">
        <w:rPr>
          <w:rFonts w:ascii="Sylfaen" w:eastAsia="Sylfaen" w:hAnsi="Sylfaen" w:cs="Sylfaen"/>
          <w:color w:val="000000" w:themeColor="text1"/>
          <w:lang w:val="en-US"/>
        </w:rPr>
        <w:t xml:space="preserve">Mrs. Nidhi Gupta </w:t>
      </w:r>
      <w:proofErr w:type="gramStart"/>
      <w:r w:rsidRPr="653A9AB0">
        <w:rPr>
          <w:rFonts w:ascii="Sylfaen" w:eastAsia="Sylfaen" w:hAnsi="Sylfaen" w:cs="Sylfaen"/>
          <w:color w:val="000000" w:themeColor="text1"/>
          <w:lang w:val="en-US"/>
        </w:rPr>
        <w:t>( Student</w:t>
      </w:r>
      <w:proofErr w:type="gramEnd"/>
      <w:r w:rsidRPr="653A9AB0">
        <w:rPr>
          <w:rFonts w:ascii="Sylfaen" w:eastAsia="Sylfaen" w:hAnsi="Sylfaen" w:cs="Sylfaen"/>
          <w:color w:val="000000" w:themeColor="text1"/>
          <w:lang w:val="en-US"/>
        </w:rPr>
        <w:t xml:space="preserve">- </w:t>
      </w:r>
      <w:proofErr w:type="spellStart"/>
      <w:r w:rsidRPr="653A9AB0">
        <w:rPr>
          <w:rFonts w:ascii="Sylfaen" w:eastAsia="Sylfaen" w:hAnsi="Sylfaen" w:cs="Sylfaen"/>
          <w:color w:val="000000" w:themeColor="text1"/>
          <w:lang w:val="en-US"/>
        </w:rPr>
        <w:t>Pawri</w:t>
      </w:r>
      <w:proofErr w:type="spellEnd"/>
      <w:r w:rsidRPr="653A9AB0">
        <w:rPr>
          <w:rFonts w:ascii="Sylfaen" w:eastAsia="Sylfaen" w:hAnsi="Sylfaen" w:cs="Sylfaen"/>
          <w:color w:val="000000" w:themeColor="text1"/>
          <w:lang w:val="en-US"/>
        </w:rPr>
        <w:t xml:space="preserve"> College )</w:t>
      </w:r>
    </w:p>
    <w:p w14:paraId="377ED6C0" w14:textId="35425CD6" w:rsidR="653A9AB0" w:rsidRDefault="653A9AB0" w:rsidP="653A9AB0">
      <w:pPr>
        <w:spacing w:after="200" w:line="240" w:lineRule="auto"/>
        <w:rPr>
          <w:rFonts w:ascii="Sylfaen" w:eastAsia="Sylfaen" w:hAnsi="Sylfaen" w:cs="Sylfaen"/>
          <w:color w:val="000000" w:themeColor="text1"/>
          <w:lang w:val="en-US"/>
        </w:rPr>
      </w:pPr>
      <w:r w:rsidRPr="653A9AB0">
        <w:rPr>
          <w:rFonts w:ascii="Sylfaen" w:eastAsia="Sylfaen" w:hAnsi="Sylfaen" w:cs="Sylfaen"/>
          <w:color w:val="000000" w:themeColor="text1"/>
          <w:lang w:val="en-US"/>
        </w:rPr>
        <w:lastRenderedPageBreak/>
        <w:t>Mrs. Shraddha (Student Activist)</w:t>
      </w:r>
    </w:p>
    <w:p w14:paraId="0B2D6136" w14:textId="37168422" w:rsidR="653A9AB0" w:rsidRDefault="653A9AB0" w:rsidP="653A9AB0">
      <w:pPr>
        <w:spacing w:after="200" w:line="276" w:lineRule="auto"/>
        <w:rPr>
          <w:rFonts w:ascii="Sylfaen" w:eastAsia="Sylfaen" w:hAnsi="Sylfaen" w:cs="Sylfaen"/>
          <w:color w:val="000000" w:themeColor="text1"/>
          <w:sz w:val="24"/>
          <w:szCs w:val="24"/>
          <w:lang w:val="en-US"/>
        </w:rPr>
      </w:pPr>
    </w:p>
    <w:p w14:paraId="52DBB165" w14:textId="273EDFBE" w:rsidR="653A9AB0" w:rsidRDefault="653A9AB0" w:rsidP="653A9AB0">
      <w:pPr>
        <w:spacing w:after="200" w:line="276" w:lineRule="auto"/>
        <w:rPr>
          <w:rFonts w:ascii="Sylfaen" w:eastAsia="Sylfaen" w:hAnsi="Sylfaen" w:cs="Sylfaen"/>
          <w:color w:val="000000" w:themeColor="text1"/>
          <w:sz w:val="28"/>
          <w:szCs w:val="28"/>
          <w:lang w:val="en-US"/>
        </w:rPr>
      </w:pPr>
      <w:r w:rsidRPr="653A9AB0">
        <w:rPr>
          <w:rFonts w:ascii="Sylfaen" w:eastAsia="Sylfaen" w:hAnsi="Sylfaen" w:cs="Sylfaen"/>
          <w:b/>
          <w:bCs/>
          <w:color w:val="000000" w:themeColor="text1"/>
          <w:sz w:val="28"/>
          <w:szCs w:val="28"/>
          <w:lang w:val="en-US"/>
        </w:rPr>
        <w:t>Apologies From:</w:t>
      </w:r>
    </w:p>
    <w:p w14:paraId="0B814006" w14:textId="2062E59D" w:rsidR="653A9AB0" w:rsidRDefault="653A9AB0" w:rsidP="653A9AB0">
      <w:pPr>
        <w:spacing w:after="200" w:line="240" w:lineRule="auto"/>
        <w:rPr>
          <w:rFonts w:ascii="Sylfaen" w:eastAsia="Sylfaen" w:hAnsi="Sylfaen" w:cs="Sylfaen"/>
          <w:color w:val="000000" w:themeColor="text1"/>
          <w:sz w:val="24"/>
          <w:szCs w:val="24"/>
          <w:lang w:val="en-US"/>
        </w:rPr>
      </w:pPr>
      <w:r w:rsidRPr="653A9AB0">
        <w:rPr>
          <w:rFonts w:ascii="Sylfaen" w:eastAsia="Sylfaen" w:hAnsi="Sylfaen" w:cs="Sylfaen"/>
          <w:color w:val="000000" w:themeColor="text1"/>
          <w:sz w:val="24"/>
          <w:szCs w:val="24"/>
          <w:lang w:val="en-US"/>
        </w:rPr>
        <w:t xml:space="preserve">Mr. Aniket </w:t>
      </w:r>
      <w:proofErr w:type="gramStart"/>
      <w:r w:rsidRPr="653A9AB0">
        <w:rPr>
          <w:rFonts w:ascii="Sylfaen" w:eastAsia="Sylfaen" w:hAnsi="Sylfaen" w:cs="Sylfaen"/>
          <w:color w:val="000000" w:themeColor="text1"/>
          <w:sz w:val="24"/>
          <w:szCs w:val="24"/>
          <w:lang w:val="en-US"/>
        </w:rPr>
        <w:t>( Student</w:t>
      </w:r>
      <w:proofErr w:type="gramEnd"/>
      <w:r w:rsidRPr="653A9AB0">
        <w:rPr>
          <w:rFonts w:ascii="Sylfaen" w:eastAsia="Sylfaen" w:hAnsi="Sylfaen" w:cs="Sylfaen"/>
          <w:color w:val="000000" w:themeColor="text1"/>
          <w:sz w:val="24"/>
          <w:szCs w:val="24"/>
          <w:lang w:val="en-US"/>
        </w:rPr>
        <w:t xml:space="preserve">- </w:t>
      </w:r>
      <w:proofErr w:type="spellStart"/>
      <w:r w:rsidRPr="653A9AB0">
        <w:rPr>
          <w:rFonts w:ascii="Sylfaen" w:eastAsia="Sylfaen" w:hAnsi="Sylfaen" w:cs="Sylfaen"/>
          <w:color w:val="000000" w:themeColor="text1"/>
          <w:sz w:val="24"/>
          <w:szCs w:val="24"/>
          <w:lang w:val="en-US"/>
        </w:rPr>
        <w:t>Pawri</w:t>
      </w:r>
      <w:proofErr w:type="spellEnd"/>
      <w:r w:rsidRPr="653A9AB0">
        <w:rPr>
          <w:rFonts w:ascii="Sylfaen" w:eastAsia="Sylfaen" w:hAnsi="Sylfaen" w:cs="Sylfaen"/>
          <w:color w:val="000000" w:themeColor="text1"/>
          <w:sz w:val="24"/>
          <w:szCs w:val="24"/>
          <w:lang w:val="en-US"/>
        </w:rPr>
        <w:t xml:space="preserve"> College, Du )</w:t>
      </w:r>
    </w:p>
    <w:p w14:paraId="6F67F4C1" w14:textId="708780B9" w:rsidR="653A9AB0" w:rsidRDefault="653A9AB0" w:rsidP="653A9AB0">
      <w:pPr>
        <w:spacing w:after="200" w:line="240" w:lineRule="auto"/>
        <w:rPr>
          <w:rFonts w:ascii="Sylfaen" w:eastAsia="Sylfaen" w:hAnsi="Sylfaen" w:cs="Sylfaen"/>
          <w:color w:val="000000" w:themeColor="text1"/>
          <w:sz w:val="24"/>
          <w:szCs w:val="24"/>
          <w:lang w:val="en-US"/>
        </w:rPr>
      </w:pPr>
      <w:r w:rsidRPr="653A9AB0">
        <w:rPr>
          <w:rFonts w:ascii="Sylfaen" w:eastAsia="Sylfaen" w:hAnsi="Sylfaen" w:cs="Sylfaen"/>
          <w:color w:val="000000" w:themeColor="text1"/>
          <w:sz w:val="24"/>
          <w:szCs w:val="24"/>
          <w:lang w:val="en-US"/>
        </w:rPr>
        <w:t>Mrs. Vandana (Student Activist)</w:t>
      </w:r>
    </w:p>
    <w:p w14:paraId="7351A838" w14:textId="2DDE8F8C" w:rsidR="653A9AB0" w:rsidRDefault="653A9AB0" w:rsidP="653A9AB0">
      <w:pPr>
        <w:spacing w:after="200" w:line="276" w:lineRule="auto"/>
        <w:rPr>
          <w:rFonts w:ascii="Sylfaen" w:eastAsia="Sylfaen" w:hAnsi="Sylfaen" w:cs="Sylfaen"/>
          <w:color w:val="000000" w:themeColor="text1"/>
          <w:sz w:val="24"/>
          <w:szCs w:val="24"/>
          <w:lang w:val="en-US"/>
        </w:rPr>
      </w:pPr>
    </w:p>
    <w:p w14:paraId="1704B321" w14:textId="394EC9DE" w:rsidR="653A9AB0" w:rsidRDefault="653A9AB0" w:rsidP="653A9AB0">
      <w:pPr>
        <w:spacing w:after="200" w:line="276" w:lineRule="auto"/>
        <w:rPr>
          <w:rFonts w:ascii="Sylfaen" w:eastAsia="Sylfaen" w:hAnsi="Sylfaen" w:cs="Sylfaen"/>
          <w:color w:val="000000" w:themeColor="text1"/>
          <w:sz w:val="28"/>
          <w:szCs w:val="28"/>
          <w:lang w:val="en-US"/>
        </w:rPr>
      </w:pPr>
      <w:r w:rsidRPr="653A9AB0">
        <w:rPr>
          <w:rFonts w:ascii="Sylfaen" w:eastAsia="Sylfaen" w:hAnsi="Sylfaen" w:cs="Sylfaen"/>
          <w:b/>
          <w:bCs/>
          <w:color w:val="000000" w:themeColor="text1"/>
          <w:sz w:val="28"/>
          <w:szCs w:val="28"/>
          <w:lang w:val="en-US"/>
        </w:rPr>
        <w:t>Observer:</w:t>
      </w:r>
    </w:p>
    <w:p w14:paraId="7F55F502" w14:textId="3A6035F6" w:rsidR="653A9AB0" w:rsidRDefault="653A9AB0" w:rsidP="653A9AB0">
      <w:pPr>
        <w:spacing w:after="200" w:line="276" w:lineRule="auto"/>
        <w:rPr>
          <w:rFonts w:ascii="Sylfaen" w:eastAsia="Sylfaen" w:hAnsi="Sylfaen" w:cs="Sylfaen"/>
          <w:color w:val="000000" w:themeColor="text1"/>
          <w:sz w:val="24"/>
          <w:szCs w:val="24"/>
          <w:lang w:val="en-US"/>
        </w:rPr>
      </w:pPr>
      <w:r w:rsidRPr="653A9AB0">
        <w:rPr>
          <w:rFonts w:ascii="Sylfaen" w:eastAsia="Sylfaen" w:hAnsi="Sylfaen" w:cs="Sylfaen"/>
          <w:color w:val="000000" w:themeColor="text1"/>
          <w:sz w:val="24"/>
          <w:szCs w:val="24"/>
          <w:lang w:val="en-US"/>
        </w:rPr>
        <w:t xml:space="preserve">M. Jagdish Kumar </w:t>
      </w:r>
      <w:proofErr w:type="gramStart"/>
      <w:r w:rsidRPr="653A9AB0">
        <w:rPr>
          <w:rFonts w:ascii="Sylfaen" w:eastAsia="Sylfaen" w:hAnsi="Sylfaen" w:cs="Sylfaen"/>
          <w:color w:val="000000" w:themeColor="text1"/>
          <w:sz w:val="24"/>
          <w:szCs w:val="24"/>
          <w:lang w:val="en-US"/>
        </w:rPr>
        <w:t>( VC</w:t>
      </w:r>
      <w:proofErr w:type="gramEnd"/>
      <w:r w:rsidRPr="653A9AB0">
        <w:rPr>
          <w:rFonts w:ascii="Sylfaen" w:eastAsia="Sylfaen" w:hAnsi="Sylfaen" w:cs="Sylfaen"/>
          <w:color w:val="000000" w:themeColor="text1"/>
          <w:sz w:val="24"/>
          <w:szCs w:val="24"/>
          <w:lang w:val="en-US"/>
        </w:rPr>
        <w:t xml:space="preserve"> DU)</w:t>
      </w:r>
    </w:p>
    <w:p w14:paraId="471F4345" w14:textId="0F1D4B78" w:rsidR="653A9AB0" w:rsidRDefault="653A9AB0" w:rsidP="653A9AB0">
      <w:pPr>
        <w:spacing w:after="200" w:line="276" w:lineRule="auto"/>
        <w:rPr>
          <w:rFonts w:ascii="Sylfaen" w:eastAsia="Sylfaen" w:hAnsi="Sylfaen" w:cs="Sylfaen"/>
          <w:color w:val="000000" w:themeColor="text1"/>
          <w:sz w:val="32"/>
          <w:szCs w:val="32"/>
          <w:lang w:val="en-US"/>
        </w:rPr>
      </w:pPr>
    </w:p>
    <w:p w14:paraId="1F0F9940" w14:textId="6A4DDA18" w:rsidR="653A9AB0" w:rsidRDefault="653A9AB0" w:rsidP="653A9AB0">
      <w:pPr>
        <w:spacing w:after="200" w:line="276" w:lineRule="auto"/>
        <w:rPr>
          <w:rFonts w:ascii="Sylfaen" w:eastAsia="Sylfaen" w:hAnsi="Sylfaen" w:cs="Sylfaen"/>
          <w:color w:val="000000" w:themeColor="text1"/>
          <w:sz w:val="32"/>
          <w:szCs w:val="32"/>
          <w:lang w:val="en-US"/>
        </w:rPr>
      </w:pPr>
      <w:r w:rsidRPr="653A9AB0">
        <w:rPr>
          <w:rFonts w:ascii="Sylfaen" w:eastAsia="Sylfaen" w:hAnsi="Sylfaen" w:cs="Sylfaen"/>
          <w:b/>
          <w:bCs/>
          <w:color w:val="000000" w:themeColor="text1"/>
          <w:sz w:val="32"/>
          <w:szCs w:val="32"/>
          <w:lang w:val="en-US"/>
        </w:rPr>
        <w:t>Matter Arising:</w:t>
      </w:r>
    </w:p>
    <w:p w14:paraId="0912874E" w14:textId="649764D9" w:rsidR="653A9AB0" w:rsidRDefault="653A9AB0" w:rsidP="653A9AB0">
      <w:pPr>
        <w:spacing w:after="200" w:line="240" w:lineRule="auto"/>
        <w:rPr>
          <w:rFonts w:ascii="Sylfaen" w:eastAsia="Sylfaen" w:hAnsi="Sylfaen" w:cs="Sylfaen"/>
          <w:color w:val="000000" w:themeColor="text1"/>
          <w:sz w:val="28"/>
          <w:szCs w:val="28"/>
          <w:lang w:val="en-US"/>
        </w:rPr>
      </w:pPr>
      <w:r w:rsidRPr="653A9AB0">
        <w:rPr>
          <w:rFonts w:ascii="Sylfaen" w:eastAsia="Sylfaen" w:hAnsi="Sylfaen" w:cs="Sylfaen"/>
          <w:color w:val="000000" w:themeColor="text1"/>
          <w:sz w:val="28"/>
          <w:szCs w:val="28"/>
          <w:lang w:val="en-US"/>
        </w:rPr>
        <w:t>Most of the member in committee find the course duration of 4 year for MCA to be very useful whereas some voted against it.</w:t>
      </w:r>
    </w:p>
    <w:p w14:paraId="53EA6671" w14:textId="6472BD10" w:rsidR="653A9AB0" w:rsidRDefault="653A9AB0" w:rsidP="653A9AB0">
      <w:pPr>
        <w:spacing w:after="200" w:line="240" w:lineRule="auto"/>
        <w:rPr>
          <w:rFonts w:ascii="Sylfaen" w:eastAsia="Sylfaen" w:hAnsi="Sylfaen" w:cs="Sylfaen"/>
          <w:color w:val="000000" w:themeColor="text1"/>
          <w:sz w:val="28"/>
          <w:szCs w:val="28"/>
          <w:lang w:val="en-US"/>
        </w:rPr>
      </w:pPr>
      <w:r w:rsidRPr="653A9AB0">
        <w:rPr>
          <w:rFonts w:ascii="Sylfaen" w:eastAsia="Sylfaen" w:hAnsi="Sylfaen" w:cs="Sylfaen"/>
          <w:color w:val="000000" w:themeColor="text1"/>
          <w:sz w:val="28"/>
          <w:szCs w:val="28"/>
          <w:lang w:val="en-US"/>
        </w:rPr>
        <w:t>In favor of decision: 70 %</w:t>
      </w:r>
    </w:p>
    <w:p w14:paraId="46FB4283" w14:textId="0FEB1E75" w:rsidR="653A9AB0" w:rsidRDefault="653A9AB0" w:rsidP="653A9AB0">
      <w:pPr>
        <w:spacing w:after="200" w:line="240" w:lineRule="auto"/>
        <w:rPr>
          <w:rFonts w:ascii="Sylfaen" w:eastAsia="Sylfaen" w:hAnsi="Sylfaen" w:cs="Sylfaen"/>
          <w:color w:val="000000" w:themeColor="text1"/>
          <w:sz w:val="28"/>
          <w:szCs w:val="28"/>
          <w:lang w:val="en-US"/>
        </w:rPr>
      </w:pPr>
      <w:r w:rsidRPr="653A9AB0">
        <w:rPr>
          <w:rFonts w:ascii="Sylfaen" w:eastAsia="Sylfaen" w:hAnsi="Sylfaen" w:cs="Sylfaen"/>
          <w:color w:val="000000" w:themeColor="text1"/>
          <w:sz w:val="28"/>
          <w:szCs w:val="28"/>
          <w:lang w:val="en-US"/>
        </w:rPr>
        <w:t xml:space="preserve">Opposing the decision: 30%  </w:t>
      </w:r>
    </w:p>
    <w:p w14:paraId="08715392" w14:textId="40FA4C40" w:rsidR="653A9AB0" w:rsidRDefault="653A9AB0" w:rsidP="653A9AB0">
      <w:pPr>
        <w:spacing w:after="200" w:line="276" w:lineRule="auto"/>
        <w:rPr>
          <w:rFonts w:ascii="Sylfaen" w:eastAsia="Sylfaen" w:hAnsi="Sylfaen" w:cs="Sylfaen"/>
          <w:color w:val="000000" w:themeColor="text1"/>
          <w:sz w:val="28"/>
          <w:szCs w:val="28"/>
          <w:lang w:val="en-US"/>
        </w:rPr>
      </w:pPr>
      <w:r w:rsidRPr="653A9AB0">
        <w:rPr>
          <w:rFonts w:ascii="Sylfaen" w:eastAsia="Sylfaen" w:hAnsi="Sylfaen" w:cs="Sylfaen"/>
          <w:b/>
          <w:bCs/>
          <w:color w:val="000000" w:themeColor="text1"/>
          <w:sz w:val="28"/>
          <w:szCs w:val="28"/>
          <w:lang w:val="en-US"/>
        </w:rPr>
        <w:t>Report:</w:t>
      </w:r>
    </w:p>
    <w:p w14:paraId="34E6E406" w14:textId="0BA9BB27" w:rsidR="653A9AB0" w:rsidRDefault="653A9AB0" w:rsidP="653A9AB0">
      <w:pPr>
        <w:spacing w:after="200" w:line="240" w:lineRule="auto"/>
        <w:rPr>
          <w:rFonts w:ascii="Sylfaen" w:eastAsia="Sylfaen" w:hAnsi="Sylfaen" w:cs="Sylfaen"/>
          <w:color w:val="000000" w:themeColor="text1"/>
          <w:sz w:val="28"/>
          <w:szCs w:val="28"/>
          <w:lang w:val="en-US"/>
        </w:rPr>
      </w:pPr>
      <w:r w:rsidRPr="653A9AB0">
        <w:rPr>
          <w:rFonts w:ascii="Sylfaen" w:eastAsia="Sylfaen" w:hAnsi="Sylfaen" w:cs="Sylfaen"/>
          <w:color w:val="000000" w:themeColor="text1"/>
          <w:sz w:val="28"/>
          <w:szCs w:val="28"/>
          <w:lang w:val="en-US"/>
        </w:rPr>
        <w:t>Committee finalized that decision of the university should be implemented till next meeting this decision is final.</w:t>
      </w:r>
    </w:p>
    <w:p w14:paraId="5408BE33" w14:textId="77043D19" w:rsidR="653A9AB0" w:rsidRDefault="653A9AB0" w:rsidP="653A9AB0">
      <w:pPr>
        <w:spacing w:after="200" w:line="276" w:lineRule="auto"/>
        <w:rPr>
          <w:rFonts w:ascii="Sylfaen" w:eastAsia="Sylfaen" w:hAnsi="Sylfaen" w:cs="Sylfaen"/>
          <w:color w:val="000000" w:themeColor="text1"/>
          <w:sz w:val="28"/>
          <w:szCs w:val="28"/>
          <w:lang w:val="en-US"/>
        </w:rPr>
      </w:pPr>
      <w:r w:rsidRPr="653A9AB0">
        <w:rPr>
          <w:rFonts w:ascii="Sylfaen" w:eastAsia="Sylfaen" w:hAnsi="Sylfaen" w:cs="Sylfaen"/>
          <w:b/>
          <w:bCs/>
          <w:color w:val="000000" w:themeColor="text1"/>
          <w:sz w:val="28"/>
          <w:szCs w:val="28"/>
          <w:lang w:val="en-US"/>
        </w:rPr>
        <w:t>Agenda for Next Meeting:</w:t>
      </w:r>
    </w:p>
    <w:p w14:paraId="35E30841" w14:textId="512EE56E" w:rsidR="653A9AB0" w:rsidRDefault="653A9AB0" w:rsidP="653A9AB0">
      <w:pPr>
        <w:spacing w:after="200" w:line="240" w:lineRule="auto"/>
        <w:rPr>
          <w:rFonts w:ascii="Sylfaen" w:eastAsia="Sylfaen" w:hAnsi="Sylfaen" w:cs="Sylfaen"/>
          <w:color w:val="000000" w:themeColor="text1"/>
          <w:sz w:val="28"/>
          <w:szCs w:val="28"/>
          <w:lang w:val="en-US"/>
        </w:rPr>
      </w:pPr>
      <w:r w:rsidRPr="653A9AB0">
        <w:rPr>
          <w:rFonts w:ascii="Sylfaen" w:eastAsia="Sylfaen" w:hAnsi="Sylfaen" w:cs="Sylfaen"/>
          <w:color w:val="000000" w:themeColor="text1"/>
          <w:sz w:val="28"/>
          <w:szCs w:val="28"/>
          <w:lang w:val="en-US"/>
        </w:rPr>
        <w:t>Discussing the feasibility of increasing course duration by 1 year.</w:t>
      </w:r>
    </w:p>
    <w:p w14:paraId="49B9B414" w14:textId="391D1434" w:rsidR="653A9AB0" w:rsidRDefault="653A9AB0" w:rsidP="653A9AB0">
      <w:pPr>
        <w:spacing w:after="200" w:line="240" w:lineRule="auto"/>
        <w:rPr>
          <w:rFonts w:ascii="Sylfaen" w:eastAsia="Sylfaen" w:hAnsi="Sylfaen" w:cs="Sylfaen"/>
          <w:color w:val="000000" w:themeColor="text1"/>
          <w:sz w:val="28"/>
          <w:szCs w:val="28"/>
          <w:lang w:val="en-US"/>
        </w:rPr>
      </w:pPr>
      <w:r w:rsidRPr="653A9AB0">
        <w:rPr>
          <w:rFonts w:ascii="Sylfaen" w:eastAsia="Sylfaen" w:hAnsi="Sylfaen" w:cs="Sylfaen"/>
          <w:color w:val="000000" w:themeColor="text1"/>
          <w:sz w:val="28"/>
          <w:szCs w:val="28"/>
          <w:lang w:val="en-US"/>
        </w:rPr>
        <w:t>Next Meeting is scheduled on Tuesday next week at 11:00 AM in Delhi.</w:t>
      </w:r>
    </w:p>
    <w:p w14:paraId="69BB9E85" w14:textId="5A8614FF" w:rsidR="653A9AB0" w:rsidRDefault="653A9AB0" w:rsidP="653A9AB0">
      <w:pPr>
        <w:spacing w:after="200" w:line="276" w:lineRule="auto"/>
        <w:rPr>
          <w:rFonts w:ascii="Sylfaen" w:eastAsia="Sylfaen" w:hAnsi="Sylfaen" w:cs="Sylfaen"/>
          <w:color w:val="000000" w:themeColor="text1"/>
          <w:sz w:val="28"/>
          <w:szCs w:val="28"/>
          <w:lang w:val="en-US"/>
        </w:rPr>
      </w:pPr>
      <w:r w:rsidRPr="653A9AB0">
        <w:rPr>
          <w:rFonts w:ascii="Sylfaen" w:eastAsia="Sylfaen" w:hAnsi="Sylfaen" w:cs="Sylfaen"/>
          <w:b/>
          <w:bCs/>
          <w:color w:val="000000" w:themeColor="text1"/>
          <w:sz w:val="28"/>
          <w:szCs w:val="28"/>
          <w:lang w:val="en-US"/>
        </w:rPr>
        <w:t>Adjournment:</w:t>
      </w:r>
    </w:p>
    <w:p w14:paraId="140454C6" w14:textId="312F6247" w:rsidR="653A9AB0" w:rsidRDefault="653A9AB0" w:rsidP="653A9AB0">
      <w:pPr>
        <w:spacing w:after="200" w:line="276" w:lineRule="auto"/>
        <w:rPr>
          <w:rFonts w:ascii="Sylfaen" w:eastAsia="Sylfaen" w:hAnsi="Sylfaen" w:cs="Sylfaen"/>
          <w:color w:val="000000" w:themeColor="text1"/>
          <w:sz w:val="28"/>
          <w:szCs w:val="28"/>
          <w:lang w:val="en-US"/>
        </w:rPr>
      </w:pPr>
      <w:r w:rsidRPr="653A9AB0">
        <w:rPr>
          <w:rFonts w:ascii="Sylfaen" w:eastAsia="Sylfaen" w:hAnsi="Sylfaen" w:cs="Sylfaen"/>
          <w:color w:val="000000" w:themeColor="text1"/>
          <w:sz w:val="28"/>
          <w:szCs w:val="28"/>
          <w:lang w:val="en-US"/>
        </w:rPr>
        <w:t>Meeting was adjourned at 12:30 PM by M Jagdish on the request of Shubham.</w:t>
      </w:r>
    </w:p>
    <w:p w14:paraId="3303F83C" w14:textId="71106667" w:rsidR="653A9AB0" w:rsidRDefault="653A9AB0" w:rsidP="653A9AB0">
      <w:pPr>
        <w:spacing w:after="200" w:line="276" w:lineRule="auto"/>
        <w:rPr>
          <w:rFonts w:ascii="Calibri" w:eastAsia="Calibri" w:hAnsi="Calibri" w:cs="Calibri"/>
          <w:color w:val="000000" w:themeColor="text1"/>
          <w:sz w:val="28"/>
          <w:szCs w:val="28"/>
          <w:lang w:val="en-US"/>
        </w:rPr>
      </w:pPr>
    </w:p>
    <w:tbl>
      <w:tblPr>
        <w:tblStyle w:val="TableGrid"/>
        <w:tblW w:w="0" w:type="auto"/>
        <w:tblLayout w:type="fixed"/>
        <w:tblLook w:val="0620" w:firstRow="1" w:lastRow="0" w:firstColumn="0" w:lastColumn="0" w:noHBand="1" w:noVBand="1"/>
      </w:tblPr>
      <w:tblGrid>
        <w:gridCol w:w="2400"/>
        <w:gridCol w:w="5955"/>
      </w:tblGrid>
      <w:tr w:rsidR="653A9AB0" w14:paraId="705E877A" w14:textId="77777777" w:rsidTr="653A9AB0">
        <w:trPr>
          <w:trHeight w:val="690"/>
        </w:trPr>
        <w:tc>
          <w:tcPr>
            <w:tcW w:w="2400" w:type="dxa"/>
            <w:tcBorders>
              <w:top w:val="nil"/>
              <w:left w:val="nil"/>
              <w:bottom w:val="nil"/>
              <w:right w:val="nil"/>
            </w:tcBorders>
          </w:tcPr>
          <w:p w14:paraId="199ABA99" w14:textId="6D8CF2D1" w:rsidR="653A9AB0" w:rsidRDefault="653A9AB0" w:rsidP="653A9AB0">
            <w:pPr>
              <w:spacing w:after="200" w:line="276" w:lineRule="auto"/>
              <w:rPr>
                <w:rFonts w:ascii="Times New Roman" w:eastAsia="Times New Roman" w:hAnsi="Times New Roman" w:cs="Times New Roman"/>
                <w:sz w:val="24"/>
                <w:szCs w:val="24"/>
              </w:rPr>
            </w:pPr>
            <w:r w:rsidRPr="653A9AB0">
              <w:rPr>
                <w:rFonts w:ascii="Times New Roman" w:eastAsia="Times New Roman" w:hAnsi="Times New Roman" w:cs="Times New Roman"/>
                <w:color w:val="000000" w:themeColor="text1"/>
                <w:sz w:val="24"/>
                <w:szCs w:val="24"/>
                <w:lang w:val="en-US"/>
              </w:rPr>
              <w:lastRenderedPageBreak/>
              <w:t>Minutes submitted by:</w:t>
            </w:r>
          </w:p>
        </w:tc>
        <w:tc>
          <w:tcPr>
            <w:tcW w:w="5955" w:type="dxa"/>
            <w:tcBorders>
              <w:top w:val="nil"/>
              <w:bottom w:val="nil"/>
              <w:right w:val="nil"/>
            </w:tcBorders>
          </w:tcPr>
          <w:p w14:paraId="4FA1E1BC" w14:textId="1DBFD6A7" w:rsidR="653A9AB0" w:rsidRDefault="653A9AB0" w:rsidP="653A9AB0">
            <w:pPr>
              <w:spacing w:after="200" w:line="276" w:lineRule="auto"/>
              <w:rPr>
                <w:rFonts w:ascii="Times New Roman" w:eastAsia="Times New Roman" w:hAnsi="Times New Roman" w:cs="Times New Roman"/>
                <w:sz w:val="24"/>
                <w:szCs w:val="24"/>
                <w:lang w:val="en-US"/>
              </w:rPr>
            </w:pPr>
            <w:r w:rsidRPr="653A9AB0">
              <w:rPr>
                <w:rFonts w:ascii="Times New Roman" w:eastAsia="Times New Roman" w:hAnsi="Times New Roman" w:cs="Times New Roman"/>
                <w:sz w:val="24"/>
                <w:szCs w:val="24"/>
                <w:lang w:val="en-US"/>
              </w:rPr>
              <w:t>XYZ</w:t>
            </w:r>
          </w:p>
        </w:tc>
      </w:tr>
      <w:tr w:rsidR="653A9AB0" w14:paraId="7BABBCF5" w14:textId="77777777" w:rsidTr="653A9AB0">
        <w:trPr>
          <w:trHeight w:val="690"/>
        </w:trPr>
        <w:tc>
          <w:tcPr>
            <w:tcW w:w="2400" w:type="dxa"/>
            <w:tcBorders>
              <w:left w:val="nil"/>
              <w:bottom w:val="nil"/>
              <w:right w:val="nil"/>
            </w:tcBorders>
          </w:tcPr>
          <w:p w14:paraId="2A516AD9" w14:textId="5879B7CD" w:rsidR="653A9AB0" w:rsidRDefault="653A9AB0" w:rsidP="653A9AB0">
            <w:pPr>
              <w:spacing w:after="200" w:line="276" w:lineRule="auto"/>
              <w:rPr>
                <w:rFonts w:ascii="Times New Roman" w:eastAsia="Times New Roman" w:hAnsi="Times New Roman" w:cs="Times New Roman"/>
                <w:sz w:val="24"/>
                <w:szCs w:val="24"/>
              </w:rPr>
            </w:pPr>
            <w:r w:rsidRPr="653A9AB0">
              <w:rPr>
                <w:rFonts w:ascii="Times New Roman" w:eastAsia="Times New Roman" w:hAnsi="Times New Roman" w:cs="Times New Roman"/>
                <w:color w:val="000000" w:themeColor="text1"/>
                <w:sz w:val="24"/>
                <w:szCs w:val="24"/>
                <w:lang w:val="en-US"/>
              </w:rPr>
              <w:t>Approved by:</w:t>
            </w:r>
          </w:p>
        </w:tc>
        <w:tc>
          <w:tcPr>
            <w:tcW w:w="5955" w:type="dxa"/>
            <w:tcBorders>
              <w:bottom w:val="nil"/>
              <w:right w:val="nil"/>
            </w:tcBorders>
          </w:tcPr>
          <w:p w14:paraId="682495FB" w14:textId="32A84288" w:rsidR="653A9AB0" w:rsidRDefault="653A9AB0" w:rsidP="653A9AB0">
            <w:pPr>
              <w:spacing w:after="200" w:line="276" w:lineRule="auto"/>
              <w:rPr>
                <w:rFonts w:ascii="Times New Roman" w:eastAsia="Times New Roman" w:hAnsi="Times New Roman" w:cs="Times New Roman"/>
                <w:sz w:val="24"/>
                <w:szCs w:val="24"/>
              </w:rPr>
            </w:pPr>
            <w:r w:rsidRPr="653A9AB0">
              <w:rPr>
                <w:rFonts w:ascii="Times New Roman" w:eastAsia="Times New Roman" w:hAnsi="Times New Roman" w:cs="Times New Roman"/>
                <w:sz w:val="24"/>
                <w:szCs w:val="24"/>
                <w:lang w:val="en-US"/>
              </w:rPr>
              <w:t>VC DU</w:t>
            </w:r>
          </w:p>
        </w:tc>
      </w:tr>
    </w:tbl>
    <w:p w14:paraId="475BC0C4" w14:textId="1D757EE7" w:rsidR="653A9AB0" w:rsidRDefault="653A9AB0" w:rsidP="653A9AB0">
      <w:pPr>
        <w:spacing w:after="200" w:line="276" w:lineRule="auto"/>
        <w:jc w:val="center"/>
        <w:rPr>
          <w:rFonts w:ascii="Calibri" w:eastAsia="Calibri" w:hAnsi="Calibri" w:cs="Calibri"/>
          <w:color w:val="000000" w:themeColor="text1"/>
          <w:sz w:val="32"/>
          <w:szCs w:val="32"/>
          <w:lang w:val="en-US"/>
        </w:rPr>
      </w:pPr>
    </w:p>
    <w:p w14:paraId="5C1D47F7" w14:textId="3C926D11" w:rsidR="007C4B9A" w:rsidRDefault="653A9AB0" w:rsidP="653A9AB0">
      <w:pPr>
        <w:jc w:val="both"/>
        <w:rPr>
          <w:rFonts w:eastAsiaTheme="minorEastAsia"/>
          <w:b/>
          <w:bCs/>
          <w:sz w:val="28"/>
          <w:szCs w:val="28"/>
        </w:rPr>
      </w:pPr>
      <w:r w:rsidRPr="653A9AB0">
        <w:rPr>
          <w:rFonts w:eastAsiaTheme="minorEastAsia"/>
          <w:b/>
          <w:bCs/>
          <w:sz w:val="28"/>
          <w:szCs w:val="28"/>
        </w:rPr>
        <w:t>Q5. Assume you have joined a home paints company. As your first assignment in the company, you have been kept in the team of your seniors who are working on preparing a user’s manual for home paints users. Prepare the user manual including essential parts like visuals, graphs, design, legal disclaimers, help lines etc.</w:t>
      </w:r>
    </w:p>
    <w:p w14:paraId="586EEB75" w14:textId="77777777" w:rsidR="00365D2C" w:rsidRDefault="00365D2C" w:rsidP="653A9AB0">
      <w:pPr>
        <w:rPr>
          <w:rFonts w:eastAsiaTheme="minorEastAsia"/>
          <w:sz w:val="28"/>
          <w:szCs w:val="28"/>
        </w:rPr>
      </w:pPr>
    </w:p>
    <w:p w14:paraId="4CD49671" w14:textId="135048E7" w:rsidR="007C4B9A" w:rsidRDefault="653A9AB0" w:rsidP="653A9AB0">
      <w:pPr>
        <w:spacing w:after="120"/>
        <w:rPr>
          <w:rFonts w:eastAsiaTheme="minorEastAsia"/>
          <w:sz w:val="28"/>
          <w:szCs w:val="28"/>
          <w:u w:val="single"/>
        </w:rPr>
      </w:pPr>
      <w:r w:rsidRPr="653A9AB0">
        <w:rPr>
          <w:rFonts w:eastAsiaTheme="minorEastAsia"/>
          <w:sz w:val="28"/>
          <w:szCs w:val="28"/>
          <w:u w:val="single"/>
        </w:rPr>
        <w:t>HOME PAINTS USER MANUAL:</w:t>
      </w:r>
    </w:p>
    <w:p w14:paraId="0A098935" w14:textId="33415C11" w:rsidR="007C4B9A" w:rsidRDefault="653A9AB0" w:rsidP="653A9AB0">
      <w:pPr>
        <w:spacing w:after="120"/>
        <w:rPr>
          <w:rFonts w:eastAsiaTheme="minorEastAsia"/>
          <w:sz w:val="28"/>
          <w:szCs w:val="28"/>
        </w:rPr>
      </w:pPr>
      <w:r w:rsidRPr="653A9AB0">
        <w:rPr>
          <w:rFonts w:eastAsiaTheme="minorEastAsia"/>
          <w:sz w:val="28"/>
          <w:szCs w:val="28"/>
        </w:rPr>
        <w:t>Greetings from XXX home paints!</w:t>
      </w:r>
    </w:p>
    <w:p w14:paraId="6D75B65D" w14:textId="2D9CDB33" w:rsidR="000B6FDC" w:rsidRDefault="653A9AB0" w:rsidP="653A9AB0">
      <w:pPr>
        <w:spacing w:after="120"/>
        <w:rPr>
          <w:rFonts w:eastAsiaTheme="minorEastAsia"/>
          <w:sz w:val="28"/>
          <w:szCs w:val="28"/>
        </w:rPr>
      </w:pPr>
      <w:r w:rsidRPr="653A9AB0">
        <w:rPr>
          <w:rFonts w:eastAsiaTheme="minorEastAsia"/>
          <w:sz w:val="28"/>
          <w:szCs w:val="28"/>
        </w:rPr>
        <w:t>XXX Home Paints is India’s largest, and amongst the top 50 decorative paints companies in the world. We operate in 15 countries and have 26 paint manufacturing facilities in the world servicing consumers in over 20 countries. Home Paints Projects Sales is a division that caters to needs of projects and offers its services in over 90 locations across the country. We provide you recommendation on range of products and services to help you decide on the best solution for painting of your living spaces.</w:t>
      </w:r>
    </w:p>
    <w:p w14:paraId="75920F50" w14:textId="2A8CE0E2" w:rsidR="000B6FDC" w:rsidRDefault="653A9AB0" w:rsidP="653A9AB0">
      <w:pPr>
        <w:spacing w:after="120"/>
        <w:rPr>
          <w:rFonts w:eastAsiaTheme="minorEastAsia"/>
          <w:sz w:val="28"/>
          <w:szCs w:val="28"/>
        </w:rPr>
      </w:pPr>
      <w:r w:rsidRPr="653A9AB0">
        <w:rPr>
          <w:rFonts w:eastAsiaTheme="minorEastAsia"/>
          <w:sz w:val="28"/>
          <w:szCs w:val="28"/>
        </w:rPr>
        <w:t>Happy painting!!</w:t>
      </w:r>
    </w:p>
    <w:p w14:paraId="799C18D6" w14:textId="25761D43" w:rsidR="000B6FDC" w:rsidRDefault="653A9AB0" w:rsidP="653A9AB0">
      <w:pPr>
        <w:spacing w:after="120"/>
        <w:rPr>
          <w:rFonts w:eastAsiaTheme="minorEastAsia"/>
          <w:sz w:val="28"/>
          <w:szCs w:val="28"/>
        </w:rPr>
      </w:pPr>
      <w:r w:rsidRPr="653A9AB0">
        <w:rPr>
          <w:rFonts w:eastAsiaTheme="minorEastAsia"/>
          <w:sz w:val="28"/>
          <w:szCs w:val="28"/>
        </w:rPr>
        <w:t>Content:</w:t>
      </w:r>
    </w:p>
    <w:p w14:paraId="3F4D5BCC" w14:textId="456BF89F" w:rsidR="000B6FDC" w:rsidRDefault="653A9AB0" w:rsidP="653A9AB0">
      <w:pPr>
        <w:pStyle w:val="ListParagraph"/>
        <w:numPr>
          <w:ilvl w:val="0"/>
          <w:numId w:val="10"/>
        </w:numPr>
        <w:spacing w:after="120"/>
        <w:rPr>
          <w:rFonts w:eastAsiaTheme="minorEastAsia"/>
          <w:sz w:val="28"/>
          <w:szCs w:val="28"/>
        </w:rPr>
      </w:pPr>
      <w:r w:rsidRPr="653A9AB0">
        <w:rPr>
          <w:rFonts w:eastAsiaTheme="minorEastAsia"/>
          <w:sz w:val="28"/>
          <w:szCs w:val="28"/>
        </w:rPr>
        <w:t>Steps in painting</w:t>
      </w:r>
    </w:p>
    <w:p w14:paraId="5A2DD03D" w14:textId="217A47A7" w:rsidR="000B6FDC" w:rsidRDefault="653A9AB0" w:rsidP="653A9AB0">
      <w:pPr>
        <w:pStyle w:val="ListParagraph"/>
        <w:numPr>
          <w:ilvl w:val="1"/>
          <w:numId w:val="10"/>
        </w:numPr>
        <w:spacing w:after="120"/>
        <w:rPr>
          <w:rFonts w:eastAsiaTheme="minorEastAsia"/>
          <w:sz w:val="28"/>
          <w:szCs w:val="28"/>
        </w:rPr>
      </w:pPr>
      <w:r w:rsidRPr="653A9AB0">
        <w:rPr>
          <w:rFonts w:eastAsiaTheme="minorEastAsia"/>
          <w:sz w:val="28"/>
          <w:szCs w:val="28"/>
        </w:rPr>
        <w:t>Pre-painting</w:t>
      </w:r>
    </w:p>
    <w:p w14:paraId="6B1B91A8" w14:textId="5B9E8221" w:rsidR="00CF2E60" w:rsidRDefault="653A9AB0" w:rsidP="653A9AB0">
      <w:pPr>
        <w:pStyle w:val="ListParagraph"/>
        <w:numPr>
          <w:ilvl w:val="2"/>
          <w:numId w:val="10"/>
        </w:numPr>
        <w:spacing w:after="120"/>
        <w:rPr>
          <w:rFonts w:eastAsiaTheme="minorEastAsia"/>
          <w:sz w:val="28"/>
          <w:szCs w:val="28"/>
        </w:rPr>
      </w:pPr>
      <w:r w:rsidRPr="653A9AB0">
        <w:rPr>
          <w:rFonts w:eastAsiaTheme="minorEastAsia"/>
          <w:sz w:val="28"/>
          <w:szCs w:val="28"/>
        </w:rPr>
        <w:t>Fix problem areas</w:t>
      </w:r>
    </w:p>
    <w:p w14:paraId="650DC07E" w14:textId="2359DB2E" w:rsidR="00CF2E60" w:rsidRDefault="653A9AB0" w:rsidP="653A9AB0">
      <w:pPr>
        <w:pStyle w:val="ListParagraph"/>
        <w:numPr>
          <w:ilvl w:val="2"/>
          <w:numId w:val="10"/>
        </w:numPr>
        <w:spacing w:after="120"/>
        <w:rPr>
          <w:rFonts w:eastAsiaTheme="minorEastAsia"/>
          <w:sz w:val="28"/>
          <w:szCs w:val="28"/>
        </w:rPr>
      </w:pPr>
      <w:r w:rsidRPr="653A9AB0">
        <w:rPr>
          <w:rFonts w:eastAsiaTheme="minorEastAsia"/>
          <w:sz w:val="28"/>
          <w:szCs w:val="28"/>
        </w:rPr>
        <w:t>Choose colour</w:t>
      </w:r>
    </w:p>
    <w:p w14:paraId="14AECB9D" w14:textId="0B48B522" w:rsidR="000B6FDC" w:rsidRDefault="653A9AB0" w:rsidP="653A9AB0">
      <w:pPr>
        <w:pStyle w:val="ListParagraph"/>
        <w:numPr>
          <w:ilvl w:val="1"/>
          <w:numId w:val="10"/>
        </w:numPr>
        <w:spacing w:after="120"/>
        <w:rPr>
          <w:rFonts w:eastAsiaTheme="minorEastAsia"/>
          <w:sz w:val="28"/>
          <w:szCs w:val="28"/>
        </w:rPr>
      </w:pPr>
      <w:r w:rsidRPr="653A9AB0">
        <w:rPr>
          <w:rFonts w:eastAsiaTheme="minorEastAsia"/>
          <w:sz w:val="28"/>
          <w:szCs w:val="28"/>
        </w:rPr>
        <w:t>Painting</w:t>
      </w:r>
    </w:p>
    <w:p w14:paraId="7F5996F0" w14:textId="7DBAEBBD" w:rsidR="001B34EA" w:rsidRDefault="653A9AB0" w:rsidP="653A9AB0">
      <w:pPr>
        <w:pStyle w:val="ListParagraph"/>
        <w:spacing w:after="120"/>
        <w:ind w:left="1095"/>
        <w:rPr>
          <w:rFonts w:eastAsiaTheme="minorEastAsia"/>
          <w:sz w:val="28"/>
          <w:szCs w:val="28"/>
        </w:rPr>
      </w:pPr>
      <w:r w:rsidRPr="653A9AB0">
        <w:rPr>
          <w:rFonts w:eastAsiaTheme="minorEastAsia"/>
          <w:sz w:val="28"/>
          <w:szCs w:val="28"/>
        </w:rPr>
        <w:t>1.2.1      How to apply</w:t>
      </w:r>
    </w:p>
    <w:p w14:paraId="33E73247" w14:textId="1CE0A627" w:rsidR="00CF2E60" w:rsidRDefault="653A9AB0" w:rsidP="653A9AB0">
      <w:pPr>
        <w:pStyle w:val="ListParagraph"/>
        <w:numPr>
          <w:ilvl w:val="1"/>
          <w:numId w:val="10"/>
        </w:numPr>
        <w:spacing w:after="120"/>
        <w:rPr>
          <w:rFonts w:eastAsiaTheme="minorEastAsia"/>
          <w:sz w:val="28"/>
          <w:szCs w:val="28"/>
        </w:rPr>
      </w:pPr>
      <w:r w:rsidRPr="653A9AB0">
        <w:rPr>
          <w:rFonts w:eastAsiaTheme="minorEastAsia"/>
          <w:sz w:val="28"/>
          <w:szCs w:val="28"/>
        </w:rPr>
        <w:t>Post-painting</w:t>
      </w:r>
    </w:p>
    <w:p w14:paraId="41F10F80" w14:textId="3653E64C" w:rsidR="001B34EA" w:rsidRDefault="653A9AB0" w:rsidP="653A9AB0">
      <w:pPr>
        <w:pStyle w:val="ListParagraph"/>
        <w:numPr>
          <w:ilvl w:val="2"/>
          <w:numId w:val="10"/>
        </w:numPr>
        <w:spacing w:after="120"/>
        <w:rPr>
          <w:rFonts w:eastAsiaTheme="minorEastAsia"/>
          <w:sz w:val="28"/>
          <w:szCs w:val="28"/>
        </w:rPr>
      </w:pPr>
      <w:r w:rsidRPr="653A9AB0">
        <w:rPr>
          <w:rFonts w:eastAsiaTheme="minorEastAsia"/>
          <w:sz w:val="28"/>
          <w:szCs w:val="28"/>
        </w:rPr>
        <w:t>Post-painting care</w:t>
      </w:r>
    </w:p>
    <w:p w14:paraId="4BB6B233" w14:textId="28746BDA" w:rsidR="001B34EA" w:rsidRDefault="653A9AB0" w:rsidP="653A9AB0">
      <w:pPr>
        <w:pStyle w:val="ListParagraph"/>
        <w:numPr>
          <w:ilvl w:val="0"/>
          <w:numId w:val="10"/>
        </w:numPr>
        <w:spacing w:after="120"/>
        <w:rPr>
          <w:rFonts w:eastAsiaTheme="minorEastAsia"/>
          <w:sz w:val="28"/>
          <w:szCs w:val="28"/>
        </w:rPr>
      </w:pPr>
      <w:r w:rsidRPr="653A9AB0">
        <w:rPr>
          <w:rFonts w:eastAsiaTheme="minorEastAsia"/>
          <w:sz w:val="28"/>
          <w:szCs w:val="28"/>
        </w:rPr>
        <w:t>Visuals and graphs</w:t>
      </w:r>
    </w:p>
    <w:p w14:paraId="155A4F5B" w14:textId="645F8905" w:rsidR="006E1FFC" w:rsidRDefault="653A9AB0" w:rsidP="653A9AB0">
      <w:pPr>
        <w:pStyle w:val="ListParagraph"/>
        <w:numPr>
          <w:ilvl w:val="0"/>
          <w:numId w:val="10"/>
        </w:numPr>
        <w:spacing w:after="120"/>
        <w:rPr>
          <w:rFonts w:eastAsiaTheme="minorEastAsia"/>
          <w:sz w:val="28"/>
          <w:szCs w:val="28"/>
        </w:rPr>
      </w:pPr>
      <w:r w:rsidRPr="653A9AB0">
        <w:rPr>
          <w:rFonts w:eastAsiaTheme="minorEastAsia"/>
          <w:sz w:val="28"/>
          <w:szCs w:val="28"/>
        </w:rPr>
        <w:t>Legal Disclaimers</w:t>
      </w:r>
    </w:p>
    <w:p w14:paraId="40187728" w14:textId="21E1F047" w:rsidR="007A556B" w:rsidRDefault="653A9AB0" w:rsidP="653A9AB0">
      <w:pPr>
        <w:pStyle w:val="ListParagraph"/>
        <w:numPr>
          <w:ilvl w:val="0"/>
          <w:numId w:val="10"/>
        </w:numPr>
        <w:spacing w:after="120"/>
        <w:rPr>
          <w:rFonts w:eastAsiaTheme="minorEastAsia"/>
          <w:sz w:val="28"/>
          <w:szCs w:val="28"/>
        </w:rPr>
      </w:pPr>
      <w:r w:rsidRPr="653A9AB0">
        <w:rPr>
          <w:rFonts w:eastAsiaTheme="minorEastAsia"/>
          <w:sz w:val="28"/>
          <w:szCs w:val="28"/>
        </w:rPr>
        <w:t>Help-lines</w:t>
      </w:r>
    </w:p>
    <w:p w14:paraId="226FD8E1" w14:textId="2A7DEE30" w:rsidR="00CF2E60" w:rsidRDefault="653A9AB0" w:rsidP="653A9AB0">
      <w:pPr>
        <w:pStyle w:val="ListParagraph"/>
        <w:numPr>
          <w:ilvl w:val="0"/>
          <w:numId w:val="13"/>
        </w:numPr>
        <w:spacing w:after="120"/>
        <w:ind w:left="360"/>
        <w:rPr>
          <w:rFonts w:eastAsiaTheme="minorEastAsia"/>
          <w:sz w:val="28"/>
          <w:szCs w:val="28"/>
        </w:rPr>
      </w:pPr>
      <w:r w:rsidRPr="653A9AB0">
        <w:rPr>
          <w:rFonts w:eastAsiaTheme="minorEastAsia"/>
          <w:sz w:val="28"/>
          <w:szCs w:val="28"/>
        </w:rPr>
        <w:t>Steps in painting</w:t>
      </w:r>
    </w:p>
    <w:p w14:paraId="43448E17" w14:textId="77777777" w:rsidR="653A9AB0" w:rsidRDefault="653A9AB0" w:rsidP="653A9AB0">
      <w:pPr>
        <w:spacing w:after="120"/>
        <w:rPr>
          <w:rFonts w:eastAsiaTheme="minorEastAsia"/>
          <w:b/>
          <w:bCs/>
          <w:sz w:val="28"/>
          <w:szCs w:val="28"/>
          <w:u w:val="single"/>
        </w:rPr>
      </w:pPr>
      <w:r w:rsidRPr="653A9AB0">
        <w:rPr>
          <w:rFonts w:eastAsiaTheme="minorEastAsia"/>
          <w:b/>
          <w:bCs/>
          <w:sz w:val="28"/>
          <w:szCs w:val="28"/>
          <w:u w:val="single"/>
        </w:rPr>
        <w:lastRenderedPageBreak/>
        <w:t>Pre-Painting</w:t>
      </w:r>
      <w:r w:rsidRPr="653A9AB0">
        <w:rPr>
          <w:rFonts w:eastAsiaTheme="minorEastAsia"/>
          <w:b/>
          <w:bCs/>
          <w:sz w:val="28"/>
          <w:szCs w:val="28"/>
        </w:rPr>
        <w:t xml:space="preserve"> </w:t>
      </w:r>
    </w:p>
    <w:p w14:paraId="5B977685" w14:textId="19971B4A" w:rsidR="653A9AB0" w:rsidRDefault="653A9AB0" w:rsidP="653A9AB0">
      <w:pPr>
        <w:spacing w:after="120"/>
        <w:rPr>
          <w:rFonts w:eastAsiaTheme="minorEastAsia"/>
          <w:sz w:val="28"/>
          <w:szCs w:val="28"/>
        </w:rPr>
      </w:pPr>
      <w:r w:rsidRPr="653A9AB0">
        <w:rPr>
          <w:rFonts w:eastAsiaTheme="minorEastAsia"/>
          <w:sz w:val="28"/>
          <w:szCs w:val="28"/>
        </w:rPr>
        <w:t>Pre-painting consists of taking actual measurement of the surfaces to be painted, identification and rectification of problem areas as well as choosing the right products and colour combinations to be used on your society. Read on to understand the range of services that Asian Paints provides during this stage to make your job easier, comprehensive and worthwhile</w:t>
      </w:r>
    </w:p>
    <w:p w14:paraId="33A1F119" w14:textId="65A83D98" w:rsidR="653A9AB0" w:rsidRDefault="653A9AB0" w:rsidP="653A9AB0">
      <w:pPr>
        <w:spacing w:after="120"/>
        <w:rPr>
          <w:rFonts w:eastAsiaTheme="minorEastAsia"/>
          <w:b/>
          <w:bCs/>
          <w:sz w:val="28"/>
          <w:szCs w:val="28"/>
          <w:u w:val="single"/>
        </w:rPr>
      </w:pPr>
      <w:r w:rsidRPr="653A9AB0">
        <w:rPr>
          <w:rFonts w:eastAsiaTheme="minorEastAsia"/>
          <w:b/>
          <w:bCs/>
          <w:sz w:val="28"/>
          <w:szCs w:val="28"/>
          <w:u w:val="single"/>
        </w:rPr>
        <w:t>Painting</w:t>
      </w:r>
    </w:p>
    <w:p w14:paraId="1D2FF1E7" w14:textId="21AD7480" w:rsidR="653A9AB0" w:rsidRDefault="653A9AB0" w:rsidP="653A9AB0">
      <w:pPr>
        <w:spacing w:after="120"/>
        <w:rPr>
          <w:rFonts w:eastAsiaTheme="minorEastAsia"/>
          <w:sz w:val="28"/>
          <w:szCs w:val="28"/>
        </w:rPr>
      </w:pPr>
      <w:r w:rsidRPr="653A9AB0">
        <w:rPr>
          <w:rFonts w:eastAsiaTheme="minorEastAsia"/>
          <w:sz w:val="28"/>
          <w:szCs w:val="28"/>
        </w:rPr>
        <w:t xml:space="preserve"> This section helps you understand the entire painting process and shares tips on how to get the best results. From preparation of surface to application of paint, it will guide you on the right steps to follow at each point. During this stage, we provide you a clearly defined, no-surprises process for execution of the entire job.</w:t>
      </w:r>
    </w:p>
    <w:p w14:paraId="744CCC54" w14:textId="77777777" w:rsidR="653A9AB0" w:rsidRDefault="653A9AB0" w:rsidP="653A9AB0">
      <w:pPr>
        <w:spacing w:after="120"/>
        <w:rPr>
          <w:rFonts w:eastAsiaTheme="minorEastAsia"/>
          <w:b/>
          <w:bCs/>
          <w:sz w:val="28"/>
          <w:szCs w:val="28"/>
          <w:u w:val="single"/>
        </w:rPr>
      </w:pPr>
      <w:r w:rsidRPr="653A9AB0">
        <w:rPr>
          <w:rFonts w:eastAsiaTheme="minorEastAsia"/>
          <w:b/>
          <w:bCs/>
          <w:sz w:val="28"/>
          <w:szCs w:val="28"/>
          <w:u w:val="single"/>
        </w:rPr>
        <w:t>Post-Painting</w:t>
      </w:r>
      <w:r w:rsidRPr="653A9AB0">
        <w:rPr>
          <w:rFonts w:eastAsiaTheme="minorEastAsia"/>
          <w:b/>
          <w:bCs/>
          <w:sz w:val="28"/>
          <w:szCs w:val="28"/>
        </w:rPr>
        <w:t xml:space="preserve"> </w:t>
      </w:r>
    </w:p>
    <w:p w14:paraId="27709FC3" w14:textId="0789F9EE" w:rsidR="653A9AB0" w:rsidRDefault="653A9AB0" w:rsidP="653A9AB0">
      <w:pPr>
        <w:spacing w:after="120"/>
        <w:rPr>
          <w:rFonts w:eastAsiaTheme="minorEastAsia"/>
          <w:sz w:val="28"/>
          <w:szCs w:val="28"/>
        </w:rPr>
      </w:pPr>
      <w:r w:rsidRPr="653A9AB0">
        <w:rPr>
          <w:rFonts w:eastAsiaTheme="minorEastAsia"/>
          <w:sz w:val="28"/>
          <w:szCs w:val="28"/>
        </w:rPr>
        <w:t>Once the painting is done, it is important that your society retains its Landmark status for longer. Our range of services equips you to handle some of the challenges that you may face in doing so.</w:t>
      </w:r>
    </w:p>
    <w:p w14:paraId="296D6341" w14:textId="769BC53C" w:rsidR="653A9AB0" w:rsidRDefault="653A9AB0" w:rsidP="653A9AB0">
      <w:pPr>
        <w:pStyle w:val="ListParagraph"/>
        <w:numPr>
          <w:ilvl w:val="2"/>
          <w:numId w:val="13"/>
        </w:numPr>
        <w:spacing w:after="120"/>
        <w:rPr>
          <w:rFonts w:eastAsiaTheme="minorEastAsia"/>
          <w:sz w:val="28"/>
          <w:szCs w:val="28"/>
        </w:rPr>
      </w:pPr>
      <w:r w:rsidRPr="653A9AB0">
        <w:rPr>
          <w:rFonts w:eastAsiaTheme="minorEastAsia"/>
          <w:sz w:val="28"/>
          <w:szCs w:val="28"/>
        </w:rPr>
        <w:t xml:space="preserve">Fix problem areas: </w:t>
      </w:r>
    </w:p>
    <w:p w14:paraId="50DDA886" w14:textId="32A55D2A" w:rsidR="653A9AB0" w:rsidRDefault="653A9AB0" w:rsidP="653A9AB0">
      <w:pPr>
        <w:pStyle w:val="ListParagraph"/>
        <w:spacing w:after="120"/>
        <w:ind w:left="1080"/>
        <w:rPr>
          <w:rFonts w:eastAsiaTheme="minorEastAsia"/>
          <w:sz w:val="28"/>
          <w:szCs w:val="28"/>
        </w:rPr>
      </w:pPr>
      <w:r w:rsidRPr="653A9AB0">
        <w:rPr>
          <w:rFonts w:eastAsiaTheme="minorEastAsia"/>
          <w:sz w:val="28"/>
          <w:szCs w:val="28"/>
        </w:rPr>
        <w:t>Damp spots are discoloured patches on walls, usually caused by water leaking from internal or external drain pipes, incorrectly placed air conditioner ducts and rainwater. It is critical to resolve dampness before you start painting as it may result in flaking and peeling off the paint.</w:t>
      </w:r>
    </w:p>
    <w:p w14:paraId="0605F61D" w14:textId="513BD34D" w:rsidR="653A9AB0" w:rsidRDefault="653A9AB0" w:rsidP="653A9AB0">
      <w:pPr>
        <w:pStyle w:val="ListParagraph"/>
        <w:numPr>
          <w:ilvl w:val="2"/>
          <w:numId w:val="13"/>
        </w:numPr>
        <w:spacing w:after="120"/>
        <w:rPr>
          <w:rFonts w:eastAsiaTheme="minorEastAsia"/>
          <w:sz w:val="28"/>
          <w:szCs w:val="28"/>
        </w:rPr>
      </w:pPr>
      <w:r w:rsidRPr="653A9AB0">
        <w:rPr>
          <w:rFonts w:eastAsiaTheme="minorEastAsia"/>
          <w:sz w:val="28"/>
          <w:szCs w:val="28"/>
        </w:rPr>
        <w:t>Choose colour:</w:t>
      </w:r>
    </w:p>
    <w:p w14:paraId="61749AC9" w14:textId="12ADE7EE" w:rsidR="653A9AB0" w:rsidRDefault="653A9AB0" w:rsidP="653A9AB0">
      <w:pPr>
        <w:pStyle w:val="ListParagraph"/>
        <w:spacing w:after="120"/>
        <w:ind w:left="1080"/>
        <w:rPr>
          <w:rFonts w:eastAsiaTheme="minorEastAsia"/>
          <w:sz w:val="28"/>
          <w:szCs w:val="28"/>
        </w:rPr>
      </w:pPr>
      <w:r>
        <w:rPr>
          <w:noProof/>
        </w:rPr>
        <w:drawing>
          <wp:inline distT="0" distB="0" distL="0" distR="0" wp14:anchorId="7E276D7E" wp14:editId="478574CD">
            <wp:extent cx="4848226" cy="1581150"/>
            <wp:effectExtent l="0" t="0" r="9525" b="0"/>
            <wp:docPr id="7490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bwMode="auto">
                    <a:xfrm>
                      <a:off x="0" y="0"/>
                      <a:ext cx="4848226" cy="1581150"/>
                    </a:xfrm>
                    <a:prstGeom prst="rect">
                      <a:avLst/>
                    </a:prstGeom>
                    <a:noFill/>
                    <a:ln>
                      <a:noFill/>
                    </a:ln>
                  </pic:spPr>
                </pic:pic>
              </a:graphicData>
            </a:graphic>
          </wp:inline>
        </w:drawing>
      </w:r>
    </w:p>
    <w:p w14:paraId="223E8502" w14:textId="6BFBEEFB" w:rsidR="653A9AB0" w:rsidRDefault="653A9AB0" w:rsidP="653A9AB0">
      <w:pPr>
        <w:pStyle w:val="ListParagraph"/>
        <w:numPr>
          <w:ilvl w:val="0"/>
          <w:numId w:val="14"/>
        </w:numPr>
        <w:spacing w:after="120"/>
        <w:rPr>
          <w:rFonts w:eastAsiaTheme="minorEastAsia"/>
          <w:sz w:val="28"/>
          <w:szCs w:val="28"/>
        </w:rPr>
      </w:pPr>
      <w:r w:rsidRPr="653A9AB0">
        <w:rPr>
          <w:rFonts w:eastAsiaTheme="minorEastAsia"/>
          <w:sz w:val="28"/>
          <w:szCs w:val="28"/>
        </w:rPr>
        <w:t>Anti-Carbonation</w:t>
      </w:r>
    </w:p>
    <w:p w14:paraId="4B4BDA35" w14:textId="4F50B957" w:rsidR="653A9AB0" w:rsidRDefault="653A9AB0" w:rsidP="653A9AB0">
      <w:pPr>
        <w:pStyle w:val="ListParagraph"/>
        <w:numPr>
          <w:ilvl w:val="0"/>
          <w:numId w:val="14"/>
        </w:numPr>
        <w:spacing w:after="120"/>
        <w:rPr>
          <w:rFonts w:eastAsiaTheme="minorEastAsia"/>
          <w:sz w:val="28"/>
          <w:szCs w:val="28"/>
        </w:rPr>
      </w:pPr>
      <w:r w:rsidRPr="653A9AB0">
        <w:rPr>
          <w:rFonts w:eastAsiaTheme="minorEastAsia"/>
          <w:sz w:val="28"/>
          <w:szCs w:val="28"/>
        </w:rPr>
        <w:t>High Stretchability</w:t>
      </w:r>
    </w:p>
    <w:p w14:paraId="00556C55" w14:textId="4BBF9E97" w:rsidR="653A9AB0" w:rsidRDefault="653A9AB0" w:rsidP="653A9AB0">
      <w:pPr>
        <w:pStyle w:val="ListParagraph"/>
        <w:numPr>
          <w:ilvl w:val="0"/>
          <w:numId w:val="14"/>
        </w:numPr>
        <w:spacing w:after="120"/>
        <w:rPr>
          <w:rFonts w:eastAsiaTheme="minorEastAsia"/>
          <w:sz w:val="28"/>
          <w:szCs w:val="28"/>
        </w:rPr>
      </w:pPr>
      <w:r w:rsidRPr="653A9AB0">
        <w:rPr>
          <w:rFonts w:eastAsiaTheme="minorEastAsia"/>
          <w:sz w:val="28"/>
          <w:szCs w:val="28"/>
        </w:rPr>
        <w:t>Dry Film Thickness</w:t>
      </w:r>
    </w:p>
    <w:p w14:paraId="1A22AFE1" w14:textId="79D8CF84" w:rsidR="653A9AB0" w:rsidRDefault="653A9AB0" w:rsidP="653A9AB0">
      <w:pPr>
        <w:pStyle w:val="ListParagraph"/>
        <w:numPr>
          <w:ilvl w:val="0"/>
          <w:numId w:val="14"/>
        </w:numPr>
        <w:spacing w:after="120"/>
        <w:rPr>
          <w:rFonts w:eastAsiaTheme="minorEastAsia"/>
          <w:sz w:val="28"/>
          <w:szCs w:val="28"/>
        </w:rPr>
      </w:pPr>
      <w:r w:rsidRPr="653A9AB0">
        <w:rPr>
          <w:rFonts w:eastAsiaTheme="minorEastAsia"/>
          <w:sz w:val="28"/>
          <w:szCs w:val="28"/>
        </w:rPr>
        <w:t>Water Proofing</w:t>
      </w:r>
    </w:p>
    <w:p w14:paraId="52D9CC98" w14:textId="7F261ED0" w:rsidR="653A9AB0" w:rsidRDefault="653A9AB0" w:rsidP="653A9AB0">
      <w:pPr>
        <w:pStyle w:val="ListParagraph"/>
        <w:numPr>
          <w:ilvl w:val="0"/>
          <w:numId w:val="14"/>
        </w:numPr>
        <w:spacing w:after="120"/>
        <w:rPr>
          <w:rFonts w:eastAsiaTheme="minorEastAsia"/>
          <w:sz w:val="28"/>
          <w:szCs w:val="28"/>
        </w:rPr>
      </w:pPr>
      <w:r w:rsidRPr="653A9AB0">
        <w:rPr>
          <w:rFonts w:eastAsiaTheme="minorEastAsia"/>
          <w:sz w:val="28"/>
          <w:szCs w:val="28"/>
        </w:rPr>
        <w:t>Anti-Algal Performance</w:t>
      </w:r>
    </w:p>
    <w:p w14:paraId="47636979" w14:textId="14550D87" w:rsidR="653A9AB0" w:rsidRDefault="653A9AB0" w:rsidP="653A9AB0">
      <w:pPr>
        <w:spacing w:after="120"/>
        <w:rPr>
          <w:rFonts w:eastAsiaTheme="minorEastAsia"/>
          <w:b/>
          <w:bCs/>
          <w:sz w:val="28"/>
          <w:szCs w:val="28"/>
        </w:rPr>
      </w:pPr>
      <w:r w:rsidRPr="653A9AB0">
        <w:rPr>
          <w:rFonts w:eastAsiaTheme="minorEastAsia"/>
          <w:sz w:val="28"/>
          <w:szCs w:val="28"/>
        </w:rPr>
        <w:lastRenderedPageBreak/>
        <w:t xml:space="preserve">       1.2.1</w:t>
      </w:r>
      <w:r w:rsidRPr="653A9AB0">
        <w:rPr>
          <w:rFonts w:eastAsiaTheme="minorEastAsia"/>
          <w:b/>
          <w:bCs/>
          <w:sz w:val="28"/>
          <w:szCs w:val="28"/>
        </w:rPr>
        <w:t xml:space="preserve">       How to apply:</w:t>
      </w:r>
    </w:p>
    <w:p w14:paraId="53FD43E3" w14:textId="3F0AC6C1" w:rsidR="653A9AB0" w:rsidRDefault="653A9AB0" w:rsidP="653A9AB0">
      <w:pPr>
        <w:pStyle w:val="ListParagraph"/>
        <w:numPr>
          <w:ilvl w:val="0"/>
          <w:numId w:val="15"/>
        </w:numPr>
        <w:spacing w:after="120"/>
        <w:rPr>
          <w:rFonts w:eastAsiaTheme="minorEastAsia"/>
          <w:sz w:val="28"/>
          <w:szCs w:val="28"/>
        </w:rPr>
      </w:pPr>
      <w:r w:rsidRPr="653A9AB0">
        <w:rPr>
          <w:rFonts w:eastAsiaTheme="minorEastAsia"/>
          <w:sz w:val="28"/>
          <w:szCs w:val="28"/>
        </w:rPr>
        <w:t>Prepare the surface well. To combat algae, cracks or dampness refer to pre-painting section. For loose surface particles or highly absorbent walls, apply a coat of SmartCare Exterior Sealer. Re-plaster crumbling walls. Allow freshly plastered surfaces to cure properly with water for at least 4 weeks before painting. Remove algae, grime and loose particles using Pressure Washer.</w:t>
      </w:r>
    </w:p>
    <w:p w14:paraId="76D2A293" w14:textId="16E7D738" w:rsidR="653A9AB0" w:rsidRDefault="653A9AB0" w:rsidP="653A9AB0">
      <w:pPr>
        <w:pStyle w:val="ListParagraph"/>
        <w:numPr>
          <w:ilvl w:val="0"/>
          <w:numId w:val="15"/>
        </w:numPr>
        <w:spacing w:after="120"/>
        <w:rPr>
          <w:rFonts w:eastAsiaTheme="minorEastAsia"/>
          <w:sz w:val="28"/>
          <w:szCs w:val="28"/>
        </w:rPr>
      </w:pPr>
      <w:r w:rsidRPr="653A9AB0">
        <w:rPr>
          <w:rFonts w:eastAsiaTheme="minorEastAsia"/>
          <w:sz w:val="28"/>
          <w:szCs w:val="28"/>
        </w:rPr>
        <w:t>For best results, mix the putty with Electric Mixer. If your walls have holes, dents or undulations, apply 1-2 coats of good exterior durable putty to cover the holes and smooth the wall surface. For larger dents and cracks, use a mixture of white cement and fine sand in a 1:3 ratio, or a good quality crack-filling product After the application of putty, sand the surface.</w:t>
      </w:r>
    </w:p>
    <w:p w14:paraId="6726B479" w14:textId="04214B1C" w:rsidR="653A9AB0" w:rsidRDefault="653A9AB0" w:rsidP="653A9AB0">
      <w:pPr>
        <w:pStyle w:val="ListParagraph"/>
        <w:numPr>
          <w:ilvl w:val="0"/>
          <w:numId w:val="15"/>
        </w:numPr>
        <w:spacing w:after="120"/>
        <w:rPr>
          <w:rFonts w:eastAsiaTheme="minorEastAsia"/>
          <w:sz w:val="28"/>
          <w:szCs w:val="28"/>
        </w:rPr>
      </w:pPr>
      <w:r w:rsidRPr="653A9AB0">
        <w:rPr>
          <w:rFonts w:eastAsiaTheme="minorEastAsia"/>
          <w:sz w:val="28"/>
          <w:szCs w:val="28"/>
        </w:rPr>
        <w:t>Once the putty is dry, apply a base coat of exterior primer by diluting it with water in a 1:1 ratio. The primer maximises the adhesion of the paint film to the wall, helps protect the wall surface and increases the durability of the paint.</w:t>
      </w:r>
    </w:p>
    <w:p w14:paraId="56AD0CB1" w14:textId="39E3AA7B" w:rsidR="653A9AB0" w:rsidRDefault="653A9AB0" w:rsidP="653A9AB0">
      <w:pPr>
        <w:pStyle w:val="ListParagraph"/>
        <w:numPr>
          <w:ilvl w:val="0"/>
          <w:numId w:val="15"/>
        </w:numPr>
        <w:spacing w:after="120"/>
        <w:rPr>
          <w:rFonts w:eastAsiaTheme="minorEastAsia"/>
          <w:sz w:val="28"/>
          <w:szCs w:val="28"/>
        </w:rPr>
      </w:pPr>
      <w:r w:rsidRPr="653A9AB0">
        <w:rPr>
          <w:rFonts w:eastAsiaTheme="minorEastAsia"/>
          <w:sz w:val="28"/>
          <w:szCs w:val="28"/>
        </w:rPr>
        <w:t>Apply 2-3 coats of topcoat over the surface. Ensure that you follow the important points mentioned on the next page to extract optimal performance from the paint. For best results, use Exterior Roller.</w:t>
      </w:r>
    </w:p>
    <w:p w14:paraId="6BF84569" w14:textId="53998C01" w:rsidR="653A9AB0" w:rsidRDefault="653A9AB0" w:rsidP="653A9AB0">
      <w:pPr>
        <w:spacing w:after="120"/>
        <w:ind w:left="360"/>
        <w:rPr>
          <w:rFonts w:eastAsiaTheme="minorEastAsia"/>
          <w:b/>
          <w:bCs/>
          <w:sz w:val="28"/>
          <w:szCs w:val="28"/>
        </w:rPr>
      </w:pPr>
      <w:r w:rsidRPr="653A9AB0">
        <w:rPr>
          <w:rFonts w:eastAsiaTheme="minorEastAsia"/>
          <w:b/>
          <w:bCs/>
          <w:sz w:val="28"/>
          <w:szCs w:val="28"/>
        </w:rPr>
        <w:t xml:space="preserve">1.3.1   Post-painting care </w:t>
      </w:r>
    </w:p>
    <w:p w14:paraId="1A0FB90B" w14:textId="77777777" w:rsidR="653A9AB0" w:rsidRDefault="653A9AB0" w:rsidP="653A9AB0">
      <w:pPr>
        <w:spacing w:after="120"/>
        <w:ind w:left="360"/>
        <w:rPr>
          <w:rFonts w:eastAsiaTheme="minorEastAsia"/>
          <w:sz w:val="28"/>
          <w:szCs w:val="28"/>
        </w:rPr>
      </w:pPr>
      <w:r w:rsidRPr="653A9AB0">
        <w:rPr>
          <w:rFonts w:eastAsiaTheme="minorEastAsia"/>
          <w:sz w:val="28"/>
          <w:szCs w:val="28"/>
        </w:rPr>
        <w:t>Leaking pipes Replace pipes:</w:t>
      </w:r>
    </w:p>
    <w:p w14:paraId="7383AD88" w14:textId="77777777" w:rsidR="653A9AB0" w:rsidRDefault="653A9AB0" w:rsidP="653A9AB0">
      <w:pPr>
        <w:spacing w:after="120"/>
        <w:ind w:left="360"/>
        <w:rPr>
          <w:rFonts w:eastAsiaTheme="minorEastAsia"/>
          <w:sz w:val="28"/>
          <w:szCs w:val="28"/>
        </w:rPr>
      </w:pPr>
      <w:r w:rsidRPr="653A9AB0">
        <w:rPr>
          <w:rFonts w:eastAsiaTheme="minorEastAsia"/>
          <w:sz w:val="28"/>
          <w:szCs w:val="28"/>
        </w:rPr>
        <w:t xml:space="preserve">every 10 years to prevent leakage &amp; seepage from worn-out pipes. </w:t>
      </w:r>
    </w:p>
    <w:p w14:paraId="6A59B781" w14:textId="77777777" w:rsidR="653A9AB0" w:rsidRDefault="653A9AB0" w:rsidP="653A9AB0">
      <w:pPr>
        <w:spacing w:after="120"/>
        <w:ind w:left="360"/>
        <w:rPr>
          <w:rFonts w:eastAsiaTheme="minorEastAsia"/>
          <w:sz w:val="28"/>
          <w:szCs w:val="28"/>
        </w:rPr>
      </w:pPr>
      <w:r w:rsidRPr="653A9AB0">
        <w:rPr>
          <w:rFonts w:eastAsiaTheme="minorEastAsia"/>
          <w:sz w:val="28"/>
          <w:szCs w:val="28"/>
        </w:rPr>
        <w:t>Air conditioner ducts:</w:t>
      </w:r>
    </w:p>
    <w:p w14:paraId="616644F4" w14:textId="77777777" w:rsidR="653A9AB0" w:rsidRDefault="653A9AB0" w:rsidP="653A9AB0">
      <w:pPr>
        <w:spacing w:after="120"/>
        <w:ind w:left="360"/>
        <w:rPr>
          <w:rFonts w:eastAsiaTheme="minorEastAsia"/>
          <w:sz w:val="28"/>
          <w:szCs w:val="28"/>
        </w:rPr>
      </w:pPr>
      <w:r w:rsidRPr="653A9AB0">
        <w:rPr>
          <w:rFonts w:eastAsiaTheme="minorEastAsia"/>
          <w:sz w:val="28"/>
          <w:szCs w:val="28"/>
        </w:rPr>
        <w:t xml:space="preserve">Use longer pipes for water outflow and avoid water spattering on the walls. </w:t>
      </w:r>
    </w:p>
    <w:p w14:paraId="0A1F6CAB" w14:textId="77777777" w:rsidR="653A9AB0" w:rsidRDefault="653A9AB0" w:rsidP="653A9AB0">
      <w:pPr>
        <w:spacing w:after="120"/>
        <w:ind w:left="360"/>
        <w:rPr>
          <w:rFonts w:eastAsiaTheme="minorEastAsia"/>
          <w:sz w:val="28"/>
          <w:szCs w:val="28"/>
        </w:rPr>
      </w:pPr>
      <w:r w:rsidRPr="653A9AB0">
        <w:rPr>
          <w:rFonts w:eastAsiaTheme="minorEastAsia"/>
          <w:sz w:val="28"/>
          <w:szCs w:val="28"/>
        </w:rPr>
        <w:t>Internal dampness:</w:t>
      </w:r>
    </w:p>
    <w:p w14:paraId="0C2CB260" w14:textId="77777777" w:rsidR="653A9AB0" w:rsidRDefault="653A9AB0" w:rsidP="653A9AB0">
      <w:pPr>
        <w:spacing w:after="120"/>
        <w:ind w:left="360"/>
        <w:rPr>
          <w:rFonts w:eastAsiaTheme="minorEastAsia"/>
          <w:sz w:val="28"/>
          <w:szCs w:val="28"/>
        </w:rPr>
      </w:pPr>
      <w:r w:rsidRPr="653A9AB0">
        <w:rPr>
          <w:rFonts w:eastAsiaTheme="minorEastAsia"/>
          <w:sz w:val="28"/>
          <w:szCs w:val="28"/>
        </w:rPr>
        <w:t xml:space="preserve">Look out for internal dampness. Repair cracks and replace leaking pipes immediately. </w:t>
      </w:r>
    </w:p>
    <w:p w14:paraId="67EDD118" w14:textId="77777777" w:rsidR="653A9AB0" w:rsidRDefault="653A9AB0" w:rsidP="653A9AB0">
      <w:pPr>
        <w:spacing w:after="120"/>
        <w:ind w:left="360"/>
        <w:rPr>
          <w:rFonts w:eastAsiaTheme="minorEastAsia"/>
          <w:sz w:val="28"/>
          <w:szCs w:val="28"/>
        </w:rPr>
      </w:pPr>
      <w:r w:rsidRPr="653A9AB0">
        <w:rPr>
          <w:rFonts w:eastAsiaTheme="minorEastAsia"/>
          <w:sz w:val="28"/>
          <w:szCs w:val="28"/>
        </w:rPr>
        <w:t>Drying clothes:</w:t>
      </w:r>
    </w:p>
    <w:p w14:paraId="6496E711" w14:textId="77777777" w:rsidR="653A9AB0" w:rsidRDefault="653A9AB0" w:rsidP="653A9AB0">
      <w:pPr>
        <w:spacing w:after="120"/>
        <w:ind w:left="360"/>
        <w:rPr>
          <w:rFonts w:eastAsiaTheme="minorEastAsia"/>
          <w:sz w:val="28"/>
          <w:szCs w:val="28"/>
        </w:rPr>
      </w:pPr>
      <w:r w:rsidRPr="653A9AB0">
        <w:rPr>
          <w:rFonts w:eastAsiaTheme="minorEastAsia"/>
          <w:sz w:val="28"/>
          <w:szCs w:val="28"/>
        </w:rPr>
        <w:t xml:space="preserve">Ensure that balconies are not used for drying clothes. Designate some areas as ‘dry’ areas where the water can drip on ceramic tiles rather than run off balconies and walls thereby leaving ugly streaks on your beautiful walls. </w:t>
      </w:r>
    </w:p>
    <w:p w14:paraId="156D8319" w14:textId="77777777" w:rsidR="653A9AB0" w:rsidRDefault="653A9AB0" w:rsidP="653A9AB0">
      <w:pPr>
        <w:spacing w:after="120"/>
        <w:ind w:left="360"/>
        <w:rPr>
          <w:rFonts w:eastAsiaTheme="minorEastAsia"/>
          <w:sz w:val="28"/>
          <w:szCs w:val="28"/>
        </w:rPr>
      </w:pPr>
      <w:r w:rsidRPr="653A9AB0">
        <w:rPr>
          <w:rFonts w:eastAsiaTheme="minorEastAsia"/>
          <w:sz w:val="28"/>
          <w:szCs w:val="28"/>
        </w:rPr>
        <w:t>Weeds:</w:t>
      </w:r>
    </w:p>
    <w:p w14:paraId="7886B808" w14:textId="6AED6352" w:rsidR="653A9AB0" w:rsidRDefault="653A9AB0" w:rsidP="653A9AB0">
      <w:pPr>
        <w:spacing w:after="120"/>
        <w:ind w:left="360"/>
        <w:rPr>
          <w:rFonts w:eastAsiaTheme="minorEastAsia"/>
          <w:sz w:val="28"/>
          <w:szCs w:val="28"/>
        </w:rPr>
      </w:pPr>
      <w:r w:rsidRPr="653A9AB0">
        <w:rPr>
          <w:rFonts w:eastAsiaTheme="minorEastAsia"/>
          <w:sz w:val="28"/>
          <w:szCs w:val="28"/>
        </w:rPr>
        <w:lastRenderedPageBreak/>
        <w:t>Clear away plant growth from the drainage channels</w:t>
      </w:r>
    </w:p>
    <w:p w14:paraId="40715BA1" w14:textId="31DA846A" w:rsidR="653A9AB0" w:rsidRDefault="653A9AB0" w:rsidP="653A9AB0">
      <w:pPr>
        <w:pStyle w:val="ListParagraph"/>
        <w:numPr>
          <w:ilvl w:val="0"/>
          <w:numId w:val="13"/>
        </w:numPr>
        <w:spacing w:after="120"/>
        <w:ind w:left="360"/>
        <w:rPr>
          <w:rFonts w:eastAsiaTheme="minorEastAsia"/>
          <w:sz w:val="28"/>
          <w:szCs w:val="28"/>
        </w:rPr>
      </w:pPr>
      <w:r w:rsidRPr="653A9AB0">
        <w:rPr>
          <w:rFonts w:eastAsiaTheme="minorEastAsia"/>
          <w:sz w:val="28"/>
          <w:szCs w:val="28"/>
        </w:rPr>
        <w:t>Visual and graphs</w:t>
      </w:r>
    </w:p>
    <w:p w14:paraId="022A4669" w14:textId="156F21E1" w:rsidR="653A9AB0" w:rsidRDefault="653A9AB0" w:rsidP="653A9AB0">
      <w:pPr>
        <w:pStyle w:val="ListParagraph"/>
        <w:spacing w:after="120"/>
        <w:ind w:left="360"/>
        <w:rPr>
          <w:rFonts w:eastAsiaTheme="minorEastAsia"/>
          <w:sz w:val="28"/>
          <w:szCs w:val="28"/>
        </w:rPr>
      </w:pPr>
      <w:r w:rsidRPr="653A9AB0">
        <w:rPr>
          <w:rFonts w:eastAsiaTheme="minorEastAsia"/>
          <w:sz w:val="28"/>
          <w:szCs w:val="28"/>
        </w:rPr>
        <w:t>Living room:</w:t>
      </w:r>
    </w:p>
    <w:p w14:paraId="0030582D" w14:textId="37236A41" w:rsidR="653A9AB0" w:rsidRDefault="653A9AB0" w:rsidP="653A9AB0">
      <w:pPr>
        <w:pStyle w:val="ListParagraph"/>
        <w:spacing w:after="120"/>
        <w:ind w:left="360"/>
        <w:rPr>
          <w:rFonts w:eastAsiaTheme="minorEastAsia"/>
          <w:sz w:val="28"/>
          <w:szCs w:val="28"/>
        </w:rPr>
      </w:pPr>
      <w:r>
        <w:rPr>
          <w:noProof/>
        </w:rPr>
        <w:drawing>
          <wp:inline distT="0" distB="0" distL="0" distR="0" wp14:anchorId="57DD9877" wp14:editId="3ABE667F">
            <wp:extent cx="2600325" cy="1581150"/>
            <wp:effectExtent l="0" t="0" r="9525" b="0"/>
            <wp:docPr id="557511478" name="Picture 2" descr="Florista - Online Wall Stencil Design Patterns - Asian P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00325" cy="1581150"/>
                    </a:xfrm>
                    <a:prstGeom prst="rect">
                      <a:avLst/>
                    </a:prstGeom>
                    <a:noFill/>
                    <a:ln>
                      <a:noFill/>
                    </a:ln>
                  </pic:spPr>
                </pic:pic>
              </a:graphicData>
            </a:graphic>
          </wp:inline>
        </w:drawing>
      </w:r>
    </w:p>
    <w:p w14:paraId="3AFC2C7D" w14:textId="1CB00B5C" w:rsidR="653A9AB0" w:rsidRDefault="653A9AB0" w:rsidP="653A9AB0">
      <w:pPr>
        <w:pStyle w:val="ListParagraph"/>
        <w:spacing w:after="120"/>
        <w:ind w:left="360"/>
        <w:rPr>
          <w:rFonts w:eastAsiaTheme="minorEastAsia"/>
          <w:sz w:val="28"/>
          <w:szCs w:val="28"/>
        </w:rPr>
      </w:pPr>
      <w:r w:rsidRPr="653A9AB0">
        <w:rPr>
          <w:rFonts w:eastAsiaTheme="minorEastAsia"/>
          <w:sz w:val="28"/>
          <w:szCs w:val="28"/>
        </w:rPr>
        <w:t>Kitchen:</w:t>
      </w:r>
    </w:p>
    <w:p w14:paraId="524B2A16" w14:textId="633698E3" w:rsidR="653A9AB0" w:rsidRDefault="653A9AB0" w:rsidP="653A9AB0">
      <w:pPr>
        <w:pStyle w:val="ListParagraph"/>
        <w:spacing w:after="120"/>
        <w:ind w:left="360"/>
        <w:rPr>
          <w:rFonts w:eastAsiaTheme="minorEastAsia"/>
          <w:sz w:val="28"/>
          <w:szCs w:val="28"/>
        </w:rPr>
      </w:pPr>
      <w:r>
        <w:rPr>
          <w:noProof/>
        </w:rPr>
        <w:drawing>
          <wp:inline distT="0" distB="0" distL="0" distR="0" wp14:anchorId="665FE1DE" wp14:editId="6760901D">
            <wp:extent cx="2543033" cy="1457325"/>
            <wp:effectExtent l="0" t="0" r="0" b="0"/>
            <wp:docPr id="1828638371" name="Picture 3" descr="HomeOfficeDecoration | Asian paints colour shades for kit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bwMode="auto">
                    <a:xfrm>
                      <a:off x="0" y="0"/>
                      <a:ext cx="2543033" cy="1457325"/>
                    </a:xfrm>
                    <a:prstGeom prst="rect">
                      <a:avLst/>
                    </a:prstGeom>
                    <a:noFill/>
                    <a:ln>
                      <a:noFill/>
                    </a:ln>
                  </pic:spPr>
                </pic:pic>
              </a:graphicData>
            </a:graphic>
          </wp:inline>
        </w:drawing>
      </w:r>
    </w:p>
    <w:p w14:paraId="0ED4FC8F" w14:textId="6E963662" w:rsidR="653A9AB0" w:rsidRDefault="653A9AB0" w:rsidP="653A9AB0">
      <w:pPr>
        <w:pStyle w:val="ListParagraph"/>
        <w:spacing w:after="120"/>
        <w:ind w:left="360"/>
        <w:rPr>
          <w:rFonts w:eastAsiaTheme="minorEastAsia"/>
          <w:sz w:val="28"/>
          <w:szCs w:val="28"/>
        </w:rPr>
      </w:pPr>
      <w:r w:rsidRPr="653A9AB0">
        <w:rPr>
          <w:rFonts w:eastAsiaTheme="minorEastAsia"/>
          <w:sz w:val="28"/>
          <w:szCs w:val="28"/>
        </w:rPr>
        <w:t>Bedroom:</w:t>
      </w:r>
    </w:p>
    <w:p w14:paraId="34E56406" w14:textId="2424019C" w:rsidR="653A9AB0" w:rsidRDefault="653A9AB0" w:rsidP="653A9AB0">
      <w:pPr>
        <w:pStyle w:val="ListParagraph"/>
        <w:spacing w:after="120"/>
        <w:ind w:left="360"/>
        <w:rPr>
          <w:rFonts w:eastAsiaTheme="minorEastAsia"/>
          <w:sz w:val="28"/>
          <w:szCs w:val="28"/>
        </w:rPr>
      </w:pPr>
      <w:r>
        <w:rPr>
          <w:noProof/>
        </w:rPr>
        <w:drawing>
          <wp:inline distT="0" distB="0" distL="0" distR="0" wp14:anchorId="03187EF8" wp14:editId="13EC899F">
            <wp:extent cx="2542503" cy="1638300"/>
            <wp:effectExtent l="0" t="0" r="0" b="0"/>
            <wp:docPr id="1232021260" name="Picture 4" descr="Try Blue Vision House Paint Colour Shades for Walls - Asian P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42503" cy="1638300"/>
                    </a:xfrm>
                    <a:prstGeom prst="rect">
                      <a:avLst/>
                    </a:prstGeom>
                    <a:noFill/>
                    <a:ln>
                      <a:noFill/>
                    </a:ln>
                  </pic:spPr>
                </pic:pic>
              </a:graphicData>
            </a:graphic>
          </wp:inline>
        </w:drawing>
      </w:r>
    </w:p>
    <w:p w14:paraId="3F413607" w14:textId="1FD359F2" w:rsidR="653A9AB0" w:rsidRDefault="653A9AB0" w:rsidP="653A9AB0">
      <w:pPr>
        <w:pStyle w:val="ListParagraph"/>
        <w:spacing w:after="120"/>
        <w:ind w:left="360"/>
        <w:rPr>
          <w:rFonts w:eastAsiaTheme="minorEastAsia"/>
          <w:sz w:val="28"/>
          <w:szCs w:val="28"/>
        </w:rPr>
      </w:pPr>
      <w:r w:rsidRPr="653A9AB0">
        <w:rPr>
          <w:rFonts w:eastAsiaTheme="minorEastAsia"/>
          <w:sz w:val="28"/>
          <w:szCs w:val="28"/>
        </w:rPr>
        <w:t>Kid’s room:</w:t>
      </w:r>
    </w:p>
    <w:p w14:paraId="29BBCEF8" w14:textId="7C13F187" w:rsidR="653A9AB0" w:rsidRDefault="653A9AB0" w:rsidP="653A9AB0">
      <w:pPr>
        <w:pStyle w:val="ListParagraph"/>
        <w:spacing w:after="120"/>
        <w:ind w:left="360"/>
        <w:rPr>
          <w:rFonts w:eastAsiaTheme="minorEastAsia"/>
          <w:sz w:val="28"/>
          <w:szCs w:val="28"/>
        </w:rPr>
      </w:pPr>
      <w:r>
        <w:rPr>
          <w:noProof/>
        </w:rPr>
        <w:drawing>
          <wp:inline distT="0" distB="0" distL="0" distR="0" wp14:anchorId="7492B0D7" wp14:editId="7E2C2D0B">
            <wp:extent cx="2498090" cy="1428750"/>
            <wp:effectExtent l="0" t="0" r="0" b="0"/>
            <wp:docPr id="1705772880" name="Picture 5" descr="Wall Paints, Home Painting &amp; Paint Colour Combinations in India - Asian  P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98090" cy="1428750"/>
                    </a:xfrm>
                    <a:prstGeom prst="rect">
                      <a:avLst/>
                    </a:prstGeom>
                    <a:noFill/>
                    <a:ln>
                      <a:noFill/>
                    </a:ln>
                  </pic:spPr>
                </pic:pic>
              </a:graphicData>
            </a:graphic>
          </wp:inline>
        </w:drawing>
      </w:r>
    </w:p>
    <w:p w14:paraId="1ECF7F2E" w14:textId="77777777" w:rsidR="653A9AB0" w:rsidRDefault="653A9AB0" w:rsidP="653A9AB0">
      <w:pPr>
        <w:pStyle w:val="ListParagraph"/>
        <w:spacing w:after="120"/>
        <w:ind w:left="360"/>
        <w:rPr>
          <w:rFonts w:eastAsiaTheme="minorEastAsia"/>
          <w:sz w:val="28"/>
          <w:szCs w:val="28"/>
        </w:rPr>
      </w:pPr>
    </w:p>
    <w:p w14:paraId="1F7C480D" w14:textId="10A6F13F" w:rsidR="653A9AB0" w:rsidRDefault="653A9AB0" w:rsidP="653A9AB0">
      <w:pPr>
        <w:pStyle w:val="ListParagraph"/>
        <w:numPr>
          <w:ilvl w:val="0"/>
          <w:numId w:val="13"/>
        </w:numPr>
        <w:spacing w:after="120"/>
        <w:ind w:left="360"/>
        <w:rPr>
          <w:rFonts w:eastAsiaTheme="minorEastAsia"/>
          <w:b/>
          <w:bCs/>
          <w:sz w:val="28"/>
          <w:szCs w:val="28"/>
        </w:rPr>
      </w:pPr>
      <w:r w:rsidRPr="653A9AB0">
        <w:rPr>
          <w:rFonts w:eastAsiaTheme="minorEastAsia"/>
          <w:b/>
          <w:bCs/>
          <w:sz w:val="28"/>
          <w:szCs w:val="28"/>
        </w:rPr>
        <w:t>Legal disclaimers:</w:t>
      </w:r>
    </w:p>
    <w:p w14:paraId="6D209175" w14:textId="29BE9CB5" w:rsidR="653A9AB0" w:rsidRDefault="653A9AB0" w:rsidP="653A9AB0">
      <w:pPr>
        <w:rPr>
          <w:rFonts w:eastAsiaTheme="minorEastAsia"/>
          <w:sz w:val="28"/>
          <w:szCs w:val="28"/>
        </w:rPr>
      </w:pPr>
      <w:r w:rsidRPr="653A9AB0">
        <w:rPr>
          <w:rFonts w:eastAsiaTheme="minorEastAsia"/>
          <w:sz w:val="28"/>
          <w:szCs w:val="28"/>
        </w:rPr>
        <w:t>Colour Depictions</w:t>
      </w:r>
    </w:p>
    <w:p w14:paraId="521921B7" w14:textId="73E05CBE" w:rsidR="653A9AB0" w:rsidRDefault="653A9AB0" w:rsidP="653A9AB0">
      <w:pPr>
        <w:rPr>
          <w:rFonts w:eastAsiaTheme="minorEastAsia"/>
          <w:sz w:val="28"/>
          <w:szCs w:val="28"/>
        </w:rPr>
      </w:pPr>
      <w:r w:rsidRPr="653A9AB0">
        <w:rPr>
          <w:rFonts w:eastAsiaTheme="minorEastAsia"/>
          <w:sz w:val="28"/>
          <w:szCs w:val="28"/>
        </w:rPr>
        <w:lastRenderedPageBreak/>
        <w:t>All colours displayed on the manual are subject to variation based on the resolution of the printer. XXX home Paints is not liable for any shade variations.</w:t>
      </w:r>
    </w:p>
    <w:p w14:paraId="1DC7DF41" w14:textId="6463A314" w:rsidR="653A9AB0" w:rsidRDefault="653A9AB0" w:rsidP="653A9AB0">
      <w:pPr>
        <w:rPr>
          <w:rFonts w:eastAsiaTheme="minorEastAsia"/>
          <w:sz w:val="28"/>
          <w:szCs w:val="28"/>
        </w:rPr>
      </w:pPr>
      <w:r w:rsidRPr="653A9AB0">
        <w:rPr>
          <w:rFonts w:eastAsiaTheme="minorEastAsia"/>
          <w:sz w:val="28"/>
          <w:szCs w:val="28"/>
        </w:rPr>
        <w:t>Expiry and health hazards:</w:t>
      </w:r>
    </w:p>
    <w:p w14:paraId="7688D9E2" w14:textId="555A3E1D" w:rsidR="653A9AB0" w:rsidRDefault="653A9AB0" w:rsidP="653A9AB0">
      <w:pPr>
        <w:rPr>
          <w:rFonts w:eastAsiaTheme="minorEastAsia"/>
          <w:sz w:val="28"/>
          <w:szCs w:val="28"/>
        </w:rPr>
      </w:pPr>
      <w:r w:rsidRPr="653A9AB0">
        <w:rPr>
          <w:rFonts w:eastAsiaTheme="minorEastAsia"/>
          <w:sz w:val="28"/>
          <w:szCs w:val="28"/>
        </w:rPr>
        <w:t>All the paints have gone through the standard quality check, no complaints will be headed in case of usage of expired products. The company takes no responsibility on oral consumption of the products or effects on skin on physical contact. Excessive inhalation of paints is considered under oral intake only and in no way is reliability of the company</w:t>
      </w:r>
    </w:p>
    <w:p w14:paraId="65EA2651" w14:textId="64E294EE" w:rsidR="653A9AB0" w:rsidRDefault="653A9AB0" w:rsidP="653A9AB0">
      <w:pPr>
        <w:pStyle w:val="ListParagraph"/>
        <w:numPr>
          <w:ilvl w:val="0"/>
          <w:numId w:val="13"/>
        </w:numPr>
        <w:ind w:left="360"/>
        <w:rPr>
          <w:rFonts w:eastAsiaTheme="minorEastAsia"/>
          <w:b/>
          <w:bCs/>
          <w:sz w:val="28"/>
          <w:szCs w:val="28"/>
        </w:rPr>
      </w:pPr>
      <w:r w:rsidRPr="653A9AB0">
        <w:rPr>
          <w:rFonts w:eastAsiaTheme="minorEastAsia"/>
          <w:b/>
          <w:bCs/>
          <w:sz w:val="28"/>
          <w:szCs w:val="28"/>
        </w:rPr>
        <w:t>Help-lines:</w:t>
      </w:r>
    </w:p>
    <w:p w14:paraId="1BEBD1AD" w14:textId="627740E5" w:rsidR="653A9AB0" w:rsidRDefault="653A9AB0" w:rsidP="653A9AB0">
      <w:pPr>
        <w:pStyle w:val="ListParagraph"/>
        <w:ind w:left="360"/>
        <w:rPr>
          <w:rFonts w:eastAsiaTheme="minorEastAsia"/>
          <w:sz w:val="28"/>
          <w:szCs w:val="28"/>
        </w:rPr>
      </w:pPr>
      <w:r w:rsidRPr="653A9AB0">
        <w:rPr>
          <w:rFonts w:eastAsiaTheme="minorEastAsia"/>
          <w:sz w:val="28"/>
          <w:szCs w:val="28"/>
        </w:rPr>
        <w:t>In case of health issues due to toxins from paints and quality complaint you may refer to the following number for help.</w:t>
      </w:r>
    </w:p>
    <w:p w14:paraId="17924C90" w14:textId="7CCB1D56" w:rsidR="653A9AB0" w:rsidRDefault="653A9AB0" w:rsidP="653A9AB0">
      <w:pPr>
        <w:pStyle w:val="ListParagraph"/>
        <w:ind w:left="360"/>
        <w:rPr>
          <w:rFonts w:eastAsiaTheme="minorEastAsia"/>
          <w:sz w:val="28"/>
          <w:szCs w:val="28"/>
        </w:rPr>
      </w:pPr>
      <w:r w:rsidRPr="653A9AB0">
        <w:rPr>
          <w:rFonts w:eastAsiaTheme="minorEastAsia"/>
          <w:sz w:val="28"/>
          <w:szCs w:val="28"/>
        </w:rPr>
        <w:t>98XXXXXX0X</w:t>
      </w:r>
    </w:p>
    <w:p w14:paraId="4E64A6E6" w14:textId="7238CB5A" w:rsidR="653A9AB0" w:rsidRDefault="653A9AB0" w:rsidP="653A9AB0">
      <w:pPr>
        <w:pStyle w:val="ListParagraph"/>
        <w:ind w:left="360"/>
        <w:rPr>
          <w:rFonts w:eastAsiaTheme="minorEastAsia"/>
          <w:sz w:val="28"/>
          <w:szCs w:val="28"/>
        </w:rPr>
      </w:pPr>
      <w:r w:rsidRPr="653A9AB0">
        <w:rPr>
          <w:rFonts w:eastAsiaTheme="minorEastAsia"/>
          <w:sz w:val="28"/>
          <w:szCs w:val="28"/>
        </w:rPr>
        <w:t>For assistance in the painting procedure use our toll-free number.</w:t>
      </w:r>
    </w:p>
    <w:p w14:paraId="2902101D" w14:textId="40C75326" w:rsidR="653A9AB0" w:rsidRDefault="653A9AB0" w:rsidP="653A9AB0">
      <w:pPr>
        <w:pStyle w:val="ListParagraph"/>
        <w:ind w:left="360"/>
        <w:rPr>
          <w:rFonts w:eastAsiaTheme="minorEastAsia"/>
          <w:sz w:val="28"/>
          <w:szCs w:val="28"/>
        </w:rPr>
      </w:pPr>
      <w:r w:rsidRPr="653A9AB0">
        <w:rPr>
          <w:rFonts w:eastAsiaTheme="minorEastAsia"/>
          <w:sz w:val="28"/>
          <w:szCs w:val="28"/>
        </w:rPr>
        <w:t>0110-XX0-00X</w:t>
      </w:r>
    </w:p>
    <w:p w14:paraId="6897DE59" w14:textId="140186C2" w:rsidR="653A9AB0" w:rsidRDefault="653A9AB0" w:rsidP="653A9AB0">
      <w:pPr>
        <w:pStyle w:val="ListParagraph"/>
        <w:ind w:left="360"/>
        <w:rPr>
          <w:rFonts w:eastAsiaTheme="minorEastAsia"/>
          <w:sz w:val="28"/>
          <w:szCs w:val="28"/>
        </w:rPr>
      </w:pPr>
      <w:r w:rsidRPr="653A9AB0">
        <w:rPr>
          <w:rFonts w:eastAsiaTheme="minorEastAsia"/>
          <w:sz w:val="28"/>
          <w:szCs w:val="28"/>
        </w:rPr>
        <w:t>For expert guidance and suggestions our team provides at home demo. To book an appointment you may contact here.</w:t>
      </w:r>
    </w:p>
    <w:p w14:paraId="7B3E3C4D" w14:textId="12049856" w:rsidR="653A9AB0" w:rsidRDefault="653A9AB0" w:rsidP="653A9AB0">
      <w:pPr>
        <w:pStyle w:val="ListParagraph"/>
        <w:ind w:left="360"/>
        <w:rPr>
          <w:rFonts w:eastAsiaTheme="minorEastAsia"/>
          <w:sz w:val="28"/>
          <w:szCs w:val="28"/>
        </w:rPr>
      </w:pPr>
      <w:r w:rsidRPr="653A9AB0">
        <w:rPr>
          <w:rFonts w:eastAsiaTheme="minorEastAsia"/>
          <w:sz w:val="28"/>
          <w:szCs w:val="28"/>
        </w:rPr>
        <w:t>X800900XXX</w:t>
      </w:r>
    </w:p>
    <w:p w14:paraId="6F7C7E5A" w14:textId="77777777" w:rsidR="653A9AB0" w:rsidRDefault="653A9AB0" w:rsidP="653A9AB0">
      <w:pPr>
        <w:pStyle w:val="ListParagraph"/>
        <w:ind w:left="360"/>
        <w:rPr>
          <w:rFonts w:eastAsiaTheme="minorEastAsia"/>
          <w:sz w:val="28"/>
          <w:szCs w:val="28"/>
        </w:rPr>
      </w:pPr>
    </w:p>
    <w:p w14:paraId="29B4BD62" w14:textId="77777777" w:rsidR="653A9AB0" w:rsidRDefault="653A9AB0" w:rsidP="653A9AB0">
      <w:pPr>
        <w:rPr>
          <w:rFonts w:eastAsiaTheme="minorEastAsia"/>
          <w:sz w:val="28"/>
          <w:szCs w:val="28"/>
        </w:rPr>
      </w:pPr>
    </w:p>
    <w:p w14:paraId="6560A098" w14:textId="77777777" w:rsidR="653A9AB0" w:rsidRDefault="653A9AB0" w:rsidP="653A9AB0">
      <w:pPr>
        <w:pStyle w:val="ListParagraph"/>
        <w:shd w:val="clear" w:color="auto" w:fill="FFFFFF" w:themeFill="background1"/>
        <w:spacing w:after="300" w:line="360" w:lineRule="atLeast"/>
        <w:jc w:val="both"/>
        <w:rPr>
          <w:rFonts w:eastAsiaTheme="minorEastAsia"/>
          <w:color w:val="444444"/>
          <w:sz w:val="28"/>
          <w:szCs w:val="28"/>
          <w:lang w:eastAsia="en-IN"/>
        </w:rPr>
      </w:pPr>
      <w:r w:rsidRPr="653A9AB0">
        <w:rPr>
          <w:rFonts w:eastAsiaTheme="minorEastAsia"/>
          <w:color w:val="444444"/>
          <w:sz w:val="28"/>
          <w:szCs w:val="28"/>
          <w:lang w:eastAsia="en-IN"/>
        </w:rPr>
        <w:t> </w:t>
      </w:r>
    </w:p>
    <w:p w14:paraId="31022688" w14:textId="77777777" w:rsidR="653A9AB0" w:rsidRDefault="653A9AB0" w:rsidP="653A9AB0">
      <w:pPr>
        <w:pStyle w:val="ListParagraph"/>
        <w:spacing w:after="120"/>
        <w:ind w:left="360"/>
        <w:rPr>
          <w:rFonts w:eastAsiaTheme="minorEastAsia"/>
          <w:sz w:val="28"/>
          <w:szCs w:val="28"/>
        </w:rPr>
      </w:pPr>
    </w:p>
    <w:p w14:paraId="5304CB39" w14:textId="77777777" w:rsidR="653A9AB0" w:rsidRDefault="653A9AB0" w:rsidP="653A9AB0">
      <w:pPr>
        <w:pStyle w:val="ListParagraph"/>
        <w:spacing w:after="120"/>
        <w:ind w:left="1080"/>
      </w:pPr>
    </w:p>
    <w:p w14:paraId="17064F07" w14:textId="5E75963F" w:rsidR="653A9AB0" w:rsidRDefault="653A9AB0" w:rsidP="653A9AB0">
      <w:pPr>
        <w:spacing w:after="120"/>
      </w:pPr>
    </w:p>
    <w:p w14:paraId="0AD6242C" w14:textId="77777777" w:rsidR="653A9AB0" w:rsidRDefault="653A9AB0" w:rsidP="653A9AB0">
      <w:pPr>
        <w:spacing w:after="120"/>
      </w:pPr>
    </w:p>
    <w:p w14:paraId="4BFD41B5" w14:textId="77777777" w:rsidR="653A9AB0" w:rsidRDefault="653A9AB0" w:rsidP="653A9AB0">
      <w:pPr>
        <w:spacing w:after="120"/>
      </w:pPr>
    </w:p>
    <w:p w14:paraId="43BA00F1" w14:textId="290D9CC2" w:rsidR="653A9AB0" w:rsidRDefault="653A9AB0" w:rsidP="653A9AB0">
      <w:pPr>
        <w:spacing w:after="120"/>
      </w:pPr>
    </w:p>
    <w:p w14:paraId="58E5374C" w14:textId="44D7B60D" w:rsidR="00CF2E60" w:rsidRDefault="00CF2E60" w:rsidP="653A9AB0">
      <w:pPr>
        <w:spacing w:after="120"/>
        <w:rPr>
          <w:rFonts w:eastAsiaTheme="minorEastAsia"/>
          <w:sz w:val="28"/>
          <w:szCs w:val="28"/>
        </w:rPr>
        <w:sectPr w:rsidR="00CF2E60">
          <w:pgSz w:w="11906" w:h="16838"/>
          <w:pgMar w:top="1440" w:right="1440" w:bottom="1440" w:left="1440" w:header="708" w:footer="708" w:gutter="0"/>
          <w:cols w:space="708"/>
          <w:docGrid w:linePitch="360"/>
        </w:sectPr>
      </w:pPr>
    </w:p>
    <w:p w14:paraId="47862B84" w14:textId="01402FDD" w:rsidR="000B6FDC" w:rsidRDefault="000B6FDC" w:rsidP="000B6FDC">
      <w:pPr>
        <w:spacing w:after="120"/>
      </w:pPr>
    </w:p>
    <w:p w14:paraId="1678DAA6" w14:textId="3568CFF9" w:rsidR="000B6FDC" w:rsidRDefault="000B6FDC" w:rsidP="000B6FDC">
      <w:pPr>
        <w:spacing w:after="120"/>
      </w:pPr>
    </w:p>
    <w:p w14:paraId="10FF553F" w14:textId="2E75FC26" w:rsidR="000B6FDC" w:rsidRDefault="000B6FDC" w:rsidP="000B6FDC">
      <w:pPr>
        <w:spacing w:after="120"/>
        <w:sectPr w:rsidR="000B6FDC" w:rsidSect="000B6FDC">
          <w:type w:val="continuous"/>
          <w:pgSz w:w="11906" w:h="16838"/>
          <w:pgMar w:top="1440" w:right="1440" w:bottom="1440" w:left="1440" w:header="708" w:footer="708" w:gutter="0"/>
          <w:cols w:num="3" w:space="709"/>
          <w:docGrid w:linePitch="360"/>
        </w:sectPr>
      </w:pPr>
    </w:p>
    <w:p w14:paraId="4324CDDB" w14:textId="18B2E763" w:rsidR="653A9AB0" w:rsidRDefault="653A9AB0"/>
    <w:sectPr w:rsidR="653A9AB0" w:rsidSect="000B6FDC">
      <w:type w:val="continuous"/>
      <w:pgSz w:w="11906" w:h="16838"/>
      <w:pgMar w:top="1440" w:right="1440" w:bottom="1440" w:left="1440"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Algerian">
    <w:panose1 w:val="04020705040A02060702"/>
    <w:charset w:val="00"/>
    <w:family w:val="decorativ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013"/>
    <w:multiLevelType w:val="multilevel"/>
    <w:tmpl w:val="782484B2"/>
    <w:lvl w:ilvl="0">
      <w:start w:val="1"/>
      <w:numFmt w:val="bullet"/>
      <w:lvlText w:val=""/>
      <w:lvlJc w:val="left"/>
      <w:pPr>
        <w:ind w:left="720" w:hanging="360"/>
      </w:pPr>
      <w:rPr>
        <w:rFonts w:ascii="Symbol" w:hAnsi="Symbol"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33D351F"/>
    <w:multiLevelType w:val="hybridMultilevel"/>
    <w:tmpl w:val="2C08AC86"/>
    <w:lvl w:ilvl="0" w:tplc="FEB05FEA">
      <w:start w:val="1"/>
      <w:numFmt w:val="bullet"/>
      <w:lvlText w:val=""/>
      <w:lvlJc w:val="left"/>
      <w:pPr>
        <w:ind w:left="720" w:hanging="360"/>
      </w:pPr>
      <w:rPr>
        <w:rFonts w:ascii="Wingdings" w:hAnsi="Wingdings" w:hint="default"/>
      </w:rPr>
    </w:lvl>
    <w:lvl w:ilvl="1" w:tplc="FDCAD96A">
      <w:start w:val="1"/>
      <w:numFmt w:val="bullet"/>
      <w:lvlText w:val="o"/>
      <w:lvlJc w:val="left"/>
      <w:pPr>
        <w:ind w:left="1440" w:hanging="360"/>
      </w:pPr>
      <w:rPr>
        <w:rFonts w:ascii="Courier New" w:hAnsi="Courier New" w:hint="default"/>
      </w:rPr>
    </w:lvl>
    <w:lvl w:ilvl="2" w:tplc="627A4954">
      <w:start w:val="1"/>
      <w:numFmt w:val="bullet"/>
      <w:lvlText w:val=""/>
      <w:lvlJc w:val="left"/>
      <w:pPr>
        <w:ind w:left="2160" w:hanging="360"/>
      </w:pPr>
      <w:rPr>
        <w:rFonts w:ascii="Wingdings" w:hAnsi="Wingdings" w:hint="default"/>
      </w:rPr>
    </w:lvl>
    <w:lvl w:ilvl="3" w:tplc="92BE25D6">
      <w:start w:val="1"/>
      <w:numFmt w:val="bullet"/>
      <w:lvlText w:val=""/>
      <w:lvlJc w:val="left"/>
      <w:pPr>
        <w:ind w:left="2880" w:hanging="360"/>
      </w:pPr>
      <w:rPr>
        <w:rFonts w:ascii="Symbol" w:hAnsi="Symbol" w:hint="default"/>
      </w:rPr>
    </w:lvl>
    <w:lvl w:ilvl="4" w:tplc="FD86ADFC">
      <w:start w:val="1"/>
      <w:numFmt w:val="bullet"/>
      <w:lvlText w:val="o"/>
      <w:lvlJc w:val="left"/>
      <w:pPr>
        <w:ind w:left="3600" w:hanging="360"/>
      </w:pPr>
      <w:rPr>
        <w:rFonts w:ascii="Courier New" w:hAnsi="Courier New" w:hint="default"/>
      </w:rPr>
    </w:lvl>
    <w:lvl w:ilvl="5" w:tplc="2070B936">
      <w:start w:val="1"/>
      <w:numFmt w:val="bullet"/>
      <w:lvlText w:val=""/>
      <w:lvlJc w:val="left"/>
      <w:pPr>
        <w:ind w:left="4320" w:hanging="360"/>
      </w:pPr>
      <w:rPr>
        <w:rFonts w:ascii="Wingdings" w:hAnsi="Wingdings" w:hint="default"/>
      </w:rPr>
    </w:lvl>
    <w:lvl w:ilvl="6" w:tplc="E5244F2E">
      <w:start w:val="1"/>
      <w:numFmt w:val="bullet"/>
      <w:lvlText w:val=""/>
      <w:lvlJc w:val="left"/>
      <w:pPr>
        <w:ind w:left="5040" w:hanging="360"/>
      </w:pPr>
      <w:rPr>
        <w:rFonts w:ascii="Symbol" w:hAnsi="Symbol" w:hint="default"/>
      </w:rPr>
    </w:lvl>
    <w:lvl w:ilvl="7" w:tplc="E6E43698">
      <w:start w:val="1"/>
      <w:numFmt w:val="bullet"/>
      <w:lvlText w:val="o"/>
      <w:lvlJc w:val="left"/>
      <w:pPr>
        <w:ind w:left="5760" w:hanging="360"/>
      </w:pPr>
      <w:rPr>
        <w:rFonts w:ascii="Courier New" w:hAnsi="Courier New" w:hint="default"/>
      </w:rPr>
    </w:lvl>
    <w:lvl w:ilvl="8" w:tplc="EC4E0AE4">
      <w:start w:val="1"/>
      <w:numFmt w:val="bullet"/>
      <w:lvlText w:val=""/>
      <w:lvlJc w:val="left"/>
      <w:pPr>
        <w:ind w:left="6480" w:hanging="360"/>
      </w:pPr>
      <w:rPr>
        <w:rFonts w:ascii="Wingdings" w:hAnsi="Wingdings" w:hint="default"/>
      </w:rPr>
    </w:lvl>
  </w:abstractNum>
  <w:abstractNum w:abstractNumId="2" w15:restartNumberingAfterBreak="0">
    <w:nsid w:val="16A61D22"/>
    <w:multiLevelType w:val="hybridMultilevel"/>
    <w:tmpl w:val="9ED629D4"/>
    <w:lvl w:ilvl="0" w:tplc="0A965B2C">
      <w:start w:val="1"/>
      <w:numFmt w:val="bullet"/>
      <w:lvlText w:val=""/>
      <w:lvlJc w:val="left"/>
      <w:pPr>
        <w:ind w:left="720" w:hanging="360"/>
      </w:pPr>
      <w:rPr>
        <w:rFonts w:ascii="Symbol" w:hAnsi="Symbol" w:hint="default"/>
      </w:rPr>
    </w:lvl>
    <w:lvl w:ilvl="1" w:tplc="06147A36">
      <w:start w:val="1"/>
      <w:numFmt w:val="bullet"/>
      <w:lvlText w:val="o"/>
      <w:lvlJc w:val="left"/>
      <w:pPr>
        <w:ind w:left="1440" w:hanging="360"/>
      </w:pPr>
      <w:rPr>
        <w:rFonts w:ascii="Courier New" w:hAnsi="Courier New" w:hint="default"/>
      </w:rPr>
    </w:lvl>
    <w:lvl w:ilvl="2" w:tplc="F9F836CC">
      <w:start w:val="1"/>
      <w:numFmt w:val="bullet"/>
      <w:lvlText w:val=""/>
      <w:lvlJc w:val="left"/>
      <w:pPr>
        <w:ind w:left="2160" w:hanging="360"/>
      </w:pPr>
      <w:rPr>
        <w:rFonts w:ascii="Wingdings" w:hAnsi="Wingdings" w:hint="default"/>
      </w:rPr>
    </w:lvl>
    <w:lvl w:ilvl="3" w:tplc="ADE0EE6E">
      <w:start w:val="1"/>
      <w:numFmt w:val="bullet"/>
      <w:lvlText w:val=""/>
      <w:lvlJc w:val="left"/>
      <w:pPr>
        <w:ind w:left="2880" w:hanging="360"/>
      </w:pPr>
      <w:rPr>
        <w:rFonts w:ascii="Symbol" w:hAnsi="Symbol" w:hint="default"/>
      </w:rPr>
    </w:lvl>
    <w:lvl w:ilvl="4" w:tplc="8C1C9170">
      <w:start w:val="1"/>
      <w:numFmt w:val="bullet"/>
      <w:lvlText w:val="o"/>
      <w:lvlJc w:val="left"/>
      <w:pPr>
        <w:ind w:left="3600" w:hanging="360"/>
      </w:pPr>
      <w:rPr>
        <w:rFonts w:ascii="Courier New" w:hAnsi="Courier New" w:hint="default"/>
      </w:rPr>
    </w:lvl>
    <w:lvl w:ilvl="5" w:tplc="21424264">
      <w:start w:val="1"/>
      <w:numFmt w:val="bullet"/>
      <w:lvlText w:val=""/>
      <w:lvlJc w:val="left"/>
      <w:pPr>
        <w:ind w:left="4320" w:hanging="360"/>
      </w:pPr>
      <w:rPr>
        <w:rFonts w:ascii="Wingdings" w:hAnsi="Wingdings" w:hint="default"/>
      </w:rPr>
    </w:lvl>
    <w:lvl w:ilvl="6" w:tplc="4ECA1834">
      <w:start w:val="1"/>
      <w:numFmt w:val="bullet"/>
      <w:lvlText w:val=""/>
      <w:lvlJc w:val="left"/>
      <w:pPr>
        <w:ind w:left="5040" w:hanging="360"/>
      </w:pPr>
      <w:rPr>
        <w:rFonts w:ascii="Symbol" w:hAnsi="Symbol" w:hint="default"/>
      </w:rPr>
    </w:lvl>
    <w:lvl w:ilvl="7" w:tplc="F03003D4">
      <w:start w:val="1"/>
      <w:numFmt w:val="bullet"/>
      <w:lvlText w:val="o"/>
      <w:lvlJc w:val="left"/>
      <w:pPr>
        <w:ind w:left="5760" w:hanging="360"/>
      </w:pPr>
      <w:rPr>
        <w:rFonts w:ascii="Courier New" w:hAnsi="Courier New" w:hint="default"/>
      </w:rPr>
    </w:lvl>
    <w:lvl w:ilvl="8" w:tplc="306AA818">
      <w:start w:val="1"/>
      <w:numFmt w:val="bullet"/>
      <w:lvlText w:val=""/>
      <w:lvlJc w:val="left"/>
      <w:pPr>
        <w:ind w:left="6480" w:hanging="360"/>
      </w:pPr>
      <w:rPr>
        <w:rFonts w:ascii="Wingdings" w:hAnsi="Wingdings" w:hint="default"/>
      </w:rPr>
    </w:lvl>
  </w:abstractNum>
  <w:abstractNum w:abstractNumId="3" w15:restartNumberingAfterBreak="0">
    <w:nsid w:val="18506929"/>
    <w:multiLevelType w:val="hybridMultilevel"/>
    <w:tmpl w:val="47A620D6"/>
    <w:lvl w:ilvl="0" w:tplc="3B6A9AEE">
      <w:start w:val="1"/>
      <w:numFmt w:val="bullet"/>
      <w:lvlText w:val=""/>
      <w:lvlJc w:val="left"/>
      <w:pPr>
        <w:ind w:left="720" w:hanging="360"/>
      </w:pPr>
      <w:rPr>
        <w:rFonts w:ascii="Wingdings" w:hAnsi="Wingdings" w:hint="default"/>
      </w:rPr>
    </w:lvl>
    <w:lvl w:ilvl="1" w:tplc="2F1A6998">
      <w:start w:val="1"/>
      <w:numFmt w:val="bullet"/>
      <w:lvlText w:val="o"/>
      <w:lvlJc w:val="left"/>
      <w:pPr>
        <w:ind w:left="1440" w:hanging="360"/>
      </w:pPr>
      <w:rPr>
        <w:rFonts w:ascii="Courier New" w:hAnsi="Courier New" w:hint="default"/>
      </w:rPr>
    </w:lvl>
    <w:lvl w:ilvl="2" w:tplc="51E2C20C">
      <w:start w:val="1"/>
      <w:numFmt w:val="bullet"/>
      <w:lvlText w:val=""/>
      <w:lvlJc w:val="left"/>
      <w:pPr>
        <w:ind w:left="2160" w:hanging="360"/>
      </w:pPr>
      <w:rPr>
        <w:rFonts w:ascii="Wingdings" w:hAnsi="Wingdings" w:hint="default"/>
      </w:rPr>
    </w:lvl>
    <w:lvl w:ilvl="3" w:tplc="B96AC8C6">
      <w:start w:val="1"/>
      <w:numFmt w:val="bullet"/>
      <w:lvlText w:val=""/>
      <w:lvlJc w:val="left"/>
      <w:pPr>
        <w:ind w:left="2880" w:hanging="360"/>
      </w:pPr>
      <w:rPr>
        <w:rFonts w:ascii="Symbol" w:hAnsi="Symbol" w:hint="default"/>
      </w:rPr>
    </w:lvl>
    <w:lvl w:ilvl="4" w:tplc="CD48F882">
      <w:start w:val="1"/>
      <w:numFmt w:val="bullet"/>
      <w:lvlText w:val="o"/>
      <w:lvlJc w:val="left"/>
      <w:pPr>
        <w:ind w:left="3600" w:hanging="360"/>
      </w:pPr>
      <w:rPr>
        <w:rFonts w:ascii="Courier New" w:hAnsi="Courier New" w:hint="default"/>
      </w:rPr>
    </w:lvl>
    <w:lvl w:ilvl="5" w:tplc="3364F9E0">
      <w:start w:val="1"/>
      <w:numFmt w:val="bullet"/>
      <w:lvlText w:val=""/>
      <w:lvlJc w:val="left"/>
      <w:pPr>
        <w:ind w:left="4320" w:hanging="360"/>
      </w:pPr>
      <w:rPr>
        <w:rFonts w:ascii="Wingdings" w:hAnsi="Wingdings" w:hint="default"/>
      </w:rPr>
    </w:lvl>
    <w:lvl w:ilvl="6" w:tplc="C6A2B92A">
      <w:start w:val="1"/>
      <w:numFmt w:val="bullet"/>
      <w:lvlText w:val=""/>
      <w:lvlJc w:val="left"/>
      <w:pPr>
        <w:ind w:left="5040" w:hanging="360"/>
      </w:pPr>
      <w:rPr>
        <w:rFonts w:ascii="Symbol" w:hAnsi="Symbol" w:hint="default"/>
      </w:rPr>
    </w:lvl>
    <w:lvl w:ilvl="7" w:tplc="14821FF8">
      <w:start w:val="1"/>
      <w:numFmt w:val="bullet"/>
      <w:lvlText w:val="o"/>
      <w:lvlJc w:val="left"/>
      <w:pPr>
        <w:ind w:left="5760" w:hanging="360"/>
      </w:pPr>
      <w:rPr>
        <w:rFonts w:ascii="Courier New" w:hAnsi="Courier New" w:hint="default"/>
      </w:rPr>
    </w:lvl>
    <w:lvl w:ilvl="8" w:tplc="BAE6A700">
      <w:start w:val="1"/>
      <w:numFmt w:val="bullet"/>
      <w:lvlText w:val=""/>
      <w:lvlJc w:val="left"/>
      <w:pPr>
        <w:ind w:left="6480" w:hanging="360"/>
      </w:pPr>
      <w:rPr>
        <w:rFonts w:ascii="Wingdings" w:hAnsi="Wingdings" w:hint="default"/>
      </w:rPr>
    </w:lvl>
  </w:abstractNum>
  <w:abstractNum w:abstractNumId="4" w15:restartNumberingAfterBreak="0">
    <w:nsid w:val="1DA87395"/>
    <w:multiLevelType w:val="hybridMultilevel"/>
    <w:tmpl w:val="6F628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E4DF0"/>
    <w:multiLevelType w:val="hybridMultilevel"/>
    <w:tmpl w:val="57C45C26"/>
    <w:lvl w:ilvl="0" w:tplc="829AAC72">
      <w:start w:val="1"/>
      <w:numFmt w:val="bullet"/>
      <w:lvlText w:val=""/>
      <w:lvlJc w:val="left"/>
      <w:pPr>
        <w:ind w:left="720" w:hanging="360"/>
      </w:pPr>
      <w:rPr>
        <w:rFonts w:ascii="Symbol" w:hAnsi="Symbol" w:hint="default"/>
      </w:rPr>
    </w:lvl>
    <w:lvl w:ilvl="1" w:tplc="2BA22E48">
      <w:start w:val="1"/>
      <w:numFmt w:val="bullet"/>
      <w:lvlText w:val="o"/>
      <w:lvlJc w:val="left"/>
      <w:pPr>
        <w:ind w:left="1440" w:hanging="360"/>
      </w:pPr>
      <w:rPr>
        <w:rFonts w:ascii="Courier New" w:hAnsi="Courier New" w:hint="default"/>
      </w:rPr>
    </w:lvl>
    <w:lvl w:ilvl="2" w:tplc="C542EB8A">
      <w:start w:val="1"/>
      <w:numFmt w:val="bullet"/>
      <w:lvlText w:val=""/>
      <w:lvlJc w:val="left"/>
      <w:pPr>
        <w:ind w:left="2160" w:hanging="360"/>
      </w:pPr>
      <w:rPr>
        <w:rFonts w:ascii="Wingdings" w:hAnsi="Wingdings" w:hint="default"/>
      </w:rPr>
    </w:lvl>
    <w:lvl w:ilvl="3" w:tplc="C0063212">
      <w:start w:val="1"/>
      <w:numFmt w:val="bullet"/>
      <w:lvlText w:val=""/>
      <w:lvlJc w:val="left"/>
      <w:pPr>
        <w:ind w:left="2880" w:hanging="360"/>
      </w:pPr>
      <w:rPr>
        <w:rFonts w:ascii="Symbol" w:hAnsi="Symbol" w:hint="default"/>
      </w:rPr>
    </w:lvl>
    <w:lvl w:ilvl="4" w:tplc="37E0F216">
      <w:start w:val="1"/>
      <w:numFmt w:val="bullet"/>
      <w:lvlText w:val="o"/>
      <w:lvlJc w:val="left"/>
      <w:pPr>
        <w:ind w:left="3600" w:hanging="360"/>
      </w:pPr>
      <w:rPr>
        <w:rFonts w:ascii="Courier New" w:hAnsi="Courier New" w:hint="default"/>
      </w:rPr>
    </w:lvl>
    <w:lvl w:ilvl="5" w:tplc="BE6A81FE">
      <w:start w:val="1"/>
      <w:numFmt w:val="bullet"/>
      <w:lvlText w:val=""/>
      <w:lvlJc w:val="left"/>
      <w:pPr>
        <w:ind w:left="4320" w:hanging="360"/>
      </w:pPr>
      <w:rPr>
        <w:rFonts w:ascii="Wingdings" w:hAnsi="Wingdings" w:hint="default"/>
      </w:rPr>
    </w:lvl>
    <w:lvl w:ilvl="6" w:tplc="6B727F4C">
      <w:start w:val="1"/>
      <w:numFmt w:val="bullet"/>
      <w:lvlText w:val=""/>
      <w:lvlJc w:val="left"/>
      <w:pPr>
        <w:ind w:left="5040" w:hanging="360"/>
      </w:pPr>
      <w:rPr>
        <w:rFonts w:ascii="Symbol" w:hAnsi="Symbol" w:hint="default"/>
      </w:rPr>
    </w:lvl>
    <w:lvl w:ilvl="7" w:tplc="E4E4A4C2">
      <w:start w:val="1"/>
      <w:numFmt w:val="bullet"/>
      <w:lvlText w:val="o"/>
      <w:lvlJc w:val="left"/>
      <w:pPr>
        <w:ind w:left="5760" w:hanging="360"/>
      </w:pPr>
      <w:rPr>
        <w:rFonts w:ascii="Courier New" w:hAnsi="Courier New" w:hint="default"/>
      </w:rPr>
    </w:lvl>
    <w:lvl w:ilvl="8" w:tplc="36F83292">
      <w:start w:val="1"/>
      <w:numFmt w:val="bullet"/>
      <w:lvlText w:val=""/>
      <w:lvlJc w:val="left"/>
      <w:pPr>
        <w:ind w:left="6480" w:hanging="360"/>
      </w:pPr>
      <w:rPr>
        <w:rFonts w:ascii="Wingdings" w:hAnsi="Wingdings" w:hint="default"/>
      </w:rPr>
    </w:lvl>
  </w:abstractNum>
  <w:abstractNum w:abstractNumId="6" w15:restartNumberingAfterBreak="0">
    <w:nsid w:val="2AE9798D"/>
    <w:multiLevelType w:val="multilevel"/>
    <w:tmpl w:val="2D50C3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C264D4C"/>
    <w:multiLevelType w:val="multilevel"/>
    <w:tmpl w:val="A1D29BA6"/>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2B018C3"/>
    <w:multiLevelType w:val="hybridMultilevel"/>
    <w:tmpl w:val="6E3A2088"/>
    <w:lvl w:ilvl="0" w:tplc="811A4926">
      <w:start w:val="1"/>
      <w:numFmt w:val="bullet"/>
      <w:lvlText w:val=""/>
      <w:lvlJc w:val="left"/>
      <w:pPr>
        <w:ind w:left="720" w:hanging="360"/>
      </w:pPr>
      <w:rPr>
        <w:rFonts w:ascii="Symbol" w:hAnsi="Symbol" w:hint="default"/>
      </w:rPr>
    </w:lvl>
    <w:lvl w:ilvl="1" w:tplc="A098556E">
      <w:start w:val="1"/>
      <w:numFmt w:val="bullet"/>
      <w:lvlText w:val="o"/>
      <w:lvlJc w:val="left"/>
      <w:pPr>
        <w:ind w:left="1440" w:hanging="360"/>
      </w:pPr>
      <w:rPr>
        <w:rFonts w:ascii="Courier New" w:hAnsi="Courier New" w:hint="default"/>
      </w:rPr>
    </w:lvl>
    <w:lvl w:ilvl="2" w:tplc="C61E1560">
      <w:start w:val="1"/>
      <w:numFmt w:val="bullet"/>
      <w:lvlText w:val=""/>
      <w:lvlJc w:val="left"/>
      <w:pPr>
        <w:ind w:left="2160" w:hanging="360"/>
      </w:pPr>
      <w:rPr>
        <w:rFonts w:ascii="Wingdings" w:hAnsi="Wingdings" w:hint="default"/>
      </w:rPr>
    </w:lvl>
    <w:lvl w:ilvl="3" w:tplc="7FD23896">
      <w:start w:val="1"/>
      <w:numFmt w:val="bullet"/>
      <w:lvlText w:val=""/>
      <w:lvlJc w:val="left"/>
      <w:pPr>
        <w:ind w:left="2880" w:hanging="360"/>
      </w:pPr>
      <w:rPr>
        <w:rFonts w:ascii="Symbol" w:hAnsi="Symbol" w:hint="default"/>
      </w:rPr>
    </w:lvl>
    <w:lvl w:ilvl="4" w:tplc="4D1EFC90">
      <w:start w:val="1"/>
      <w:numFmt w:val="bullet"/>
      <w:lvlText w:val="o"/>
      <w:lvlJc w:val="left"/>
      <w:pPr>
        <w:ind w:left="3600" w:hanging="360"/>
      </w:pPr>
      <w:rPr>
        <w:rFonts w:ascii="Courier New" w:hAnsi="Courier New" w:hint="default"/>
      </w:rPr>
    </w:lvl>
    <w:lvl w:ilvl="5" w:tplc="E7728C28">
      <w:start w:val="1"/>
      <w:numFmt w:val="bullet"/>
      <w:lvlText w:val=""/>
      <w:lvlJc w:val="left"/>
      <w:pPr>
        <w:ind w:left="4320" w:hanging="360"/>
      </w:pPr>
      <w:rPr>
        <w:rFonts w:ascii="Wingdings" w:hAnsi="Wingdings" w:hint="default"/>
      </w:rPr>
    </w:lvl>
    <w:lvl w:ilvl="6" w:tplc="4EBCFA04">
      <w:start w:val="1"/>
      <w:numFmt w:val="bullet"/>
      <w:lvlText w:val=""/>
      <w:lvlJc w:val="left"/>
      <w:pPr>
        <w:ind w:left="5040" w:hanging="360"/>
      </w:pPr>
      <w:rPr>
        <w:rFonts w:ascii="Symbol" w:hAnsi="Symbol" w:hint="default"/>
      </w:rPr>
    </w:lvl>
    <w:lvl w:ilvl="7" w:tplc="23F82432">
      <w:start w:val="1"/>
      <w:numFmt w:val="bullet"/>
      <w:lvlText w:val="o"/>
      <w:lvlJc w:val="left"/>
      <w:pPr>
        <w:ind w:left="5760" w:hanging="360"/>
      </w:pPr>
      <w:rPr>
        <w:rFonts w:ascii="Courier New" w:hAnsi="Courier New" w:hint="default"/>
      </w:rPr>
    </w:lvl>
    <w:lvl w:ilvl="8" w:tplc="F0FC9454">
      <w:start w:val="1"/>
      <w:numFmt w:val="bullet"/>
      <w:lvlText w:val=""/>
      <w:lvlJc w:val="left"/>
      <w:pPr>
        <w:ind w:left="6480" w:hanging="360"/>
      </w:pPr>
      <w:rPr>
        <w:rFonts w:ascii="Wingdings" w:hAnsi="Wingdings" w:hint="default"/>
      </w:rPr>
    </w:lvl>
  </w:abstractNum>
  <w:abstractNum w:abstractNumId="9" w15:restartNumberingAfterBreak="0">
    <w:nsid w:val="43D62B73"/>
    <w:multiLevelType w:val="hybridMultilevel"/>
    <w:tmpl w:val="BEDC8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813F8F"/>
    <w:multiLevelType w:val="hybridMultilevel"/>
    <w:tmpl w:val="18AAA3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D671C55"/>
    <w:multiLevelType w:val="hybridMultilevel"/>
    <w:tmpl w:val="2DE886EA"/>
    <w:lvl w:ilvl="0" w:tplc="36CE06EE">
      <w:start w:val="1"/>
      <w:numFmt w:val="bullet"/>
      <w:lvlText w:val=""/>
      <w:lvlJc w:val="left"/>
      <w:pPr>
        <w:ind w:left="720" w:hanging="360"/>
      </w:pPr>
      <w:rPr>
        <w:rFonts w:ascii="Symbol" w:hAnsi="Symbol" w:hint="default"/>
      </w:rPr>
    </w:lvl>
    <w:lvl w:ilvl="1" w:tplc="3AF663DE">
      <w:start w:val="1"/>
      <w:numFmt w:val="bullet"/>
      <w:lvlText w:val="o"/>
      <w:lvlJc w:val="left"/>
      <w:pPr>
        <w:ind w:left="1440" w:hanging="360"/>
      </w:pPr>
      <w:rPr>
        <w:rFonts w:ascii="Courier New" w:hAnsi="Courier New" w:hint="default"/>
      </w:rPr>
    </w:lvl>
    <w:lvl w:ilvl="2" w:tplc="B51478AC">
      <w:start w:val="1"/>
      <w:numFmt w:val="bullet"/>
      <w:lvlText w:val=""/>
      <w:lvlJc w:val="left"/>
      <w:pPr>
        <w:ind w:left="2160" w:hanging="360"/>
      </w:pPr>
      <w:rPr>
        <w:rFonts w:ascii="Wingdings" w:hAnsi="Wingdings" w:hint="default"/>
      </w:rPr>
    </w:lvl>
    <w:lvl w:ilvl="3" w:tplc="F89C1740">
      <w:start w:val="1"/>
      <w:numFmt w:val="bullet"/>
      <w:lvlText w:val=""/>
      <w:lvlJc w:val="left"/>
      <w:pPr>
        <w:ind w:left="2880" w:hanging="360"/>
      </w:pPr>
      <w:rPr>
        <w:rFonts w:ascii="Symbol" w:hAnsi="Symbol" w:hint="default"/>
      </w:rPr>
    </w:lvl>
    <w:lvl w:ilvl="4" w:tplc="42C86E74">
      <w:start w:val="1"/>
      <w:numFmt w:val="bullet"/>
      <w:lvlText w:val="o"/>
      <w:lvlJc w:val="left"/>
      <w:pPr>
        <w:ind w:left="3600" w:hanging="360"/>
      </w:pPr>
      <w:rPr>
        <w:rFonts w:ascii="Courier New" w:hAnsi="Courier New" w:hint="default"/>
      </w:rPr>
    </w:lvl>
    <w:lvl w:ilvl="5" w:tplc="B4D026C8">
      <w:start w:val="1"/>
      <w:numFmt w:val="bullet"/>
      <w:lvlText w:val=""/>
      <w:lvlJc w:val="left"/>
      <w:pPr>
        <w:ind w:left="4320" w:hanging="360"/>
      </w:pPr>
      <w:rPr>
        <w:rFonts w:ascii="Wingdings" w:hAnsi="Wingdings" w:hint="default"/>
      </w:rPr>
    </w:lvl>
    <w:lvl w:ilvl="6" w:tplc="1E74C1E8">
      <w:start w:val="1"/>
      <w:numFmt w:val="bullet"/>
      <w:lvlText w:val=""/>
      <w:lvlJc w:val="left"/>
      <w:pPr>
        <w:ind w:left="5040" w:hanging="360"/>
      </w:pPr>
      <w:rPr>
        <w:rFonts w:ascii="Symbol" w:hAnsi="Symbol" w:hint="default"/>
      </w:rPr>
    </w:lvl>
    <w:lvl w:ilvl="7" w:tplc="5A585C0A">
      <w:start w:val="1"/>
      <w:numFmt w:val="bullet"/>
      <w:lvlText w:val="o"/>
      <w:lvlJc w:val="left"/>
      <w:pPr>
        <w:ind w:left="5760" w:hanging="360"/>
      </w:pPr>
      <w:rPr>
        <w:rFonts w:ascii="Courier New" w:hAnsi="Courier New" w:hint="default"/>
      </w:rPr>
    </w:lvl>
    <w:lvl w:ilvl="8" w:tplc="879CCAF4">
      <w:start w:val="1"/>
      <w:numFmt w:val="bullet"/>
      <w:lvlText w:val=""/>
      <w:lvlJc w:val="left"/>
      <w:pPr>
        <w:ind w:left="6480" w:hanging="360"/>
      </w:pPr>
      <w:rPr>
        <w:rFonts w:ascii="Wingdings" w:hAnsi="Wingdings" w:hint="default"/>
      </w:rPr>
    </w:lvl>
  </w:abstractNum>
  <w:abstractNum w:abstractNumId="12" w15:restartNumberingAfterBreak="0">
    <w:nsid w:val="5A4B2F06"/>
    <w:multiLevelType w:val="hybridMultilevel"/>
    <w:tmpl w:val="527A80C8"/>
    <w:lvl w:ilvl="0" w:tplc="F7088656">
      <w:start w:val="1"/>
      <w:numFmt w:val="bullet"/>
      <w:lvlText w:val=""/>
      <w:lvlJc w:val="left"/>
      <w:pPr>
        <w:ind w:left="720" w:hanging="360"/>
      </w:pPr>
      <w:rPr>
        <w:rFonts w:ascii="Wingdings" w:hAnsi="Wingdings" w:hint="default"/>
      </w:rPr>
    </w:lvl>
    <w:lvl w:ilvl="1" w:tplc="119E589C">
      <w:start w:val="1"/>
      <w:numFmt w:val="bullet"/>
      <w:lvlText w:val="o"/>
      <w:lvlJc w:val="left"/>
      <w:pPr>
        <w:ind w:left="1440" w:hanging="360"/>
      </w:pPr>
      <w:rPr>
        <w:rFonts w:ascii="Courier New" w:hAnsi="Courier New" w:hint="default"/>
      </w:rPr>
    </w:lvl>
    <w:lvl w:ilvl="2" w:tplc="B18A7F66">
      <w:start w:val="1"/>
      <w:numFmt w:val="bullet"/>
      <w:lvlText w:val=""/>
      <w:lvlJc w:val="left"/>
      <w:pPr>
        <w:ind w:left="2160" w:hanging="360"/>
      </w:pPr>
      <w:rPr>
        <w:rFonts w:ascii="Wingdings" w:hAnsi="Wingdings" w:hint="default"/>
      </w:rPr>
    </w:lvl>
    <w:lvl w:ilvl="3" w:tplc="0F80F9BA">
      <w:start w:val="1"/>
      <w:numFmt w:val="bullet"/>
      <w:lvlText w:val=""/>
      <w:lvlJc w:val="left"/>
      <w:pPr>
        <w:ind w:left="2880" w:hanging="360"/>
      </w:pPr>
      <w:rPr>
        <w:rFonts w:ascii="Symbol" w:hAnsi="Symbol" w:hint="default"/>
      </w:rPr>
    </w:lvl>
    <w:lvl w:ilvl="4" w:tplc="15E2FEBE">
      <w:start w:val="1"/>
      <w:numFmt w:val="bullet"/>
      <w:lvlText w:val="o"/>
      <w:lvlJc w:val="left"/>
      <w:pPr>
        <w:ind w:left="3600" w:hanging="360"/>
      </w:pPr>
      <w:rPr>
        <w:rFonts w:ascii="Courier New" w:hAnsi="Courier New" w:hint="default"/>
      </w:rPr>
    </w:lvl>
    <w:lvl w:ilvl="5" w:tplc="510CBC40">
      <w:start w:val="1"/>
      <w:numFmt w:val="bullet"/>
      <w:lvlText w:val=""/>
      <w:lvlJc w:val="left"/>
      <w:pPr>
        <w:ind w:left="4320" w:hanging="360"/>
      </w:pPr>
      <w:rPr>
        <w:rFonts w:ascii="Wingdings" w:hAnsi="Wingdings" w:hint="default"/>
      </w:rPr>
    </w:lvl>
    <w:lvl w:ilvl="6" w:tplc="9BBAA790">
      <w:start w:val="1"/>
      <w:numFmt w:val="bullet"/>
      <w:lvlText w:val=""/>
      <w:lvlJc w:val="left"/>
      <w:pPr>
        <w:ind w:left="5040" w:hanging="360"/>
      </w:pPr>
      <w:rPr>
        <w:rFonts w:ascii="Symbol" w:hAnsi="Symbol" w:hint="default"/>
      </w:rPr>
    </w:lvl>
    <w:lvl w:ilvl="7" w:tplc="DAEC1ACC">
      <w:start w:val="1"/>
      <w:numFmt w:val="bullet"/>
      <w:lvlText w:val="o"/>
      <w:lvlJc w:val="left"/>
      <w:pPr>
        <w:ind w:left="5760" w:hanging="360"/>
      </w:pPr>
      <w:rPr>
        <w:rFonts w:ascii="Courier New" w:hAnsi="Courier New" w:hint="default"/>
      </w:rPr>
    </w:lvl>
    <w:lvl w:ilvl="8" w:tplc="4B0C6A86">
      <w:start w:val="1"/>
      <w:numFmt w:val="bullet"/>
      <w:lvlText w:val=""/>
      <w:lvlJc w:val="left"/>
      <w:pPr>
        <w:ind w:left="6480" w:hanging="360"/>
      </w:pPr>
      <w:rPr>
        <w:rFonts w:ascii="Wingdings" w:hAnsi="Wingdings" w:hint="default"/>
      </w:rPr>
    </w:lvl>
  </w:abstractNum>
  <w:abstractNum w:abstractNumId="13" w15:restartNumberingAfterBreak="0">
    <w:nsid w:val="5EC50662"/>
    <w:multiLevelType w:val="hybridMultilevel"/>
    <w:tmpl w:val="A76E9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2C6135"/>
    <w:multiLevelType w:val="hybridMultilevel"/>
    <w:tmpl w:val="02ACF0D0"/>
    <w:lvl w:ilvl="0" w:tplc="FB3A9DF4">
      <w:start w:val="1"/>
      <w:numFmt w:val="bullet"/>
      <w:lvlText w:val=""/>
      <w:lvlJc w:val="left"/>
      <w:pPr>
        <w:ind w:left="720" w:hanging="360"/>
      </w:pPr>
      <w:rPr>
        <w:rFonts w:ascii="Symbol" w:hAnsi="Symbol" w:hint="default"/>
      </w:rPr>
    </w:lvl>
    <w:lvl w:ilvl="1" w:tplc="3F5C335A">
      <w:start w:val="1"/>
      <w:numFmt w:val="bullet"/>
      <w:lvlText w:val="o"/>
      <w:lvlJc w:val="left"/>
      <w:pPr>
        <w:ind w:left="1440" w:hanging="360"/>
      </w:pPr>
      <w:rPr>
        <w:rFonts w:ascii="Courier New" w:hAnsi="Courier New" w:hint="default"/>
      </w:rPr>
    </w:lvl>
    <w:lvl w:ilvl="2" w:tplc="734A644C">
      <w:start w:val="1"/>
      <w:numFmt w:val="bullet"/>
      <w:lvlText w:val=""/>
      <w:lvlJc w:val="left"/>
      <w:pPr>
        <w:ind w:left="2160" w:hanging="360"/>
      </w:pPr>
      <w:rPr>
        <w:rFonts w:ascii="Wingdings" w:hAnsi="Wingdings" w:hint="default"/>
      </w:rPr>
    </w:lvl>
    <w:lvl w:ilvl="3" w:tplc="4A46DC64">
      <w:start w:val="1"/>
      <w:numFmt w:val="bullet"/>
      <w:lvlText w:val=""/>
      <w:lvlJc w:val="left"/>
      <w:pPr>
        <w:ind w:left="2880" w:hanging="360"/>
      </w:pPr>
      <w:rPr>
        <w:rFonts w:ascii="Symbol" w:hAnsi="Symbol" w:hint="default"/>
      </w:rPr>
    </w:lvl>
    <w:lvl w:ilvl="4" w:tplc="78AAA26A">
      <w:start w:val="1"/>
      <w:numFmt w:val="bullet"/>
      <w:lvlText w:val="o"/>
      <w:lvlJc w:val="left"/>
      <w:pPr>
        <w:ind w:left="3600" w:hanging="360"/>
      </w:pPr>
      <w:rPr>
        <w:rFonts w:ascii="Courier New" w:hAnsi="Courier New" w:hint="default"/>
      </w:rPr>
    </w:lvl>
    <w:lvl w:ilvl="5" w:tplc="324AD0A0">
      <w:start w:val="1"/>
      <w:numFmt w:val="bullet"/>
      <w:lvlText w:val=""/>
      <w:lvlJc w:val="left"/>
      <w:pPr>
        <w:ind w:left="4320" w:hanging="360"/>
      </w:pPr>
      <w:rPr>
        <w:rFonts w:ascii="Wingdings" w:hAnsi="Wingdings" w:hint="default"/>
      </w:rPr>
    </w:lvl>
    <w:lvl w:ilvl="6" w:tplc="3D8A3192">
      <w:start w:val="1"/>
      <w:numFmt w:val="bullet"/>
      <w:lvlText w:val=""/>
      <w:lvlJc w:val="left"/>
      <w:pPr>
        <w:ind w:left="5040" w:hanging="360"/>
      </w:pPr>
      <w:rPr>
        <w:rFonts w:ascii="Symbol" w:hAnsi="Symbol" w:hint="default"/>
      </w:rPr>
    </w:lvl>
    <w:lvl w:ilvl="7" w:tplc="F3E899E8">
      <w:start w:val="1"/>
      <w:numFmt w:val="bullet"/>
      <w:lvlText w:val="o"/>
      <w:lvlJc w:val="left"/>
      <w:pPr>
        <w:ind w:left="5760" w:hanging="360"/>
      </w:pPr>
      <w:rPr>
        <w:rFonts w:ascii="Courier New" w:hAnsi="Courier New" w:hint="default"/>
      </w:rPr>
    </w:lvl>
    <w:lvl w:ilvl="8" w:tplc="C4268914">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2"/>
  </w:num>
  <w:num w:numId="5">
    <w:abstractNumId w:val="5"/>
  </w:num>
  <w:num w:numId="6">
    <w:abstractNumId w:val="11"/>
  </w:num>
  <w:num w:numId="7">
    <w:abstractNumId w:val="8"/>
  </w:num>
  <w:num w:numId="8">
    <w:abstractNumId w:val="14"/>
  </w:num>
  <w:num w:numId="9">
    <w:abstractNumId w:val="13"/>
  </w:num>
  <w:num w:numId="10">
    <w:abstractNumId w:val="6"/>
  </w:num>
  <w:num w:numId="11">
    <w:abstractNumId w:val="4"/>
  </w:num>
  <w:num w:numId="12">
    <w:abstractNumId w:val="9"/>
  </w:num>
  <w:num w:numId="13">
    <w:abstractNumId w:val="7"/>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B5"/>
    <w:rsid w:val="0008615C"/>
    <w:rsid w:val="000B6FDC"/>
    <w:rsid w:val="001B34EA"/>
    <w:rsid w:val="00365D2C"/>
    <w:rsid w:val="003E12B9"/>
    <w:rsid w:val="005273F1"/>
    <w:rsid w:val="00565CB5"/>
    <w:rsid w:val="006E1FFC"/>
    <w:rsid w:val="006F2D47"/>
    <w:rsid w:val="007025D0"/>
    <w:rsid w:val="00793054"/>
    <w:rsid w:val="007A556B"/>
    <w:rsid w:val="007C4B9A"/>
    <w:rsid w:val="00CF2E60"/>
    <w:rsid w:val="00D34B2E"/>
    <w:rsid w:val="653A9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C549"/>
  <w15:chartTrackingRefBased/>
  <w15:docId w15:val="{3A60CA38-3A7B-4F63-8B9C-E3E5C2EC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E1FF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FDC"/>
    <w:pPr>
      <w:ind w:left="720"/>
      <w:contextualSpacing/>
    </w:pPr>
  </w:style>
  <w:style w:type="character" w:customStyle="1" w:styleId="Heading4Char">
    <w:name w:val="Heading 4 Char"/>
    <w:basedOn w:val="DefaultParagraphFont"/>
    <w:link w:val="Heading4"/>
    <w:uiPriority w:val="9"/>
    <w:rsid w:val="006E1FF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E1F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basedOn w:val="Normal"/>
    <w:rsid w:val="653A9AB0"/>
    <w:pPr>
      <w:spacing w:after="0"/>
    </w:pPr>
    <w:rPr>
      <w:rFonts w:ascii="Times New Roman" w:eastAsiaTheme="minorEastAsia" w:hAnsi="Times New Roman" w:cs="Times New Roman"/>
      <w:color w:val="000000" w:themeColor="text1"/>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42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www.shu6h4m.xyz/"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1974</Words>
  <Characters>11253</Characters>
  <Application>Microsoft Office Word</Application>
  <DocSecurity>0</DocSecurity>
  <Lines>93</Lines>
  <Paragraphs>26</Paragraphs>
  <ScaleCrop>false</ScaleCrop>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_</dc:creator>
  <cp:keywords/>
  <dc:description/>
  <cp:lastModifiedBy>shradha kedia</cp:lastModifiedBy>
  <cp:revision>8</cp:revision>
  <dcterms:created xsi:type="dcterms:W3CDTF">2021-03-05T05:32:00Z</dcterms:created>
  <dcterms:modified xsi:type="dcterms:W3CDTF">2021-03-05T15:03:00Z</dcterms:modified>
</cp:coreProperties>
</file>