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65A50" w14:textId="77777777" w:rsidR="00226A15" w:rsidRPr="007602CD" w:rsidRDefault="00226A15" w:rsidP="00226A15">
      <w:pPr>
        <w:rPr>
          <w:b/>
          <w:i/>
          <w:sz w:val="36"/>
          <w:szCs w:val="36"/>
          <w:u w:val="single"/>
        </w:rPr>
      </w:pPr>
    </w:p>
    <w:p w14:paraId="35A5638C" w14:textId="5A60BCA4" w:rsidR="00226A15" w:rsidRPr="00B3564A" w:rsidRDefault="008B3105" w:rsidP="008B3105">
      <w:pPr>
        <w:jc w:val="center"/>
        <w:rPr>
          <w:rFonts w:ascii="Lucida Calligraphy" w:hAnsi="Lucida Calligraphy"/>
          <w:b/>
          <w:sz w:val="36"/>
          <w:szCs w:val="36"/>
        </w:rPr>
      </w:pPr>
      <w:r>
        <w:rPr>
          <w:rFonts w:ascii="Lucida Calligraphy" w:hAnsi="Lucida Calligraphy"/>
          <w:b/>
          <w:sz w:val="36"/>
          <w:szCs w:val="36"/>
        </w:rPr>
        <w:t>GENETIC</w:t>
      </w:r>
      <w:r w:rsidR="00B049C6">
        <w:rPr>
          <w:rFonts w:ascii="Lucida Calligraphy" w:hAnsi="Lucida Calligraphy"/>
          <w:b/>
          <w:sz w:val="36"/>
          <w:szCs w:val="36"/>
        </w:rPr>
        <w:t xml:space="preserve"> </w:t>
      </w:r>
      <w:r>
        <w:rPr>
          <w:rFonts w:ascii="Lucida Calligraphy" w:hAnsi="Lucida Calligraphy"/>
          <w:b/>
          <w:sz w:val="36"/>
          <w:szCs w:val="36"/>
        </w:rPr>
        <w:t xml:space="preserve">ALGORITHM BASED </w:t>
      </w:r>
      <w:r w:rsidR="00226A15" w:rsidRPr="00B3564A">
        <w:rPr>
          <w:rFonts w:ascii="Lucida Calligraphy" w:hAnsi="Lucida Calligraphy"/>
          <w:b/>
          <w:sz w:val="36"/>
          <w:szCs w:val="36"/>
        </w:rPr>
        <w:t>ADAPTIVE PID CONTROLLER</w:t>
      </w:r>
    </w:p>
    <w:p w14:paraId="24E8B24D" w14:textId="77777777" w:rsidR="00226A15" w:rsidRPr="00B3564A" w:rsidRDefault="00226A15" w:rsidP="00226A15">
      <w:pPr>
        <w:jc w:val="center"/>
        <w:rPr>
          <w:rFonts w:ascii="Lucida Calligraphy" w:hAnsi="Lucida Calligraphy"/>
          <w:i/>
          <w:sz w:val="32"/>
          <w:szCs w:val="32"/>
        </w:rPr>
      </w:pPr>
    </w:p>
    <w:p w14:paraId="0E0CEF8B" w14:textId="77777777" w:rsidR="00226A15" w:rsidRDefault="00226A15" w:rsidP="00226A15">
      <w:pPr>
        <w:jc w:val="center"/>
        <w:rPr>
          <w:b/>
          <w:szCs w:val="24"/>
        </w:rPr>
      </w:pPr>
    </w:p>
    <w:p w14:paraId="77C2E32B" w14:textId="77777777" w:rsidR="00226A15" w:rsidRPr="00273DC8" w:rsidRDefault="00226A15" w:rsidP="00226A15">
      <w:pPr>
        <w:jc w:val="center"/>
        <w:rPr>
          <w:b/>
          <w:sz w:val="32"/>
          <w:szCs w:val="32"/>
        </w:rPr>
      </w:pPr>
    </w:p>
    <w:p w14:paraId="0A91EEAC" w14:textId="77777777" w:rsidR="00226A15" w:rsidRPr="00B3564A" w:rsidRDefault="00226A15" w:rsidP="00226A15">
      <w:pPr>
        <w:jc w:val="center"/>
        <w:rPr>
          <w:b/>
          <w:sz w:val="28"/>
          <w:szCs w:val="28"/>
        </w:rPr>
      </w:pPr>
    </w:p>
    <w:p w14:paraId="65F8EA46" w14:textId="77777777" w:rsidR="00226A15" w:rsidRDefault="00226A15" w:rsidP="00226A15">
      <w:pPr>
        <w:jc w:val="center"/>
        <w:rPr>
          <w:b/>
          <w:sz w:val="32"/>
          <w:szCs w:val="32"/>
        </w:rPr>
      </w:pPr>
    </w:p>
    <w:p w14:paraId="19407E96" w14:textId="77777777" w:rsidR="00226A15" w:rsidRPr="00273DC8" w:rsidRDefault="00226A15" w:rsidP="00226A15">
      <w:pPr>
        <w:jc w:val="center"/>
        <w:rPr>
          <w:b/>
          <w:sz w:val="32"/>
          <w:szCs w:val="32"/>
        </w:rPr>
      </w:pPr>
    </w:p>
    <w:p w14:paraId="49CAE8CA" w14:textId="316AAE36" w:rsidR="00226A15" w:rsidRDefault="00226A15" w:rsidP="00226A15">
      <w:pPr>
        <w:jc w:val="center"/>
        <w:rPr>
          <w:rFonts w:ascii="Lucida Calligraphy" w:hAnsi="Lucida Calligraphy"/>
          <w:b/>
          <w:sz w:val="28"/>
          <w:szCs w:val="28"/>
        </w:rPr>
      </w:pPr>
    </w:p>
    <w:p w14:paraId="64AA2056" w14:textId="6DA77176" w:rsidR="00ED22A4" w:rsidRDefault="00ED22A4" w:rsidP="00226A15">
      <w:pPr>
        <w:jc w:val="center"/>
        <w:rPr>
          <w:rFonts w:ascii="Lucida Calligraphy" w:hAnsi="Lucida Calligraphy"/>
          <w:b/>
          <w:sz w:val="28"/>
          <w:szCs w:val="28"/>
        </w:rPr>
      </w:pPr>
    </w:p>
    <w:p w14:paraId="4BB89D20" w14:textId="0470A5C7" w:rsidR="00ED22A4" w:rsidRDefault="00ED22A4" w:rsidP="00226A15">
      <w:pPr>
        <w:jc w:val="center"/>
        <w:rPr>
          <w:rFonts w:ascii="Lucida Calligraphy" w:hAnsi="Lucida Calligraphy"/>
          <w:b/>
          <w:sz w:val="28"/>
          <w:szCs w:val="28"/>
        </w:rPr>
      </w:pPr>
    </w:p>
    <w:p w14:paraId="70946BE7" w14:textId="08FC67FF" w:rsidR="00ED22A4" w:rsidRDefault="00ED22A4" w:rsidP="00226A15">
      <w:pPr>
        <w:jc w:val="center"/>
        <w:rPr>
          <w:rFonts w:ascii="Lucida Calligraphy" w:hAnsi="Lucida Calligraphy"/>
          <w:b/>
          <w:sz w:val="28"/>
          <w:szCs w:val="28"/>
        </w:rPr>
      </w:pPr>
    </w:p>
    <w:p w14:paraId="562E447A" w14:textId="4805E7EB" w:rsidR="00ED22A4" w:rsidRDefault="00ED22A4" w:rsidP="00226A15">
      <w:pPr>
        <w:jc w:val="center"/>
        <w:rPr>
          <w:rFonts w:ascii="Lucida Calligraphy" w:hAnsi="Lucida Calligraphy"/>
          <w:b/>
          <w:sz w:val="28"/>
          <w:szCs w:val="28"/>
        </w:rPr>
      </w:pPr>
    </w:p>
    <w:p w14:paraId="259EF5EB" w14:textId="77777777" w:rsidR="00ED22A4" w:rsidRDefault="00ED22A4" w:rsidP="00226A15">
      <w:pPr>
        <w:jc w:val="center"/>
        <w:rPr>
          <w:b/>
          <w:sz w:val="32"/>
          <w:szCs w:val="32"/>
        </w:rPr>
      </w:pPr>
    </w:p>
    <w:p w14:paraId="08516D4B" w14:textId="77777777" w:rsidR="00226A15" w:rsidRPr="00273DC8" w:rsidRDefault="00226A15" w:rsidP="00226A15">
      <w:pPr>
        <w:jc w:val="center"/>
        <w:rPr>
          <w:b/>
          <w:sz w:val="32"/>
          <w:szCs w:val="32"/>
        </w:rPr>
      </w:pPr>
    </w:p>
    <w:p w14:paraId="36DA9CE8" w14:textId="77777777" w:rsidR="00226A15" w:rsidRDefault="00226A15" w:rsidP="00226A15">
      <w:pPr>
        <w:rPr>
          <w:b/>
          <w:sz w:val="32"/>
          <w:szCs w:val="32"/>
        </w:rPr>
      </w:pPr>
    </w:p>
    <w:p w14:paraId="7BC22EC5" w14:textId="77777777" w:rsidR="00226A15" w:rsidRPr="00273DC8" w:rsidRDefault="00226A15" w:rsidP="00226A15">
      <w:pPr>
        <w:rPr>
          <w:b/>
          <w:sz w:val="32"/>
          <w:szCs w:val="32"/>
        </w:rPr>
      </w:pPr>
    </w:p>
    <w:p w14:paraId="63892823" w14:textId="77777777" w:rsidR="00226A15" w:rsidRPr="00B3564A" w:rsidRDefault="00226A15" w:rsidP="00226A15">
      <w:pPr>
        <w:jc w:val="center"/>
        <w:rPr>
          <w:b/>
          <w:i/>
          <w:sz w:val="28"/>
          <w:szCs w:val="28"/>
        </w:rPr>
      </w:pPr>
      <w:r w:rsidRPr="00B3564A">
        <w:rPr>
          <w:b/>
          <w:i/>
          <w:sz w:val="28"/>
          <w:szCs w:val="28"/>
        </w:rPr>
        <w:t>DEPARTMENT OF</w:t>
      </w:r>
    </w:p>
    <w:p w14:paraId="1FD5A833" w14:textId="77777777" w:rsidR="00226A15" w:rsidRPr="00B3564A" w:rsidRDefault="00226A15" w:rsidP="00226A15">
      <w:pPr>
        <w:jc w:val="center"/>
        <w:rPr>
          <w:b/>
          <w:i/>
          <w:sz w:val="28"/>
          <w:szCs w:val="28"/>
        </w:rPr>
      </w:pPr>
      <w:r w:rsidRPr="00B3564A">
        <w:rPr>
          <w:b/>
          <w:i/>
          <w:sz w:val="28"/>
          <w:szCs w:val="28"/>
        </w:rPr>
        <w:t>INSTRUMENTATION &amp; ELECTRONICS ENGINEERING</w:t>
      </w:r>
    </w:p>
    <w:p w14:paraId="62A26C11" w14:textId="77777777" w:rsidR="00226A15" w:rsidRPr="00B3564A" w:rsidRDefault="00226A15" w:rsidP="00226A15">
      <w:pPr>
        <w:jc w:val="center"/>
        <w:rPr>
          <w:b/>
          <w:i/>
          <w:sz w:val="28"/>
          <w:szCs w:val="28"/>
        </w:rPr>
      </w:pPr>
      <w:r w:rsidRPr="00B3564A">
        <w:rPr>
          <w:b/>
          <w:i/>
          <w:sz w:val="28"/>
          <w:szCs w:val="28"/>
        </w:rPr>
        <w:t>FACULTY OF ENGINEERING AND TECHNOLOGY</w:t>
      </w:r>
    </w:p>
    <w:p w14:paraId="0C18A338" w14:textId="77777777" w:rsidR="00226A15" w:rsidRPr="00B3564A" w:rsidRDefault="00226A15" w:rsidP="00226A15">
      <w:pPr>
        <w:jc w:val="center"/>
        <w:rPr>
          <w:b/>
          <w:i/>
          <w:sz w:val="28"/>
          <w:szCs w:val="28"/>
        </w:rPr>
      </w:pPr>
      <w:r w:rsidRPr="00B3564A">
        <w:rPr>
          <w:b/>
          <w:i/>
          <w:sz w:val="28"/>
          <w:szCs w:val="28"/>
        </w:rPr>
        <w:t xml:space="preserve">JADAVPUR </w:t>
      </w:r>
      <w:r>
        <w:rPr>
          <w:b/>
          <w:i/>
          <w:sz w:val="28"/>
          <w:szCs w:val="28"/>
        </w:rPr>
        <w:t xml:space="preserve">UNIVERSITY </w:t>
      </w:r>
    </w:p>
    <w:p w14:paraId="283A430F" w14:textId="77777777" w:rsidR="00226A15" w:rsidRPr="00B3564A" w:rsidRDefault="00226A15" w:rsidP="00226A15">
      <w:pPr>
        <w:jc w:val="center"/>
        <w:rPr>
          <w:b/>
          <w:i/>
          <w:sz w:val="28"/>
          <w:szCs w:val="28"/>
        </w:rPr>
      </w:pPr>
      <w:r>
        <w:rPr>
          <w:b/>
          <w:i/>
          <w:sz w:val="28"/>
          <w:szCs w:val="28"/>
        </w:rPr>
        <w:t>KOLKATA-700032</w:t>
      </w:r>
    </w:p>
    <w:p w14:paraId="5E2B5443" w14:textId="77777777" w:rsidR="00226A15" w:rsidRPr="00B3564A" w:rsidRDefault="00226A15" w:rsidP="00226A15">
      <w:pPr>
        <w:jc w:val="center"/>
        <w:rPr>
          <w:b/>
          <w:i/>
          <w:sz w:val="28"/>
          <w:szCs w:val="28"/>
        </w:rPr>
      </w:pPr>
      <w:r w:rsidRPr="00B3564A">
        <w:rPr>
          <w:b/>
          <w:i/>
          <w:sz w:val="28"/>
          <w:szCs w:val="28"/>
        </w:rPr>
        <w:t>INDIA</w:t>
      </w:r>
    </w:p>
    <w:p w14:paraId="3F4C88EC" w14:textId="77777777" w:rsidR="00226A15" w:rsidRPr="007602CD" w:rsidRDefault="00226A15" w:rsidP="00226A15">
      <w:pPr>
        <w:jc w:val="center"/>
        <w:rPr>
          <w:b/>
          <w:sz w:val="28"/>
          <w:szCs w:val="28"/>
        </w:rPr>
      </w:pPr>
    </w:p>
    <w:p w14:paraId="762DA5DD" w14:textId="77777777" w:rsidR="00226A15" w:rsidRPr="007602CD" w:rsidRDefault="00226A15" w:rsidP="00226A15">
      <w:pPr>
        <w:rPr>
          <w:sz w:val="28"/>
          <w:szCs w:val="28"/>
        </w:rPr>
      </w:pPr>
    </w:p>
    <w:p w14:paraId="50411136" w14:textId="77777777" w:rsidR="00226A15" w:rsidRDefault="00226A15" w:rsidP="00226A15">
      <w:pPr>
        <w:rPr>
          <w:b/>
          <w:sz w:val="32"/>
          <w:szCs w:val="32"/>
        </w:rPr>
      </w:pPr>
    </w:p>
    <w:p w14:paraId="6B3E1D41" w14:textId="77777777" w:rsidR="00E838E6" w:rsidRDefault="00E838E6" w:rsidP="00226A15">
      <w:pPr>
        <w:jc w:val="center"/>
        <w:rPr>
          <w:b/>
          <w:sz w:val="28"/>
          <w:szCs w:val="28"/>
        </w:rPr>
        <w:sectPr w:rsidR="00E838E6" w:rsidSect="00CD4926">
          <w:footerReference w:type="default" r:id="rId8"/>
          <w:pgSz w:w="11906" w:h="16838"/>
          <w:pgMar w:top="1440" w:right="1440" w:bottom="1440" w:left="1440" w:header="708" w:footer="708" w:gutter="0"/>
          <w:pgNumType w:start="1"/>
          <w:cols w:space="708"/>
          <w:docGrid w:linePitch="360"/>
        </w:sectPr>
      </w:pPr>
    </w:p>
    <w:p w14:paraId="48F5423F" w14:textId="77777777" w:rsidR="00226A15" w:rsidRDefault="00226A15" w:rsidP="00226A15">
      <w:pPr>
        <w:jc w:val="center"/>
        <w:rPr>
          <w:b/>
          <w:sz w:val="28"/>
          <w:szCs w:val="28"/>
        </w:rPr>
      </w:pPr>
    </w:p>
    <w:p w14:paraId="03FB39A4" w14:textId="77777777" w:rsidR="00226A15" w:rsidRDefault="00226A15" w:rsidP="00226A15">
      <w:pPr>
        <w:rPr>
          <w:b/>
          <w:sz w:val="28"/>
          <w:szCs w:val="28"/>
        </w:rPr>
      </w:pPr>
    </w:p>
    <w:p w14:paraId="57DEF862" w14:textId="77777777" w:rsidR="00226A15" w:rsidRPr="00B3564A" w:rsidRDefault="00226A15" w:rsidP="00226A15">
      <w:pPr>
        <w:jc w:val="center"/>
        <w:rPr>
          <w:b/>
          <w:i/>
          <w:sz w:val="28"/>
          <w:szCs w:val="28"/>
        </w:rPr>
      </w:pPr>
      <w:r w:rsidRPr="00B3564A">
        <w:rPr>
          <w:b/>
          <w:i/>
          <w:sz w:val="28"/>
          <w:szCs w:val="28"/>
        </w:rPr>
        <w:t>CERTIFICATE OF RECOMMENDATION</w:t>
      </w:r>
    </w:p>
    <w:p w14:paraId="1FEB9D19" w14:textId="77777777" w:rsidR="00226A15" w:rsidRPr="00B3564A" w:rsidRDefault="00226A15" w:rsidP="00226A15">
      <w:pPr>
        <w:jc w:val="center"/>
        <w:rPr>
          <w:b/>
          <w:i/>
          <w:sz w:val="28"/>
          <w:szCs w:val="28"/>
        </w:rPr>
      </w:pPr>
    </w:p>
    <w:p w14:paraId="2CF6853A" w14:textId="77777777" w:rsidR="00226A15" w:rsidRPr="00B3564A" w:rsidRDefault="00226A15" w:rsidP="00226A15">
      <w:pPr>
        <w:spacing w:line="480" w:lineRule="auto"/>
        <w:jc w:val="both"/>
        <w:rPr>
          <w:b/>
          <w:i/>
          <w:sz w:val="28"/>
          <w:szCs w:val="28"/>
        </w:rPr>
      </w:pPr>
    </w:p>
    <w:p w14:paraId="0861BDF1" w14:textId="369DB229" w:rsidR="00226A15" w:rsidRDefault="00226A15" w:rsidP="00226A15">
      <w:pPr>
        <w:spacing w:line="360" w:lineRule="auto"/>
        <w:jc w:val="both"/>
        <w:rPr>
          <w:rFonts w:ascii="Lucida Calligraphy" w:hAnsi="Lucida Calligraphy"/>
          <w:sz w:val="28"/>
          <w:szCs w:val="28"/>
        </w:rPr>
      </w:pPr>
      <w:r w:rsidRPr="00464AC7">
        <w:rPr>
          <w:rFonts w:ascii="Lucida Calligraphy" w:hAnsi="Lucida Calligraphy"/>
          <w:sz w:val="28"/>
          <w:szCs w:val="28"/>
        </w:rPr>
        <w:t xml:space="preserve">I hereby recommend that the thesis titled “COMPUTATIONAL INTELLIGENCE BASED ADAPTIVE PID CONTROLLER” carried out under my supervision by </w:t>
      </w:r>
      <w:r w:rsidR="00ED22A4">
        <w:rPr>
          <w:rFonts w:ascii="Lucida Calligraphy" w:hAnsi="Lucida Calligraphy"/>
          <w:sz w:val="28"/>
          <w:szCs w:val="28"/>
        </w:rPr>
        <w:t>……………………………………</w:t>
      </w:r>
      <w:r w:rsidRPr="00464AC7">
        <w:rPr>
          <w:rFonts w:ascii="Lucida Calligraphy" w:hAnsi="Lucida Calligraphy"/>
          <w:sz w:val="28"/>
          <w:szCs w:val="28"/>
        </w:rPr>
        <w:t xml:space="preserve"> may be accepted in partial fulfilment of the requirement for the degree of “Master of Technology in Instrumentation &amp; Electronics Engineering” of Jadavpur University.</w:t>
      </w:r>
    </w:p>
    <w:p w14:paraId="28C07F0C" w14:textId="77777777" w:rsidR="005C13FE" w:rsidRPr="00464AC7" w:rsidRDefault="005C13FE" w:rsidP="00226A15">
      <w:pPr>
        <w:spacing w:line="360" w:lineRule="auto"/>
        <w:jc w:val="both"/>
        <w:rPr>
          <w:rFonts w:ascii="Lucida Calligraphy" w:hAnsi="Lucida Calligraphy"/>
          <w:sz w:val="28"/>
          <w:szCs w:val="28"/>
        </w:rPr>
      </w:pPr>
    </w:p>
    <w:p w14:paraId="7BD6C78C" w14:textId="77777777" w:rsidR="00226A15" w:rsidRDefault="00226A15" w:rsidP="00612C8A">
      <w:pPr>
        <w:rPr>
          <w:sz w:val="28"/>
          <w:szCs w:val="28"/>
        </w:rPr>
      </w:pPr>
    </w:p>
    <w:p w14:paraId="79B23E0B" w14:textId="77777777" w:rsidR="005C13FE" w:rsidRDefault="00BF6A4A" w:rsidP="005C13FE">
      <w:pPr>
        <w:rPr>
          <w:szCs w:val="24"/>
        </w:rPr>
      </w:pPr>
      <w:r>
        <w:rPr>
          <w:szCs w:val="24"/>
        </w:rPr>
        <w:t xml:space="preserve">  </w:t>
      </w:r>
      <w:r>
        <w:rPr>
          <w:szCs w:val="24"/>
        </w:rPr>
        <w:tab/>
      </w:r>
      <w:r w:rsidR="00226A15" w:rsidRPr="005C13FE">
        <w:rPr>
          <w:szCs w:val="24"/>
        </w:rPr>
        <w:t>...................................</w:t>
      </w:r>
      <w:r w:rsidR="005C13FE" w:rsidRPr="005C13FE">
        <w:rPr>
          <w:szCs w:val="24"/>
        </w:rPr>
        <w:tab/>
      </w:r>
      <w:r w:rsidR="005C13FE" w:rsidRPr="005C13FE">
        <w:rPr>
          <w:szCs w:val="24"/>
        </w:rPr>
        <w:tab/>
      </w:r>
      <w:r w:rsidR="005C13FE" w:rsidRPr="005C13FE">
        <w:rPr>
          <w:szCs w:val="24"/>
        </w:rPr>
        <w:tab/>
      </w:r>
      <w:r w:rsidR="005C13FE" w:rsidRPr="005C13FE">
        <w:rPr>
          <w:szCs w:val="24"/>
        </w:rPr>
        <w:tab/>
      </w:r>
      <w:r w:rsidR="005C13FE" w:rsidRPr="005C13FE">
        <w:rPr>
          <w:szCs w:val="24"/>
        </w:rPr>
        <w:tab/>
      </w:r>
      <w:r w:rsidR="005C13FE" w:rsidRPr="005C13FE">
        <w:rPr>
          <w:szCs w:val="24"/>
        </w:rPr>
        <w:tab/>
      </w:r>
      <w:r w:rsidR="005C13FE" w:rsidRPr="005C13FE">
        <w:rPr>
          <w:szCs w:val="24"/>
        </w:rPr>
        <w:tab/>
      </w:r>
      <w:r w:rsidR="005C13FE" w:rsidRPr="005C13FE">
        <w:rPr>
          <w:szCs w:val="24"/>
        </w:rPr>
        <w:tab/>
      </w:r>
    </w:p>
    <w:p w14:paraId="46031352" w14:textId="77777777" w:rsidR="00226A15" w:rsidRPr="005C13FE" w:rsidRDefault="00226A15" w:rsidP="005C13FE">
      <w:pPr>
        <w:rPr>
          <w:szCs w:val="24"/>
        </w:rPr>
      </w:pPr>
      <w:r w:rsidRPr="005C13FE">
        <w:rPr>
          <w:szCs w:val="24"/>
        </w:rPr>
        <w:t>(</w:t>
      </w:r>
      <w:r w:rsidR="009309AD" w:rsidRPr="005C13FE">
        <w:rPr>
          <w:szCs w:val="24"/>
        </w:rPr>
        <w:t>PROF</w:t>
      </w:r>
      <w:r w:rsidR="00C34A55">
        <w:rPr>
          <w:szCs w:val="24"/>
        </w:rPr>
        <w:t xml:space="preserve">. </w:t>
      </w:r>
      <w:r w:rsidRPr="005C13FE">
        <w:rPr>
          <w:szCs w:val="24"/>
        </w:rPr>
        <w:t>RAJANIKANTA MUDI)</w:t>
      </w:r>
    </w:p>
    <w:p w14:paraId="7F091D35" w14:textId="77777777" w:rsidR="00226A15" w:rsidRPr="005C13FE" w:rsidRDefault="00226A15" w:rsidP="005C13FE">
      <w:pPr>
        <w:rPr>
          <w:szCs w:val="24"/>
        </w:rPr>
      </w:pPr>
      <w:r w:rsidRPr="005C13FE">
        <w:rPr>
          <w:szCs w:val="24"/>
        </w:rPr>
        <w:t>THESIS SUPERVISOR</w:t>
      </w:r>
    </w:p>
    <w:p w14:paraId="1BB27417" w14:textId="77777777" w:rsidR="00226A15" w:rsidRPr="005C13FE" w:rsidRDefault="00226A15" w:rsidP="005C13FE">
      <w:pPr>
        <w:rPr>
          <w:szCs w:val="24"/>
        </w:rPr>
      </w:pPr>
      <w:r w:rsidRPr="005C13FE">
        <w:rPr>
          <w:szCs w:val="24"/>
        </w:rPr>
        <w:t>DEPARTMENT OF</w:t>
      </w:r>
    </w:p>
    <w:p w14:paraId="281C5752" w14:textId="77777777" w:rsidR="00226A15" w:rsidRPr="005C13FE" w:rsidRDefault="00226A15" w:rsidP="005C13FE">
      <w:pPr>
        <w:rPr>
          <w:szCs w:val="24"/>
        </w:rPr>
      </w:pPr>
      <w:r w:rsidRPr="005C13FE">
        <w:rPr>
          <w:szCs w:val="24"/>
        </w:rPr>
        <w:t>INSTRUMENTATION&amp; ELECTRONICS</w:t>
      </w:r>
    </w:p>
    <w:p w14:paraId="624EAAC5" w14:textId="77777777" w:rsidR="00226A15" w:rsidRPr="005C13FE" w:rsidRDefault="00226A15" w:rsidP="005C13FE">
      <w:pPr>
        <w:rPr>
          <w:szCs w:val="24"/>
        </w:rPr>
      </w:pPr>
      <w:r w:rsidRPr="005C13FE">
        <w:rPr>
          <w:szCs w:val="24"/>
        </w:rPr>
        <w:t>ENGINEERING</w:t>
      </w:r>
    </w:p>
    <w:p w14:paraId="7EFA3A6E" w14:textId="77777777" w:rsidR="00226A15" w:rsidRPr="005C13FE" w:rsidRDefault="00226A15" w:rsidP="005C13FE">
      <w:pPr>
        <w:rPr>
          <w:szCs w:val="24"/>
        </w:rPr>
      </w:pPr>
      <w:r w:rsidRPr="005C13FE">
        <w:rPr>
          <w:szCs w:val="24"/>
        </w:rPr>
        <w:t>JADAVPUR UNIVERSITY</w:t>
      </w:r>
    </w:p>
    <w:p w14:paraId="60A07942" w14:textId="77777777" w:rsidR="00226A15" w:rsidRPr="005C13FE" w:rsidRDefault="00226A15" w:rsidP="005C13FE">
      <w:pPr>
        <w:rPr>
          <w:szCs w:val="24"/>
        </w:rPr>
      </w:pPr>
      <w:r w:rsidRPr="005C13FE">
        <w:rPr>
          <w:szCs w:val="24"/>
        </w:rPr>
        <w:t>SALT LAKE CAMPUS</w:t>
      </w:r>
    </w:p>
    <w:p w14:paraId="0758B704" w14:textId="77777777" w:rsidR="00226A15" w:rsidRPr="005C13FE" w:rsidRDefault="00226A15" w:rsidP="005C13FE">
      <w:pPr>
        <w:rPr>
          <w:szCs w:val="24"/>
        </w:rPr>
      </w:pPr>
      <w:r w:rsidRPr="005C13FE">
        <w:rPr>
          <w:szCs w:val="24"/>
        </w:rPr>
        <w:t>KOLKATA (WEST BENGAL)-700098</w:t>
      </w:r>
    </w:p>
    <w:p w14:paraId="7171C65A" w14:textId="77777777" w:rsidR="00226A15" w:rsidRPr="005C13FE" w:rsidRDefault="00226A15" w:rsidP="005C13FE">
      <w:pPr>
        <w:rPr>
          <w:szCs w:val="24"/>
        </w:rPr>
      </w:pPr>
    </w:p>
    <w:p w14:paraId="34D369DA" w14:textId="77777777" w:rsidR="0075439F" w:rsidRDefault="0075439F" w:rsidP="0075439F">
      <w:pPr>
        <w:rPr>
          <w:szCs w:val="24"/>
        </w:rPr>
      </w:pPr>
    </w:p>
    <w:p w14:paraId="2D908D1D" w14:textId="77777777" w:rsidR="00226A15" w:rsidRPr="005C13FE" w:rsidRDefault="00226A15" w:rsidP="0075439F">
      <w:pPr>
        <w:rPr>
          <w:szCs w:val="24"/>
        </w:rPr>
      </w:pPr>
      <w:r w:rsidRPr="005C13FE">
        <w:rPr>
          <w:szCs w:val="24"/>
        </w:rPr>
        <w:t xml:space="preserve">         </w:t>
      </w:r>
    </w:p>
    <w:p w14:paraId="1D825EDD" w14:textId="77777777" w:rsidR="00226A15" w:rsidRPr="005C13FE" w:rsidRDefault="00226A15" w:rsidP="00226A15">
      <w:pPr>
        <w:jc w:val="center"/>
        <w:rPr>
          <w:szCs w:val="24"/>
        </w:rPr>
      </w:pPr>
      <w:r w:rsidRPr="005C13FE">
        <w:rPr>
          <w:szCs w:val="24"/>
        </w:rPr>
        <w:t xml:space="preserve">      </w:t>
      </w:r>
    </w:p>
    <w:p w14:paraId="2D7E0925" w14:textId="77777777" w:rsidR="00226A15" w:rsidRPr="005C13FE" w:rsidRDefault="00BF6A4A" w:rsidP="00BF6A4A">
      <w:pPr>
        <w:ind w:firstLine="720"/>
        <w:rPr>
          <w:szCs w:val="24"/>
        </w:rPr>
      </w:pPr>
      <w:r>
        <w:rPr>
          <w:szCs w:val="24"/>
        </w:rPr>
        <w:t xml:space="preserve"> </w:t>
      </w:r>
      <w:r w:rsidR="00226A15" w:rsidRPr="005C13FE">
        <w:rPr>
          <w:szCs w:val="24"/>
        </w:rPr>
        <w:t>.........................................                             ...................................</w:t>
      </w:r>
    </w:p>
    <w:p w14:paraId="5731A782" w14:textId="77777777" w:rsidR="00226A15" w:rsidRPr="005C13FE" w:rsidRDefault="00226A15" w:rsidP="00226A15">
      <w:pPr>
        <w:rPr>
          <w:szCs w:val="24"/>
        </w:rPr>
      </w:pPr>
      <w:r w:rsidRPr="005C13FE">
        <w:rPr>
          <w:szCs w:val="24"/>
        </w:rPr>
        <w:t>(</w:t>
      </w:r>
      <w:r w:rsidR="00C34A55">
        <w:rPr>
          <w:szCs w:val="24"/>
        </w:rPr>
        <w:t xml:space="preserve">PROF. </w:t>
      </w:r>
      <w:r w:rsidRPr="005C13FE">
        <w:rPr>
          <w:szCs w:val="24"/>
        </w:rPr>
        <w:t xml:space="preserve">RAJIB </w:t>
      </w:r>
      <w:proofErr w:type="gramStart"/>
      <w:r w:rsidRPr="005C13FE">
        <w:rPr>
          <w:szCs w:val="24"/>
        </w:rPr>
        <w:t>BANDYOPADHYAY)</w:t>
      </w:r>
      <w:r w:rsidR="0042221C" w:rsidRPr="005C13FE">
        <w:rPr>
          <w:szCs w:val="24"/>
        </w:rPr>
        <w:t xml:space="preserve">   </w:t>
      </w:r>
      <w:proofErr w:type="gramEnd"/>
      <w:r w:rsidR="005C13FE">
        <w:rPr>
          <w:szCs w:val="24"/>
        </w:rPr>
        <w:t xml:space="preserve">    </w:t>
      </w:r>
      <w:r w:rsidR="005C13FE">
        <w:rPr>
          <w:szCs w:val="24"/>
        </w:rPr>
        <w:tab/>
      </w:r>
      <w:r w:rsidR="0042221C" w:rsidRPr="005C13FE">
        <w:rPr>
          <w:szCs w:val="24"/>
        </w:rPr>
        <w:t xml:space="preserve"> (</w:t>
      </w:r>
      <w:r w:rsidR="00C34A55">
        <w:rPr>
          <w:szCs w:val="24"/>
        </w:rPr>
        <w:t xml:space="preserve">PROF. </w:t>
      </w:r>
      <w:r w:rsidR="0042221C" w:rsidRPr="005C13FE">
        <w:rPr>
          <w:szCs w:val="24"/>
        </w:rPr>
        <w:t>S</w:t>
      </w:r>
      <w:r w:rsidRPr="005C13FE">
        <w:rPr>
          <w:szCs w:val="24"/>
        </w:rPr>
        <w:t>IVAJI BANDYOPADHYAY)</w:t>
      </w:r>
    </w:p>
    <w:p w14:paraId="26F4029D" w14:textId="77777777" w:rsidR="00226A15" w:rsidRPr="005C13FE" w:rsidRDefault="00226A15" w:rsidP="00226A15">
      <w:pPr>
        <w:rPr>
          <w:szCs w:val="24"/>
        </w:rPr>
      </w:pPr>
      <w:r w:rsidRPr="005C13FE">
        <w:rPr>
          <w:szCs w:val="24"/>
        </w:rPr>
        <w:t>HEAD OF DEPARTMENT                             DEAN</w:t>
      </w:r>
    </w:p>
    <w:p w14:paraId="7A151973" w14:textId="77777777" w:rsidR="00226A15" w:rsidRPr="005C13FE" w:rsidRDefault="00226A15" w:rsidP="00226A15">
      <w:pPr>
        <w:rPr>
          <w:szCs w:val="24"/>
        </w:rPr>
      </w:pPr>
      <w:r w:rsidRPr="005C13FE">
        <w:rPr>
          <w:szCs w:val="24"/>
        </w:rPr>
        <w:t>INSTRUMENTATION                                    FACULTY OF ENGINEERING</w:t>
      </w:r>
    </w:p>
    <w:p w14:paraId="167E3782" w14:textId="77777777" w:rsidR="00226A15" w:rsidRPr="005C13FE" w:rsidRDefault="00226A15" w:rsidP="00226A15">
      <w:pPr>
        <w:rPr>
          <w:szCs w:val="24"/>
        </w:rPr>
      </w:pPr>
      <w:r w:rsidRPr="005C13FE">
        <w:rPr>
          <w:szCs w:val="24"/>
        </w:rPr>
        <w:t>&amp; ELECTRONICS                                           AND TECHNOLOGY</w:t>
      </w:r>
    </w:p>
    <w:p w14:paraId="03242AE8" w14:textId="77777777" w:rsidR="00226A15" w:rsidRPr="005C13FE" w:rsidRDefault="00226A15" w:rsidP="00226A15">
      <w:pPr>
        <w:rPr>
          <w:szCs w:val="24"/>
        </w:rPr>
      </w:pPr>
      <w:r w:rsidRPr="005C13FE">
        <w:rPr>
          <w:szCs w:val="24"/>
        </w:rPr>
        <w:t>ENGINEERING                                               JADAVPUR UNIVERSITY</w:t>
      </w:r>
    </w:p>
    <w:p w14:paraId="1D8EADFF" w14:textId="77777777" w:rsidR="00226A15" w:rsidRPr="005C13FE" w:rsidRDefault="00226A15" w:rsidP="00226A15">
      <w:pPr>
        <w:rPr>
          <w:szCs w:val="24"/>
        </w:rPr>
      </w:pPr>
      <w:r w:rsidRPr="005C13FE">
        <w:rPr>
          <w:szCs w:val="24"/>
        </w:rPr>
        <w:t xml:space="preserve">JADAVPUR UNIVERSITY                            KOLKATA-70032            </w:t>
      </w:r>
    </w:p>
    <w:p w14:paraId="05B5CD75" w14:textId="77777777" w:rsidR="00226A15" w:rsidRPr="005C13FE" w:rsidRDefault="00226A15" w:rsidP="00226A15">
      <w:pPr>
        <w:rPr>
          <w:szCs w:val="24"/>
        </w:rPr>
      </w:pPr>
      <w:r w:rsidRPr="005C13FE">
        <w:rPr>
          <w:szCs w:val="24"/>
        </w:rPr>
        <w:t>KOLKATA-700098</w:t>
      </w:r>
    </w:p>
    <w:p w14:paraId="2A97C65D" w14:textId="77777777" w:rsidR="00226A15" w:rsidRPr="000D6AA9" w:rsidRDefault="00226A15" w:rsidP="00226A15">
      <w:pPr>
        <w:jc w:val="center"/>
        <w:rPr>
          <w:rFonts w:ascii="Lucida Calligraphy" w:hAnsi="Lucida Calligraphy"/>
          <w:b/>
          <w:sz w:val="36"/>
          <w:szCs w:val="36"/>
        </w:rPr>
      </w:pPr>
    </w:p>
    <w:p w14:paraId="1BA1B4DB" w14:textId="77777777" w:rsidR="00226A15" w:rsidRDefault="00226A15" w:rsidP="00226A15">
      <w:pPr>
        <w:jc w:val="center"/>
        <w:rPr>
          <w:rFonts w:ascii="Lucida Calligraphy" w:hAnsi="Lucida Calligraphy"/>
          <w:b/>
          <w:sz w:val="36"/>
          <w:szCs w:val="36"/>
        </w:rPr>
      </w:pPr>
    </w:p>
    <w:p w14:paraId="25A3EB95" w14:textId="77777777" w:rsidR="00226A15" w:rsidRDefault="00226A15" w:rsidP="00226A15">
      <w:pPr>
        <w:jc w:val="center"/>
        <w:rPr>
          <w:rFonts w:ascii="Lucida Calligraphy" w:hAnsi="Lucida Calligraphy"/>
          <w:b/>
          <w:sz w:val="36"/>
          <w:szCs w:val="36"/>
        </w:rPr>
      </w:pPr>
    </w:p>
    <w:p w14:paraId="1C918B8C" w14:textId="77777777" w:rsidR="00226A15" w:rsidRDefault="00226A15" w:rsidP="00226A15">
      <w:pPr>
        <w:jc w:val="center"/>
        <w:rPr>
          <w:b/>
          <w:sz w:val="32"/>
          <w:szCs w:val="32"/>
        </w:rPr>
      </w:pPr>
      <w:r w:rsidRPr="00273DC8">
        <w:rPr>
          <w:b/>
          <w:sz w:val="32"/>
          <w:szCs w:val="32"/>
        </w:rPr>
        <w:t>JADAVPUR UNIVERSITY</w:t>
      </w:r>
    </w:p>
    <w:p w14:paraId="16A33A3A" w14:textId="77777777" w:rsidR="00226A15" w:rsidRDefault="00226A15" w:rsidP="00226A15">
      <w:pPr>
        <w:jc w:val="center"/>
        <w:rPr>
          <w:b/>
          <w:sz w:val="32"/>
          <w:szCs w:val="32"/>
        </w:rPr>
      </w:pPr>
      <w:r>
        <w:rPr>
          <w:b/>
          <w:sz w:val="32"/>
          <w:szCs w:val="32"/>
        </w:rPr>
        <w:t>FACULTY OF ENGINEERING AND TECHNOLOGY</w:t>
      </w:r>
    </w:p>
    <w:p w14:paraId="0EFD77AC" w14:textId="77777777" w:rsidR="00226A15" w:rsidRDefault="00226A15" w:rsidP="00226A15">
      <w:pPr>
        <w:jc w:val="center"/>
        <w:rPr>
          <w:b/>
          <w:sz w:val="28"/>
          <w:szCs w:val="28"/>
        </w:rPr>
      </w:pPr>
    </w:p>
    <w:p w14:paraId="2CE4C898" w14:textId="77777777" w:rsidR="00226A15" w:rsidRDefault="00226A15" w:rsidP="00226A15">
      <w:pPr>
        <w:rPr>
          <w:b/>
          <w:sz w:val="28"/>
          <w:szCs w:val="28"/>
        </w:rPr>
      </w:pPr>
    </w:p>
    <w:p w14:paraId="5FF03127" w14:textId="77777777" w:rsidR="00226A15" w:rsidRPr="00B3564A" w:rsidRDefault="00226A15" w:rsidP="00226A15">
      <w:pPr>
        <w:jc w:val="center"/>
        <w:rPr>
          <w:b/>
          <w:i/>
          <w:sz w:val="28"/>
          <w:szCs w:val="28"/>
        </w:rPr>
      </w:pPr>
      <w:r w:rsidRPr="00B3564A">
        <w:rPr>
          <w:b/>
          <w:i/>
          <w:sz w:val="28"/>
          <w:szCs w:val="28"/>
        </w:rPr>
        <w:t>CERTIFICATE OF APPROVAL*</w:t>
      </w:r>
    </w:p>
    <w:p w14:paraId="1C9A9F61" w14:textId="77777777" w:rsidR="00226A15" w:rsidRPr="00B3564A" w:rsidRDefault="00226A15" w:rsidP="00226A15">
      <w:pPr>
        <w:jc w:val="center"/>
        <w:rPr>
          <w:b/>
          <w:i/>
          <w:sz w:val="28"/>
          <w:szCs w:val="28"/>
        </w:rPr>
      </w:pPr>
    </w:p>
    <w:p w14:paraId="72E10987" w14:textId="77777777" w:rsidR="00226A15" w:rsidRPr="00B3564A" w:rsidRDefault="00226A15" w:rsidP="00226A15">
      <w:pPr>
        <w:spacing w:line="480" w:lineRule="auto"/>
        <w:jc w:val="both"/>
        <w:rPr>
          <w:i/>
          <w:sz w:val="28"/>
          <w:szCs w:val="28"/>
        </w:rPr>
      </w:pPr>
    </w:p>
    <w:p w14:paraId="3E377036" w14:textId="77777777" w:rsidR="00226A15" w:rsidRPr="00FB1466" w:rsidRDefault="00226A15" w:rsidP="00226A15">
      <w:pPr>
        <w:spacing w:line="360" w:lineRule="auto"/>
        <w:jc w:val="both"/>
        <w:rPr>
          <w:rFonts w:ascii="Lucida Calligraphy" w:hAnsi="Lucida Calligraphy"/>
          <w:sz w:val="28"/>
          <w:szCs w:val="28"/>
        </w:rPr>
      </w:pPr>
      <w:r w:rsidRPr="00FB1466">
        <w:rPr>
          <w:rFonts w:ascii="Lucida Calligraphy" w:hAnsi="Lucida Calligraphy"/>
          <w:sz w:val="28"/>
          <w:szCs w:val="28"/>
        </w:rPr>
        <w:t>The foregoing thesis is hereby approved as a creditable study of an engineering subject carried out and presented in a manner satisfactory to warrant its acceptance as a prerequisite to the degree for which it has been submitted. It is understood that by this approval the undersigned does not necessarily endorse or approve any statement made, opinion expressed or conclusion drawn therein but approved the thesis only for the purpose for which it is submitted.</w:t>
      </w:r>
    </w:p>
    <w:p w14:paraId="6FD89E4E" w14:textId="77777777" w:rsidR="00226A15" w:rsidRPr="00FB1466" w:rsidRDefault="00226A15" w:rsidP="00226A15">
      <w:pPr>
        <w:spacing w:line="360" w:lineRule="auto"/>
        <w:rPr>
          <w:rFonts w:ascii="Lucida Calligraphy" w:hAnsi="Lucida Calligraphy"/>
          <w:sz w:val="28"/>
          <w:szCs w:val="28"/>
        </w:rPr>
      </w:pPr>
    </w:p>
    <w:p w14:paraId="643E1C9B" w14:textId="77777777" w:rsidR="00226A15" w:rsidRDefault="00226A15" w:rsidP="00226A15">
      <w:pPr>
        <w:rPr>
          <w:sz w:val="28"/>
          <w:szCs w:val="28"/>
        </w:rPr>
      </w:pPr>
    </w:p>
    <w:p w14:paraId="3DDC5354" w14:textId="77777777" w:rsidR="00226A15" w:rsidRDefault="00226A15" w:rsidP="00226A15">
      <w:pPr>
        <w:rPr>
          <w:sz w:val="28"/>
          <w:szCs w:val="28"/>
        </w:rPr>
      </w:pPr>
    </w:p>
    <w:p w14:paraId="4875A25E" w14:textId="77777777" w:rsidR="00226A15" w:rsidRDefault="00226A15" w:rsidP="00226A15">
      <w:pPr>
        <w:rPr>
          <w:sz w:val="28"/>
          <w:szCs w:val="28"/>
        </w:rPr>
      </w:pPr>
      <w:r>
        <w:rPr>
          <w:sz w:val="28"/>
          <w:szCs w:val="28"/>
        </w:rPr>
        <w:t xml:space="preserve">                                                                     ................................................</w:t>
      </w:r>
    </w:p>
    <w:p w14:paraId="63E2DCB8" w14:textId="77777777" w:rsidR="00226A15" w:rsidRDefault="00226A15" w:rsidP="00226A15">
      <w:pPr>
        <w:rPr>
          <w:sz w:val="28"/>
          <w:szCs w:val="28"/>
        </w:rPr>
      </w:pPr>
      <w:r>
        <w:rPr>
          <w:sz w:val="28"/>
          <w:szCs w:val="28"/>
        </w:rPr>
        <w:t xml:space="preserve"> </w:t>
      </w:r>
    </w:p>
    <w:p w14:paraId="113A6041" w14:textId="77777777" w:rsidR="00226A15" w:rsidRDefault="00226A15" w:rsidP="00226A15">
      <w:pPr>
        <w:rPr>
          <w:sz w:val="28"/>
          <w:szCs w:val="28"/>
        </w:rPr>
      </w:pPr>
      <w:r>
        <w:rPr>
          <w:sz w:val="28"/>
          <w:szCs w:val="28"/>
        </w:rPr>
        <w:t xml:space="preserve">                                                                     ................................................</w:t>
      </w:r>
    </w:p>
    <w:p w14:paraId="078B5630" w14:textId="77777777" w:rsidR="00226A15" w:rsidRDefault="00226A15" w:rsidP="00226A15">
      <w:pPr>
        <w:rPr>
          <w:sz w:val="28"/>
          <w:szCs w:val="28"/>
        </w:rPr>
      </w:pPr>
    </w:p>
    <w:p w14:paraId="0776283D" w14:textId="77777777" w:rsidR="00226A15" w:rsidRPr="00A76D49" w:rsidRDefault="00226A15" w:rsidP="00226A15">
      <w:pPr>
        <w:rPr>
          <w:b/>
          <w:sz w:val="28"/>
          <w:szCs w:val="28"/>
        </w:rPr>
      </w:pPr>
      <w:r>
        <w:rPr>
          <w:sz w:val="28"/>
          <w:szCs w:val="28"/>
        </w:rPr>
        <w:t xml:space="preserve">                                                                        </w:t>
      </w:r>
      <w:r w:rsidRPr="00A76D49">
        <w:rPr>
          <w:b/>
          <w:sz w:val="28"/>
          <w:szCs w:val="28"/>
        </w:rPr>
        <w:t>Signature of Examiners</w:t>
      </w:r>
    </w:p>
    <w:p w14:paraId="5AF2537F" w14:textId="77777777" w:rsidR="00226A15" w:rsidRDefault="00226A15" w:rsidP="00226A15">
      <w:pPr>
        <w:rPr>
          <w:sz w:val="28"/>
          <w:szCs w:val="28"/>
        </w:rPr>
      </w:pPr>
    </w:p>
    <w:p w14:paraId="1D7A16D7" w14:textId="77777777" w:rsidR="00226A15" w:rsidRDefault="00226A15" w:rsidP="00226A15">
      <w:pPr>
        <w:rPr>
          <w:sz w:val="28"/>
          <w:szCs w:val="28"/>
        </w:rPr>
      </w:pPr>
    </w:p>
    <w:p w14:paraId="6FCAF890" w14:textId="77777777" w:rsidR="00226A15" w:rsidRDefault="00226A15" w:rsidP="00226A15">
      <w:pPr>
        <w:rPr>
          <w:sz w:val="28"/>
          <w:szCs w:val="28"/>
        </w:rPr>
      </w:pPr>
      <w:r>
        <w:rPr>
          <w:sz w:val="28"/>
          <w:szCs w:val="28"/>
        </w:rPr>
        <w:t xml:space="preserve">*only in case the recommendation is concurred in </w:t>
      </w:r>
    </w:p>
    <w:p w14:paraId="58AEB0EF" w14:textId="77777777" w:rsidR="00226A15" w:rsidRDefault="00226A15" w:rsidP="00226A15">
      <w:pPr>
        <w:rPr>
          <w:sz w:val="28"/>
          <w:szCs w:val="28"/>
        </w:rPr>
      </w:pPr>
    </w:p>
    <w:p w14:paraId="40C6AE25" w14:textId="77777777" w:rsidR="00226A15" w:rsidRDefault="00226A15" w:rsidP="00226A15">
      <w:pPr>
        <w:jc w:val="right"/>
        <w:rPr>
          <w:sz w:val="28"/>
          <w:szCs w:val="28"/>
        </w:rPr>
      </w:pPr>
    </w:p>
    <w:p w14:paraId="21139BCF" w14:textId="77777777" w:rsidR="0075439F" w:rsidRDefault="0075439F">
      <w:pPr>
        <w:rPr>
          <w:sz w:val="28"/>
          <w:szCs w:val="28"/>
        </w:rPr>
      </w:pPr>
      <w:r>
        <w:rPr>
          <w:sz w:val="28"/>
          <w:szCs w:val="28"/>
        </w:rPr>
        <w:br w:type="page"/>
      </w:r>
    </w:p>
    <w:p w14:paraId="084D09ED" w14:textId="77777777" w:rsidR="00226A15" w:rsidRDefault="00226A15" w:rsidP="00226A15">
      <w:pPr>
        <w:jc w:val="right"/>
        <w:rPr>
          <w:sz w:val="28"/>
          <w:szCs w:val="28"/>
        </w:rPr>
      </w:pPr>
    </w:p>
    <w:p w14:paraId="0E8285A5" w14:textId="77777777" w:rsidR="00226A15" w:rsidRPr="000D6AA9" w:rsidRDefault="00226A15" w:rsidP="00226A15">
      <w:pPr>
        <w:jc w:val="center"/>
        <w:rPr>
          <w:rFonts w:ascii="Lucida Calligraphy" w:hAnsi="Lucida Calligraphy"/>
          <w:b/>
          <w:sz w:val="36"/>
          <w:szCs w:val="36"/>
        </w:rPr>
      </w:pPr>
      <w:r>
        <w:rPr>
          <w:rFonts w:ascii="Lucida Calligraphy" w:hAnsi="Lucida Calligraphy"/>
          <w:b/>
          <w:sz w:val="36"/>
          <w:szCs w:val="36"/>
        </w:rPr>
        <w:t>Acknowledgements</w:t>
      </w:r>
    </w:p>
    <w:p w14:paraId="404DB56D" w14:textId="77777777" w:rsidR="00226A15" w:rsidRPr="00ED1838" w:rsidRDefault="00226A15" w:rsidP="00226A15">
      <w:pPr>
        <w:jc w:val="center"/>
        <w:rPr>
          <w:b/>
          <w:sz w:val="36"/>
          <w:szCs w:val="36"/>
        </w:rPr>
      </w:pPr>
    </w:p>
    <w:p w14:paraId="0035F011" w14:textId="77777777" w:rsidR="00226A15" w:rsidRPr="000649EE" w:rsidRDefault="00226A15" w:rsidP="00226A15">
      <w:pPr>
        <w:spacing w:line="480" w:lineRule="auto"/>
        <w:jc w:val="both"/>
        <w:rPr>
          <w:sz w:val="28"/>
          <w:szCs w:val="28"/>
        </w:rPr>
      </w:pPr>
    </w:p>
    <w:p w14:paraId="30476B02" w14:textId="77777777" w:rsidR="00226A15" w:rsidRDefault="00226A15" w:rsidP="0006459C">
      <w:pPr>
        <w:spacing w:before="100" w:beforeAutospacing="1" w:after="100" w:afterAutospacing="1" w:line="360" w:lineRule="auto"/>
        <w:jc w:val="both"/>
        <w:rPr>
          <w:sz w:val="28"/>
          <w:szCs w:val="28"/>
        </w:rPr>
      </w:pPr>
      <w:r w:rsidRPr="000649EE">
        <w:rPr>
          <w:sz w:val="28"/>
          <w:szCs w:val="28"/>
        </w:rPr>
        <w:t xml:space="preserve">It is my great privilege to express a deep sense of gratitude and indebtedness to </w:t>
      </w:r>
      <w:r w:rsidRPr="0034152E">
        <w:rPr>
          <w:b/>
          <w:sz w:val="28"/>
          <w:szCs w:val="28"/>
        </w:rPr>
        <w:t xml:space="preserve">Prof. </w:t>
      </w:r>
      <w:proofErr w:type="spellStart"/>
      <w:r w:rsidRPr="0034152E">
        <w:rPr>
          <w:b/>
          <w:sz w:val="28"/>
          <w:szCs w:val="28"/>
        </w:rPr>
        <w:t>Rajani</w:t>
      </w:r>
      <w:r w:rsidR="00181078">
        <w:rPr>
          <w:b/>
          <w:sz w:val="28"/>
          <w:szCs w:val="28"/>
        </w:rPr>
        <w:t>k</w:t>
      </w:r>
      <w:r w:rsidRPr="0034152E">
        <w:rPr>
          <w:b/>
          <w:sz w:val="28"/>
          <w:szCs w:val="28"/>
        </w:rPr>
        <w:t>ant</w:t>
      </w:r>
      <w:r>
        <w:rPr>
          <w:b/>
          <w:sz w:val="28"/>
          <w:szCs w:val="28"/>
        </w:rPr>
        <w:t>a</w:t>
      </w:r>
      <w:proofErr w:type="spellEnd"/>
      <w:r w:rsidRPr="0034152E">
        <w:rPr>
          <w:b/>
          <w:sz w:val="28"/>
          <w:szCs w:val="28"/>
        </w:rPr>
        <w:t xml:space="preserve"> </w:t>
      </w:r>
      <w:proofErr w:type="spellStart"/>
      <w:r w:rsidRPr="0034152E">
        <w:rPr>
          <w:b/>
          <w:sz w:val="28"/>
          <w:szCs w:val="28"/>
        </w:rPr>
        <w:t>Mudi</w:t>
      </w:r>
      <w:proofErr w:type="spellEnd"/>
      <w:r w:rsidRPr="0034152E">
        <w:rPr>
          <w:b/>
          <w:sz w:val="28"/>
          <w:szCs w:val="28"/>
        </w:rPr>
        <w:t>,</w:t>
      </w:r>
      <w:r>
        <w:rPr>
          <w:sz w:val="28"/>
          <w:szCs w:val="28"/>
        </w:rPr>
        <w:t xml:space="preserve"> </w:t>
      </w:r>
      <w:r w:rsidRPr="000649EE">
        <w:rPr>
          <w:sz w:val="28"/>
          <w:szCs w:val="28"/>
        </w:rPr>
        <w:t>Instrumentation &amp; Electronics Engineering (I</w:t>
      </w:r>
      <w:r>
        <w:rPr>
          <w:sz w:val="28"/>
          <w:szCs w:val="28"/>
        </w:rPr>
        <w:t>.</w:t>
      </w:r>
      <w:r w:rsidRPr="000649EE">
        <w:rPr>
          <w:sz w:val="28"/>
          <w:szCs w:val="28"/>
        </w:rPr>
        <w:t>E</w:t>
      </w:r>
      <w:r>
        <w:rPr>
          <w:sz w:val="28"/>
          <w:szCs w:val="28"/>
        </w:rPr>
        <w:t>.</w:t>
      </w:r>
      <w:r w:rsidRPr="000649EE">
        <w:rPr>
          <w:sz w:val="28"/>
          <w:szCs w:val="28"/>
        </w:rPr>
        <w:t>E</w:t>
      </w:r>
      <w:r>
        <w:rPr>
          <w:sz w:val="28"/>
          <w:szCs w:val="28"/>
        </w:rPr>
        <w:t>.) Department</w:t>
      </w:r>
      <w:r w:rsidRPr="000649EE">
        <w:rPr>
          <w:sz w:val="28"/>
          <w:szCs w:val="28"/>
        </w:rPr>
        <w:t>,</w:t>
      </w:r>
      <w:r>
        <w:rPr>
          <w:sz w:val="28"/>
          <w:szCs w:val="28"/>
        </w:rPr>
        <w:t xml:space="preserve"> </w:t>
      </w:r>
      <w:r w:rsidRPr="000649EE">
        <w:rPr>
          <w:sz w:val="28"/>
          <w:szCs w:val="28"/>
        </w:rPr>
        <w:t>J</w:t>
      </w:r>
      <w:r>
        <w:rPr>
          <w:sz w:val="28"/>
          <w:szCs w:val="28"/>
        </w:rPr>
        <w:t>adavpur University</w:t>
      </w:r>
      <w:r w:rsidRPr="000649EE">
        <w:rPr>
          <w:sz w:val="28"/>
          <w:szCs w:val="28"/>
        </w:rPr>
        <w:t>,</w:t>
      </w:r>
      <w:r>
        <w:rPr>
          <w:sz w:val="28"/>
          <w:szCs w:val="28"/>
        </w:rPr>
        <w:t xml:space="preserve"> </w:t>
      </w:r>
      <w:r w:rsidRPr="000649EE">
        <w:rPr>
          <w:sz w:val="28"/>
          <w:szCs w:val="28"/>
        </w:rPr>
        <w:t>Kolkata</w:t>
      </w:r>
      <w:r w:rsidR="00181078">
        <w:rPr>
          <w:sz w:val="28"/>
          <w:szCs w:val="28"/>
        </w:rPr>
        <w:t xml:space="preserve"> </w:t>
      </w:r>
      <w:r>
        <w:rPr>
          <w:sz w:val="28"/>
          <w:szCs w:val="28"/>
        </w:rPr>
        <w:t>(W.B.)</w:t>
      </w:r>
      <w:r w:rsidRPr="000649EE">
        <w:rPr>
          <w:sz w:val="28"/>
          <w:szCs w:val="28"/>
        </w:rPr>
        <w:t xml:space="preserve"> for </w:t>
      </w:r>
      <w:proofErr w:type="gramStart"/>
      <w:r w:rsidRPr="000649EE">
        <w:rPr>
          <w:sz w:val="28"/>
          <w:szCs w:val="28"/>
        </w:rPr>
        <w:t xml:space="preserve">providing </w:t>
      </w:r>
      <w:r>
        <w:rPr>
          <w:sz w:val="28"/>
          <w:szCs w:val="28"/>
        </w:rPr>
        <w:t xml:space="preserve"> </w:t>
      </w:r>
      <w:r w:rsidRPr="000649EE">
        <w:rPr>
          <w:sz w:val="28"/>
          <w:szCs w:val="28"/>
        </w:rPr>
        <w:t>me</w:t>
      </w:r>
      <w:proofErr w:type="gramEnd"/>
      <w:r w:rsidRPr="000649EE">
        <w:rPr>
          <w:sz w:val="28"/>
          <w:szCs w:val="28"/>
        </w:rPr>
        <w:t xml:space="preserve"> a very supportive </w:t>
      </w:r>
      <w:r>
        <w:rPr>
          <w:sz w:val="28"/>
          <w:szCs w:val="28"/>
        </w:rPr>
        <w:t>a</w:t>
      </w:r>
      <w:r w:rsidRPr="000649EE">
        <w:rPr>
          <w:sz w:val="28"/>
          <w:szCs w:val="28"/>
        </w:rPr>
        <w:t>nd invaluable guidance  in every phase of the program and for giving</w:t>
      </w:r>
      <w:r>
        <w:rPr>
          <w:sz w:val="28"/>
          <w:szCs w:val="28"/>
        </w:rPr>
        <w:t xml:space="preserve"> </w:t>
      </w:r>
      <w:r w:rsidRPr="000649EE">
        <w:rPr>
          <w:sz w:val="28"/>
          <w:szCs w:val="28"/>
        </w:rPr>
        <w:t xml:space="preserve"> all possible co-operation throughout the work.</w:t>
      </w:r>
    </w:p>
    <w:p w14:paraId="3EE0F35C" w14:textId="77777777" w:rsidR="00226A15" w:rsidRPr="000649EE" w:rsidRDefault="00226A15" w:rsidP="0006459C">
      <w:pPr>
        <w:spacing w:before="100" w:beforeAutospacing="1" w:after="100" w:afterAutospacing="1" w:line="360" w:lineRule="auto"/>
        <w:jc w:val="both"/>
        <w:rPr>
          <w:sz w:val="28"/>
          <w:szCs w:val="28"/>
        </w:rPr>
      </w:pPr>
    </w:p>
    <w:p w14:paraId="56E4EB29" w14:textId="77777777" w:rsidR="00226A15" w:rsidRDefault="00226A15" w:rsidP="0006459C">
      <w:pPr>
        <w:spacing w:before="100" w:beforeAutospacing="1" w:after="100" w:afterAutospacing="1" w:line="360" w:lineRule="auto"/>
        <w:jc w:val="both"/>
        <w:rPr>
          <w:sz w:val="28"/>
          <w:szCs w:val="28"/>
        </w:rPr>
      </w:pPr>
      <w:r w:rsidRPr="000649EE">
        <w:rPr>
          <w:sz w:val="28"/>
          <w:szCs w:val="28"/>
        </w:rPr>
        <w:t xml:space="preserve">I would like to thank </w:t>
      </w:r>
      <w:r>
        <w:rPr>
          <w:sz w:val="28"/>
          <w:szCs w:val="28"/>
        </w:rPr>
        <w:t xml:space="preserve">to </w:t>
      </w:r>
      <w:r w:rsidRPr="00336212">
        <w:rPr>
          <w:b/>
          <w:sz w:val="28"/>
          <w:szCs w:val="28"/>
        </w:rPr>
        <w:t xml:space="preserve">Prof. </w:t>
      </w:r>
      <w:proofErr w:type="spellStart"/>
      <w:r w:rsidRPr="00336212">
        <w:rPr>
          <w:b/>
          <w:sz w:val="28"/>
          <w:szCs w:val="28"/>
        </w:rPr>
        <w:t>Rajib</w:t>
      </w:r>
      <w:proofErr w:type="spellEnd"/>
      <w:r w:rsidRPr="00336212">
        <w:rPr>
          <w:b/>
          <w:sz w:val="28"/>
          <w:szCs w:val="28"/>
        </w:rPr>
        <w:t xml:space="preserve"> Bandyopadhyay</w:t>
      </w:r>
      <w:r>
        <w:rPr>
          <w:sz w:val="28"/>
          <w:szCs w:val="28"/>
        </w:rPr>
        <w:t xml:space="preserve"> </w:t>
      </w:r>
      <w:r w:rsidRPr="00871E94">
        <w:rPr>
          <w:b/>
          <w:sz w:val="28"/>
          <w:szCs w:val="28"/>
        </w:rPr>
        <w:t>(HOD Sir)</w:t>
      </w:r>
      <w:r>
        <w:rPr>
          <w:sz w:val="28"/>
          <w:szCs w:val="28"/>
        </w:rPr>
        <w:t xml:space="preserve"> and </w:t>
      </w:r>
      <w:r w:rsidRPr="000649EE">
        <w:rPr>
          <w:sz w:val="28"/>
          <w:szCs w:val="28"/>
        </w:rPr>
        <w:t xml:space="preserve">all </w:t>
      </w:r>
      <w:r>
        <w:rPr>
          <w:sz w:val="28"/>
          <w:szCs w:val="28"/>
        </w:rPr>
        <w:t xml:space="preserve">other </w:t>
      </w:r>
      <w:r w:rsidRPr="000649EE">
        <w:rPr>
          <w:sz w:val="28"/>
          <w:szCs w:val="28"/>
        </w:rPr>
        <w:t>staff members of Instrumentation &amp; Electronics Engineering (IEE) Department,</w:t>
      </w:r>
      <w:r>
        <w:rPr>
          <w:sz w:val="28"/>
          <w:szCs w:val="28"/>
        </w:rPr>
        <w:t xml:space="preserve"> </w:t>
      </w:r>
      <w:r w:rsidRPr="000649EE">
        <w:rPr>
          <w:sz w:val="28"/>
          <w:szCs w:val="28"/>
        </w:rPr>
        <w:t>Jadavpur University,</w:t>
      </w:r>
      <w:r>
        <w:rPr>
          <w:sz w:val="28"/>
          <w:szCs w:val="28"/>
        </w:rPr>
        <w:t xml:space="preserve"> Kolkata</w:t>
      </w:r>
      <w:r w:rsidRPr="000649EE">
        <w:rPr>
          <w:sz w:val="28"/>
          <w:szCs w:val="28"/>
        </w:rPr>
        <w:t xml:space="preserve"> </w:t>
      </w:r>
      <w:r>
        <w:rPr>
          <w:sz w:val="28"/>
          <w:szCs w:val="28"/>
        </w:rPr>
        <w:t>(W.B.) for their cooperation</w:t>
      </w:r>
      <w:r w:rsidRPr="000649EE">
        <w:rPr>
          <w:sz w:val="28"/>
          <w:szCs w:val="28"/>
        </w:rPr>
        <w:t>.</w:t>
      </w:r>
      <w:r>
        <w:rPr>
          <w:sz w:val="28"/>
          <w:szCs w:val="28"/>
        </w:rPr>
        <w:t xml:space="preserve"> </w:t>
      </w:r>
    </w:p>
    <w:p w14:paraId="271E5C76" w14:textId="77777777" w:rsidR="00226A15" w:rsidRDefault="00226A15" w:rsidP="0006459C">
      <w:pPr>
        <w:spacing w:before="100" w:beforeAutospacing="1" w:after="100" w:afterAutospacing="1" w:line="360" w:lineRule="auto"/>
        <w:jc w:val="both"/>
        <w:rPr>
          <w:sz w:val="28"/>
          <w:szCs w:val="28"/>
        </w:rPr>
      </w:pPr>
    </w:p>
    <w:p w14:paraId="52CDE92B" w14:textId="77777777" w:rsidR="00226A15" w:rsidRPr="000649EE" w:rsidRDefault="00226A15" w:rsidP="0006459C">
      <w:pPr>
        <w:spacing w:before="100" w:beforeAutospacing="1" w:after="100" w:afterAutospacing="1" w:line="360" w:lineRule="auto"/>
        <w:jc w:val="both"/>
        <w:rPr>
          <w:sz w:val="28"/>
          <w:szCs w:val="28"/>
        </w:rPr>
      </w:pPr>
      <w:proofErr w:type="gramStart"/>
      <w:r w:rsidRPr="000649EE">
        <w:rPr>
          <w:sz w:val="28"/>
          <w:szCs w:val="28"/>
        </w:rPr>
        <w:t>Finally</w:t>
      </w:r>
      <w:proofErr w:type="gramEnd"/>
      <w:r w:rsidRPr="000649EE">
        <w:rPr>
          <w:sz w:val="28"/>
          <w:szCs w:val="28"/>
        </w:rPr>
        <w:t xml:space="preserve"> I deeply expres</w:t>
      </w:r>
      <w:r>
        <w:rPr>
          <w:sz w:val="28"/>
          <w:szCs w:val="28"/>
        </w:rPr>
        <w:t>s gratefulness to my parents,</w:t>
      </w:r>
      <w:r w:rsidRPr="000649EE">
        <w:rPr>
          <w:sz w:val="28"/>
          <w:szCs w:val="28"/>
        </w:rPr>
        <w:t xml:space="preserve"> brother</w:t>
      </w:r>
      <w:r>
        <w:rPr>
          <w:sz w:val="28"/>
          <w:szCs w:val="28"/>
        </w:rPr>
        <w:t xml:space="preserve"> and all my friends</w:t>
      </w:r>
      <w:r w:rsidRPr="000649EE">
        <w:rPr>
          <w:sz w:val="28"/>
          <w:szCs w:val="28"/>
        </w:rPr>
        <w:t xml:space="preserve"> for withstanding me and extending their continuous inspiration and support throughout this work.</w:t>
      </w:r>
    </w:p>
    <w:p w14:paraId="4076E958" w14:textId="77777777" w:rsidR="00226A15" w:rsidRDefault="00226A15" w:rsidP="00226A15">
      <w:pPr>
        <w:spacing w:line="360" w:lineRule="auto"/>
        <w:rPr>
          <w:sz w:val="28"/>
          <w:szCs w:val="28"/>
        </w:rPr>
      </w:pPr>
    </w:p>
    <w:p w14:paraId="2CE29CD4" w14:textId="77777777" w:rsidR="00226A15" w:rsidRDefault="00226A15" w:rsidP="00226A15">
      <w:pPr>
        <w:rPr>
          <w:sz w:val="28"/>
          <w:szCs w:val="28"/>
        </w:rPr>
      </w:pPr>
    </w:p>
    <w:p w14:paraId="0CA72BEA" w14:textId="77777777" w:rsidR="00226A15" w:rsidRDefault="00226A15" w:rsidP="00226A15">
      <w:pPr>
        <w:rPr>
          <w:sz w:val="28"/>
          <w:szCs w:val="28"/>
        </w:rPr>
      </w:pPr>
    </w:p>
    <w:p w14:paraId="044C5AA5" w14:textId="77777777" w:rsidR="00226A15" w:rsidRDefault="00226A15" w:rsidP="00226A15">
      <w:pPr>
        <w:rPr>
          <w:sz w:val="28"/>
          <w:szCs w:val="28"/>
        </w:rPr>
      </w:pPr>
    </w:p>
    <w:p w14:paraId="003E2CFC" w14:textId="77777777" w:rsidR="00226A15" w:rsidRDefault="00226A15" w:rsidP="00226A15">
      <w:pPr>
        <w:rPr>
          <w:sz w:val="28"/>
          <w:szCs w:val="28"/>
        </w:rPr>
      </w:pPr>
      <w:r>
        <w:rPr>
          <w:sz w:val="28"/>
          <w:szCs w:val="28"/>
        </w:rPr>
        <w:t xml:space="preserve">                                              </w:t>
      </w:r>
    </w:p>
    <w:p w14:paraId="6C506622" w14:textId="77777777" w:rsidR="00226A15" w:rsidRDefault="00D3601D" w:rsidP="00226A15">
      <w:pPr>
        <w:rPr>
          <w:sz w:val="28"/>
          <w:szCs w:val="28"/>
        </w:rPr>
      </w:pPr>
      <w:r>
        <w:rPr>
          <w:noProof/>
          <w:sz w:val="28"/>
          <w:szCs w:val="28"/>
          <w:lang w:eastAsia="en-IN"/>
        </w:rPr>
        <w:pict w14:anchorId="2F2E8543">
          <v:shapetype id="_x0000_t32" coordsize="21600,21600" o:spt="32" o:oned="t" path="m,l21600,21600e" filled="f">
            <v:path arrowok="t" fillok="f" o:connecttype="none"/>
            <o:lock v:ext="edit" shapetype="t"/>
          </v:shapetype>
          <v:shape id="_x0000_s1074" type="#_x0000_t32" style="position:absolute;margin-left:301.95pt;margin-top:2.35pt;width:133.8pt;height:0;z-index:251658240" o:connectortype="straight"/>
        </w:pict>
      </w:r>
    </w:p>
    <w:p w14:paraId="636B1518" w14:textId="6807631A" w:rsidR="00226A15" w:rsidRDefault="00226A15" w:rsidP="00226A15">
      <w:pPr>
        <w:jc w:val="right"/>
        <w:rPr>
          <w:sz w:val="28"/>
          <w:szCs w:val="28"/>
        </w:rPr>
      </w:pPr>
      <w:r>
        <w:rPr>
          <w:sz w:val="28"/>
          <w:szCs w:val="28"/>
        </w:rPr>
        <w:t>(</w:t>
      </w:r>
      <w:r w:rsidR="00ED22A4">
        <w:rPr>
          <w:sz w:val="28"/>
          <w:szCs w:val="28"/>
        </w:rPr>
        <w:t>…………………….</w:t>
      </w:r>
      <w:r>
        <w:rPr>
          <w:sz w:val="28"/>
          <w:szCs w:val="28"/>
        </w:rPr>
        <w:t xml:space="preserve"> )</w:t>
      </w:r>
    </w:p>
    <w:p w14:paraId="1E1533C8" w14:textId="77777777" w:rsidR="00226A15" w:rsidRDefault="00226A15" w:rsidP="00226A15">
      <w:pPr>
        <w:jc w:val="right"/>
        <w:rPr>
          <w:sz w:val="28"/>
          <w:szCs w:val="28"/>
        </w:rPr>
      </w:pPr>
    </w:p>
    <w:p w14:paraId="2E702F03" w14:textId="77777777" w:rsidR="00226A15" w:rsidRDefault="00226A15" w:rsidP="00226A15">
      <w:pPr>
        <w:jc w:val="right"/>
        <w:rPr>
          <w:sz w:val="28"/>
          <w:szCs w:val="28"/>
        </w:rPr>
      </w:pPr>
    </w:p>
    <w:p w14:paraId="20C85823" w14:textId="77777777" w:rsidR="00226A15" w:rsidRDefault="00226A15" w:rsidP="00226A15">
      <w:pPr>
        <w:jc w:val="right"/>
        <w:rPr>
          <w:sz w:val="28"/>
          <w:szCs w:val="28"/>
        </w:rPr>
      </w:pPr>
    </w:p>
    <w:p w14:paraId="40EA0C95" w14:textId="77777777" w:rsidR="00226A15" w:rsidRDefault="00226A15" w:rsidP="00226A15">
      <w:pPr>
        <w:jc w:val="right"/>
        <w:rPr>
          <w:sz w:val="28"/>
          <w:szCs w:val="28"/>
        </w:rPr>
      </w:pPr>
    </w:p>
    <w:p w14:paraId="6DF1901C" w14:textId="77777777" w:rsidR="0006459C" w:rsidRDefault="0006459C" w:rsidP="00226A15">
      <w:pPr>
        <w:jc w:val="center"/>
        <w:rPr>
          <w:b/>
        </w:rPr>
      </w:pPr>
    </w:p>
    <w:p w14:paraId="67327629" w14:textId="77777777" w:rsidR="0006459C" w:rsidRDefault="0006459C">
      <w:pPr>
        <w:rPr>
          <w:b/>
        </w:rPr>
      </w:pPr>
    </w:p>
    <w:p w14:paraId="15EBE3A1" w14:textId="77777777" w:rsidR="00226A15" w:rsidRDefault="00226A15" w:rsidP="00226A15">
      <w:pPr>
        <w:jc w:val="center"/>
        <w:rPr>
          <w:b/>
        </w:rPr>
      </w:pPr>
      <w:r w:rsidRPr="00C9652B">
        <w:rPr>
          <w:b/>
        </w:rPr>
        <w:t>CONTENTS</w:t>
      </w:r>
    </w:p>
    <w:p w14:paraId="15885E13" w14:textId="77777777" w:rsidR="00226A15" w:rsidRDefault="00226A15" w:rsidP="00226A15">
      <w:pPr>
        <w:jc w:val="center"/>
        <w:rPr>
          <w:b/>
        </w:rPr>
      </w:pPr>
    </w:p>
    <w:p w14:paraId="2B8DB66D" w14:textId="77777777" w:rsidR="00226A15" w:rsidRPr="00C9652B" w:rsidRDefault="00226A15" w:rsidP="00226A15">
      <w:pPr>
        <w:jc w:val="center"/>
        <w:rPr>
          <w:b/>
        </w:rPr>
      </w:pPr>
    </w:p>
    <w:p w14:paraId="769C3DEC" w14:textId="77777777" w:rsidR="00226A15" w:rsidRDefault="00226A15" w:rsidP="00226A15">
      <w:pPr>
        <w:jc w:val="center"/>
        <w:rPr>
          <w:b/>
        </w:rPr>
      </w:pPr>
    </w:p>
    <w:p w14:paraId="63008E21" w14:textId="77777777" w:rsidR="00226A15" w:rsidRDefault="00226A15" w:rsidP="00226A15">
      <w:pPr>
        <w:jc w:val="both"/>
        <w:rPr>
          <w:b/>
        </w:rPr>
      </w:pPr>
    </w:p>
    <w:p w14:paraId="27596A85" w14:textId="77777777" w:rsidR="00226A15" w:rsidRDefault="00226A15" w:rsidP="00226A15">
      <w:pPr>
        <w:jc w:val="both"/>
        <w:rPr>
          <w:b/>
        </w:rPr>
      </w:pPr>
      <w:r>
        <w:rPr>
          <w:b/>
        </w:rPr>
        <w:t>CHAPTER-1: INTRODUCTION OF PID CONTROLLER AND S</w:t>
      </w:r>
      <w:r w:rsidR="006E32A1">
        <w:rPr>
          <w:b/>
        </w:rPr>
        <w:t>COPE OF THE THESIS</w:t>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r>
      <w:r w:rsidR="006E32A1">
        <w:rPr>
          <w:b/>
        </w:rPr>
        <w:tab/>
        <w:t>1-25</w:t>
      </w:r>
    </w:p>
    <w:p w14:paraId="2C5844B0" w14:textId="77777777" w:rsidR="00226A15" w:rsidRPr="00425D86" w:rsidRDefault="00226A15" w:rsidP="00226A15">
      <w:pPr>
        <w:jc w:val="both"/>
        <w:rPr>
          <w:b/>
        </w:rPr>
      </w:pPr>
      <w:r>
        <w:rPr>
          <w:b/>
        </w:rPr>
        <w:tab/>
      </w:r>
      <w:r>
        <w:rPr>
          <w:b/>
        </w:rPr>
        <w:tab/>
      </w:r>
      <w:r>
        <w:rPr>
          <w:b/>
        </w:rPr>
        <w:tab/>
      </w:r>
      <w:r>
        <w:rPr>
          <w:b/>
        </w:rPr>
        <w:tab/>
      </w:r>
      <w:r>
        <w:rPr>
          <w:b/>
        </w:rPr>
        <w:tab/>
      </w:r>
      <w:r>
        <w:rPr>
          <w:b/>
        </w:rPr>
        <w:tab/>
      </w:r>
      <w:r>
        <w:rPr>
          <w:b/>
        </w:rPr>
        <w:tab/>
      </w:r>
      <w:r>
        <w:rPr>
          <w:b/>
        </w:rPr>
        <w:tab/>
      </w:r>
      <w:r>
        <w:rPr>
          <w:b/>
        </w:rPr>
        <w:tab/>
        <w:t xml:space="preserve">         </w:t>
      </w:r>
      <w:r>
        <w:rPr>
          <w:b/>
        </w:rPr>
        <w:tab/>
      </w:r>
      <w:r>
        <w:t xml:space="preserve">                    </w:t>
      </w:r>
      <w:r>
        <w:tab/>
      </w:r>
      <w:r>
        <w:tab/>
      </w:r>
      <w:r>
        <w:tab/>
        <w:t xml:space="preserve">                                            </w:t>
      </w:r>
    </w:p>
    <w:p w14:paraId="514FDBA5" w14:textId="77777777" w:rsidR="00226A15" w:rsidRDefault="00226A15" w:rsidP="00226A15">
      <w:pPr>
        <w:jc w:val="both"/>
      </w:pPr>
      <w:r>
        <w:t>1.1</w:t>
      </w:r>
      <w:r w:rsidRPr="00425D86">
        <w:t xml:space="preserve"> </w:t>
      </w:r>
      <w:r>
        <w:t>Introduction</w:t>
      </w:r>
      <w:r>
        <w:tab/>
      </w:r>
      <w:r>
        <w:tab/>
        <w:t xml:space="preserve">                                                     </w:t>
      </w:r>
      <w:r>
        <w:tab/>
      </w:r>
      <w:r>
        <w:tab/>
      </w:r>
      <w:r>
        <w:tab/>
        <w:t>1</w:t>
      </w:r>
    </w:p>
    <w:p w14:paraId="7FAA1C42" w14:textId="77777777" w:rsidR="00226A15" w:rsidRDefault="00226A15" w:rsidP="00226A15">
      <w:pPr>
        <w:jc w:val="both"/>
      </w:pPr>
    </w:p>
    <w:p w14:paraId="3C0B0F94" w14:textId="77777777" w:rsidR="00226A15" w:rsidRDefault="00226A15" w:rsidP="00226A15">
      <w:pPr>
        <w:jc w:val="both"/>
      </w:pPr>
      <w:r>
        <w:t>1.2 Close-loop control with three-term controller</w:t>
      </w:r>
      <w:r>
        <w:tab/>
      </w:r>
      <w:r>
        <w:tab/>
      </w:r>
      <w:r>
        <w:tab/>
      </w:r>
      <w:r>
        <w:tab/>
        <w:t xml:space="preserve">   </w:t>
      </w:r>
      <w:r>
        <w:tab/>
        <w:t>1</w:t>
      </w:r>
    </w:p>
    <w:p w14:paraId="0F61877F" w14:textId="77777777" w:rsidR="00226A15" w:rsidRDefault="00226A15" w:rsidP="00226A15">
      <w:pPr>
        <w:jc w:val="both"/>
      </w:pPr>
    </w:p>
    <w:p w14:paraId="2B97C7BD" w14:textId="77777777" w:rsidR="00226A15" w:rsidRPr="00232A74" w:rsidRDefault="00226A15" w:rsidP="00226A15">
      <w:pPr>
        <w:jc w:val="both"/>
      </w:pPr>
      <w:r>
        <w:t xml:space="preserve">1.3 </w:t>
      </w:r>
      <w:r w:rsidRPr="00232A74">
        <w:t>Conventional PID controller</w:t>
      </w:r>
      <w:r w:rsidR="006E32A1">
        <w:tab/>
      </w:r>
      <w:r w:rsidR="006E32A1">
        <w:tab/>
      </w:r>
      <w:r w:rsidR="006E32A1">
        <w:tab/>
      </w:r>
      <w:r w:rsidR="006E32A1">
        <w:tab/>
      </w:r>
      <w:r w:rsidR="006E32A1">
        <w:tab/>
      </w:r>
      <w:r w:rsidR="006E32A1">
        <w:tab/>
      </w:r>
      <w:r w:rsidR="006E32A1">
        <w:tab/>
        <w:t>2</w:t>
      </w:r>
      <w:r>
        <w:tab/>
      </w:r>
      <w:r>
        <w:tab/>
      </w:r>
      <w:r>
        <w:tab/>
      </w:r>
      <w:r>
        <w:tab/>
      </w:r>
      <w:r>
        <w:tab/>
      </w:r>
      <w:r>
        <w:tab/>
      </w:r>
      <w:r>
        <w:tab/>
      </w:r>
    </w:p>
    <w:p w14:paraId="78D664C4" w14:textId="77777777" w:rsidR="00226A15" w:rsidRDefault="00226A15" w:rsidP="00226A15">
      <w:pPr>
        <w:tabs>
          <w:tab w:val="left" w:pos="7938"/>
        </w:tabs>
        <w:jc w:val="both"/>
      </w:pPr>
      <w:r>
        <w:t>1.4 PID tuning methods</w:t>
      </w:r>
      <w:r>
        <w:tab/>
        <w:t xml:space="preserve">5                                                                                     </w:t>
      </w:r>
    </w:p>
    <w:p w14:paraId="53E49B81" w14:textId="77777777" w:rsidR="00226A15" w:rsidRDefault="00226A15" w:rsidP="00226A15">
      <w:pPr>
        <w:jc w:val="both"/>
      </w:pPr>
    </w:p>
    <w:p w14:paraId="042E77B6" w14:textId="77777777" w:rsidR="00226A15" w:rsidRDefault="00226A15" w:rsidP="00226A15">
      <w:pPr>
        <w:jc w:val="both"/>
      </w:pPr>
      <w:r>
        <w:tab/>
        <w:t>1.4.1 Step response method</w:t>
      </w:r>
      <w:r>
        <w:tab/>
      </w:r>
      <w:r w:rsidR="006E32A1">
        <w:tab/>
      </w:r>
      <w:r w:rsidR="006E32A1">
        <w:tab/>
      </w:r>
      <w:r w:rsidR="006E32A1">
        <w:tab/>
      </w:r>
      <w:r w:rsidR="006E32A1">
        <w:tab/>
      </w:r>
      <w:r w:rsidR="006E32A1">
        <w:tab/>
      </w:r>
      <w:r>
        <w:tab/>
      </w:r>
      <w:r>
        <w:tab/>
      </w:r>
      <w:r>
        <w:tab/>
        <w:t>1.4.2 Ultimate cycle method</w:t>
      </w:r>
      <w:r>
        <w:tab/>
      </w:r>
      <w:r w:rsidR="006E32A1">
        <w:tab/>
      </w:r>
      <w:r w:rsidR="006E32A1">
        <w:tab/>
      </w:r>
      <w:r w:rsidR="006E32A1">
        <w:tab/>
      </w:r>
      <w:r w:rsidR="006E32A1">
        <w:tab/>
      </w:r>
      <w:r w:rsidR="006E32A1">
        <w:tab/>
      </w:r>
      <w:r w:rsidR="006E32A1">
        <w:tab/>
      </w:r>
      <w:r>
        <w:tab/>
      </w:r>
      <w:r>
        <w:tab/>
        <w:t>1.4.3 Method based on performance criteria</w:t>
      </w:r>
      <w:r>
        <w:tab/>
      </w:r>
      <w:r w:rsidR="006E32A1">
        <w:tab/>
      </w:r>
      <w:r w:rsidR="006E32A1">
        <w:tab/>
      </w:r>
      <w:r w:rsidR="006E32A1">
        <w:tab/>
      </w:r>
      <w:r w:rsidR="006E32A1">
        <w:tab/>
      </w:r>
      <w:r>
        <w:tab/>
      </w:r>
      <w:r>
        <w:tab/>
      </w:r>
      <w:r>
        <w:tab/>
      </w:r>
      <w:r>
        <w:tab/>
      </w:r>
      <w:r>
        <w:tab/>
      </w:r>
      <w:r>
        <w:tab/>
      </w:r>
    </w:p>
    <w:p w14:paraId="05B33E6A" w14:textId="77777777" w:rsidR="00226A15" w:rsidRDefault="00226A15" w:rsidP="00226A15">
      <w:pPr>
        <w:jc w:val="both"/>
      </w:pPr>
      <w:r>
        <w:tab/>
      </w:r>
      <w:r>
        <w:tab/>
      </w:r>
    </w:p>
    <w:p w14:paraId="486E0BF3" w14:textId="77777777" w:rsidR="00226A15" w:rsidRDefault="00226A15" w:rsidP="00226A15">
      <w:pPr>
        <w:jc w:val="both"/>
      </w:pPr>
      <w:r>
        <w:t xml:space="preserve">1.5 </w:t>
      </w:r>
      <w:r w:rsidRPr="00B93AE7">
        <w:t xml:space="preserve">A Review on </w:t>
      </w:r>
      <w:r>
        <w:t>design and t</w:t>
      </w:r>
      <w:r w:rsidRPr="00B93AE7">
        <w:t xml:space="preserve">uning of PID </w:t>
      </w:r>
      <w:r>
        <w:t>c</w:t>
      </w:r>
      <w:r w:rsidRPr="00B93AE7">
        <w:t>ontrollers</w:t>
      </w:r>
      <w:r w:rsidR="006E32A1">
        <w:tab/>
      </w:r>
      <w:r w:rsidR="006E32A1">
        <w:tab/>
      </w:r>
      <w:r w:rsidR="006E32A1">
        <w:tab/>
      </w:r>
      <w:r w:rsidR="006E32A1">
        <w:tab/>
        <w:t>8</w:t>
      </w:r>
      <w:r>
        <w:tab/>
      </w:r>
      <w:r>
        <w:tab/>
      </w:r>
      <w:r>
        <w:tab/>
      </w:r>
      <w:r>
        <w:tab/>
      </w:r>
      <w:r>
        <w:tab/>
      </w:r>
      <w:r>
        <w:tab/>
      </w:r>
      <w:r>
        <w:tab/>
      </w:r>
      <w:r>
        <w:tab/>
      </w:r>
      <w:r>
        <w:tab/>
      </w:r>
      <w:r>
        <w:tab/>
      </w:r>
    </w:p>
    <w:p w14:paraId="40CD3FE5" w14:textId="77777777" w:rsidR="00226A15" w:rsidRPr="006E6338" w:rsidRDefault="00226A15" w:rsidP="00226A15">
      <w:pPr>
        <w:jc w:val="both"/>
      </w:pPr>
      <w:r>
        <w:t xml:space="preserve">1.6 </w:t>
      </w:r>
      <w:r w:rsidRPr="006E6338">
        <w:t>Scope of the thesis</w:t>
      </w:r>
      <w:r>
        <w:t xml:space="preserve">   </w:t>
      </w:r>
      <w:r w:rsidR="006E32A1">
        <w:t xml:space="preserve">                       </w:t>
      </w:r>
      <w:r w:rsidR="006E32A1">
        <w:tab/>
      </w:r>
      <w:r w:rsidR="006E32A1">
        <w:tab/>
      </w:r>
      <w:r w:rsidR="006E32A1">
        <w:tab/>
      </w:r>
      <w:r w:rsidR="006E32A1">
        <w:tab/>
      </w:r>
      <w:r w:rsidR="006E32A1">
        <w:tab/>
      </w:r>
      <w:r w:rsidR="006E32A1">
        <w:tab/>
        <w:t>16</w:t>
      </w:r>
      <w:r>
        <w:t xml:space="preserve">                         </w:t>
      </w:r>
      <w:r w:rsidR="003E5D8B">
        <w:t xml:space="preserve">                           </w:t>
      </w:r>
      <w:r>
        <w:tab/>
      </w:r>
      <w:r>
        <w:tab/>
      </w:r>
      <w:r>
        <w:tab/>
      </w:r>
      <w:r>
        <w:tab/>
      </w:r>
      <w:r>
        <w:tab/>
      </w:r>
      <w:r>
        <w:tab/>
      </w:r>
      <w:r>
        <w:tab/>
      </w:r>
      <w:r>
        <w:tab/>
      </w:r>
    </w:p>
    <w:p w14:paraId="1D190D22" w14:textId="77777777" w:rsidR="00226A15" w:rsidRDefault="00226A15" w:rsidP="00226A15">
      <w:pPr>
        <w:jc w:val="both"/>
      </w:pPr>
      <w:r>
        <w:t>References</w:t>
      </w:r>
      <w:r w:rsidR="006E32A1">
        <w:tab/>
      </w:r>
      <w:r w:rsidR="006E32A1">
        <w:tab/>
      </w:r>
      <w:r w:rsidR="006E32A1">
        <w:tab/>
      </w:r>
      <w:r w:rsidR="006E32A1">
        <w:tab/>
      </w:r>
      <w:r w:rsidR="006E32A1">
        <w:tab/>
      </w:r>
      <w:r w:rsidR="006E32A1">
        <w:tab/>
      </w:r>
      <w:r w:rsidR="006E32A1">
        <w:tab/>
      </w:r>
      <w:r w:rsidR="006E32A1">
        <w:tab/>
      </w:r>
      <w:r w:rsidR="006E32A1">
        <w:tab/>
      </w:r>
      <w:r w:rsidR="006E32A1">
        <w:tab/>
        <w:t>19</w:t>
      </w:r>
    </w:p>
    <w:p w14:paraId="65199C21" w14:textId="77777777" w:rsidR="00226A15" w:rsidRDefault="00226A15" w:rsidP="00226A15">
      <w:pPr>
        <w:jc w:val="both"/>
        <w:rPr>
          <w:b/>
        </w:rPr>
      </w:pPr>
    </w:p>
    <w:p w14:paraId="22878278" w14:textId="77777777" w:rsidR="00226A15" w:rsidRDefault="00226A15" w:rsidP="00226A15">
      <w:pPr>
        <w:tabs>
          <w:tab w:val="left" w:pos="7938"/>
        </w:tabs>
        <w:jc w:val="both"/>
        <w:rPr>
          <w:b/>
        </w:rPr>
      </w:pPr>
    </w:p>
    <w:p w14:paraId="43A4FF53" w14:textId="77777777" w:rsidR="00226A15" w:rsidRDefault="00226A15" w:rsidP="00226A15">
      <w:pPr>
        <w:rPr>
          <w:b/>
        </w:rPr>
      </w:pPr>
      <w:r>
        <w:rPr>
          <w:b/>
        </w:rPr>
        <w:t xml:space="preserve">CHAPTER-2:  THE </w:t>
      </w:r>
      <w:r w:rsidR="003169A1">
        <w:rPr>
          <w:b/>
        </w:rPr>
        <w:t>ADAPTIVE-PID CONTROLLER</w:t>
      </w:r>
      <w:r w:rsidR="003169A1">
        <w:rPr>
          <w:b/>
        </w:rPr>
        <w:tab/>
      </w:r>
      <w:r w:rsidR="003169A1">
        <w:rPr>
          <w:b/>
        </w:rPr>
        <w:tab/>
      </w:r>
      <w:r w:rsidR="003169A1">
        <w:rPr>
          <w:b/>
        </w:rPr>
        <w:tab/>
      </w:r>
      <w:r w:rsidR="003169A1">
        <w:rPr>
          <w:b/>
        </w:rPr>
        <w:tab/>
        <w:t>26-43</w:t>
      </w:r>
    </w:p>
    <w:p w14:paraId="2BE3E2CD" w14:textId="77777777" w:rsidR="00226A15" w:rsidRDefault="00226A15" w:rsidP="00226A15">
      <w:pPr>
        <w:jc w:val="both"/>
        <w:rPr>
          <w:b/>
        </w:rPr>
      </w:pPr>
      <w:r>
        <w:rPr>
          <w:b/>
        </w:rPr>
        <w:tab/>
      </w:r>
      <w:r>
        <w:rPr>
          <w:b/>
        </w:rPr>
        <w:tab/>
      </w:r>
      <w:r>
        <w:rPr>
          <w:b/>
        </w:rPr>
        <w:tab/>
      </w:r>
      <w:r>
        <w:rPr>
          <w:b/>
        </w:rPr>
        <w:tab/>
        <w:t xml:space="preserve">           </w:t>
      </w:r>
    </w:p>
    <w:p w14:paraId="6080AF88" w14:textId="77777777" w:rsidR="00226A15" w:rsidRPr="00232A74" w:rsidRDefault="00226A15" w:rsidP="00226A15">
      <w:pPr>
        <w:jc w:val="both"/>
      </w:pPr>
    </w:p>
    <w:p w14:paraId="43DAE52C" w14:textId="77777777" w:rsidR="00226A15" w:rsidRDefault="00226A15" w:rsidP="00226A15">
      <w:pPr>
        <w:jc w:val="both"/>
      </w:pPr>
      <w:r w:rsidRPr="00232A74">
        <w:t>2.1 Introduction</w:t>
      </w:r>
      <w:r w:rsidR="003169A1">
        <w:tab/>
      </w:r>
      <w:r w:rsidR="003169A1">
        <w:tab/>
      </w:r>
      <w:r w:rsidR="003169A1">
        <w:tab/>
      </w:r>
      <w:r w:rsidR="003169A1">
        <w:tab/>
      </w:r>
      <w:r w:rsidR="003169A1">
        <w:tab/>
      </w:r>
      <w:r w:rsidR="003169A1">
        <w:tab/>
      </w:r>
      <w:r w:rsidR="003169A1">
        <w:tab/>
      </w:r>
      <w:r w:rsidR="003169A1">
        <w:tab/>
      </w:r>
      <w:r w:rsidR="003169A1">
        <w:tab/>
        <w:t>26</w:t>
      </w:r>
      <w:r>
        <w:tab/>
      </w:r>
      <w:r>
        <w:tab/>
      </w:r>
      <w:r>
        <w:tab/>
      </w:r>
      <w:r>
        <w:tab/>
      </w:r>
      <w:r>
        <w:tab/>
      </w:r>
      <w:r>
        <w:tab/>
      </w:r>
      <w:r>
        <w:tab/>
      </w:r>
      <w:r>
        <w:tab/>
      </w:r>
      <w:r>
        <w:tab/>
      </w:r>
      <w:r>
        <w:tab/>
      </w:r>
      <w:r>
        <w:tab/>
      </w:r>
      <w:r>
        <w:tab/>
      </w:r>
      <w:r>
        <w:tab/>
      </w:r>
    </w:p>
    <w:p w14:paraId="3F96B0FC" w14:textId="77777777" w:rsidR="00226A15" w:rsidRPr="00232A74" w:rsidRDefault="00226A15" w:rsidP="00226A15">
      <w:pPr>
        <w:jc w:val="both"/>
      </w:pPr>
      <w:r>
        <w:t>2.2 The adaptive-PID</w:t>
      </w:r>
      <w:r>
        <w:tab/>
      </w:r>
      <w:r>
        <w:tab/>
      </w:r>
      <w:r>
        <w:tab/>
      </w:r>
      <w:r>
        <w:tab/>
      </w:r>
      <w:r>
        <w:tab/>
      </w:r>
      <w:r w:rsidR="003169A1">
        <w:tab/>
      </w:r>
      <w:r w:rsidR="003169A1">
        <w:tab/>
      </w:r>
      <w:r w:rsidR="003169A1">
        <w:tab/>
      </w:r>
      <w:r w:rsidR="003169A1">
        <w:tab/>
        <w:t>26</w:t>
      </w:r>
      <w:r>
        <w:tab/>
      </w:r>
      <w:r>
        <w:tab/>
      </w:r>
      <w:r>
        <w:tab/>
      </w:r>
      <w:r>
        <w:tab/>
        <w:t xml:space="preserve">                                                   </w:t>
      </w:r>
      <w:r>
        <w:tab/>
      </w:r>
      <w:r>
        <w:tab/>
      </w:r>
      <w:r>
        <w:tab/>
      </w:r>
      <w:r>
        <w:tab/>
      </w:r>
    </w:p>
    <w:p w14:paraId="131091E2" w14:textId="77777777" w:rsidR="00226A15" w:rsidRDefault="00226A15" w:rsidP="00226A15">
      <w:pPr>
        <w:tabs>
          <w:tab w:val="left" w:pos="3721"/>
        </w:tabs>
        <w:jc w:val="both"/>
      </w:pPr>
      <w:r>
        <w:t>2.3 Des</w:t>
      </w:r>
      <w:r w:rsidR="003169A1">
        <w:t>ign of the adaptive-PID</w:t>
      </w:r>
      <w:r w:rsidR="003169A1">
        <w:tab/>
      </w:r>
      <w:r w:rsidR="003169A1">
        <w:tab/>
      </w:r>
      <w:r w:rsidR="003169A1">
        <w:tab/>
      </w:r>
      <w:r w:rsidR="003169A1">
        <w:tab/>
      </w:r>
      <w:r w:rsidR="003169A1">
        <w:tab/>
      </w:r>
      <w:r w:rsidR="003169A1">
        <w:tab/>
      </w:r>
      <w:r w:rsidR="003169A1">
        <w:tab/>
        <w:t>27</w:t>
      </w:r>
      <w:r>
        <w:tab/>
      </w:r>
      <w:r>
        <w:tab/>
      </w:r>
      <w:r>
        <w:tab/>
      </w:r>
      <w:r>
        <w:tab/>
        <w:t xml:space="preserve">            </w:t>
      </w:r>
      <w:r>
        <w:tab/>
      </w:r>
      <w:r>
        <w:tab/>
      </w:r>
      <w:r>
        <w:tab/>
      </w:r>
    </w:p>
    <w:p w14:paraId="7DB958E0" w14:textId="77777777" w:rsidR="00226A15" w:rsidRDefault="003169A1" w:rsidP="00226A15">
      <w:pPr>
        <w:jc w:val="both"/>
      </w:pPr>
      <w:r>
        <w:t xml:space="preserve">2.4 Tuning strategy </w:t>
      </w:r>
      <w:r>
        <w:tab/>
      </w:r>
      <w:r>
        <w:tab/>
      </w:r>
      <w:r>
        <w:tab/>
      </w:r>
      <w:r>
        <w:tab/>
      </w:r>
      <w:r>
        <w:tab/>
      </w:r>
      <w:r>
        <w:tab/>
      </w:r>
      <w:r>
        <w:tab/>
      </w:r>
      <w:r>
        <w:tab/>
      </w:r>
      <w:r>
        <w:tab/>
        <w:t>29</w:t>
      </w:r>
      <w:r w:rsidR="00226A15">
        <w:tab/>
      </w:r>
      <w:r w:rsidR="00226A15">
        <w:tab/>
      </w:r>
      <w:r w:rsidR="00226A15">
        <w:tab/>
      </w:r>
      <w:r w:rsidR="00226A15">
        <w:tab/>
      </w:r>
      <w:r w:rsidR="00226A15">
        <w:tab/>
      </w:r>
      <w:r w:rsidR="00226A15">
        <w:tab/>
      </w:r>
      <w:r w:rsidR="00226A15">
        <w:tab/>
      </w:r>
      <w:r w:rsidR="00226A15">
        <w:tab/>
      </w:r>
      <w:r w:rsidR="00226A15">
        <w:tab/>
      </w:r>
      <w:r w:rsidR="00226A15">
        <w:tab/>
      </w:r>
    </w:p>
    <w:p w14:paraId="4A93780B" w14:textId="77777777" w:rsidR="00226A15" w:rsidRDefault="00226A15" w:rsidP="00226A15">
      <w:pPr>
        <w:jc w:val="both"/>
      </w:pPr>
      <w:r>
        <w:t>2.5</w:t>
      </w:r>
      <w:r w:rsidRPr="00232A74">
        <w:t xml:space="preserve"> Results</w:t>
      </w:r>
      <w:r w:rsidR="003169A1">
        <w:tab/>
      </w:r>
      <w:r w:rsidR="003169A1">
        <w:tab/>
      </w:r>
      <w:r w:rsidR="003169A1">
        <w:tab/>
      </w:r>
      <w:r w:rsidR="003169A1">
        <w:tab/>
      </w:r>
      <w:r w:rsidR="003169A1">
        <w:tab/>
      </w:r>
      <w:r w:rsidR="003169A1">
        <w:tab/>
      </w:r>
      <w:r w:rsidR="003169A1">
        <w:tab/>
      </w:r>
      <w:r w:rsidR="003169A1">
        <w:tab/>
      </w:r>
      <w:r w:rsidR="003169A1">
        <w:tab/>
      </w:r>
      <w:r w:rsidR="003169A1">
        <w:tab/>
        <w:t>31</w:t>
      </w:r>
      <w:r>
        <w:tab/>
      </w:r>
      <w:r>
        <w:tab/>
      </w:r>
      <w:r>
        <w:tab/>
      </w:r>
      <w:r>
        <w:tab/>
      </w:r>
      <w:r>
        <w:tab/>
      </w:r>
      <w:r>
        <w:tab/>
      </w:r>
      <w:r>
        <w:tab/>
      </w:r>
      <w:r>
        <w:tab/>
      </w:r>
      <w:r>
        <w:tab/>
      </w:r>
      <w:r>
        <w:tab/>
      </w:r>
    </w:p>
    <w:p w14:paraId="167122C7" w14:textId="77777777" w:rsidR="00226A15" w:rsidRDefault="00226A15" w:rsidP="00226A15">
      <w:pPr>
        <w:jc w:val="both"/>
      </w:pPr>
    </w:p>
    <w:p w14:paraId="0D4FEB89" w14:textId="77777777" w:rsidR="00226A15" w:rsidRDefault="00226A15" w:rsidP="00226A15">
      <w:pPr>
        <w:spacing w:line="276" w:lineRule="auto"/>
        <w:jc w:val="both"/>
      </w:pPr>
      <w:r>
        <w:tab/>
        <w:t>2.5.1 Second order linear process</w:t>
      </w:r>
    </w:p>
    <w:p w14:paraId="4E0BA5EF" w14:textId="77777777" w:rsidR="00226A15" w:rsidRDefault="00226A15" w:rsidP="00226A15">
      <w:pPr>
        <w:spacing w:line="276" w:lineRule="auto"/>
        <w:jc w:val="both"/>
      </w:pPr>
      <w:r>
        <w:tab/>
        <w:t>2.5.2 Second order integrating process</w:t>
      </w:r>
    </w:p>
    <w:p w14:paraId="2FE9A063" w14:textId="77777777" w:rsidR="00226A15" w:rsidRDefault="00226A15" w:rsidP="00226A15">
      <w:pPr>
        <w:spacing w:line="276" w:lineRule="auto"/>
        <w:jc w:val="both"/>
      </w:pPr>
      <w:r>
        <w:tab/>
        <w:t>2.5.3 Third order linear process</w:t>
      </w:r>
    </w:p>
    <w:p w14:paraId="30BAB249" w14:textId="77777777" w:rsidR="00226A15" w:rsidRDefault="00226A15" w:rsidP="00226A15">
      <w:pPr>
        <w:spacing w:line="276" w:lineRule="auto"/>
        <w:jc w:val="both"/>
      </w:pPr>
      <w:r>
        <w:t xml:space="preserve">   </w:t>
      </w:r>
      <w:r>
        <w:tab/>
        <w:t>2.5.4 Second order non-linear process</w:t>
      </w:r>
    </w:p>
    <w:p w14:paraId="05565677" w14:textId="77777777" w:rsidR="00226A15" w:rsidRDefault="00226A15" w:rsidP="00226A15">
      <w:pPr>
        <w:spacing w:line="276" w:lineRule="auto"/>
        <w:jc w:val="both"/>
      </w:pPr>
      <w:r>
        <w:tab/>
        <w:t>2.5.5 pH-process</w:t>
      </w:r>
    </w:p>
    <w:p w14:paraId="5C3FD2B1" w14:textId="77777777" w:rsidR="00226A15" w:rsidRDefault="00226A15" w:rsidP="00226A15">
      <w:pPr>
        <w:jc w:val="both"/>
      </w:pPr>
    </w:p>
    <w:p w14:paraId="1782CABD" w14:textId="77777777" w:rsidR="00226A15" w:rsidRDefault="003169A1" w:rsidP="00226A15">
      <w:pPr>
        <w:jc w:val="both"/>
      </w:pPr>
      <w:r>
        <w:t>2.6 Conclusion</w:t>
      </w:r>
      <w:r>
        <w:tab/>
      </w:r>
      <w:r>
        <w:tab/>
      </w:r>
      <w:r>
        <w:tab/>
      </w:r>
      <w:r>
        <w:tab/>
      </w:r>
      <w:r>
        <w:tab/>
      </w:r>
      <w:r>
        <w:tab/>
      </w:r>
      <w:r>
        <w:tab/>
      </w:r>
      <w:r>
        <w:tab/>
      </w:r>
      <w:r>
        <w:tab/>
        <w:t>42</w:t>
      </w:r>
      <w:r w:rsidR="00226A15">
        <w:tab/>
      </w:r>
      <w:r w:rsidR="00226A15">
        <w:tab/>
      </w:r>
      <w:r w:rsidR="00226A15">
        <w:tab/>
      </w:r>
      <w:r w:rsidR="00226A15">
        <w:tab/>
      </w:r>
      <w:r w:rsidR="00226A15">
        <w:tab/>
      </w:r>
      <w:r w:rsidR="00226A15">
        <w:tab/>
      </w:r>
      <w:r w:rsidR="00226A15">
        <w:tab/>
      </w:r>
      <w:r w:rsidR="00226A15">
        <w:tab/>
      </w:r>
      <w:r w:rsidR="00226A15">
        <w:tab/>
      </w:r>
      <w:r w:rsidR="00226A15">
        <w:tab/>
      </w:r>
      <w:r w:rsidR="00226A15">
        <w:tab/>
      </w:r>
    </w:p>
    <w:p w14:paraId="0FA8607F" w14:textId="77777777" w:rsidR="00226A15" w:rsidRDefault="00226A15" w:rsidP="00226A15">
      <w:pPr>
        <w:jc w:val="both"/>
      </w:pPr>
    </w:p>
    <w:p w14:paraId="498AA594" w14:textId="77777777" w:rsidR="00226A15" w:rsidRPr="00232A74" w:rsidRDefault="000B7692" w:rsidP="00226A15">
      <w:pPr>
        <w:jc w:val="both"/>
      </w:pPr>
      <w:r>
        <w:t>References</w:t>
      </w:r>
      <w:r>
        <w:tab/>
      </w:r>
      <w:r>
        <w:tab/>
      </w:r>
      <w:r>
        <w:tab/>
      </w:r>
      <w:r>
        <w:tab/>
      </w:r>
      <w:r>
        <w:tab/>
      </w:r>
      <w:r>
        <w:tab/>
      </w:r>
      <w:r>
        <w:tab/>
      </w:r>
      <w:r>
        <w:tab/>
      </w:r>
      <w:r>
        <w:tab/>
      </w:r>
      <w:r>
        <w:tab/>
        <w:t>43</w:t>
      </w:r>
    </w:p>
    <w:p w14:paraId="66FEF681" w14:textId="77777777" w:rsidR="00226A15" w:rsidRDefault="00226A15" w:rsidP="00226A15">
      <w:pPr>
        <w:jc w:val="both"/>
        <w:rPr>
          <w:b/>
        </w:rPr>
      </w:pPr>
    </w:p>
    <w:p w14:paraId="5E43A79A" w14:textId="77777777" w:rsidR="003E5D8B" w:rsidRDefault="003E5D8B" w:rsidP="00226A15">
      <w:pPr>
        <w:jc w:val="both"/>
        <w:rPr>
          <w:b/>
        </w:rPr>
      </w:pPr>
    </w:p>
    <w:p w14:paraId="648198A2" w14:textId="77777777" w:rsidR="00226A15" w:rsidRDefault="00226A15" w:rsidP="00226A15">
      <w:pPr>
        <w:jc w:val="both"/>
        <w:rPr>
          <w:b/>
        </w:rPr>
      </w:pPr>
      <w:r>
        <w:rPr>
          <w:b/>
        </w:rPr>
        <w:t>CHAPTER-3:</w:t>
      </w:r>
      <w:r w:rsidRPr="006179B2">
        <w:rPr>
          <w:b/>
        </w:rPr>
        <w:t xml:space="preserve"> </w:t>
      </w:r>
      <w:r>
        <w:rPr>
          <w:b/>
        </w:rPr>
        <w:t xml:space="preserve">DESIGN OF </w:t>
      </w:r>
      <w:r w:rsidRPr="006179B2">
        <w:rPr>
          <w:b/>
        </w:rPr>
        <w:t>GENETIC ALGORITHM</w:t>
      </w:r>
      <w:r>
        <w:rPr>
          <w:b/>
        </w:rPr>
        <w:t xml:space="preserve"> BASED ADAPT</w:t>
      </w:r>
      <w:r w:rsidR="0012758B">
        <w:rPr>
          <w:b/>
        </w:rPr>
        <w:t>IVE PID CONTROLLER</w:t>
      </w:r>
      <w:r w:rsidR="0012758B">
        <w:rPr>
          <w:b/>
        </w:rPr>
        <w:tab/>
      </w:r>
      <w:r w:rsidR="0012758B">
        <w:rPr>
          <w:b/>
        </w:rPr>
        <w:tab/>
      </w:r>
      <w:r w:rsidR="0012758B">
        <w:rPr>
          <w:b/>
        </w:rPr>
        <w:tab/>
      </w:r>
      <w:r w:rsidR="0012758B">
        <w:rPr>
          <w:b/>
        </w:rPr>
        <w:tab/>
      </w:r>
      <w:r w:rsidR="0012758B">
        <w:rPr>
          <w:b/>
        </w:rPr>
        <w:tab/>
      </w:r>
      <w:r w:rsidR="0012758B">
        <w:rPr>
          <w:b/>
        </w:rPr>
        <w:tab/>
      </w:r>
      <w:r w:rsidR="0012758B">
        <w:rPr>
          <w:b/>
        </w:rPr>
        <w:tab/>
      </w:r>
      <w:r w:rsidR="0012758B">
        <w:rPr>
          <w:b/>
        </w:rPr>
        <w:tab/>
      </w:r>
      <w:r w:rsidR="0012758B">
        <w:rPr>
          <w:b/>
        </w:rPr>
        <w:tab/>
        <w:t>44-79</w:t>
      </w:r>
    </w:p>
    <w:p w14:paraId="5AC968F3" w14:textId="77777777" w:rsidR="00226A15" w:rsidRDefault="00226A15" w:rsidP="00226A15">
      <w:pPr>
        <w:jc w:val="both"/>
        <w:rPr>
          <w:b/>
        </w:rPr>
      </w:pPr>
      <w:r>
        <w:rPr>
          <w:b/>
        </w:rPr>
        <w:tab/>
        <w:t xml:space="preserve">         </w:t>
      </w:r>
    </w:p>
    <w:p w14:paraId="7BCC13E8" w14:textId="77777777" w:rsidR="00226A15" w:rsidRDefault="00226A15" w:rsidP="00226A15">
      <w:pPr>
        <w:jc w:val="both"/>
        <w:rPr>
          <w:b/>
        </w:rPr>
      </w:pPr>
    </w:p>
    <w:p w14:paraId="5F249F1E" w14:textId="77777777" w:rsidR="00226A15" w:rsidRDefault="00226A15" w:rsidP="00226A15">
      <w:pPr>
        <w:jc w:val="both"/>
      </w:pPr>
      <w:r>
        <w:t>3</w:t>
      </w:r>
      <w:r w:rsidRPr="00232A74">
        <w:t>.1 Introduction</w:t>
      </w:r>
      <w:r w:rsidR="0012758B">
        <w:tab/>
      </w:r>
      <w:r w:rsidR="0012758B">
        <w:tab/>
      </w:r>
      <w:r w:rsidR="0012758B">
        <w:tab/>
      </w:r>
      <w:r w:rsidR="0012758B">
        <w:tab/>
      </w:r>
      <w:r w:rsidR="0012758B">
        <w:tab/>
      </w:r>
      <w:r w:rsidR="0012758B">
        <w:tab/>
      </w:r>
      <w:r w:rsidR="0012758B">
        <w:tab/>
      </w:r>
      <w:r w:rsidR="0012758B">
        <w:tab/>
      </w:r>
      <w:r w:rsidR="0012758B">
        <w:tab/>
        <w:t>44</w:t>
      </w:r>
      <w:r>
        <w:tab/>
      </w:r>
      <w:r>
        <w:tab/>
      </w:r>
      <w:r>
        <w:tab/>
      </w:r>
      <w:r>
        <w:tab/>
      </w:r>
      <w:r>
        <w:tab/>
      </w:r>
      <w:r>
        <w:tab/>
      </w:r>
      <w:r>
        <w:tab/>
      </w:r>
      <w:r>
        <w:tab/>
      </w:r>
      <w:r>
        <w:tab/>
      </w:r>
      <w:r>
        <w:tab/>
      </w:r>
      <w:r>
        <w:tab/>
      </w:r>
    </w:p>
    <w:p w14:paraId="1AF93B36" w14:textId="77777777" w:rsidR="00226A15" w:rsidRPr="00232A74" w:rsidRDefault="0012758B" w:rsidP="00226A15">
      <w:pPr>
        <w:jc w:val="both"/>
      </w:pPr>
      <w:r>
        <w:t>3.2 Genetic algorithm</w:t>
      </w:r>
      <w:r>
        <w:tab/>
      </w:r>
      <w:r>
        <w:tab/>
      </w:r>
      <w:r>
        <w:tab/>
      </w:r>
      <w:r>
        <w:tab/>
      </w:r>
      <w:r>
        <w:tab/>
      </w:r>
      <w:r>
        <w:tab/>
      </w:r>
      <w:r>
        <w:tab/>
      </w:r>
      <w:r>
        <w:tab/>
      </w:r>
      <w:r>
        <w:tab/>
        <w:t>45</w:t>
      </w:r>
      <w:r w:rsidR="00226A15">
        <w:tab/>
      </w:r>
      <w:r w:rsidR="00226A15">
        <w:tab/>
      </w:r>
      <w:r w:rsidR="00226A15">
        <w:tab/>
      </w:r>
      <w:r w:rsidR="00226A15">
        <w:tab/>
      </w:r>
      <w:r w:rsidR="00226A15">
        <w:tab/>
      </w:r>
    </w:p>
    <w:p w14:paraId="66613D03" w14:textId="77777777" w:rsidR="00226A15" w:rsidRPr="00232A74" w:rsidRDefault="00226A15" w:rsidP="00226A15">
      <w:pPr>
        <w:jc w:val="both"/>
      </w:pPr>
      <w:r>
        <w:t>3.3</w:t>
      </w:r>
      <w:r w:rsidRPr="00232A74">
        <w:t xml:space="preserve"> Objectiv</w:t>
      </w:r>
      <w:r>
        <w:t>e funct</w:t>
      </w:r>
      <w:r w:rsidR="0012758B">
        <w:t>ion of genetic algorithm</w:t>
      </w:r>
      <w:r w:rsidR="0012758B">
        <w:tab/>
      </w:r>
      <w:r w:rsidR="0012758B">
        <w:tab/>
      </w:r>
      <w:r w:rsidR="0012758B">
        <w:tab/>
      </w:r>
      <w:r w:rsidR="0012758B">
        <w:tab/>
      </w:r>
      <w:r w:rsidR="0012758B">
        <w:tab/>
      </w:r>
      <w:r w:rsidR="0012758B">
        <w:tab/>
        <w:t>46</w:t>
      </w:r>
      <w:r>
        <w:tab/>
      </w:r>
      <w:r>
        <w:tab/>
      </w:r>
      <w:r>
        <w:tab/>
      </w:r>
      <w:r>
        <w:tab/>
      </w:r>
      <w:r>
        <w:tab/>
      </w:r>
    </w:p>
    <w:p w14:paraId="3B6E9759" w14:textId="77777777" w:rsidR="00226A15" w:rsidRPr="00232A74" w:rsidRDefault="00226A15" w:rsidP="00226A15">
      <w:pPr>
        <w:jc w:val="both"/>
      </w:pPr>
      <w:r>
        <w:t>3.4</w:t>
      </w:r>
      <w:r w:rsidRPr="00232A74">
        <w:t xml:space="preserve"> Initi</w:t>
      </w:r>
      <w:r>
        <w:t>al setti</w:t>
      </w:r>
      <w:r w:rsidR="002B2A0C">
        <w:t>ngs of genetic algorithm</w:t>
      </w:r>
      <w:r w:rsidR="002B2A0C">
        <w:tab/>
      </w:r>
      <w:r w:rsidR="002B2A0C">
        <w:tab/>
      </w:r>
      <w:r w:rsidR="002B2A0C">
        <w:tab/>
      </w:r>
      <w:r w:rsidR="002B2A0C">
        <w:tab/>
      </w:r>
      <w:r w:rsidR="002B2A0C">
        <w:tab/>
      </w:r>
      <w:r w:rsidR="002B2A0C">
        <w:tab/>
        <w:t>4</w:t>
      </w:r>
      <w:r w:rsidR="000223CC">
        <w:t>7</w:t>
      </w:r>
      <w:r>
        <w:tab/>
      </w:r>
      <w:r>
        <w:tab/>
      </w:r>
      <w:r>
        <w:tab/>
      </w:r>
      <w:r>
        <w:tab/>
      </w:r>
      <w:r>
        <w:tab/>
      </w:r>
      <w:r>
        <w:tab/>
      </w:r>
    </w:p>
    <w:p w14:paraId="1CB10375" w14:textId="77777777" w:rsidR="00226A15" w:rsidRDefault="00226A15" w:rsidP="00226A15">
      <w:pPr>
        <w:jc w:val="both"/>
      </w:pPr>
      <w:r>
        <w:t>3.5</w:t>
      </w:r>
      <w:r w:rsidRPr="00232A74">
        <w:t xml:space="preserve"> Different opera</w:t>
      </w:r>
      <w:r>
        <w:t xml:space="preserve">tions </w:t>
      </w:r>
      <w:r w:rsidR="0012758B">
        <w:t>used in genetic algorithm</w:t>
      </w:r>
      <w:r w:rsidR="0012758B">
        <w:tab/>
      </w:r>
      <w:r w:rsidR="0012758B">
        <w:tab/>
      </w:r>
      <w:r w:rsidR="0012758B">
        <w:tab/>
      </w:r>
      <w:r w:rsidR="0012758B">
        <w:tab/>
      </w:r>
      <w:r w:rsidR="0012758B">
        <w:tab/>
        <w:t>47</w:t>
      </w:r>
      <w:r>
        <w:tab/>
      </w:r>
      <w:r>
        <w:tab/>
      </w:r>
      <w:r>
        <w:tab/>
      </w:r>
      <w:r>
        <w:tab/>
      </w:r>
      <w:r>
        <w:tab/>
      </w:r>
    </w:p>
    <w:p w14:paraId="4DDE55FA" w14:textId="77777777" w:rsidR="00226A15" w:rsidRDefault="00226A15" w:rsidP="00226A15">
      <w:pPr>
        <w:jc w:val="both"/>
      </w:pPr>
      <w:r>
        <w:t xml:space="preserve">3.6 Steps of genetic </w:t>
      </w:r>
      <w:proofErr w:type="gramStart"/>
      <w:r>
        <w:t>alg</w:t>
      </w:r>
      <w:r w:rsidR="0012758B">
        <w:t>orithm based</w:t>
      </w:r>
      <w:proofErr w:type="gramEnd"/>
      <w:r w:rsidR="0012758B">
        <w:t xml:space="preserve"> optimization</w:t>
      </w:r>
      <w:r w:rsidR="0012758B">
        <w:tab/>
      </w:r>
      <w:r w:rsidR="0012758B">
        <w:tab/>
      </w:r>
      <w:r w:rsidR="0012758B">
        <w:tab/>
      </w:r>
      <w:r w:rsidR="0012758B">
        <w:tab/>
      </w:r>
      <w:r w:rsidR="0012758B">
        <w:tab/>
        <w:t>51</w:t>
      </w:r>
      <w:r>
        <w:tab/>
      </w:r>
      <w:r>
        <w:tab/>
      </w:r>
      <w:r>
        <w:tab/>
      </w:r>
      <w:r>
        <w:tab/>
      </w:r>
    </w:p>
    <w:p w14:paraId="659533AE" w14:textId="77777777" w:rsidR="00226A15" w:rsidRPr="00232A74" w:rsidRDefault="00226A15" w:rsidP="00226A15">
      <w:pPr>
        <w:jc w:val="both"/>
      </w:pPr>
    </w:p>
    <w:p w14:paraId="27EC8E94" w14:textId="77777777" w:rsidR="00226A15" w:rsidRDefault="00226A15" w:rsidP="00226A15">
      <w:pPr>
        <w:jc w:val="both"/>
      </w:pPr>
      <w:r>
        <w:t>3.7</w:t>
      </w:r>
      <w:r w:rsidRPr="00232A74">
        <w:t xml:space="preserve"> Results</w:t>
      </w:r>
      <w:r w:rsidR="005A41D3">
        <w:tab/>
      </w:r>
      <w:r w:rsidR="005A41D3">
        <w:tab/>
      </w:r>
      <w:r w:rsidR="005A41D3">
        <w:tab/>
      </w:r>
      <w:r w:rsidR="005A41D3">
        <w:tab/>
      </w:r>
      <w:r w:rsidR="005A41D3">
        <w:tab/>
      </w:r>
      <w:r w:rsidR="005A41D3">
        <w:tab/>
      </w:r>
      <w:r w:rsidR="005A41D3">
        <w:tab/>
      </w:r>
      <w:r w:rsidR="005A41D3">
        <w:tab/>
      </w:r>
      <w:r w:rsidR="005A41D3">
        <w:tab/>
      </w:r>
      <w:r w:rsidR="005A41D3">
        <w:tab/>
        <w:t>52</w:t>
      </w:r>
    </w:p>
    <w:p w14:paraId="39267A9D" w14:textId="77777777" w:rsidR="00226A15" w:rsidRDefault="00226A15" w:rsidP="00226A15">
      <w:pPr>
        <w:spacing w:line="276" w:lineRule="auto"/>
        <w:jc w:val="both"/>
      </w:pPr>
      <w:r>
        <w:tab/>
      </w:r>
      <w:r>
        <w:tab/>
      </w:r>
      <w:r>
        <w:tab/>
      </w:r>
      <w:r>
        <w:tab/>
      </w:r>
      <w:r>
        <w:tab/>
      </w:r>
      <w:r>
        <w:tab/>
      </w:r>
      <w:r>
        <w:tab/>
      </w:r>
      <w:r>
        <w:tab/>
      </w:r>
      <w:r>
        <w:tab/>
      </w:r>
    </w:p>
    <w:p w14:paraId="143AB161" w14:textId="77777777" w:rsidR="00226A15" w:rsidRDefault="00226A15" w:rsidP="00226A15">
      <w:pPr>
        <w:spacing w:line="276" w:lineRule="auto"/>
        <w:jc w:val="both"/>
      </w:pPr>
      <w:r>
        <w:tab/>
        <w:t>3.7.1 Second order linear process</w:t>
      </w:r>
    </w:p>
    <w:p w14:paraId="2AB38FA3" w14:textId="77777777" w:rsidR="00226A15" w:rsidRDefault="00226A15" w:rsidP="00226A15">
      <w:pPr>
        <w:spacing w:line="276" w:lineRule="auto"/>
        <w:jc w:val="both"/>
      </w:pPr>
      <w:r>
        <w:tab/>
        <w:t>3.7.2 Second order integrating process</w:t>
      </w:r>
    </w:p>
    <w:p w14:paraId="459A18F0" w14:textId="77777777" w:rsidR="00226A15" w:rsidRDefault="00226A15" w:rsidP="00226A15">
      <w:pPr>
        <w:spacing w:line="276" w:lineRule="auto"/>
        <w:jc w:val="both"/>
      </w:pPr>
      <w:r>
        <w:tab/>
        <w:t>3.7.3 Third order linear process</w:t>
      </w:r>
    </w:p>
    <w:p w14:paraId="43BB75EB" w14:textId="77777777" w:rsidR="00226A15" w:rsidRDefault="00226A15" w:rsidP="00226A15">
      <w:pPr>
        <w:spacing w:line="276" w:lineRule="auto"/>
        <w:jc w:val="both"/>
      </w:pPr>
      <w:r>
        <w:t xml:space="preserve">   </w:t>
      </w:r>
      <w:r>
        <w:tab/>
        <w:t>3.7.4 Second order non-linear process</w:t>
      </w:r>
    </w:p>
    <w:p w14:paraId="09A7A432" w14:textId="77777777" w:rsidR="00226A15" w:rsidRDefault="00226A15" w:rsidP="00226A15">
      <w:pPr>
        <w:spacing w:line="276" w:lineRule="auto"/>
        <w:jc w:val="both"/>
      </w:pPr>
      <w:r>
        <w:tab/>
        <w:t>3.7.5 pH-process</w:t>
      </w:r>
    </w:p>
    <w:p w14:paraId="7F52D43F" w14:textId="77777777" w:rsidR="00226A15" w:rsidRDefault="00226A15" w:rsidP="00226A15">
      <w:pPr>
        <w:jc w:val="both"/>
      </w:pPr>
    </w:p>
    <w:p w14:paraId="27A57D09" w14:textId="77777777" w:rsidR="00226A15" w:rsidRPr="00232A74" w:rsidRDefault="0012758B" w:rsidP="00226A15">
      <w:pPr>
        <w:jc w:val="both"/>
      </w:pPr>
      <w:r>
        <w:t>3.8 Conclusion</w:t>
      </w:r>
      <w:r>
        <w:tab/>
      </w:r>
      <w:r>
        <w:tab/>
      </w:r>
      <w:r>
        <w:tab/>
      </w:r>
      <w:r>
        <w:tab/>
      </w:r>
      <w:r>
        <w:tab/>
      </w:r>
      <w:r>
        <w:tab/>
      </w:r>
      <w:r>
        <w:tab/>
      </w:r>
      <w:r>
        <w:tab/>
      </w:r>
      <w:r>
        <w:tab/>
        <w:t>78</w:t>
      </w:r>
      <w:r w:rsidR="00226A15">
        <w:tab/>
      </w:r>
      <w:r w:rsidR="00226A15">
        <w:tab/>
      </w:r>
      <w:r w:rsidR="00226A15">
        <w:tab/>
      </w:r>
      <w:r w:rsidR="00226A15">
        <w:tab/>
      </w:r>
      <w:r w:rsidR="00226A15">
        <w:tab/>
      </w:r>
      <w:r w:rsidR="00226A15">
        <w:tab/>
      </w:r>
      <w:r w:rsidR="00226A15">
        <w:tab/>
      </w:r>
      <w:r w:rsidR="00226A15">
        <w:tab/>
      </w:r>
      <w:r w:rsidR="00226A15">
        <w:tab/>
      </w:r>
    </w:p>
    <w:p w14:paraId="12BA7766" w14:textId="77777777" w:rsidR="00226A15" w:rsidRDefault="00226A15" w:rsidP="00226A15">
      <w:pPr>
        <w:jc w:val="both"/>
        <w:rPr>
          <w:b/>
        </w:rPr>
      </w:pPr>
    </w:p>
    <w:p w14:paraId="16832F37" w14:textId="77777777" w:rsidR="00226A15" w:rsidRDefault="0012758B" w:rsidP="00226A15">
      <w:pPr>
        <w:jc w:val="both"/>
      </w:pPr>
      <w:r>
        <w:t>References</w:t>
      </w:r>
      <w:r>
        <w:tab/>
      </w:r>
      <w:r>
        <w:tab/>
      </w:r>
      <w:r>
        <w:tab/>
      </w:r>
      <w:r>
        <w:tab/>
      </w:r>
      <w:r>
        <w:tab/>
      </w:r>
      <w:r>
        <w:tab/>
      </w:r>
      <w:r>
        <w:tab/>
      </w:r>
      <w:r>
        <w:tab/>
      </w:r>
      <w:r>
        <w:tab/>
      </w:r>
      <w:r>
        <w:tab/>
        <w:t>79</w:t>
      </w:r>
    </w:p>
    <w:p w14:paraId="41B71C6F" w14:textId="77777777" w:rsidR="00226A15" w:rsidRDefault="00226A15" w:rsidP="00226A15">
      <w:pPr>
        <w:jc w:val="both"/>
      </w:pPr>
    </w:p>
    <w:p w14:paraId="28CAA4CB" w14:textId="77777777" w:rsidR="003E5D8B" w:rsidRDefault="003E5D8B" w:rsidP="00226A15">
      <w:pPr>
        <w:jc w:val="both"/>
        <w:rPr>
          <w:b/>
        </w:rPr>
      </w:pPr>
    </w:p>
    <w:p w14:paraId="1C3BC8B7" w14:textId="77777777" w:rsidR="00226A15" w:rsidRDefault="00226A15" w:rsidP="00226A15">
      <w:pPr>
        <w:jc w:val="both"/>
      </w:pPr>
    </w:p>
    <w:p w14:paraId="3C8FDEDF" w14:textId="77777777" w:rsidR="003E5D8B" w:rsidRDefault="003E5D8B" w:rsidP="00226A15">
      <w:pPr>
        <w:jc w:val="both"/>
        <w:rPr>
          <w:b/>
        </w:rPr>
      </w:pPr>
    </w:p>
    <w:p w14:paraId="7665E21E" w14:textId="77777777" w:rsidR="00226A15" w:rsidRDefault="00226A15" w:rsidP="00226A15">
      <w:pPr>
        <w:jc w:val="both"/>
        <w:rPr>
          <w:b/>
        </w:rPr>
      </w:pPr>
      <w:r>
        <w:rPr>
          <w:b/>
        </w:rPr>
        <w:t>CHAPTER-5:</w:t>
      </w:r>
      <w:r w:rsidRPr="00430C80">
        <w:rPr>
          <w:b/>
        </w:rPr>
        <w:t xml:space="preserve"> </w:t>
      </w:r>
      <w:r>
        <w:rPr>
          <w:b/>
        </w:rPr>
        <w:t>CO</w:t>
      </w:r>
      <w:r w:rsidR="00D83712">
        <w:rPr>
          <w:b/>
        </w:rPr>
        <w:t>NCLUSION AND FUTURE SCOPE</w:t>
      </w:r>
      <w:r w:rsidR="00D83712">
        <w:rPr>
          <w:b/>
        </w:rPr>
        <w:tab/>
      </w:r>
      <w:r w:rsidR="00D83712">
        <w:rPr>
          <w:b/>
        </w:rPr>
        <w:tab/>
      </w:r>
      <w:r w:rsidR="00D83712">
        <w:rPr>
          <w:b/>
        </w:rPr>
        <w:tab/>
      </w:r>
      <w:r w:rsidR="00D83712">
        <w:rPr>
          <w:b/>
        </w:rPr>
        <w:tab/>
        <w:t>111-113</w:t>
      </w:r>
    </w:p>
    <w:p w14:paraId="3DA09DF9" w14:textId="77777777" w:rsidR="00226A15" w:rsidRDefault="00226A15" w:rsidP="00226A15">
      <w:pPr>
        <w:jc w:val="both"/>
        <w:rPr>
          <w:b/>
        </w:rPr>
      </w:pPr>
      <w:r>
        <w:rPr>
          <w:b/>
        </w:rPr>
        <w:tab/>
      </w:r>
      <w:r>
        <w:rPr>
          <w:b/>
        </w:rPr>
        <w:tab/>
      </w:r>
      <w:r>
        <w:rPr>
          <w:b/>
        </w:rPr>
        <w:tab/>
        <w:t xml:space="preserve">         </w:t>
      </w:r>
    </w:p>
    <w:p w14:paraId="55D923B6" w14:textId="77777777" w:rsidR="00226A15" w:rsidRDefault="00226A15" w:rsidP="00226A15">
      <w:pPr>
        <w:jc w:val="both"/>
        <w:rPr>
          <w:b/>
        </w:rPr>
      </w:pPr>
    </w:p>
    <w:p w14:paraId="063BD72F" w14:textId="77777777" w:rsidR="00226A15" w:rsidRPr="001F365F" w:rsidRDefault="00226A15" w:rsidP="00226A15">
      <w:pPr>
        <w:jc w:val="both"/>
      </w:pPr>
      <w:r>
        <w:t>5</w:t>
      </w:r>
      <w:r w:rsidRPr="00470F96">
        <w:t>.1</w:t>
      </w:r>
      <w:r>
        <w:t xml:space="preserve"> </w:t>
      </w:r>
      <w:r w:rsidRPr="00470F96">
        <w:t>Conclusion</w:t>
      </w:r>
      <w:r w:rsidR="00D83712">
        <w:tab/>
      </w:r>
      <w:r w:rsidR="00D83712">
        <w:tab/>
      </w:r>
      <w:r w:rsidR="00D83712">
        <w:tab/>
      </w:r>
      <w:r w:rsidR="00D83712">
        <w:tab/>
      </w:r>
      <w:r w:rsidR="00D83712">
        <w:tab/>
      </w:r>
      <w:r w:rsidR="00D83712">
        <w:tab/>
      </w:r>
      <w:r w:rsidR="00D83712">
        <w:tab/>
      </w:r>
      <w:r w:rsidR="00D83712">
        <w:tab/>
      </w:r>
      <w:r w:rsidR="00D83712">
        <w:tab/>
        <w:t>111</w:t>
      </w:r>
      <w:r>
        <w:tab/>
      </w:r>
      <w:r>
        <w:tab/>
      </w:r>
      <w:r>
        <w:tab/>
      </w:r>
      <w:r>
        <w:tab/>
      </w:r>
      <w:r>
        <w:tab/>
      </w:r>
      <w:r>
        <w:tab/>
      </w:r>
      <w:r>
        <w:tab/>
      </w:r>
      <w:r>
        <w:tab/>
        <w:t xml:space="preserve">           </w:t>
      </w:r>
      <w:r>
        <w:tab/>
        <w:t xml:space="preserve">            </w:t>
      </w:r>
      <w:r>
        <w:tab/>
      </w:r>
    </w:p>
    <w:p w14:paraId="40BAE64A" w14:textId="77777777" w:rsidR="00226A15" w:rsidRDefault="00226A15" w:rsidP="00226A15">
      <w:pPr>
        <w:jc w:val="both"/>
      </w:pPr>
      <w:r>
        <w:t>5.2</w:t>
      </w:r>
      <w:r w:rsidRPr="00470F96">
        <w:t xml:space="preserve"> Future scope</w:t>
      </w:r>
      <w:r w:rsidR="00D83712">
        <w:tab/>
      </w:r>
      <w:r w:rsidR="00D83712">
        <w:tab/>
      </w:r>
      <w:r w:rsidR="00D83712">
        <w:tab/>
      </w:r>
      <w:r w:rsidR="00D83712">
        <w:tab/>
      </w:r>
      <w:r w:rsidR="00D83712">
        <w:tab/>
      </w:r>
      <w:r w:rsidR="00D83712">
        <w:tab/>
      </w:r>
      <w:r w:rsidR="00D83712">
        <w:tab/>
      </w:r>
      <w:r w:rsidR="00D83712">
        <w:tab/>
      </w:r>
      <w:r w:rsidR="00D83712">
        <w:tab/>
        <w:t>113</w:t>
      </w:r>
      <w:r>
        <w:tab/>
      </w:r>
      <w:r>
        <w:tab/>
      </w:r>
      <w:r>
        <w:tab/>
      </w:r>
      <w:r>
        <w:tab/>
      </w:r>
      <w:r>
        <w:tab/>
      </w:r>
      <w:r>
        <w:tab/>
      </w:r>
      <w:r>
        <w:tab/>
      </w:r>
      <w:r>
        <w:tab/>
      </w:r>
    </w:p>
    <w:p w14:paraId="5D2171E8" w14:textId="77777777" w:rsidR="00226A15" w:rsidRDefault="00226A15" w:rsidP="00226A15">
      <w:pPr>
        <w:jc w:val="both"/>
      </w:pPr>
    </w:p>
    <w:p w14:paraId="671BC6FE" w14:textId="77777777" w:rsidR="00226A15" w:rsidRDefault="00226A15" w:rsidP="00226A15">
      <w:pPr>
        <w:jc w:val="both"/>
      </w:pPr>
    </w:p>
    <w:p w14:paraId="2FADE5D3" w14:textId="77777777" w:rsidR="00226A15" w:rsidRDefault="00226A15" w:rsidP="00226A15">
      <w:pPr>
        <w:jc w:val="both"/>
      </w:pPr>
    </w:p>
    <w:p w14:paraId="3D56AA8A" w14:textId="77777777" w:rsidR="00226A15" w:rsidRDefault="00226A15" w:rsidP="00226A15">
      <w:pPr>
        <w:jc w:val="both"/>
      </w:pPr>
    </w:p>
    <w:p w14:paraId="40D956A3" w14:textId="77777777" w:rsidR="00226A15" w:rsidRDefault="00226A15" w:rsidP="00226A15">
      <w:pPr>
        <w:jc w:val="both"/>
      </w:pPr>
    </w:p>
    <w:p w14:paraId="6CDD7145" w14:textId="77777777" w:rsidR="00226A15" w:rsidRDefault="00226A15" w:rsidP="00226A15">
      <w:pPr>
        <w:jc w:val="both"/>
      </w:pPr>
    </w:p>
    <w:p w14:paraId="064F5DE7" w14:textId="77777777" w:rsidR="00226A15" w:rsidRDefault="00226A15" w:rsidP="00226A15">
      <w:pPr>
        <w:jc w:val="both"/>
      </w:pPr>
    </w:p>
    <w:p w14:paraId="2DD227E2" w14:textId="77777777" w:rsidR="00226A15" w:rsidRDefault="00226A15" w:rsidP="00226A15">
      <w:pPr>
        <w:jc w:val="both"/>
      </w:pPr>
    </w:p>
    <w:p w14:paraId="7250CF15" w14:textId="77777777" w:rsidR="00226A15" w:rsidRDefault="00226A15" w:rsidP="00226A15">
      <w:pPr>
        <w:rPr>
          <w:sz w:val="28"/>
          <w:szCs w:val="28"/>
        </w:rPr>
      </w:pPr>
    </w:p>
    <w:p w14:paraId="21254B7F" w14:textId="77777777" w:rsidR="00226A15" w:rsidRDefault="00226A15" w:rsidP="00226A15">
      <w:pPr>
        <w:jc w:val="right"/>
        <w:rPr>
          <w:sz w:val="28"/>
          <w:szCs w:val="28"/>
        </w:rPr>
      </w:pPr>
    </w:p>
    <w:p w14:paraId="2ECE0C26" w14:textId="77777777" w:rsidR="00226A15" w:rsidRDefault="00226A15" w:rsidP="00226A15">
      <w:pPr>
        <w:jc w:val="right"/>
        <w:rPr>
          <w:sz w:val="28"/>
          <w:szCs w:val="28"/>
        </w:rPr>
      </w:pPr>
    </w:p>
    <w:p w14:paraId="31B4CC72" w14:textId="77777777" w:rsidR="00226A15" w:rsidRDefault="00226A15" w:rsidP="00226A15">
      <w:pPr>
        <w:jc w:val="right"/>
        <w:rPr>
          <w:sz w:val="28"/>
          <w:szCs w:val="28"/>
        </w:rPr>
      </w:pPr>
    </w:p>
    <w:p w14:paraId="00140590" w14:textId="77777777" w:rsidR="00226A15" w:rsidRDefault="00226A15" w:rsidP="00226A15">
      <w:pPr>
        <w:jc w:val="right"/>
        <w:rPr>
          <w:sz w:val="28"/>
          <w:szCs w:val="28"/>
        </w:rPr>
      </w:pPr>
    </w:p>
    <w:p w14:paraId="1B26181E" w14:textId="77777777" w:rsidR="00226A15" w:rsidRDefault="00226A15" w:rsidP="00226A15">
      <w:pPr>
        <w:jc w:val="right"/>
        <w:rPr>
          <w:sz w:val="28"/>
          <w:szCs w:val="28"/>
        </w:rPr>
      </w:pPr>
    </w:p>
    <w:p w14:paraId="1F77F039" w14:textId="77777777" w:rsidR="00226A15" w:rsidRDefault="00226A15" w:rsidP="00226A15">
      <w:pPr>
        <w:jc w:val="right"/>
        <w:rPr>
          <w:sz w:val="28"/>
          <w:szCs w:val="28"/>
        </w:rPr>
      </w:pPr>
    </w:p>
    <w:p w14:paraId="57477A18" w14:textId="77777777" w:rsidR="00226A15" w:rsidRDefault="00226A15" w:rsidP="00226A15">
      <w:pPr>
        <w:jc w:val="right"/>
        <w:rPr>
          <w:sz w:val="28"/>
          <w:szCs w:val="28"/>
        </w:rPr>
      </w:pPr>
    </w:p>
    <w:p w14:paraId="6C23DE2E" w14:textId="77777777" w:rsidR="00226A15" w:rsidRDefault="00226A15" w:rsidP="00226A15">
      <w:pPr>
        <w:jc w:val="right"/>
        <w:rPr>
          <w:sz w:val="28"/>
          <w:szCs w:val="28"/>
        </w:rPr>
      </w:pPr>
    </w:p>
    <w:p w14:paraId="370F8764" w14:textId="77777777" w:rsidR="00226A15" w:rsidRDefault="00226A15" w:rsidP="00226A15">
      <w:pPr>
        <w:jc w:val="right"/>
        <w:rPr>
          <w:sz w:val="28"/>
          <w:szCs w:val="28"/>
        </w:rPr>
      </w:pPr>
    </w:p>
    <w:p w14:paraId="69C9EAC1" w14:textId="77777777" w:rsidR="00E838E6" w:rsidRPr="0006459C" w:rsidRDefault="00E838E6" w:rsidP="0006459C">
      <w:pPr>
        <w:rPr>
          <w:sz w:val="28"/>
          <w:szCs w:val="28"/>
        </w:rPr>
        <w:sectPr w:rsidR="00E838E6" w:rsidRPr="0006459C" w:rsidSect="00E838E6">
          <w:footerReference w:type="default" r:id="rId9"/>
          <w:pgSz w:w="11906" w:h="16838"/>
          <w:pgMar w:top="1440" w:right="1440" w:bottom="1440" w:left="1440" w:header="708" w:footer="708" w:gutter="0"/>
          <w:pgNumType w:fmt="lowerRoman" w:start="2"/>
          <w:cols w:space="708"/>
          <w:docGrid w:linePitch="360"/>
        </w:sectPr>
      </w:pPr>
    </w:p>
    <w:p w14:paraId="023FEFBE" w14:textId="77777777" w:rsidR="009C7703" w:rsidRDefault="009C7703" w:rsidP="0006459C">
      <w:pPr>
        <w:spacing w:line="276" w:lineRule="auto"/>
        <w:jc w:val="center"/>
        <w:rPr>
          <w:b/>
        </w:rPr>
      </w:pPr>
      <w:r w:rsidRPr="002E18BE">
        <w:rPr>
          <w:b/>
        </w:rPr>
        <w:lastRenderedPageBreak/>
        <w:t>CHAPTER-1</w:t>
      </w:r>
    </w:p>
    <w:p w14:paraId="69DD08A3" w14:textId="77777777" w:rsidR="0006459C" w:rsidRDefault="0006459C" w:rsidP="0006459C">
      <w:pPr>
        <w:spacing w:line="276" w:lineRule="auto"/>
        <w:jc w:val="center"/>
        <w:rPr>
          <w:b/>
        </w:rPr>
      </w:pPr>
    </w:p>
    <w:p w14:paraId="5FA15365" w14:textId="77777777" w:rsidR="009C7703" w:rsidRDefault="009C7703" w:rsidP="009C7703">
      <w:pPr>
        <w:spacing w:line="276" w:lineRule="auto"/>
        <w:jc w:val="center"/>
        <w:rPr>
          <w:b/>
        </w:rPr>
      </w:pPr>
    </w:p>
    <w:p w14:paraId="4B09360A" w14:textId="77777777" w:rsidR="009C7703" w:rsidRDefault="009C7703" w:rsidP="009C7703">
      <w:pPr>
        <w:spacing w:line="276" w:lineRule="auto"/>
        <w:jc w:val="center"/>
        <w:rPr>
          <w:b/>
        </w:rPr>
      </w:pPr>
      <w:r>
        <w:rPr>
          <w:b/>
        </w:rPr>
        <w:t>INTRODUCTION OF PID CONTROLLER AND SCOPE OF THE THESIS</w:t>
      </w:r>
    </w:p>
    <w:p w14:paraId="3B6AEA23" w14:textId="77777777" w:rsidR="009C7703" w:rsidRDefault="009C7703" w:rsidP="009C7703">
      <w:pPr>
        <w:spacing w:line="276" w:lineRule="auto"/>
        <w:jc w:val="both"/>
        <w:rPr>
          <w:b/>
        </w:rPr>
      </w:pPr>
    </w:p>
    <w:p w14:paraId="0FA505A7" w14:textId="77777777" w:rsidR="00930666" w:rsidRDefault="00930666" w:rsidP="009C7703">
      <w:pPr>
        <w:spacing w:line="276" w:lineRule="auto"/>
        <w:jc w:val="both"/>
        <w:rPr>
          <w:b/>
        </w:rPr>
      </w:pPr>
    </w:p>
    <w:p w14:paraId="48D68F57" w14:textId="77777777" w:rsidR="00D23467" w:rsidRPr="002E18BE" w:rsidRDefault="00D23467" w:rsidP="00930666">
      <w:pPr>
        <w:spacing w:line="360" w:lineRule="auto"/>
        <w:jc w:val="both"/>
        <w:rPr>
          <w:b/>
        </w:rPr>
      </w:pPr>
    </w:p>
    <w:p w14:paraId="6A45D4DE" w14:textId="77777777" w:rsidR="00930666" w:rsidRDefault="00E22491" w:rsidP="00CA5C34">
      <w:pPr>
        <w:spacing w:after="120" w:line="360" w:lineRule="auto"/>
        <w:rPr>
          <w:b/>
        </w:rPr>
      </w:pPr>
      <w:r>
        <w:rPr>
          <w:b/>
        </w:rPr>
        <w:t>1.1 Introduction</w:t>
      </w:r>
    </w:p>
    <w:p w14:paraId="140447CE" w14:textId="77777777" w:rsidR="00930666" w:rsidRDefault="00930666" w:rsidP="00D56D2E">
      <w:pPr>
        <w:spacing w:before="120" w:line="360" w:lineRule="auto"/>
        <w:rPr>
          <w:b/>
        </w:rPr>
      </w:pPr>
    </w:p>
    <w:p w14:paraId="034366AF" w14:textId="77777777" w:rsidR="003C42D7" w:rsidRPr="00930666" w:rsidRDefault="00D84F1B" w:rsidP="00B27C0A">
      <w:pPr>
        <w:spacing w:after="240" w:line="360" w:lineRule="auto"/>
        <w:jc w:val="both"/>
        <w:rPr>
          <w:b/>
        </w:rPr>
      </w:pPr>
      <w:r>
        <w:t>F</w:t>
      </w:r>
      <w:r w:rsidR="009C7703">
        <w:t>or</w:t>
      </w:r>
      <w:r>
        <w:t xml:space="preserve"> </w:t>
      </w:r>
      <w:r w:rsidR="009C7703">
        <w:t xml:space="preserve">industrial processes, </w:t>
      </w:r>
      <w:r w:rsidR="00E52AFD">
        <w:t>Proportional, Integral, and D</w:t>
      </w:r>
      <w:r w:rsidR="009C7703">
        <w:t>erivative (PID) controllers are mostly used by process engineers [1]. In spite of considerable advances in process control over the past half century, till today PID controllers / regulators are the backbone for the most industrial control systems [2]. Even if more sophisticated control techniques are developed, it is a common practice to have a hierarchical structure with PID control at the lowest level [3</w:t>
      </w:r>
      <w:r w:rsidR="00D168EE">
        <w:t>, 4</w:t>
      </w:r>
      <w:r w:rsidR="009C7703">
        <w:t xml:space="preserve">]. According to a survey for process control systems in refinery, chemical, and paper industries, more than 95% of the control loops are found to be of PID type [8]. With its </w:t>
      </w:r>
      <w:proofErr w:type="gramStart"/>
      <w:r w:rsidR="009C7703">
        <w:t>three term</w:t>
      </w:r>
      <w:proofErr w:type="gramEnd"/>
      <w:r w:rsidR="009C7703">
        <w:t xml:space="preserve"> functionality covering control of both transient and steady-state responses, the PID controller offers the simplest and yet most efficient solution for many real world control problems [5</w:t>
      </w:r>
      <w:r w:rsidR="0015350F">
        <w:t>, 6</w:t>
      </w:r>
      <w:r w:rsidR="009C7703">
        <w:t xml:space="preserve">]. At present, the developments of PID controllers are mostly software based, so as to get the best out of PID control [5]. A number of </w:t>
      </w:r>
      <w:proofErr w:type="gramStart"/>
      <w:r w:rsidR="009C7703">
        <w:t>software based</w:t>
      </w:r>
      <w:proofErr w:type="gramEnd"/>
      <w:r w:rsidR="009C7703">
        <w:t xml:space="preserve"> techniques have also been realized in hardware modules, while search still goes on to find the next key </w:t>
      </w:r>
      <w:r w:rsidR="008E6818">
        <w:t xml:space="preserve">technology for PID tuning [7]. </w:t>
      </w:r>
    </w:p>
    <w:p w14:paraId="4BC6E791" w14:textId="77777777" w:rsidR="008E6818" w:rsidRPr="008E6818" w:rsidRDefault="008E6818" w:rsidP="00930666">
      <w:pPr>
        <w:spacing w:after="240" w:line="360" w:lineRule="auto"/>
        <w:rPr>
          <w:b/>
        </w:rPr>
      </w:pPr>
    </w:p>
    <w:p w14:paraId="28AE9506" w14:textId="77777777" w:rsidR="008E6818" w:rsidRDefault="009C7703" w:rsidP="00930666">
      <w:pPr>
        <w:spacing w:line="360" w:lineRule="auto"/>
        <w:jc w:val="both"/>
        <w:rPr>
          <w:b/>
        </w:rPr>
      </w:pPr>
      <w:r w:rsidRPr="00A577A2">
        <w:rPr>
          <w:b/>
        </w:rPr>
        <w:t>1.2 Close</w:t>
      </w:r>
      <w:r w:rsidR="006D2D01">
        <w:rPr>
          <w:b/>
        </w:rPr>
        <w:t>-</w:t>
      </w:r>
      <w:r w:rsidR="008E6818">
        <w:rPr>
          <w:b/>
        </w:rPr>
        <w:t>l</w:t>
      </w:r>
      <w:r w:rsidRPr="00A577A2">
        <w:rPr>
          <w:b/>
        </w:rPr>
        <w:t xml:space="preserve">oop </w:t>
      </w:r>
      <w:r w:rsidR="006D2D01">
        <w:rPr>
          <w:b/>
        </w:rPr>
        <w:t>C</w:t>
      </w:r>
      <w:r w:rsidRPr="00A577A2">
        <w:rPr>
          <w:b/>
        </w:rPr>
        <w:t xml:space="preserve">ontrol with </w:t>
      </w:r>
      <w:r w:rsidR="006D2D01">
        <w:rPr>
          <w:b/>
        </w:rPr>
        <w:t>T</w:t>
      </w:r>
      <w:r w:rsidRPr="00A577A2">
        <w:rPr>
          <w:b/>
        </w:rPr>
        <w:t>hree</w:t>
      </w:r>
      <w:r w:rsidR="006D2D01">
        <w:rPr>
          <w:b/>
        </w:rPr>
        <w:t>-</w:t>
      </w:r>
      <w:r w:rsidRPr="00A577A2">
        <w:rPr>
          <w:b/>
        </w:rPr>
        <w:t xml:space="preserve">term </w:t>
      </w:r>
      <w:r w:rsidR="006D2D01">
        <w:rPr>
          <w:b/>
        </w:rPr>
        <w:t>C</w:t>
      </w:r>
      <w:r w:rsidRPr="00A577A2">
        <w:rPr>
          <w:b/>
        </w:rPr>
        <w:t>ontroller</w:t>
      </w:r>
    </w:p>
    <w:p w14:paraId="4C97CE83" w14:textId="77777777" w:rsidR="00930666" w:rsidRPr="003C42D7" w:rsidRDefault="00930666" w:rsidP="00930666">
      <w:pPr>
        <w:spacing w:line="360" w:lineRule="auto"/>
        <w:jc w:val="both"/>
        <w:rPr>
          <w:b/>
        </w:rPr>
      </w:pPr>
    </w:p>
    <w:p w14:paraId="76DA4E6E" w14:textId="77777777" w:rsidR="003C42D7" w:rsidRDefault="009C7703" w:rsidP="00930666">
      <w:pPr>
        <w:spacing w:line="360" w:lineRule="auto"/>
        <w:jc w:val="both"/>
      </w:pPr>
      <w:r>
        <w:t xml:space="preserve">PID controllers are quite adequate for many control problems where there are modest performance requirements. Controllers used in the process industries are mainly concerned in maintaining the process variables-level, flow temperature, pressure, pH etc. at the desired operating value [8]. As these processes become large and / or more complex, the role of controller becomes more crucial [9]. In a close-loop feedback control, PID controller provides distinctive features for its three terms (P, I, and D). Depending on the instantaneous process error, necessary action is taken by the P term, it provides an overall control action proportional to the error signal similar to all pass filter. I term has the ability to eliminate </w:t>
      </w:r>
      <w:r>
        <w:lastRenderedPageBreak/>
        <w:t xml:space="preserve">steady- state–error (offset) and it behaves like a low pass filter, </w:t>
      </w:r>
      <w:proofErr w:type="spellStart"/>
      <w:r>
        <w:t>where as</w:t>
      </w:r>
      <w:proofErr w:type="spellEnd"/>
      <w:r>
        <w:t xml:space="preserve"> anticipatory corrective measure is taken by D term and its behaviour is id</w:t>
      </w:r>
      <w:r w:rsidR="008E6818">
        <w:t xml:space="preserve">entical to a high pass filter. </w:t>
      </w:r>
    </w:p>
    <w:p w14:paraId="2FFFBFCF" w14:textId="77777777" w:rsidR="008E6818" w:rsidRDefault="008E6818" w:rsidP="00930666">
      <w:pPr>
        <w:spacing w:line="360" w:lineRule="auto"/>
        <w:jc w:val="both"/>
      </w:pPr>
    </w:p>
    <w:p w14:paraId="016E26C5" w14:textId="77777777" w:rsidR="008E6818" w:rsidRDefault="008E6818" w:rsidP="00930666">
      <w:pPr>
        <w:spacing w:line="360" w:lineRule="auto"/>
        <w:jc w:val="both"/>
      </w:pPr>
    </w:p>
    <w:p w14:paraId="79D1FA60" w14:textId="77777777" w:rsidR="009C7703" w:rsidRDefault="009C7703" w:rsidP="00930666">
      <w:pPr>
        <w:spacing w:line="360" w:lineRule="auto"/>
        <w:jc w:val="both"/>
        <w:rPr>
          <w:b/>
        </w:rPr>
      </w:pPr>
      <w:r>
        <w:rPr>
          <w:b/>
        </w:rPr>
        <w:t>1.3 C</w:t>
      </w:r>
      <w:r w:rsidRPr="005E55BF">
        <w:rPr>
          <w:b/>
        </w:rPr>
        <w:t>onventional</w:t>
      </w:r>
      <w:r>
        <w:rPr>
          <w:b/>
        </w:rPr>
        <w:t xml:space="preserve"> </w:t>
      </w:r>
      <w:r w:rsidR="008E6818">
        <w:rPr>
          <w:b/>
        </w:rPr>
        <w:t>PID C</w:t>
      </w:r>
      <w:r w:rsidRPr="005E55BF">
        <w:rPr>
          <w:b/>
        </w:rPr>
        <w:t>ontroller</w:t>
      </w:r>
      <w:r>
        <w:rPr>
          <w:b/>
        </w:rPr>
        <w:t xml:space="preserve"> (CPID)</w:t>
      </w:r>
    </w:p>
    <w:p w14:paraId="077F3887" w14:textId="77777777" w:rsidR="00716BCD" w:rsidRDefault="00716BCD" w:rsidP="00930666">
      <w:pPr>
        <w:spacing w:line="360" w:lineRule="auto"/>
        <w:jc w:val="both"/>
        <w:rPr>
          <w:b/>
        </w:rPr>
      </w:pPr>
    </w:p>
    <w:p w14:paraId="36A8579A" w14:textId="77777777" w:rsidR="009C7703" w:rsidRPr="00C91E2B" w:rsidRDefault="00237423" w:rsidP="00930666">
      <w:pPr>
        <w:spacing w:line="360" w:lineRule="auto"/>
        <w:jc w:val="center"/>
        <w:rPr>
          <w:b/>
        </w:rPr>
      </w:pPr>
      <w:r w:rsidRPr="00237423">
        <w:rPr>
          <w:b/>
          <w:noProof/>
          <w:lang w:eastAsia="en-IN"/>
        </w:rPr>
        <w:drawing>
          <wp:inline distT="0" distB="0" distL="0" distR="0" wp14:anchorId="26BB3149" wp14:editId="765E7E1B">
            <wp:extent cx="5594571" cy="2654832"/>
            <wp:effectExtent l="19050" t="0" r="6129"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91016" cy="2653145"/>
                    </a:xfrm>
                    <a:prstGeom prst="rect">
                      <a:avLst/>
                    </a:prstGeom>
                    <a:noFill/>
                    <a:ln w="9525">
                      <a:noFill/>
                      <a:miter lim="800000"/>
                      <a:headEnd/>
                      <a:tailEnd/>
                    </a:ln>
                  </pic:spPr>
                </pic:pic>
              </a:graphicData>
            </a:graphic>
          </wp:inline>
        </w:drawing>
      </w:r>
    </w:p>
    <w:p w14:paraId="73359080" w14:textId="77777777" w:rsidR="009C7703" w:rsidRDefault="009C7703" w:rsidP="00930666">
      <w:pPr>
        <w:spacing w:line="360" w:lineRule="auto"/>
        <w:jc w:val="center"/>
      </w:pPr>
      <w:r>
        <w:t>Fig.</w:t>
      </w:r>
      <w:r w:rsidR="00637FB1">
        <w:t xml:space="preserve"> </w:t>
      </w:r>
      <w:r>
        <w:t>1.1 Block diagram of a close loop control with PID controller</w:t>
      </w:r>
    </w:p>
    <w:p w14:paraId="68F56B5E" w14:textId="77777777" w:rsidR="009C7703" w:rsidRDefault="009C7703" w:rsidP="00930666">
      <w:pPr>
        <w:spacing w:line="360" w:lineRule="auto"/>
        <w:jc w:val="both"/>
      </w:pPr>
    </w:p>
    <w:p w14:paraId="2A24F281" w14:textId="77777777" w:rsidR="009C7703" w:rsidRDefault="009C7703" w:rsidP="00930666">
      <w:pPr>
        <w:spacing w:line="360" w:lineRule="auto"/>
        <w:jc w:val="both"/>
      </w:pPr>
      <w:r>
        <w:t xml:space="preserve">Standard nomenclature for different symbols used in </w:t>
      </w:r>
      <w:r w:rsidR="005131D4">
        <w:t>F</w:t>
      </w:r>
      <w:r>
        <w:t>ig.</w:t>
      </w:r>
      <w:r w:rsidR="00E06AD3">
        <w:t xml:space="preserve"> </w:t>
      </w:r>
      <w:r>
        <w:t>1.1</w:t>
      </w:r>
    </w:p>
    <w:p w14:paraId="66781448" w14:textId="77777777" w:rsidR="009C7703" w:rsidRDefault="009C7703" w:rsidP="00930666">
      <w:pPr>
        <w:spacing w:line="360" w:lineRule="auto"/>
        <w:jc w:val="both"/>
      </w:pPr>
    </w:p>
    <w:p w14:paraId="27AEEAB2" w14:textId="77777777" w:rsidR="009C7703" w:rsidRDefault="009C7703" w:rsidP="00930666">
      <w:pPr>
        <w:spacing w:line="360" w:lineRule="auto"/>
        <w:jc w:val="both"/>
      </w:pPr>
      <w:r>
        <w:t>r =set point (the desired value of a controlled variable is referred to as its set point)</w:t>
      </w:r>
    </w:p>
    <w:p w14:paraId="7C6E6EA6" w14:textId="77777777" w:rsidR="009C7703" w:rsidRDefault="009C7703" w:rsidP="00930666">
      <w:pPr>
        <w:spacing w:line="360" w:lineRule="auto"/>
        <w:jc w:val="both"/>
      </w:pPr>
      <w:r>
        <w:t>y=process output (controlled variables)</w:t>
      </w:r>
    </w:p>
    <w:p w14:paraId="3397DB27" w14:textId="77777777" w:rsidR="009C7703" w:rsidRDefault="009C7703" w:rsidP="00930666">
      <w:pPr>
        <w:spacing w:line="360" w:lineRule="auto"/>
        <w:jc w:val="both"/>
      </w:pPr>
      <w:r>
        <w:t>e=error signal</w:t>
      </w:r>
    </w:p>
    <w:p w14:paraId="63BF42F4" w14:textId="77777777" w:rsidR="009C7703" w:rsidRDefault="009C7703" w:rsidP="00930666">
      <w:pPr>
        <w:spacing w:line="360" w:lineRule="auto"/>
        <w:jc w:val="both"/>
      </w:pPr>
      <w:r>
        <w:t>u=controller output</w:t>
      </w:r>
    </w:p>
    <w:p w14:paraId="3B787809" w14:textId="77777777" w:rsidR="009C7703" w:rsidRDefault="009C7703" w:rsidP="00930666">
      <w:pPr>
        <w:spacing w:line="360" w:lineRule="auto"/>
        <w:jc w:val="both"/>
      </w:pPr>
      <w:r>
        <w:t>d=disturbance</w:t>
      </w:r>
    </w:p>
    <w:p w14:paraId="17A1D29B" w14:textId="77777777" w:rsidR="009C7703" w:rsidRPr="00D32BF3" w:rsidRDefault="009C7703" w:rsidP="00930666">
      <w:pPr>
        <w:spacing w:line="360" w:lineRule="auto"/>
        <w:jc w:val="both"/>
        <w:rPr>
          <w:b/>
        </w:rPr>
      </w:pPr>
      <w:r>
        <w:t>Here</w:t>
      </w:r>
      <w:r w:rsidR="005131D4">
        <w:t>,</w:t>
      </w:r>
      <w:r>
        <w:t xml:space="preserve"> our obj</w:t>
      </w:r>
      <w:r w:rsidR="00FB5CA3">
        <w:t>ective is to make the controlled</w:t>
      </w:r>
      <w:r>
        <w:t xml:space="preserve"> variable </w:t>
      </w:r>
      <w:r w:rsidRPr="005131D4">
        <w:rPr>
          <w:i/>
        </w:rPr>
        <w:t xml:space="preserve">y </w:t>
      </w:r>
      <w:r>
        <w:t xml:space="preserve">equal to its set point </w:t>
      </w:r>
      <w:r w:rsidRPr="005131D4">
        <w:rPr>
          <w:i/>
        </w:rPr>
        <w:t>r</w:t>
      </w:r>
      <w:r w:rsidR="005131D4">
        <w:t xml:space="preserve"> [10, 11]</w:t>
      </w:r>
      <w:r w:rsidRPr="005131D4">
        <w:rPr>
          <w:i/>
        </w:rPr>
        <w:t>.</w:t>
      </w:r>
      <w:r>
        <w:t xml:space="preserve"> </w:t>
      </w:r>
    </w:p>
    <w:p w14:paraId="361935E9" w14:textId="77777777" w:rsidR="009C7703" w:rsidRDefault="009C7703" w:rsidP="00930666">
      <w:pPr>
        <w:spacing w:line="360" w:lineRule="auto"/>
        <w:jc w:val="both"/>
      </w:pPr>
      <w:r>
        <w:t>Block diagram of the discrete form of a conventional PID controller is shown in Fig.</w:t>
      </w:r>
      <w:r w:rsidR="00E06AD3">
        <w:t xml:space="preserve"> </w:t>
      </w:r>
      <w:r>
        <w:t>1.2. The three tuneable gain parameters – proportional gain (</w:t>
      </w:r>
      <w:proofErr w:type="spellStart"/>
      <w:r>
        <w:rPr>
          <w:i/>
        </w:rPr>
        <w:t>K</w:t>
      </w:r>
      <w:r>
        <w:rPr>
          <w:i/>
          <w:vertAlign w:val="subscript"/>
        </w:rPr>
        <w:t>p</w:t>
      </w:r>
      <w:proofErr w:type="spellEnd"/>
      <w:r>
        <w:t>), integral gain (</w:t>
      </w:r>
      <w:r>
        <w:rPr>
          <w:i/>
        </w:rPr>
        <w:t>K</w:t>
      </w:r>
      <w:r>
        <w:rPr>
          <w:i/>
          <w:vertAlign w:val="subscript"/>
        </w:rPr>
        <w:t>i</w:t>
      </w:r>
      <w:r>
        <w:t>), and derivative gain (</w:t>
      </w:r>
      <w:proofErr w:type="spellStart"/>
      <w:r>
        <w:rPr>
          <w:i/>
        </w:rPr>
        <w:t>K</w:t>
      </w:r>
      <w:r>
        <w:rPr>
          <w:i/>
          <w:vertAlign w:val="subscript"/>
        </w:rPr>
        <w:t>d</w:t>
      </w:r>
      <w:proofErr w:type="spellEnd"/>
      <w:r>
        <w:t xml:space="preserve">) play the key role in achieving the desired control performance. </w:t>
      </w:r>
    </w:p>
    <w:p w14:paraId="00360EEE" w14:textId="77777777" w:rsidR="009C7703" w:rsidRPr="00AC2A9C" w:rsidRDefault="009C7703" w:rsidP="00930666">
      <w:pPr>
        <w:spacing w:line="360" w:lineRule="auto"/>
        <w:jc w:val="both"/>
      </w:pPr>
    </w:p>
    <w:p w14:paraId="34E7676D" w14:textId="77777777" w:rsidR="009C7703" w:rsidRDefault="009C7703" w:rsidP="00930666">
      <w:pPr>
        <w:spacing w:line="360" w:lineRule="auto"/>
        <w:jc w:val="both"/>
      </w:pPr>
      <w:r>
        <w:t>Output of the controller can be expressed as:</w:t>
      </w:r>
    </w:p>
    <w:p w14:paraId="2C778576" w14:textId="77777777" w:rsidR="009C7703" w:rsidRDefault="009C7703" w:rsidP="00930666">
      <w:pPr>
        <w:spacing w:line="360" w:lineRule="auto"/>
        <w:jc w:val="both"/>
      </w:pPr>
    </w:p>
    <w:p w14:paraId="0047BEF6" w14:textId="77777777" w:rsidR="009C7703" w:rsidRDefault="009C7703" w:rsidP="00930666">
      <w:pPr>
        <w:spacing w:line="360" w:lineRule="auto"/>
        <w:jc w:val="both"/>
      </w:pPr>
    </w:p>
    <w:p w14:paraId="5B759498" w14:textId="77777777" w:rsidR="009C7703" w:rsidRPr="00257E30" w:rsidRDefault="00D3601D" w:rsidP="00930666">
      <w:pPr>
        <w:pStyle w:val="equation"/>
        <w:spacing w:before="240" w:after="120" w:line="360" w:lineRule="auto"/>
        <w:rPr>
          <w:i/>
          <w:sz w:val="24"/>
          <w:szCs w:val="24"/>
        </w:rPr>
      </w:pPr>
      <m:oMath>
        <m:sSup>
          <m:sSupPr>
            <m:ctrlPr>
              <w:rPr>
                <w:rFonts w:ascii="Cambria Math" w:hAnsi="Cambria Math"/>
                <w:i/>
                <w:iCs/>
                <w:sz w:val="24"/>
                <w:szCs w:val="24"/>
              </w:rPr>
            </m:ctrlPr>
          </m:sSupPr>
          <m:e>
            <m:r>
              <w:rPr>
                <w:rFonts w:ascii="Cambria Math" w:hAnsi="Cambria Math"/>
                <w:sz w:val="24"/>
                <w:szCs w:val="24"/>
              </w:rPr>
              <m:t xml:space="preserve">                                  u</m:t>
            </m:r>
          </m:e>
          <m:sup>
            <m:r>
              <w:rPr>
                <w:rFonts w:ascii="Cambria Math" w:hAnsi="Cambria Math"/>
                <w:sz w:val="24"/>
                <w:szCs w:val="24"/>
              </w:rPr>
              <m:t>c</m:t>
            </m:r>
          </m:sup>
        </m:sSup>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e</m:t>
            </m:r>
            <m:d>
              <m:dPr>
                <m:ctrlPr>
                  <w:rPr>
                    <w:rFonts w:ascii="Cambria Math" w:hAnsi="Cambria Math"/>
                    <w:i/>
                    <w:iCs/>
                    <w:sz w:val="24"/>
                    <w:szCs w:val="24"/>
                  </w:rPr>
                </m:ctrlPr>
              </m:dPr>
              <m:e>
                <m:r>
                  <w:rPr>
                    <w:rFonts w:ascii="Cambria Math" w:hAnsi="Cambria Math"/>
                    <w:sz w:val="24"/>
                    <w:szCs w:val="24"/>
                  </w:rPr>
                  <m:t>k</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e>
            </m:nary>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r>
                  <w:rPr>
                    <w:rFonts w:ascii="Cambria Math" w:hAnsi="Cambria Math"/>
                    <w:sz w:val="24"/>
                    <w:szCs w:val="24"/>
                  </w:rPr>
                  <m:t>∆t</m:t>
                </m:r>
              </m:den>
            </m:f>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k</m:t>
                </m:r>
              </m:e>
            </m:d>
          </m:e>
        </m:d>
      </m:oMath>
      <w:r w:rsidR="009C7703" w:rsidRPr="00257E30">
        <w:rPr>
          <w:i/>
          <w:sz w:val="24"/>
          <w:szCs w:val="24"/>
        </w:rPr>
        <w:tab/>
      </w:r>
    </w:p>
    <w:p w14:paraId="48D27206" w14:textId="77777777" w:rsidR="009C7703" w:rsidRPr="00CA1E81" w:rsidRDefault="009C7703" w:rsidP="00930666">
      <w:pPr>
        <w:spacing w:line="360" w:lineRule="auto"/>
        <w:jc w:val="both"/>
        <w:rPr>
          <w:lang w:val="en-US" w:eastAsia="de-DE"/>
        </w:rPr>
      </w:pPr>
    </w:p>
    <w:p w14:paraId="4C6D1A22" w14:textId="77777777" w:rsidR="009C7703" w:rsidRPr="00E26E85" w:rsidRDefault="009C7703" w:rsidP="00930666">
      <w:pPr>
        <w:spacing w:line="360" w:lineRule="auto"/>
        <w:jc w:val="both"/>
      </w:pPr>
      <w:r>
        <w:t>or</w:t>
      </w:r>
    </w:p>
    <w:p w14:paraId="10906EE9" w14:textId="77777777" w:rsidR="009C7703" w:rsidRPr="00F74FB1" w:rsidRDefault="00D3601D" w:rsidP="00930666">
      <w:pPr>
        <w:pStyle w:val="equation"/>
        <w:spacing w:before="120" w:after="120" w:line="360" w:lineRule="auto"/>
        <w:rPr>
          <w:sz w:val="24"/>
          <w:szCs w:val="24"/>
        </w:rPr>
      </w:pPr>
      <m:oMathPara>
        <m:oMath>
          <m:sSup>
            <m:sSupPr>
              <m:ctrlPr>
                <w:rPr>
                  <w:rFonts w:ascii="Cambria Math" w:hAnsi="Cambria Math"/>
                  <w:i/>
                  <w:iCs/>
                  <w:sz w:val="24"/>
                  <w:szCs w:val="24"/>
                </w:rPr>
              </m:ctrlPr>
            </m:sSupPr>
            <m:e>
              <m:r>
                <w:rPr>
                  <w:rFonts w:ascii="Cambria Math" w:hAnsi="Cambria Math"/>
                  <w:sz w:val="24"/>
                  <w:szCs w:val="24"/>
                </w:rPr>
                <m:t xml:space="preserve">                     u</m:t>
              </m:r>
            </m:e>
            <m:sup>
              <m:r>
                <w:rPr>
                  <w:rFonts w:ascii="Cambria Math" w:hAnsi="Cambria Math"/>
                  <w:sz w:val="24"/>
                  <w:szCs w:val="24"/>
                </w:rPr>
                <m:t>c</m:t>
              </m:r>
            </m:sup>
          </m:sSup>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e</m:t>
          </m:r>
          <m:d>
            <m:dPr>
              <m:ctrlPr>
                <w:rPr>
                  <w:rFonts w:ascii="Cambria Math" w:hAnsi="Cambria Math"/>
                  <w:i/>
                  <w:iCs/>
                  <w:sz w:val="24"/>
                  <w:szCs w:val="24"/>
                </w:rPr>
              </m:ctrlPr>
            </m:dPr>
            <m:e>
              <m:r>
                <w:rPr>
                  <w:rFonts w:ascii="Cambria Math" w:hAnsi="Cambria Math"/>
                  <w:sz w:val="24"/>
                  <w:szCs w:val="24"/>
                </w:rPr>
                <m:t>k</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k</m:t>
              </m:r>
            </m:sup>
            <m:e>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e>
          </m:nary>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 xml:space="preserve"> ∆e</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m:rPr>
              <m:sty m:val="p"/>
            </m:rPr>
            <w:rPr>
              <w:rFonts w:ascii="Cambria Math" w:hAnsi="Cambria Math"/>
              <w:sz w:val="24"/>
              <w:szCs w:val="24"/>
            </w:rPr>
            <m:t xml:space="preserve">                                    (1.1)</m:t>
          </m:r>
        </m:oMath>
      </m:oMathPara>
    </w:p>
    <w:p w14:paraId="0FFB8AFB" w14:textId="77777777" w:rsidR="009C7703" w:rsidRDefault="009C7703" w:rsidP="00930666">
      <w:pPr>
        <w:spacing w:line="360" w:lineRule="auto"/>
        <w:jc w:val="both"/>
        <w:rPr>
          <w:b/>
        </w:rPr>
      </w:pPr>
    </w:p>
    <w:p w14:paraId="400F8AB6" w14:textId="77777777" w:rsidR="009C7703" w:rsidRDefault="009C7703" w:rsidP="00930666">
      <w:pPr>
        <w:spacing w:line="360" w:lineRule="auto"/>
        <w:jc w:val="both"/>
      </w:pPr>
      <w:r w:rsidRPr="00E26E85">
        <w:t>Where</w:t>
      </w:r>
      <w: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 xml:space="preserve"> </m:t>
        </m:r>
      </m:oMath>
      <w:r>
        <w:t xml:space="preserve"> is the p</w:t>
      </w:r>
      <w:proofErr w:type="spellStart"/>
      <w:r w:rsidRPr="00E26E85">
        <w:t>roportional</w:t>
      </w:r>
      <w:proofErr w:type="spellEnd"/>
      <w:r w:rsidRPr="00E26E85">
        <w:t xml:space="preserve"> </w:t>
      </w:r>
      <w:r>
        <w:t xml:space="preserve"> </w:t>
      </w:r>
      <w:r w:rsidRPr="00E26E85">
        <w:t>gain</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e>
        </m:d>
      </m:oMath>
      <w:r w:rsidRPr="00E26E85">
        <w:t xml:space="preserve"> </w:t>
      </w:r>
      <w:r>
        <w:t xml:space="preserve">is the </w:t>
      </w:r>
      <w:r w:rsidRPr="00E26E85">
        <w:t xml:space="preserve">integral gain,  </w:t>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r>
                  <m:rPr>
                    <m:sty m:val="p"/>
                  </m:rPr>
                  <w:rPr>
                    <w:rFonts w:ascii="Cambria Math" w:hAnsi="Cambria Math"/>
                  </w:rPr>
                  <m:t>∆</m:t>
                </m:r>
                <m:r>
                  <w:rPr>
                    <w:rFonts w:ascii="Cambria Math" w:hAnsi="Cambria Math"/>
                  </w:rPr>
                  <m:t>t</m:t>
                </m:r>
              </m:den>
            </m:f>
          </m:e>
        </m:d>
      </m:oMath>
      <w:r w:rsidRPr="00E26E85">
        <w:t xml:space="preserve"> </w:t>
      </w:r>
      <w:r>
        <w:t xml:space="preserve">is the </w:t>
      </w:r>
      <w:r w:rsidRPr="00E26E85">
        <w:t>derivative gain</w:t>
      </w:r>
      <m:oMath>
        <m:sSub>
          <m:sSubPr>
            <m:ctrlPr>
              <w:rPr>
                <w:rFonts w:ascii="Cambria Math" w:hAnsi="Cambria Math"/>
              </w:rPr>
            </m:ctrlPr>
          </m:sSubPr>
          <m:e>
            <m:r>
              <m:rPr>
                <m:sty m:val="p"/>
              </m:rPr>
              <w:rPr>
                <w:rFonts w:ascii="Cambria Math" w:hAnsi="Cambria Math"/>
              </w:rPr>
              <m:t xml:space="preserve"> ,  </m:t>
            </m:r>
            <m:r>
              <w:rPr>
                <w:rFonts w:ascii="Cambria Math" w:hAnsi="Cambria Math"/>
              </w:rPr>
              <m:t>T</m:t>
            </m:r>
          </m:e>
          <m:sub>
            <m:r>
              <w:rPr>
                <w:rFonts w:ascii="Cambria Math" w:hAnsi="Cambria Math"/>
              </w:rPr>
              <m:t>i</m:t>
            </m:r>
          </m:sub>
        </m:sSub>
        <m:r>
          <m:rPr>
            <m:sty m:val="p"/>
          </m:rPr>
          <w:rPr>
            <w:rFonts w:ascii="Cambria Math" w:hAnsi="Cambria Math"/>
          </w:rPr>
          <m:t xml:space="preserve">  </m:t>
        </m:r>
      </m:oMath>
      <w:r>
        <w:t xml:space="preserve">is </w:t>
      </w:r>
      <w:r w:rsidRPr="00E26E85">
        <w:t xml:space="preserve">the integral time,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t xml:space="preserve">is the </w:t>
      </w:r>
      <w:r w:rsidRPr="00E26E85">
        <w:t>derivative time</w:t>
      </w:r>
      <w:r>
        <w:t xml:space="preserve">, and </w:t>
      </w:r>
      <m:oMath>
        <m:r>
          <m:rPr>
            <m:sty m:val="p"/>
          </m:rPr>
          <w:rPr>
            <w:rFonts w:ascii="Cambria Math" w:hAnsi="Cambria Math"/>
          </w:rPr>
          <m:t>∆</m:t>
        </m:r>
        <m:r>
          <w:rPr>
            <w:rFonts w:ascii="Cambria Math" w:hAnsi="Cambria Math"/>
          </w:rPr>
          <m:t>t</m:t>
        </m:r>
      </m:oMath>
      <w:r>
        <w:t xml:space="preserve"> is the sampling time period. Proper selection of the three tuning parameters – </w:t>
      </w:r>
      <m:oMath>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T</m:t>
            </m:r>
          </m:e>
          <m:sub>
            <m:r>
              <w:rPr>
                <w:rFonts w:ascii="Cambria Math" w:hAnsi="Cambria Math"/>
              </w:rPr>
              <m:t>i</m:t>
            </m:r>
          </m:sub>
        </m:sSub>
        <m:r>
          <m:rPr>
            <m:sty m:val="p"/>
          </m:rPr>
          <w:rPr>
            <w:rFonts w:ascii="Cambria Math" w:hAnsi="Cambria Math"/>
          </w:rPr>
          <m:t>,</m:t>
        </m:r>
      </m:oMath>
      <w:r w:rsidRPr="00E26E85">
        <w:t xml:space="preserve">   and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rsidRPr="00E26E85">
        <w:t xml:space="preserve"> </w:t>
      </w:r>
      <w:r>
        <w:t>is a critical task to attain the desired close-loop performance.</w:t>
      </w:r>
    </w:p>
    <w:p w14:paraId="2F49458E" w14:textId="77777777" w:rsidR="003C42D7" w:rsidRDefault="003C42D7" w:rsidP="00930666">
      <w:pPr>
        <w:spacing w:line="360" w:lineRule="auto"/>
        <w:jc w:val="both"/>
      </w:pPr>
    </w:p>
    <w:p w14:paraId="28FE1F78" w14:textId="77777777" w:rsidR="009C7703" w:rsidRDefault="009C7703" w:rsidP="00930666">
      <w:pPr>
        <w:spacing w:line="360" w:lineRule="auto"/>
        <w:jc w:val="both"/>
      </w:pPr>
      <w:r>
        <w:t xml:space="preserve">Through decades, various methods have been developed for the tuning PID parameters. Among them </w:t>
      </w:r>
      <w:r w:rsidRPr="005F3831">
        <w:t>Ziegler</w:t>
      </w:r>
      <w:r>
        <w:t>-</w:t>
      </w:r>
      <w:r w:rsidRPr="005F3831">
        <w:t>Nichols</w:t>
      </w:r>
      <w:r>
        <w:t xml:space="preserve"> (ZN) continuous cycling method is most widely used by practicing engineers for the initial settings of PID parameters. </w:t>
      </w:r>
    </w:p>
    <w:p w14:paraId="380A11FD" w14:textId="77777777" w:rsidR="003C42D7" w:rsidRDefault="003C42D7" w:rsidP="00930666">
      <w:pPr>
        <w:spacing w:line="360" w:lineRule="auto"/>
        <w:jc w:val="both"/>
      </w:pPr>
    </w:p>
    <w:p w14:paraId="7560F71D" w14:textId="77777777" w:rsidR="009C7703" w:rsidRDefault="00D3601D" w:rsidP="00930666">
      <w:pPr>
        <w:spacing w:line="360" w:lineRule="auto"/>
        <w:jc w:val="both"/>
      </w:pPr>
      <m:oMath>
        <m:sSub>
          <m:sSubPr>
            <m:ctrlPr>
              <w:rPr>
                <w:rFonts w:ascii="Cambria Math" w:hAnsi="Cambria Math"/>
              </w:rPr>
            </m:ctrlPr>
          </m:sSubPr>
          <m:e>
            <m:r>
              <m:rPr>
                <m:sty m:val="p"/>
              </m:rPr>
              <w:rPr>
                <w:rFonts w:ascii="Cambria Math" w:hAnsi="Cambria Math"/>
              </w:rPr>
              <m:t xml:space="preserve">If   </m:t>
            </m:r>
            <m:r>
              <w:rPr>
                <w:rFonts w:ascii="Cambria Math" w:hAnsi="Cambria Math"/>
              </w:rPr>
              <m:t>T</m:t>
            </m:r>
          </m:e>
          <m:sub>
            <m:r>
              <w:rPr>
                <w:rFonts w:ascii="Cambria Math" w:hAnsi="Cambria Math"/>
              </w:rPr>
              <m:t>i</m:t>
            </m:r>
          </m:sub>
        </m:sSub>
        <m:r>
          <m:rPr>
            <m:sty m:val="p"/>
          </m:rPr>
          <w:rPr>
            <w:rFonts w:ascii="Cambria Math" w:hAnsi="Cambria Math"/>
          </w:rPr>
          <m:t>=∞</m:t>
        </m:r>
      </m:oMath>
      <w:r w:rsidR="009C7703" w:rsidRPr="00E26E85">
        <w:t xml:space="preserve"> </w:t>
      </w:r>
      <w:r w:rsidR="009C7703">
        <w:t xml:space="preserve">and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rsidR="009C7703">
        <w:t xml:space="preserve">= 0 then controller turns out to be a proportional controller only. In proportional mode, controller fails to bring the process output to its desired value </w:t>
      </w:r>
      <w:r w:rsidR="009C7703" w:rsidRPr="00F625F6">
        <w:rPr>
          <w:i/>
        </w:rPr>
        <w:t>r</w:t>
      </w:r>
      <w:r w:rsidR="009C7703">
        <w:t>, which results in an offset.</w:t>
      </w:r>
    </w:p>
    <w:p w14:paraId="23F51C6E" w14:textId="77777777" w:rsidR="003C42D7" w:rsidRDefault="003C42D7" w:rsidP="00930666">
      <w:pPr>
        <w:spacing w:line="360" w:lineRule="auto"/>
        <w:jc w:val="both"/>
      </w:pPr>
    </w:p>
    <w:p w14:paraId="0D507C69" w14:textId="77777777" w:rsidR="009C7703" w:rsidRDefault="009C7703" w:rsidP="00930666">
      <w:pPr>
        <w:spacing w:line="360" w:lineRule="auto"/>
        <w:jc w:val="both"/>
      </w:pPr>
      <w:r>
        <w:t xml:space="preserve">The introduction of integral action facilitates the achievement of equality between measured value and desired value, as a constant error produces an increasing controller output until the error becomes zero. </w:t>
      </w:r>
    </w:p>
    <w:p w14:paraId="63C17074" w14:textId="77777777" w:rsidR="003C42D7" w:rsidRDefault="003C42D7" w:rsidP="00930666">
      <w:pPr>
        <w:spacing w:line="360" w:lineRule="auto"/>
        <w:jc w:val="both"/>
      </w:pPr>
    </w:p>
    <w:p w14:paraId="0F0407B5" w14:textId="77777777" w:rsidR="009C7703" w:rsidRDefault="009C7703" w:rsidP="00930666">
      <w:pPr>
        <w:spacing w:line="360" w:lineRule="auto"/>
        <w:jc w:val="both"/>
      </w:pPr>
      <w:r>
        <w:t xml:space="preserve">On the other hand, the introduction of derivative action facilitates that any change in the process value can be anticipated, and thus an appropriate correction may be added prior to the actual change. </w:t>
      </w:r>
      <w:proofErr w:type="gramStart"/>
      <w:r>
        <w:t>So</w:t>
      </w:r>
      <w:proofErr w:type="gramEnd"/>
      <w:r>
        <w:t xml:space="preserve"> the PID controller takes the corrective measure depending on the present, past, and future status of the error signal.</w:t>
      </w:r>
    </w:p>
    <w:p w14:paraId="28A85E02" w14:textId="77777777" w:rsidR="001750ED" w:rsidRDefault="001750ED" w:rsidP="00930666">
      <w:pPr>
        <w:spacing w:line="360" w:lineRule="auto"/>
        <w:rPr>
          <w:b/>
        </w:rPr>
      </w:pPr>
    </w:p>
    <w:p w14:paraId="5E2B2F7E" w14:textId="77777777" w:rsidR="001750ED" w:rsidRDefault="001750ED" w:rsidP="00930666">
      <w:pPr>
        <w:spacing w:line="360" w:lineRule="auto"/>
        <w:jc w:val="center"/>
        <w:rPr>
          <w:b/>
        </w:rPr>
      </w:pPr>
    </w:p>
    <w:p w14:paraId="39C9DA87" w14:textId="77777777" w:rsidR="001750ED" w:rsidRDefault="001750ED" w:rsidP="00930666">
      <w:pPr>
        <w:spacing w:line="360" w:lineRule="auto"/>
        <w:jc w:val="center"/>
        <w:rPr>
          <w:b/>
        </w:rPr>
      </w:pPr>
    </w:p>
    <w:p w14:paraId="0FD13A26" w14:textId="77777777" w:rsidR="001750ED" w:rsidRDefault="001750ED" w:rsidP="00930666">
      <w:pPr>
        <w:spacing w:line="360" w:lineRule="auto"/>
        <w:jc w:val="center"/>
        <w:rPr>
          <w:b/>
        </w:rPr>
      </w:pPr>
    </w:p>
    <w:p w14:paraId="68B073C2" w14:textId="77777777" w:rsidR="009C7703" w:rsidRDefault="009C7703" w:rsidP="00930666">
      <w:pPr>
        <w:spacing w:line="360" w:lineRule="auto"/>
        <w:jc w:val="both"/>
        <w:rPr>
          <w:b/>
        </w:rPr>
      </w:pPr>
    </w:p>
    <w:p w14:paraId="5455BCE8" w14:textId="77777777" w:rsidR="009C7703" w:rsidRDefault="001750ED" w:rsidP="00930666">
      <w:pPr>
        <w:spacing w:line="360" w:lineRule="auto"/>
        <w:jc w:val="center"/>
        <w:rPr>
          <w:b/>
        </w:rPr>
      </w:pPr>
      <w:r w:rsidRPr="001750ED">
        <w:rPr>
          <w:b/>
          <w:noProof/>
          <w:lang w:eastAsia="en-IN"/>
        </w:rPr>
        <w:drawing>
          <wp:inline distT="0" distB="0" distL="0" distR="0" wp14:anchorId="2218C1AE" wp14:editId="2ACAEB08">
            <wp:extent cx="3460750" cy="2006600"/>
            <wp:effectExtent l="19050" t="0" r="6350" b="0"/>
            <wp:docPr id="70" name="Picture 7" descr="C:\Users\hp\AppData\Local\Temp\msohtmlclip1\07\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msohtmlclip1\07\clip_image001.png"/>
                    <pic:cNvPicPr>
                      <a:picLocks noChangeAspect="1" noChangeArrowheads="1"/>
                    </pic:cNvPicPr>
                  </pic:nvPicPr>
                  <pic:blipFill>
                    <a:blip r:embed="rId11"/>
                    <a:srcRect/>
                    <a:stretch>
                      <a:fillRect/>
                    </a:stretch>
                  </pic:blipFill>
                  <pic:spPr bwMode="auto">
                    <a:xfrm>
                      <a:off x="0" y="0"/>
                      <a:ext cx="3460750" cy="2006600"/>
                    </a:xfrm>
                    <a:prstGeom prst="rect">
                      <a:avLst/>
                    </a:prstGeom>
                    <a:noFill/>
                    <a:ln w="9525">
                      <a:noFill/>
                      <a:miter lim="800000"/>
                      <a:headEnd/>
                      <a:tailEnd/>
                    </a:ln>
                  </pic:spPr>
                </pic:pic>
              </a:graphicData>
            </a:graphic>
          </wp:inline>
        </w:drawing>
      </w:r>
    </w:p>
    <w:p w14:paraId="783CEB8A" w14:textId="77777777" w:rsidR="001750ED" w:rsidRPr="001973FF" w:rsidRDefault="001750ED" w:rsidP="00930666">
      <w:pPr>
        <w:spacing w:line="360" w:lineRule="auto"/>
        <w:jc w:val="both"/>
        <w:rPr>
          <w:b/>
        </w:rPr>
      </w:pPr>
    </w:p>
    <w:p w14:paraId="5425167A" w14:textId="77777777" w:rsidR="009C7703" w:rsidRDefault="009C7703" w:rsidP="00930666">
      <w:pPr>
        <w:spacing w:line="360" w:lineRule="auto"/>
        <w:jc w:val="both"/>
      </w:pPr>
    </w:p>
    <w:p w14:paraId="2DDC1E36" w14:textId="77777777" w:rsidR="009C7703" w:rsidRDefault="009C7703" w:rsidP="00930666">
      <w:pPr>
        <w:spacing w:line="360" w:lineRule="auto"/>
        <w:jc w:val="center"/>
      </w:pPr>
      <w:r>
        <w:t>Fig.</w:t>
      </w:r>
      <w:r w:rsidR="00E06AD3">
        <w:t xml:space="preserve"> </w:t>
      </w:r>
      <w:r>
        <w:t>1.2 (a) Parallel form of PID controller</w:t>
      </w:r>
    </w:p>
    <w:p w14:paraId="707FD9ED" w14:textId="77777777" w:rsidR="009C7703" w:rsidRDefault="009C7703" w:rsidP="00930666">
      <w:pPr>
        <w:spacing w:line="360" w:lineRule="auto"/>
        <w:jc w:val="both"/>
      </w:pPr>
    </w:p>
    <w:p w14:paraId="73D850E8" w14:textId="77777777" w:rsidR="00672052" w:rsidRDefault="00672052" w:rsidP="00930666">
      <w:pPr>
        <w:spacing w:line="360" w:lineRule="auto"/>
        <w:jc w:val="both"/>
      </w:pPr>
    </w:p>
    <w:p w14:paraId="4CA4BF34" w14:textId="77777777" w:rsidR="003C42D7" w:rsidRDefault="003C42D7" w:rsidP="00930666">
      <w:pPr>
        <w:spacing w:line="360" w:lineRule="auto"/>
        <w:jc w:val="both"/>
      </w:pPr>
    </w:p>
    <w:p w14:paraId="67480F85" w14:textId="77777777" w:rsidR="009C7703" w:rsidRDefault="009C7703" w:rsidP="00930666">
      <w:pPr>
        <w:spacing w:line="360" w:lineRule="auto"/>
        <w:jc w:val="both"/>
      </w:pPr>
    </w:p>
    <w:p w14:paraId="52885528" w14:textId="77777777" w:rsidR="004D00D7" w:rsidRDefault="004D00D7" w:rsidP="00930666">
      <w:pPr>
        <w:spacing w:line="360" w:lineRule="auto"/>
        <w:jc w:val="both"/>
      </w:pPr>
    </w:p>
    <w:p w14:paraId="5337B253" w14:textId="77777777" w:rsidR="009C7703" w:rsidRDefault="009C7703" w:rsidP="00930666">
      <w:pPr>
        <w:spacing w:line="360" w:lineRule="auto"/>
        <w:jc w:val="both"/>
      </w:pPr>
    </w:p>
    <w:p w14:paraId="1AC10F58" w14:textId="77777777" w:rsidR="00D82741" w:rsidRDefault="00880A01" w:rsidP="00D3601D">
      <w:r w:rsidRPr="00D3601D">
        <w:drawing>
          <wp:inline distT="0" distB="0" distL="0" distR="0" wp14:anchorId="45A75BEF" wp14:editId="407ECB59">
            <wp:extent cx="4883150" cy="2470150"/>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883462" cy="2470308"/>
                    </a:xfrm>
                    <a:prstGeom prst="rect">
                      <a:avLst/>
                    </a:prstGeom>
                    <a:noFill/>
                    <a:ln w="9525">
                      <a:noFill/>
                      <a:miter lim="800000"/>
                      <a:headEnd/>
                      <a:tailEnd/>
                    </a:ln>
                  </pic:spPr>
                </pic:pic>
              </a:graphicData>
            </a:graphic>
          </wp:inline>
        </w:drawing>
      </w:r>
    </w:p>
    <w:p w14:paraId="7B7659BD" w14:textId="77777777" w:rsidR="00D82741" w:rsidRDefault="00D82741" w:rsidP="00930666">
      <w:pPr>
        <w:spacing w:line="360" w:lineRule="auto"/>
        <w:jc w:val="center"/>
      </w:pPr>
    </w:p>
    <w:p w14:paraId="065D9F66" w14:textId="77777777" w:rsidR="00D82741" w:rsidRPr="000E6E53" w:rsidRDefault="00D82741" w:rsidP="00157BBF">
      <w:pPr>
        <w:spacing w:line="360" w:lineRule="auto"/>
        <w:jc w:val="center"/>
      </w:pPr>
      <w:r>
        <w:t>Fig.</w:t>
      </w:r>
      <w:r w:rsidR="00E06AD3">
        <w:t xml:space="preserve"> </w:t>
      </w:r>
      <w:r>
        <w:t>1.2 (b) Parallel form of PID controller and process</w:t>
      </w:r>
    </w:p>
    <w:p w14:paraId="50B8C9B8" w14:textId="77777777" w:rsidR="002E715C" w:rsidRDefault="002E715C" w:rsidP="00930666">
      <w:pPr>
        <w:widowControl w:val="0"/>
        <w:spacing w:before="360" w:line="360" w:lineRule="auto"/>
        <w:jc w:val="both"/>
        <w:rPr>
          <w:b/>
          <w:szCs w:val="24"/>
        </w:rPr>
      </w:pPr>
    </w:p>
    <w:p w14:paraId="5C1F847D" w14:textId="77777777" w:rsidR="00157BBF" w:rsidRDefault="00157BBF" w:rsidP="00930666">
      <w:pPr>
        <w:widowControl w:val="0"/>
        <w:spacing w:before="360" w:line="360" w:lineRule="auto"/>
        <w:jc w:val="both"/>
        <w:rPr>
          <w:b/>
          <w:szCs w:val="24"/>
        </w:rPr>
      </w:pPr>
    </w:p>
    <w:p w14:paraId="402A97C9" w14:textId="77777777" w:rsidR="003C42D7" w:rsidRDefault="009C7703" w:rsidP="00930666">
      <w:pPr>
        <w:widowControl w:val="0"/>
        <w:spacing w:before="360" w:line="360" w:lineRule="auto"/>
        <w:jc w:val="both"/>
        <w:rPr>
          <w:b/>
          <w:szCs w:val="24"/>
        </w:rPr>
      </w:pPr>
      <w:r>
        <w:rPr>
          <w:b/>
          <w:szCs w:val="24"/>
        </w:rPr>
        <w:lastRenderedPageBreak/>
        <w:t xml:space="preserve">1.4 </w:t>
      </w:r>
      <w:r w:rsidRPr="00FD11F3">
        <w:rPr>
          <w:b/>
          <w:szCs w:val="24"/>
        </w:rPr>
        <w:t xml:space="preserve">PID </w:t>
      </w:r>
      <w:r w:rsidR="005131D4">
        <w:rPr>
          <w:b/>
          <w:szCs w:val="24"/>
        </w:rPr>
        <w:t>T</w:t>
      </w:r>
      <w:r w:rsidRPr="00FD11F3">
        <w:rPr>
          <w:b/>
          <w:szCs w:val="24"/>
        </w:rPr>
        <w:t xml:space="preserve">uning </w:t>
      </w:r>
      <w:r w:rsidR="005131D4">
        <w:rPr>
          <w:b/>
          <w:szCs w:val="24"/>
        </w:rPr>
        <w:t>M</w:t>
      </w:r>
      <w:r w:rsidRPr="00FD11F3">
        <w:rPr>
          <w:b/>
          <w:szCs w:val="24"/>
        </w:rPr>
        <w:t>ethods</w:t>
      </w:r>
    </w:p>
    <w:p w14:paraId="3D0DD4D5" w14:textId="77777777" w:rsidR="009C7703" w:rsidRPr="003C42D7" w:rsidRDefault="009C7703" w:rsidP="00930666">
      <w:pPr>
        <w:widowControl w:val="0"/>
        <w:spacing w:before="360" w:line="360" w:lineRule="auto"/>
        <w:jc w:val="both"/>
        <w:rPr>
          <w:b/>
          <w:szCs w:val="24"/>
        </w:rPr>
      </w:pPr>
      <w:r w:rsidRPr="00FD11F3">
        <w:rPr>
          <w:szCs w:val="24"/>
        </w:rPr>
        <w:t>Till today more than two hundred PID tuning rules have been proposed by the researchers [10], but none of them is suitable for all possible applications. Almost every tuning rule has some special feature fo</w:t>
      </w:r>
      <w:r>
        <w:rPr>
          <w:szCs w:val="24"/>
        </w:rPr>
        <w:t>r a specific class of processes</w:t>
      </w:r>
      <w:r w:rsidRPr="00FD11F3">
        <w:rPr>
          <w:szCs w:val="24"/>
        </w:rPr>
        <w:t xml:space="preserve">, hence before selecting the tuning rule we must know the nature of the process where it is to be applied. </w:t>
      </w:r>
    </w:p>
    <w:p w14:paraId="56AACEE9" w14:textId="77777777" w:rsidR="009C7703" w:rsidRDefault="009C7703" w:rsidP="00930666">
      <w:pPr>
        <w:widowControl w:val="0"/>
        <w:spacing w:before="240" w:after="120" w:line="360" w:lineRule="auto"/>
        <w:jc w:val="both"/>
        <w:rPr>
          <w:szCs w:val="24"/>
        </w:rPr>
      </w:pPr>
      <w:r w:rsidRPr="00FD11F3">
        <w:rPr>
          <w:szCs w:val="24"/>
        </w:rPr>
        <w:t xml:space="preserve">An extensive list of tuning rules from the mid of twentieth century to the beginning of the twenty first century is given in [10]. Depending on the nature of these tuning relations they may be broadly classified into </w:t>
      </w:r>
      <w:r w:rsidR="005C203C">
        <w:rPr>
          <w:szCs w:val="24"/>
        </w:rPr>
        <w:t>different</w:t>
      </w:r>
      <w:r w:rsidRPr="00FD11F3">
        <w:rPr>
          <w:szCs w:val="24"/>
        </w:rPr>
        <w:t xml:space="preserve"> categories,</w:t>
      </w:r>
      <w:r w:rsidR="005C203C">
        <w:rPr>
          <w:szCs w:val="24"/>
        </w:rPr>
        <w:t xml:space="preserve"> some of them</w:t>
      </w:r>
      <w:r w:rsidRPr="00FD11F3">
        <w:rPr>
          <w:szCs w:val="24"/>
        </w:rPr>
        <w:t xml:space="preserve"> are briefly described below.</w:t>
      </w:r>
    </w:p>
    <w:p w14:paraId="71D0B12F" w14:textId="77777777" w:rsidR="003C42D7" w:rsidRPr="00FD11F3" w:rsidRDefault="003C42D7" w:rsidP="00930666">
      <w:pPr>
        <w:widowControl w:val="0"/>
        <w:spacing w:before="240" w:after="120" w:line="360" w:lineRule="auto"/>
        <w:jc w:val="both"/>
        <w:rPr>
          <w:szCs w:val="24"/>
        </w:rPr>
      </w:pPr>
    </w:p>
    <w:p w14:paraId="6E2A5188" w14:textId="77777777" w:rsidR="00BA2CAB" w:rsidRDefault="009C7703" w:rsidP="00930666">
      <w:pPr>
        <w:widowControl w:val="0"/>
        <w:spacing w:before="240" w:after="360" w:line="360" w:lineRule="auto"/>
        <w:jc w:val="both"/>
        <w:rPr>
          <w:b/>
          <w:szCs w:val="24"/>
        </w:rPr>
      </w:pPr>
      <w:r w:rsidRPr="00FD11F3">
        <w:rPr>
          <w:b/>
          <w:szCs w:val="24"/>
        </w:rPr>
        <w:t xml:space="preserve">     </w:t>
      </w:r>
      <w:r>
        <w:rPr>
          <w:b/>
          <w:szCs w:val="24"/>
        </w:rPr>
        <w:t xml:space="preserve">1.4.1 </w:t>
      </w:r>
      <w:r w:rsidRPr="00FD11F3">
        <w:rPr>
          <w:b/>
          <w:szCs w:val="24"/>
        </w:rPr>
        <w:t xml:space="preserve">Step </w:t>
      </w:r>
      <w:r w:rsidR="005C203C">
        <w:rPr>
          <w:b/>
          <w:szCs w:val="24"/>
        </w:rPr>
        <w:t>R</w:t>
      </w:r>
      <w:r w:rsidRPr="00FD11F3">
        <w:rPr>
          <w:b/>
          <w:szCs w:val="24"/>
        </w:rPr>
        <w:t xml:space="preserve">esponse / </w:t>
      </w:r>
      <w:r w:rsidR="005C203C">
        <w:rPr>
          <w:b/>
          <w:szCs w:val="24"/>
        </w:rPr>
        <w:t>P</w:t>
      </w:r>
      <w:r w:rsidRPr="00FD11F3">
        <w:rPr>
          <w:b/>
          <w:szCs w:val="24"/>
        </w:rPr>
        <w:t xml:space="preserve">rocess </w:t>
      </w:r>
      <w:r w:rsidR="005C203C">
        <w:rPr>
          <w:b/>
          <w:szCs w:val="24"/>
        </w:rPr>
        <w:t>Reaction C</w:t>
      </w:r>
      <w:r w:rsidRPr="00FD11F3">
        <w:rPr>
          <w:b/>
          <w:szCs w:val="24"/>
        </w:rPr>
        <w:t xml:space="preserve">urve </w:t>
      </w:r>
      <w:r w:rsidR="005C203C">
        <w:rPr>
          <w:b/>
          <w:szCs w:val="24"/>
        </w:rPr>
        <w:t>M</w:t>
      </w:r>
      <w:r w:rsidRPr="00FD11F3">
        <w:rPr>
          <w:b/>
          <w:szCs w:val="24"/>
        </w:rPr>
        <w:t>ethod</w:t>
      </w:r>
    </w:p>
    <w:p w14:paraId="6886B92D" w14:textId="77777777" w:rsidR="009C7703" w:rsidRPr="003C42D7" w:rsidRDefault="003C42D7" w:rsidP="00930666">
      <w:pPr>
        <w:widowControl w:val="0"/>
        <w:spacing w:before="240" w:after="360" w:line="360" w:lineRule="auto"/>
        <w:jc w:val="both"/>
        <w:rPr>
          <w:b/>
          <w:szCs w:val="24"/>
        </w:rPr>
      </w:pPr>
      <w:r>
        <w:rPr>
          <w:b/>
          <w:szCs w:val="24"/>
        </w:rPr>
        <w:t xml:space="preserve"> </w:t>
      </w:r>
      <w:r w:rsidR="009C7703" w:rsidRPr="00FD11F3">
        <w:rPr>
          <w:szCs w:val="24"/>
        </w:rPr>
        <w:t xml:space="preserve">Here, the tuning rule is based on the step response of a process, and is also known as the process reaction curve method. The process reaction curve is basically the reaction of the process to a step change in its input signal. This famous tuning was first proposed by Ziegler and Nichols in 1942 [6]. Once this method became well-known and better understood, a number of tuning rules have been proposed by different researchers [10]. In this open-loop method, the process is considered to be an integral plus time delay (IPD) model. The same technique can also be used for first-order plus time delay (FOPTD) model. For such processes Ziegler-Nichols setting would give roughly quarter-amplitude damping response. The potential problem for this tuning technique is found for processes with small dead-time or time delay to time constant ratio, since this causes the proportional gain very large and integral time low, thus making an oscillatory behaviour [9].  </w:t>
      </w:r>
    </w:p>
    <w:p w14:paraId="137AED69" w14:textId="77777777" w:rsidR="009C7703" w:rsidRDefault="009C7703" w:rsidP="00363C06">
      <w:pPr>
        <w:widowControl w:val="0"/>
        <w:spacing w:line="360" w:lineRule="auto"/>
        <w:jc w:val="both"/>
        <w:rPr>
          <w:szCs w:val="24"/>
        </w:rPr>
      </w:pPr>
      <w:r w:rsidRPr="00FD11F3">
        <w:rPr>
          <w:szCs w:val="24"/>
        </w:rPr>
        <w:t xml:space="preserve">In 1950, </w:t>
      </w:r>
      <w:proofErr w:type="spellStart"/>
      <w:r w:rsidRPr="00FD11F3">
        <w:rPr>
          <w:szCs w:val="24"/>
        </w:rPr>
        <w:t>H</w:t>
      </w:r>
      <w:r>
        <w:rPr>
          <w:szCs w:val="24"/>
        </w:rPr>
        <w:t>azebroek</w:t>
      </w:r>
      <w:proofErr w:type="spellEnd"/>
      <w:r>
        <w:rPr>
          <w:szCs w:val="24"/>
        </w:rPr>
        <w:t xml:space="preserve"> and Van der </w:t>
      </w:r>
      <w:proofErr w:type="spellStart"/>
      <w:r>
        <w:rPr>
          <w:szCs w:val="24"/>
        </w:rPr>
        <w:t>Waerden</w:t>
      </w:r>
      <w:proofErr w:type="spellEnd"/>
      <w:r>
        <w:rPr>
          <w:szCs w:val="24"/>
        </w:rPr>
        <w:t xml:space="preserve"> [12</w:t>
      </w:r>
      <w:r w:rsidRPr="00FD11F3">
        <w:rPr>
          <w:szCs w:val="24"/>
        </w:rPr>
        <w:t xml:space="preserve">] proposed a list of settings for PI controller for FOPTD processes with a range of dead-time or time delay to time constant ratio. Based on this step response method, </w:t>
      </w:r>
      <w:proofErr w:type="spellStart"/>
      <w:r w:rsidRPr="00FD11F3">
        <w:rPr>
          <w:szCs w:val="24"/>
        </w:rPr>
        <w:t>Chien</w:t>
      </w:r>
      <w:proofErr w:type="spellEnd"/>
      <w:r w:rsidRPr="00FD11F3">
        <w:rPr>
          <w:szCs w:val="24"/>
        </w:rPr>
        <w:t xml:space="preserve"> </w:t>
      </w:r>
      <w:r w:rsidRPr="00FD11F3">
        <w:rPr>
          <w:i/>
          <w:szCs w:val="24"/>
        </w:rPr>
        <w:t>et al</w:t>
      </w:r>
      <w:r>
        <w:rPr>
          <w:szCs w:val="24"/>
        </w:rPr>
        <w:t>. [13</w:t>
      </w:r>
      <w:r w:rsidRPr="00FD11F3">
        <w:rPr>
          <w:szCs w:val="24"/>
        </w:rPr>
        <w:t xml:space="preserve">] proposed regulator and servo tuning formulae for both PI and PID controllers in 1952. Their method provides two sets of tuning rules, one for 0% overshoot and other for 20% overshoot. </w:t>
      </w:r>
    </w:p>
    <w:p w14:paraId="6DF2847F" w14:textId="77777777" w:rsidR="009C7703" w:rsidRDefault="009C7703" w:rsidP="00363C06">
      <w:pPr>
        <w:widowControl w:val="0"/>
        <w:spacing w:before="120" w:line="360" w:lineRule="auto"/>
        <w:jc w:val="both"/>
        <w:rPr>
          <w:b/>
          <w:szCs w:val="24"/>
        </w:rPr>
      </w:pPr>
      <w:r w:rsidRPr="00FD11F3">
        <w:rPr>
          <w:szCs w:val="24"/>
        </w:rPr>
        <w:t>The main limitation for the step response based tuning techniques described above is that, only for the linear process models we can use it.</w:t>
      </w:r>
      <w:r w:rsidRPr="00FD11F3">
        <w:rPr>
          <w:b/>
          <w:szCs w:val="24"/>
        </w:rPr>
        <w:t xml:space="preserve">   </w:t>
      </w:r>
    </w:p>
    <w:p w14:paraId="0BD1F48D" w14:textId="77777777" w:rsidR="009C7703" w:rsidRPr="008C6382" w:rsidRDefault="009C7703" w:rsidP="00930666">
      <w:pPr>
        <w:widowControl w:val="0"/>
        <w:spacing w:before="120" w:line="360" w:lineRule="auto"/>
        <w:ind w:firstLine="720"/>
        <w:jc w:val="both"/>
        <w:rPr>
          <w:szCs w:val="24"/>
        </w:rPr>
      </w:pPr>
    </w:p>
    <w:p w14:paraId="109F74CE" w14:textId="77777777" w:rsidR="00BA2CAB" w:rsidRDefault="009C7703" w:rsidP="00BA2CAB">
      <w:pPr>
        <w:widowControl w:val="0"/>
        <w:spacing w:before="360" w:after="240" w:line="360" w:lineRule="auto"/>
        <w:jc w:val="both"/>
        <w:rPr>
          <w:b/>
          <w:szCs w:val="24"/>
        </w:rPr>
      </w:pPr>
      <w:r>
        <w:rPr>
          <w:b/>
          <w:szCs w:val="24"/>
        </w:rPr>
        <w:lastRenderedPageBreak/>
        <w:t xml:space="preserve">1.4.2 </w:t>
      </w:r>
      <w:r w:rsidR="005C203C">
        <w:rPr>
          <w:b/>
          <w:szCs w:val="24"/>
        </w:rPr>
        <w:t>Ultimate C</w:t>
      </w:r>
      <w:r w:rsidRPr="00FD11F3">
        <w:rPr>
          <w:b/>
          <w:szCs w:val="24"/>
        </w:rPr>
        <w:t xml:space="preserve">ycle </w:t>
      </w:r>
      <w:r w:rsidR="005C203C">
        <w:rPr>
          <w:b/>
          <w:szCs w:val="24"/>
        </w:rPr>
        <w:t>M</w:t>
      </w:r>
      <w:r w:rsidRPr="00FD11F3">
        <w:rPr>
          <w:b/>
          <w:szCs w:val="24"/>
        </w:rPr>
        <w:t>ethod</w:t>
      </w:r>
    </w:p>
    <w:p w14:paraId="5050C36C" w14:textId="77777777" w:rsidR="009C7703" w:rsidRPr="00BA2CAB" w:rsidRDefault="009C7703" w:rsidP="00BA2CAB">
      <w:pPr>
        <w:widowControl w:val="0"/>
        <w:spacing w:before="360" w:after="240" w:line="360" w:lineRule="auto"/>
        <w:jc w:val="both"/>
        <w:rPr>
          <w:b/>
          <w:szCs w:val="24"/>
        </w:rPr>
      </w:pPr>
      <w:r w:rsidRPr="00FD11F3">
        <w:rPr>
          <w:szCs w:val="24"/>
        </w:rPr>
        <w:t xml:space="preserve">The ultimate cycle tuning method is based on the knowledge of the point where Nyquist curve intersects the negative real axis. At this point the process reaches at the verge of instability and hence a sustained oscillation is obtained in the process output. This method is called the ultimate cycle method due to the continuous cycling in process response. The first ultimate cycle based tuning method is proposed by Ziegler and Nichols in 1942 [6]. Originally it is designed to provide good responses to load disturbances. The setting for PI and PID controllers </w:t>
      </w:r>
      <w:proofErr w:type="gramStart"/>
      <w:r w:rsidRPr="00FD11F3">
        <w:rPr>
          <w:szCs w:val="24"/>
        </w:rPr>
        <w:t>are</w:t>
      </w:r>
      <w:proofErr w:type="gramEnd"/>
      <w:r w:rsidRPr="00FD11F3">
        <w:rPr>
          <w:szCs w:val="24"/>
        </w:rPr>
        <w:t xml:space="preserve"> obtained from extensive simulation study for a wide class of systems with a design criterion of quarter-amplitude damping. Later</w:t>
      </w:r>
      <w:r>
        <w:rPr>
          <w:szCs w:val="24"/>
        </w:rPr>
        <w:t xml:space="preserve"> in 1967, McAvoy and Johnson</w:t>
      </w:r>
      <w:r w:rsidR="002156AB">
        <w:rPr>
          <w:szCs w:val="24"/>
        </w:rPr>
        <w:t xml:space="preserve"> [1</w:t>
      </w:r>
      <w:r>
        <w:rPr>
          <w:szCs w:val="24"/>
        </w:rPr>
        <w:t>5</w:t>
      </w:r>
      <w:r w:rsidRPr="00FD11F3">
        <w:rPr>
          <w:szCs w:val="24"/>
        </w:rPr>
        <w:t>] suggested another PID setting based on the ultimate cycle method. For restricting overshoot within 20%, a PID setting rule is suggested b</w:t>
      </w:r>
      <w:r>
        <w:rPr>
          <w:szCs w:val="24"/>
        </w:rPr>
        <w:t>y Atkinson and Davey in 1968 [16</w:t>
      </w:r>
      <w:r w:rsidRPr="00FD11F3">
        <w:rPr>
          <w:szCs w:val="24"/>
        </w:rPr>
        <w:t>].</w:t>
      </w:r>
      <w:r w:rsidRPr="00FD11F3">
        <w:rPr>
          <w:i/>
          <w:szCs w:val="24"/>
        </w:rPr>
        <w:t xml:space="preserve"> </w:t>
      </w:r>
      <w:r w:rsidRPr="00FD11F3">
        <w:rPr>
          <w:szCs w:val="24"/>
        </w:rPr>
        <w:t>Depending on the decay rate, setting for a PI controller is develope</w:t>
      </w:r>
      <w:r>
        <w:rPr>
          <w:szCs w:val="24"/>
        </w:rPr>
        <w:t>d by Hwang and Chang in 1987 [17</w:t>
      </w:r>
      <w:r w:rsidRPr="00FD11F3">
        <w:rPr>
          <w:szCs w:val="24"/>
        </w:rPr>
        <w:t xml:space="preserve">]. The decay rate is calculated from the close-loop response with the controller having the proportional mode only. </w:t>
      </w:r>
    </w:p>
    <w:p w14:paraId="4565F61A" w14:textId="77777777" w:rsidR="009C7703" w:rsidRPr="00FA18B1" w:rsidRDefault="009C7703" w:rsidP="00BA2CAB">
      <w:pPr>
        <w:widowControl w:val="0"/>
        <w:spacing w:before="360" w:after="120" w:line="360" w:lineRule="auto"/>
        <w:jc w:val="both"/>
        <w:rPr>
          <w:szCs w:val="24"/>
        </w:rPr>
      </w:pPr>
      <w:r w:rsidRPr="00FD11F3">
        <w:rPr>
          <w:szCs w:val="24"/>
        </w:rPr>
        <w:t xml:space="preserve">The </w:t>
      </w:r>
      <w:r w:rsidRPr="00AB6D0D">
        <w:rPr>
          <w:szCs w:val="24"/>
        </w:rPr>
        <w:t>main drawback of ultimate cycle based tuning method [11]</w:t>
      </w:r>
      <w:r w:rsidRPr="00FD11F3">
        <w:rPr>
          <w:szCs w:val="24"/>
        </w:rPr>
        <w:t xml:space="preserve"> is that the process is to be operated in continuous cycling situation and it may cause any type of mechanical failure of the actuator parts. But the most important feature of this tuning technique is its model free approach, </w:t>
      </w:r>
      <w:r w:rsidRPr="00FD11F3">
        <w:rPr>
          <w:i/>
          <w:szCs w:val="24"/>
        </w:rPr>
        <w:t>i</w:t>
      </w:r>
      <w:r w:rsidRPr="00FD11F3">
        <w:rPr>
          <w:szCs w:val="24"/>
        </w:rPr>
        <w:t>.</w:t>
      </w:r>
      <w:r w:rsidRPr="00FD11F3">
        <w:rPr>
          <w:i/>
          <w:szCs w:val="24"/>
        </w:rPr>
        <w:t>e</w:t>
      </w:r>
      <w:r w:rsidRPr="00FD11F3">
        <w:rPr>
          <w:szCs w:val="24"/>
        </w:rPr>
        <w:t>., prior to the tuning no model is required for the process for which the controller is to be tuned.</w:t>
      </w:r>
      <w:r>
        <w:rPr>
          <w:szCs w:val="24"/>
        </w:rPr>
        <w:t xml:space="preserve">  Procedure of ultimate cycle method is given below:                                                                               </w:t>
      </w:r>
    </w:p>
    <w:p w14:paraId="739F248D" w14:textId="77777777" w:rsidR="009C7703" w:rsidRDefault="009C7703" w:rsidP="00930666">
      <w:pPr>
        <w:spacing w:line="360" w:lineRule="auto"/>
        <w:jc w:val="both"/>
      </w:pPr>
      <w:r>
        <w:t>Step-1</w:t>
      </w:r>
    </w:p>
    <w:p w14:paraId="3B4A1EA6" w14:textId="77777777" w:rsidR="009C7703" w:rsidRDefault="009C7703" w:rsidP="00930666">
      <w:pPr>
        <w:spacing w:line="360" w:lineRule="auto"/>
        <w:jc w:val="both"/>
      </w:pPr>
      <w:r>
        <w:t xml:space="preserve">After the process has reached steady state (at least approximately), eliminate the integral and derivative action by setting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 xml:space="preserve"> </m:t>
        </m:r>
        <m:r>
          <m:rPr>
            <m:sty m:val="p"/>
          </m:rPr>
          <w:rPr>
            <w:rFonts w:ascii="Cambria Math" w:hAnsi="Cambria Math"/>
          </w:rPr>
          <m:t>to zero 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oMath>
      <w:r>
        <w:t>to the largest possible value.</w:t>
      </w:r>
    </w:p>
    <w:p w14:paraId="25868FA9" w14:textId="77777777" w:rsidR="009C7703" w:rsidRDefault="009C7703" w:rsidP="00930666">
      <w:pPr>
        <w:spacing w:line="360" w:lineRule="auto"/>
        <w:jc w:val="both"/>
      </w:pPr>
    </w:p>
    <w:p w14:paraId="36421991" w14:textId="77777777" w:rsidR="009C7703" w:rsidRDefault="009C7703" w:rsidP="00930666">
      <w:pPr>
        <w:spacing w:line="360" w:lineRule="auto"/>
        <w:jc w:val="both"/>
      </w:pPr>
      <w:r>
        <w:t xml:space="preserve">Step -2 </w:t>
      </w:r>
    </w:p>
    <w:p w14:paraId="20DB9AFB" w14:textId="77777777" w:rsidR="009C7703" w:rsidRDefault="009C7703" w:rsidP="00930666">
      <w:pPr>
        <w:spacing w:line="360" w:lineRule="auto"/>
        <w:jc w:val="both"/>
      </w:pPr>
      <w:r>
        <w:t xml:space="preserve">Set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r>
          <w:rPr>
            <w:rFonts w:ascii="Cambria Math" w:hAnsi="Cambria Math"/>
          </w:rPr>
          <m:t xml:space="preserve"> </m:t>
        </m:r>
      </m:oMath>
      <w:r>
        <w:t>equal to a small value (e.g., 0.5).</w:t>
      </w:r>
    </w:p>
    <w:p w14:paraId="23D557B7" w14:textId="77777777" w:rsidR="009C7703" w:rsidRDefault="009C7703" w:rsidP="00930666">
      <w:pPr>
        <w:spacing w:line="360" w:lineRule="auto"/>
        <w:jc w:val="both"/>
      </w:pPr>
    </w:p>
    <w:p w14:paraId="4A92DABA" w14:textId="77777777" w:rsidR="009C7703" w:rsidRDefault="009C7703" w:rsidP="00930666">
      <w:pPr>
        <w:spacing w:line="360" w:lineRule="auto"/>
        <w:jc w:val="both"/>
      </w:pPr>
      <w:r>
        <w:t xml:space="preserve">Step -3 </w:t>
      </w:r>
    </w:p>
    <w:p w14:paraId="7EDDE3D7" w14:textId="77777777" w:rsidR="009C7703" w:rsidRDefault="009C7703" w:rsidP="00930666">
      <w:pPr>
        <w:spacing w:line="360" w:lineRule="auto"/>
        <w:jc w:val="both"/>
        <w:rPr>
          <w:rFonts w:eastAsiaTheme="minorEastAsia"/>
          <w:i/>
        </w:rPr>
      </w:pPr>
      <w:r>
        <w:t xml:space="preserve">Introduce a small, momentary set-point change so that the controlled variable moves away from the set point. Gradually increase </w:t>
      </w:r>
      <m:oMath>
        <m:sSub>
          <m:sSubPr>
            <m:ctrlPr>
              <w:rPr>
                <w:rFonts w:ascii="Cambria Math" w:hAnsi="Cambria Math"/>
                <w:i/>
              </w:rPr>
            </m:ctrlPr>
          </m:sSubPr>
          <m:e>
            <m:r>
              <w:rPr>
                <w:rFonts w:ascii="Cambria Math" w:hAnsi="Cambria Math"/>
              </w:rPr>
              <m:t>K</m:t>
            </m:r>
          </m:e>
          <m:sub>
            <m:r>
              <w:rPr>
                <w:rFonts w:ascii="Cambria Math" w:hAnsi="Cambria Math"/>
              </w:rPr>
              <m:t xml:space="preserve">p </m:t>
            </m:r>
          </m:sub>
        </m:sSub>
      </m:oMath>
      <w:r>
        <w:t xml:space="preserve"> in small increments until continuous cycle occurs. The term continuous cycling refers to a sustained oscillation with constant amplitude. The numerical value of </w:t>
      </w:r>
      <m:oMath>
        <m:sSub>
          <m:sSubPr>
            <m:ctrlPr>
              <w:rPr>
                <w:rFonts w:ascii="Cambria Math" w:hAnsi="Cambria Math"/>
                <w:i/>
              </w:rPr>
            </m:ctrlPr>
          </m:sSubPr>
          <m:e>
            <m:r>
              <w:rPr>
                <w:rFonts w:ascii="Cambria Math" w:hAnsi="Cambria Math"/>
              </w:rPr>
              <m:t>K</m:t>
            </m:r>
          </m:e>
          <m:sub>
            <m:r>
              <w:rPr>
                <w:rFonts w:ascii="Cambria Math" w:hAnsi="Cambria Math"/>
              </w:rPr>
              <m:t xml:space="preserve">p </m:t>
            </m:r>
          </m:sub>
        </m:sSub>
      </m:oMath>
      <w:r>
        <w:t xml:space="preserve"> that produces continuous cycling (for proportio</w:t>
      </w:r>
      <w:proofErr w:type="spellStart"/>
      <w:r>
        <w:t>nal</w:t>
      </w:r>
      <w:proofErr w:type="spellEnd"/>
      <w:r>
        <w:t xml:space="preserve">-only control) is </w:t>
      </w:r>
      <w:r>
        <w:lastRenderedPageBreak/>
        <w:t>called the ultimate gain</w:t>
      </w:r>
      <m:oMath>
        <m:sSub>
          <m:sSubPr>
            <m:ctrlPr>
              <w:rPr>
                <w:rFonts w:ascii="Cambria Math" w:hAnsi="Cambria Math"/>
                <w:i/>
              </w:rPr>
            </m:ctrlPr>
          </m:sSubPr>
          <m:e>
            <m:r>
              <w:rPr>
                <w:rFonts w:ascii="Cambria Math" w:hAnsi="Cambria Math"/>
              </w:rPr>
              <m:t xml:space="preserve">   K</m:t>
            </m:r>
          </m:e>
          <m:sub>
            <m:r>
              <w:rPr>
                <w:rFonts w:ascii="Cambria Math" w:hAnsi="Cambria Math"/>
              </w:rPr>
              <m:t>cu</m:t>
            </m:r>
          </m:sub>
        </m:sSub>
      </m:oMath>
      <w:r>
        <w:t xml:space="preserve">. The period of corresponding sustained oscillation is referred to as </w:t>
      </w:r>
      <w:r w:rsidRPr="00D53F23">
        <w:rPr>
          <w:i/>
        </w:rPr>
        <w:t>ultimate period,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m:t>
            </m:r>
          </m:sub>
        </m:sSub>
      </m:oMath>
      <w:r>
        <w:rPr>
          <w:rFonts w:eastAsiaTheme="minorEastAsia"/>
          <w:i/>
        </w:rPr>
        <w:t>.</w:t>
      </w:r>
    </w:p>
    <w:p w14:paraId="217A99E1" w14:textId="77777777" w:rsidR="009C7703" w:rsidRPr="00967DAB" w:rsidRDefault="009C7703" w:rsidP="00930666">
      <w:pPr>
        <w:spacing w:line="360" w:lineRule="auto"/>
        <w:jc w:val="both"/>
        <w:rPr>
          <w:rFonts w:eastAsiaTheme="minorEastAsia"/>
        </w:rPr>
      </w:pPr>
    </w:p>
    <w:p w14:paraId="776E206E" w14:textId="77777777" w:rsidR="009C7703" w:rsidRDefault="009C7703" w:rsidP="00930666">
      <w:pPr>
        <w:spacing w:line="360" w:lineRule="auto"/>
        <w:jc w:val="both"/>
        <w:rPr>
          <w:rFonts w:eastAsiaTheme="minorEastAsia"/>
        </w:rPr>
      </w:pPr>
      <w:r>
        <w:rPr>
          <w:rFonts w:eastAsiaTheme="minorEastAsia"/>
        </w:rPr>
        <w:t>Step-4</w:t>
      </w:r>
    </w:p>
    <w:p w14:paraId="56DF180B" w14:textId="77777777" w:rsidR="009C7703" w:rsidRDefault="009C7703" w:rsidP="00930666">
      <w:pPr>
        <w:spacing w:line="360" w:lineRule="auto"/>
        <w:jc w:val="both"/>
        <w:rPr>
          <w:rFonts w:eastAsiaTheme="minorEastAsia"/>
        </w:rPr>
      </w:pPr>
      <w:r>
        <w:rPr>
          <w:rFonts w:eastAsiaTheme="minorEastAsia"/>
        </w:rPr>
        <w:t>Calculate the PID controller settings using Ziegler-Nichols (Z-N) tuning relations in Table 1</w:t>
      </w:r>
    </w:p>
    <w:p w14:paraId="47AA300B" w14:textId="77777777" w:rsidR="009C7703" w:rsidRDefault="009C7703" w:rsidP="00930666">
      <w:pPr>
        <w:spacing w:line="360" w:lineRule="auto"/>
        <w:jc w:val="center"/>
        <w:rPr>
          <w:rFonts w:eastAsiaTheme="minorEastAsia"/>
        </w:rPr>
      </w:pPr>
      <w:r>
        <w:rPr>
          <w:rFonts w:eastAsiaTheme="minorEastAsia"/>
        </w:rPr>
        <w:t xml:space="preserve"> </w:t>
      </w:r>
    </w:p>
    <w:p w14:paraId="6701EBDD" w14:textId="77777777" w:rsidR="002B4A47" w:rsidRDefault="002B4A47" w:rsidP="00930666">
      <w:pPr>
        <w:spacing w:line="360" w:lineRule="auto"/>
        <w:jc w:val="center"/>
        <w:rPr>
          <w:rFonts w:eastAsiaTheme="minorEastAsia"/>
        </w:rPr>
      </w:pPr>
    </w:p>
    <w:p w14:paraId="4FC25D45" w14:textId="77777777" w:rsidR="002B4A47" w:rsidRDefault="002B4A47" w:rsidP="00930666">
      <w:pPr>
        <w:spacing w:line="360" w:lineRule="auto"/>
        <w:jc w:val="center"/>
        <w:rPr>
          <w:rFonts w:eastAsiaTheme="minorEastAsia"/>
        </w:rPr>
      </w:pPr>
    </w:p>
    <w:p w14:paraId="6E80EDB1" w14:textId="77777777" w:rsidR="009C7703" w:rsidRDefault="009C7703" w:rsidP="00930666">
      <w:pPr>
        <w:spacing w:line="360" w:lineRule="auto"/>
        <w:jc w:val="center"/>
        <w:rPr>
          <w:rFonts w:eastAsiaTheme="minorEastAsia"/>
        </w:rPr>
      </w:pPr>
      <w:r w:rsidRPr="005E55BF">
        <w:rPr>
          <w:rFonts w:eastAsiaTheme="minorEastAsia"/>
        </w:rPr>
        <w:t>Table</w:t>
      </w:r>
      <w:r w:rsidR="00930666">
        <w:rPr>
          <w:rFonts w:eastAsiaTheme="minorEastAsia"/>
        </w:rPr>
        <w:t xml:space="preserve"> </w:t>
      </w:r>
      <w:r w:rsidRPr="005E55BF">
        <w:rPr>
          <w:rFonts w:eastAsiaTheme="minorEastAsia"/>
        </w:rPr>
        <w:t>1 Controller setting based on the continuous cycling method</w:t>
      </w:r>
    </w:p>
    <w:p w14:paraId="632B8008" w14:textId="77777777" w:rsidR="00C91E2B" w:rsidRDefault="00C91E2B" w:rsidP="00930666">
      <w:pPr>
        <w:spacing w:line="360" w:lineRule="auto"/>
        <w:jc w:val="center"/>
        <w:rPr>
          <w:rFonts w:eastAsiaTheme="minorEastAsia"/>
        </w:rPr>
      </w:pPr>
    </w:p>
    <w:tbl>
      <w:tblPr>
        <w:tblStyle w:val="TableGrid"/>
        <w:tblW w:w="0" w:type="auto"/>
        <w:jc w:val="center"/>
        <w:tblLook w:val="04A0" w:firstRow="1" w:lastRow="0" w:firstColumn="1" w:lastColumn="0" w:noHBand="0" w:noVBand="1"/>
      </w:tblPr>
      <w:tblGrid>
        <w:gridCol w:w="1676"/>
        <w:gridCol w:w="1676"/>
        <w:gridCol w:w="1676"/>
        <w:gridCol w:w="1676"/>
      </w:tblGrid>
      <w:tr w:rsidR="009C7703" w:rsidRPr="001F3600" w14:paraId="1F6A8519" w14:textId="77777777" w:rsidTr="005E2DCB">
        <w:trPr>
          <w:trHeight w:val="326"/>
          <w:jc w:val="center"/>
        </w:trPr>
        <w:tc>
          <w:tcPr>
            <w:tcW w:w="1676" w:type="dxa"/>
          </w:tcPr>
          <w:p w14:paraId="16DB9FEE"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Ziegler-Nichols (Z-N)</w:t>
            </w:r>
          </w:p>
        </w:tc>
        <w:tc>
          <w:tcPr>
            <w:tcW w:w="1676" w:type="dxa"/>
          </w:tcPr>
          <w:p w14:paraId="02932BF5" w14:textId="77777777" w:rsidR="009C7703" w:rsidRPr="001F3600" w:rsidRDefault="00D3601D" w:rsidP="00930666">
            <w:pPr>
              <w:spacing w:line="360" w:lineRule="auto"/>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r>
                      <w:rPr>
                        <w:rFonts w:ascii="Cambria Math" w:hAnsi="Times New Roman"/>
                        <w:sz w:val="24"/>
                        <w:szCs w:val="24"/>
                      </w:rPr>
                      <m:t xml:space="preserve"> </m:t>
                    </m:r>
                  </m:sub>
                </m:sSub>
              </m:oMath>
            </m:oMathPara>
          </w:p>
        </w:tc>
        <w:tc>
          <w:tcPr>
            <w:tcW w:w="1676" w:type="dxa"/>
          </w:tcPr>
          <w:p w14:paraId="6309F5D9" w14:textId="77777777" w:rsidR="009C7703" w:rsidRPr="001F3600" w:rsidRDefault="00D3601D" w:rsidP="00930666">
            <w:pPr>
              <w:spacing w:line="360" w:lineRule="auto"/>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Times New Roman"/>
                        <w:sz w:val="24"/>
                        <w:szCs w:val="24"/>
                      </w:rPr>
                      <m:t xml:space="preserve"> </m:t>
                    </m:r>
                  </m:sub>
                </m:sSub>
              </m:oMath>
            </m:oMathPara>
          </w:p>
        </w:tc>
        <w:tc>
          <w:tcPr>
            <w:tcW w:w="1676" w:type="dxa"/>
          </w:tcPr>
          <w:p w14:paraId="1029673F"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d</m:t>
                    </m:r>
                    <m:r>
                      <w:rPr>
                        <w:rFonts w:ascii="Cambria Math" w:hAnsi="Times New Roman"/>
                        <w:sz w:val="24"/>
                        <w:szCs w:val="24"/>
                      </w:rPr>
                      <m:t xml:space="preserve"> </m:t>
                    </m:r>
                  </m:sub>
                </m:sSub>
              </m:oMath>
            </m:oMathPara>
          </w:p>
        </w:tc>
      </w:tr>
      <w:tr w:rsidR="009C7703" w:rsidRPr="001F3600" w14:paraId="03CA0BDF" w14:textId="77777777" w:rsidTr="005E2DCB">
        <w:trPr>
          <w:trHeight w:val="326"/>
          <w:jc w:val="center"/>
        </w:trPr>
        <w:tc>
          <w:tcPr>
            <w:tcW w:w="1676" w:type="dxa"/>
          </w:tcPr>
          <w:p w14:paraId="5480E62C"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w:t>
            </w:r>
          </w:p>
        </w:tc>
        <w:tc>
          <w:tcPr>
            <w:tcW w:w="1676" w:type="dxa"/>
          </w:tcPr>
          <w:p w14:paraId="700B1ADF"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0.5</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7512C4A2"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c>
          <w:tcPr>
            <w:tcW w:w="1676" w:type="dxa"/>
          </w:tcPr>
          <w:p w14:paraId="6C0E8325"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r>
      <w:tr w:rsidR="009C7703" w:rsidRPr="001F3600" w14:paraId="2BD36B5A" w14:textId="77777777" w:rsidTr="005E2DCB">
        <w:trPr>
          <w:trHeight w:val="338"/>
          <w:jc w:val="center"/>
        </w:trPr>
        <w:tc>
          <w:tcPr>
            <w:tcW w:w="1676" w:type="dxa"/>
          </w:tcPr>
          <w:p w14:paraId="79360D00"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PI</w:t>
            </w:r>
          </w:p>
        </w:tc>
        <w:tc>
          <w:tcPr>
            <w:tcW w:w="1676" w:type="dxa"/>
          </w:tcPr>
          <w:p w14:paraId="299DB289"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0.45</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21D6FD39"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/1.2</m:t>
                </m:r>
              </m:oMath>
            </m:oMathPara>
          </w:p>
        </w:tc>
        <w:tc>
          <w:tcPr>
            <w:tcW w:w="1676" w:type="dxa"/>
          </w:tcPr>
          <w:p w14:paraId="4FBD4A2C" w14:textId="77777777" w:rsidR="009C7703" w:rsidRPr="001F3600" w:rsidRDefault="009C7703" w:rsidP="00930666">
            <w:pPr>
              <w:spacing w:line="360" w:lineRule="auto"/>
              <w:jc w:val="both"/>
              <w:rPr>
                <w:rFonts w:ascii="Times New Roman" w:eastAsiaTheme="minorEastAsia" w:hAnsi="Times New Roman"/>
                <w:i/>
                <w:sz w:val="24"/>
                <w:szCs w:val="24"/>
              </w:rPr>
            </w:pPr>
            <w:r w:rsidRPr="001F3600">
              <w:rPr>
                <w:rFonts w:ascii="Times New Roman" w:eastAsiaTheme="minorEastAsia" w:hAnsi="Times New Roman"/>
                <w:i/>
                <w:sz w:val="24"/>
                <w:szCs w:val="24"/>
              </w:rPr>
              <w:t>-</w:t>
            </w:r>
          </w:p>
        </w:tc>
      </w:tr>
      <w:tr w:rsidR="009C7703" w:rsidRPr="001F3600" w14:paraId="7B6793F7" w14:textId="77777777" w:rsidTr="005E2DCB">
        <w:trPr>
          <w:trHeight w:val="338"/>
          <w:jc w:val="center"/>
        </w:trPr>
        <w:tc>
          <w:tcPr>
            <w:tcW w:w="1676" w:type="dxa"/>
          </w:tcPr>
          <w:p w14:paraId="68CA2EB7" w14:textId="77777777" w:rsidR="009C7703" w:rsidRPr="001F3600" w:rsidRDefault="009C7703" w:rsidP="00930666">
            <w:pPr>
              <w:spacing w:line="360" w:lineRule="auto"/>
              <w:jc w:val="both"/>
              <w:rPr>
                <w:rFonts w:ascii="Times New Roman" w:eastAsiaTheme="minorEastAsia" w:hAnsi="Times New Roman"/>
                <w:sz w:val="24"/>
                <w:szCs w:val="24"/>
              </w:rPr>
            </w:pPr>
            <w:r w:rsidRPr="001F3600">
              <w:rPr>
                <w:rFonts w:ascii="Times New Roman" w:eastAsiaTheme="minorEastAsia" w:hAnsi="Times New Roman"/>
                <w:sz w:val="24"/>
                <w:szCs w:val="24"/>
              </w:rPr>
              <w:t>PID</w:t>
            </w:r>
          </w:p>
        </w:tc>
        <w:tc>
          <w:tcPr>
            <w:tcW w:w="1676" w:type="dxa"/>
          </w:tcPr>
          <w:p w14:paraId="2F6F0636"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Times New Roman"/>
                        <w:sz w:val="24"/>
                        <w:szCs w:val="24"/>
                      </w:rPr>
                      <m:t xml:space="preserve">   0.6</m:t>
                    </m:r>
                    <m:r>
                      <w:rPr>
                        <w:rFonts w:ascii="Cambria Math" w:hAnsi="Cambria Math"/>
                        <w:sz w:val="24"/>
                        <w:szCs w:val="24"/>
                      </w:rPr>
                      <m:t>K</m:t>
                    </m:r>
                  </m:e>
                  <m:sub>
                    <m:r>
                      <w:rPr>
                        <w:rFonts w:ascii="Cambria Math" w:hAnsi="Cambria Math"/>
                        <w:sz w:val="24"/>
                        <w:szCs w:val="24"/>
                      </w:rPr>
                      <m:t>cu</m:t>
                    </m:r>
                  </m:sub>
                </m:sSub>
              </m:oMath>
            </m:oMathPara>
          </w:p>
        </w:tc>
        <w:tc>
          <w:tcPr>
            <w:tcW w:w="1676" w:type="dxa"/>
          </w:tcPr>
          <w:p w14:paraId="514E1664"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/2</m:t>
                </m:r>
              </m:oMath>
            </m:oMathPara>
          </w:p>
        </w:tc>
        <w:tc>
          <w:tcPr>
            <w:tcW w:w="1676" w:type="dxa"/>
          </w:tcPr>
          <w:p w14:paraId="3BBDCCD3" w14:textId="77777777" w:rsidR="009C7703" w:rsidRPr="001F3600" w:rsidRDefault="00D3601D" w:rsidP="00930666">
            <w:pPr>
              <w:spacing w:line="360" w:lineRule="auto"/>
              <w:jc w:val="both"/>
              <w:rPr>
                <w:rFonts w:ascii="Times New Roman" w:eastAsiaTheme="minorEastAsia" w:hAnsi="Times New Roman"/>
                <w:i/>
                <w:sz w:val="24"/>
                <w:szCs w:val="24"/>
              </w:rPr>
            </w:pPr>
            <m:oMathPara>
              <m:oMath>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u</m:t>
                    </m:r>
                  </m:sub>
                </m:sSub>
                <m:r>
                  <w:rPr>
                    <w:rFonts w:ascii="Cambria Math" w:hAnsi="Times New Roman"/>
                    <w:sz w:val="24"/>
                    <w:szCs w:val="24"/>
                  </w:rPr>
                  <m:t>/8</m:t>
                </m:r>
              </m:oMath>
            </m:oMathPara>
          </w:p>
        </w:tc>
      </w:tr>
    </w:tbl>
    <w:p w14:paraId="4FA4585A" w14:textId="77777777" w:rsidR="009C7703" w:rsidRPr="001F3600" w:rsidRDefault="009C7703" w:rsidP="00930666">
      <w:pPr>
        <w:widowControl w:val="0"/>
        <w:spacing w:before="360" w:after="120" w:line="360" w:lineRule="auto"/>
        <w:jc w:val="both"/>
        <w:rPr>
          <w:rFonts w:cs="Times New Roman"/>
          <w:szCs w:val="24"/>
        </w:rPr>
      </w:pPr>
    </w:p>
    <w:p w14:paraId="6EDE44A4" w14:textId="77777777" w:rsidR="009C7703" w:rsidRDefault="009C7703" w:rsidP="00930666">
      <w:pPr>
        <w:widowControl w:val="0"/>
        <w:spacing w:line="360" w:lineRule="auto"/>
        <w:jc w:val="both"/>
        <w:rPr>
          <w:b/>
        </w:rPr>
      </w:pPr>
    </w:p>
    <w:p w14:paraId="5FFC4083" w14:textId="77777777" w:rsidR="009C7703" w:rsidRDefault="009C7703" w:rsidP="00930666">
      <w:pPr>
        <w:widowControl w:val="0"/>
        <w:spacing w:after="360" w:line="360" w:lineRule="auto"/>
        <w:jc w:val="both"/>
        <w:rPr>
          <w:rFonts w:cs="Times New Roman"/>
          <w:b/>
          <w:szCs w:val="24"/>
        </w:rPr>
      </w:pPr>
      <w:r>
        <w:rPr>
          <w:b/>
        </w:rPr>
        <w:t xml:space="preserve">     1.4.3 </w:t>
      </w:r>
      <w:r w:rsidR="00AB6D0D">
        <w:rPr>
          <w:rFonts w:cs="Times New Roman"/>
          <w:b/>
          <w:szCs w:val="24"/>
        </w:rPr>
        <w:t>Method B</w:t>
      </w:r>
      <w:r w:rsidRPr="007144DF">
        <w:rPr>
          <w:rFonts w:cs="Times New Roman"/>
          <w:b/>
          <w:szCs w:val="24"/>
        </w:rPr>
        <w:t xml:space="preserve">ased on </w:t>
      </w:r>
      <w:r w:rsidR="00AB6D0D">
        <w:rPr>
          <w:rFonts w:cs="Times New Roman"/>
          <w:b/>
          <w:szCs w:val="24"/>
        </w:rPr>
        <w:t>P</w:t>
      </w:r>
      <w:r w:rsidRPr="007144DF">
        <w:rPr>
          <w:rFonts w:cs="Times New Roman"/>
          <w:b/>
          <w:szCs w:val="24"/>
        </w:rPr>
        <w:t xml:space="preserve">erformance </w:t>
      </w:r>
      <w:r w:rsidR="00AB6D0D">
        <w:rPr>
          <w:rFonts w:cs="Times New Roman"/>
          <w:b/>
          <w:szCs w:val="24"/>
        </w:rPr>
        <w:t>C</w:t>
      </w:r>
      <w:r w:rsidRPr="007144DF">
        <w:rPr>
          <w:rFonts w:cs="Times New Roman"/>
          <w:b/>
          <w:szCs w:val="24"/>
        </w:rPr>
        <w:t>riteria</w:t>
      </w:r>
    </w:p>
    <w:p w14:paraId="6B43C205"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It is based on minimizing an appropriate performance criterion, either for optimum regulatory or for optimum servo performance. Based on the minimum </w:t>
      </w:r>
      <w:r w:rsidRPr="007144DF">
        <w:rPr>
          <w:rFonts w:cs="Times New Roman"/>
          <w:i/>
          <w:szCs w:val="24"/>
        </w:rPr>
        <w:t xml:space="preserve">IAE </w:t>
      </w:r>
      <w:r w:rsidRPr="007144DF">
        <w:rPr>
          <w:rFonts w:cs="Times New Roman"/>
          <w:szCs w:val="24"/>
        </w:rPr>
        <w:t>value, settings for PI an</w:t>
      </w:r>
      <w:r>
        <w:rPr>
          <w:rFonts w:cs="Times New Roman"/>
          <w:szCs w:val="24"/>
        </w:rPr>
        <w:t>d PID controllers are derived [</w:t>
      </w:r>
      <w:r w:rsidRPr="007144DF">
        <w:rPr>
          <w:rFonts w:cs="Times New Roman"/>
          <w:szCs w:val="24"/>
        </w:rPr>
        <w:t>1</w:t>
      </w:r>
      <w:r>
        <w:rPr>
          <w:rFonts w:cs="Times New Roman"/>
          <w:szCs w:val="24"/>
        </w:rPr>
        <w:t>4</w:t>
      </w:r>
      <w:r w:rsidRPr="007144DF">
        <w:rPr>
          <w:rFonts w:cs="Times New Roman"/>
          <w:szCs w:val="24"/>
        </w:rPr>
        <w:t xml:space="preserve">]. These settings are expected to provide desirable performance for time delay to time constant ratio from 0.1 to 1. Other tuning relations for PI controller for achieving minimum </w:t>
      </w:r>
      <w:r w:rsidRPr="007144DF">
        <w:rPr>
          <w:rFonts w:cs="Times New Roman"/>
          <w:i/>
          <w:szCs w:val="24"/>
        </w:rPr>
        <w:t xml:space="preserve">IAE </w:t>
      </w:r>
      <w:r w:rsidRPr="007144DF">
        <w:rPr>
          <w:rFonts w:cs="Times New Roman"/>
          <w:szCs w:val="24"/>
        </w:rPr>
        <w:t>value are sugge</w:t>
      </w:r>
      <w:r>
        <w:rPr>
          <w:rFonts w:cs="Times New Roman"/>
          <w:szCs w:val="24"/>
        </w:rPr>
        <w:t xml:space="preserve">sted by </w:t>
      </w:r>
      <w:proofErr w:type="spellStart"/>
      <w:r>
        <w:rPr>
          <w:rFonts w:cs="Times New Roman"/>
          <w:szCs w:val="24"/>
        </w:rPr>
        <w:t>Shinskey</w:t>
      </w:r>
      <w:proofErr w:type="spellEnd"/>
      <w:r>
        <w:rPr>
          <w:rFonts w:cs="Times New Roman"/>
          <w:szCs w:val="24"/>
        </w:rPr>
        <w:t xml:space="preserve"> [8], Marlin [18], Edgar [19</w:t>
      </w:r>
      <w:r w:rsidRPr="007144DF">
        <w:rPr>
          <w:rFonts w:cs="Times New Roman"/>
          <w:szCs w:val="24"/>
        </w:rPr>
        <w:t xml:space="preserve">] etc. In 1993, Zhuang and Atherton suggested PI and PID settings based on the minimization of </w:t>
      </w:r>
      <w:r w:rsidRPr="007144DF">
        <w:rPr>
          <w:rFonts w:cs="Times New Roman"/>
          <w:i/>
          <w:szCs w:val="24"/>
        </w:rPr>
        <w:t>ISE</w:t>
      </w:r>
      <w:r w:rsidRPr="007144DF">
        <w:rPr>
          <w:rFonts w:cs="Times New Roman"/>
          <w:szCs w:val="24"/>
        </w:rPr>
        <w:t xml:space="preserve">, </w:t>
      </w:r>
      <w:r w:rsidRPr="007144DF">
        <w:rPr>
          <w:rFonts w:cs="Times New Roman"/>
          <w:i/>
          <w:szCs w:val="24"/>
        </w:rPr>
        <w:t>ISTE</w:t>
      </w:r>
      <w:r w:rsidRPr="007144DF">
        <w:rPr>
          <w:rFonts w:cs="Times New Roman"/>
          <w:szCs w:val="24"/>
        </w:rPr>
        <w:t xml:space="preserve">, and </w:t>
      </w:r>
      <w:r w:rsidRPr="007144DF">
        <w:rPr>
          <w:rFonts w:cs="Times New Roman"/>
          <w:i/>
          <w:szCs w:val="24"/>
        </w:rPr>
        <w:t>IST</w:t>
      </w:r>
      <w:r w:rsidRPr="007144DF">
        <w:rPr>
          <w:rFonts w:cs="Times New Roman"/>
          <w:szCs w:val="24"/>
          <w:vertAlign w:val="superscript"/>
        </w:rPr>
        <w:t>2</w:t>
      </w:r>
      <w:r w:rsidRPr="007144DF">
        <w:rPr>
          <w:rFonts w:cs="Times New Roman"/>
          <w:i/>
          <w:szCs w:val="24"/>
        </w:rPr>
        <w:t>E</w:t>
      </w:r>
      <w:r>
        <w:rPr>
          <w:rFonts w:cs="Times New Roman"/>
          <w:szCs w:val="24"/>
        </w:rPr>
        <w:t xml:space="preserve"> [20</w:t>
      </w:r>
      <w:r w:rsidRPr="007144DF">
        <w:rPr>
          <w:rFonts w:cs="Times New Roman"/>
          <w:szCs w:val="24"/>
        </w:rPr>
        <w:t>]. For the FOPTD process model, repeated optimization is carried out for different values of time delay to time constant ratio. Using least square fit technique, simple relations for PID parameters are obtained from graphical results. For a given range of gain margin and phase margin values, the setting for a P</w:t>
      </w:r>
      <w:r>
        <w:rPr>
          <w:rFonts w:cs="Times New Roman"/>
          <w:szCs w:val="24"/>
        </w:rPr>
        <w:t>ID controller is given by Ho [21</w:t>
      </w:r>
      <w:r w:rsidRPr="007144DF">
        <w:rPr>
          <w:rFonts w:cs="Times New Roman"/>
          <w:szCs w:val="24"/>
        </w:rPr>
        <w:t xml:space="preserve">] with </w:t>
      </w:r>
      <w:r w:rsidRPr="007144DF">
        <w:rPr>
          <w:rFonts w:cs="Times New Roman"/>
          <w:i/>
          <w:szCs w:val="24"/>
        </w:rPr>
        <w:t>ISE</w:t>
      </w:r>
      <w:r w:rsidRPr="007144DF">
        <w:rPr>
          <w:rFonts w:cs="Times New Roman"/>
          <w:szCs w:val="24"/>
        </w:rPr>
        <w:t xml:space="preserve"> minimization. </w:t>
      </w:r>
    </w:p>
    <w:p w14:paraId="21773141"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The </w:t>
      </w:r>
      <w:r w:rsidRPr="007144DF">
        <w:rPr>
          <w:rFonts w:cs="Times New Roman"/>
          <w:i/>
          <w:szCs w:val="24"/>
        </w:rPr>
        <w:t xml:space="preserve">ISE </w:t>
      </w:r>
      <w:r w:rsidRPr="007144DF">
        <w:rPr>
          <w:rFonts w:cs="Times New Roman"/>
          <w:szCs w:val="24"/>
        </w:rPr>
        <w:t xml:space="preserve">criterion penalizes large errors, while the </w:t>
      </w:r>
      <w:r w:rsidRPr="007144DF">
        <w:rPr>
          <w:rFonts w:cs="Times New Roman"/>
          <w:i/>
          <w:szCs w:val="24"/>
        </w:rPr>
        <w:t xml:space="preserve">ITAE </w:t>
      </w:r>
      <w:r w:rsidRPr="007144DF">
        <w:rPr>
          <w:rFonts w:cs="Times New Roman"/>
          <w:szCs w:val="24"/>
        </w:rPr>
        <w:t xml:space="preserve">criterion penalizes error that persists for longer periods of time. In general, the </w:t>
      </w:r>
      <w:r w:rsidRPr="007144DF">
        <w:rPr>
          <w:rFonts w:cs="Times New Roman"/>
          <w:i/>
          <w:szCs w:val="24"/>
        </w:rPr>
        <w:t>ITAE</w:t>
      </w:r>
      <w:r w:rsidRPr="007144DF">
        <w:rPr>
          <w:rFonts w:cs="Times New Roman"/>
          <w:szCs w:val="24"/>
        </w:rPr>
        <w:t xml:space="preserve"> criterion is the preferred criterion in practice, </w:t>
      </w:r>
      <w:r w:rsidRPr="007144DF">
        <w:rPr>
          <w:rFonts w:cs="Times New Roman"/>
          <w:szCs w:val="24"/>
        </w:rPr>
        <w:lastRenderedPageBreak/>
        <w:t>because it usually results in the most cons</w:t>
      </w:r>
      <w:r>
        <w:rPr>
          <w:rFonts w:cs="Times New Roman"/>
          <w:szCs w:val="24"/>
        </w:rPr>
        <w:t>ervative controller settings [11</w:t>
      </w:r>
      <w:r w:rsidRPr="007144DF">
        <w:rPr>
          <w:rFonts w:cs="Times New Roman"/>
          <w:szCs w:val="24"/>
        </w:rPr>
        <w:t xml:space="preserve">]. By contrast, the </w:t>
      </w:r>
      <w:r w:rsidRPr="007144DF">
        <w:rPr>
          <w:rFonts w:cs="Times New Roman"/>
          <w:i/>
          <w:szCs w:val="24"/>
        </w:rPr>
        <w:t xml:space="preserve">ISE </w:t>
      </w:r>
      <w:r w:rsidRPr="007144DF">
        <w:rPr>
          <w:rFonts w:cs="Times New Roman"/>
          <w:szCs w:val="24"/>
        </w:rPr>
        <w:t xml:space="preserve">criterion provides the most aggressive settings, while the </w:t>
      </w:r>
      <w:r w:rsidRPr="007144DF">
        <w:rPr>
          <w:rFonts w:cs="Times New Roman"/>
          <w:i/>
          <w:szCs w:val="24"/>
        </w:rPr>
        <w:t xml:space="preserve">IAE </w:t>
      </w:r>
      <w:r w:rsidRPr="007144DF">
        <w:rPr>
          <w:rFonts w:cs="Times New Roman"/>
          <w:szCs w:val="24"/>
        </w:rPr>
        <w:t xml:space="preserve">criterion tends to produce controller settings that are between those for the </w:t>
      </w:r>
      <w:r w:rsidRPr="007144DF">
        <w:rPr>
          <w:rFonts w:cs="Times New Roman"/>
          <w:i/>
          <w:szCs w:val="24"/>
        </w:rPr>
        <w:t xml:space="preserve">ITAE </w:t>
      </w:r>
      <w:r w:rsidRPr="007144DF">
        <w:rPr>
          <w:rFonts w:cs="Times New Roman"/>
          <w:szCs w:val="24"/>
        </w:rPr>
        <w:t>and</w:t>
      </w:r>
      <w:r w:rsidRPr="007144DF">
        <w:rPr>
          <w:rFonts w:cs="Times New Roman"/>
          <w:i/>
          <w:szCs w:val="24"/>
        </w:rPr>
        <w:t xml:space="preserve"> ISE </w:t>
      </w:r>
      <w:r w:rsidRPr="007144DF">
        <w:rPr>
          <w:rFonts w:cs="Times New Roman"/>
          <w:szCs w:val="24"/>
        </w:rPr>
        <w:t xml:space="preserve">criteria. </w:t>
      </w:r>
    </w:p>
    <w:p w14:paraId="74A952C4" w14:textId="77777777" w:rsidR="009C7703" w:rsidRDefault="009C7703" w:rsidP="00930666">
      <w:pPr>
        <w:widowControl w:val="0"/>
        <w:spacing w:before="240" w:line="360" w:lineRule="auto"/>
        <w:jc w:val="both"/>
        <w:rPr>
          <w:rFonts w:cs="Times New Roman"/>
          <w:szCs w:val="24"/>
        </w:rPr>
      </w:pPr>
      <w:r w:rsidRPr="007144DF">
        <w:rPr>
          <w:rFonts w:cs="Times New Roman"/>
          <w:szCs w:val="24"/>
        </w:rPr>
        <w:t xml:space="preserve">Based on </w:t>
      </w:r>
      <w:r w:rsidRPr="007144DF">
        <w:rPr>
          <w:rFonts w:cs="Times New Roman"/>
          <w:i/>
          <w:szCs w:val="24"/>
        </w:rPr>
        <w:t xml:space="preserve">ITAE </w:t>
      </w:r>
      <w:r w:rsidRPr="007144DF">
        <w:rPr>
          <w:rFonts w:cs="Times New Roman"/>
          <w:szCs w:val="24"/>
        </w:rPr>
        <w:t>minimization, different settings for PI and PID controllers are pr</w:t>
      </w:r>
      <w:r>
        <w:rPr>
          <w:rFonts w:cs="Times New Roman"/>
          <w:szCs w:val="24"/>
        </w:rPr>
        <w:t xml:space="preserve">ovided by </w:t>
      </w:r>
      <w:proofErr w:type="spellStart"/>
      <w:r>
        <w:rPr>
          <w:rFonts w:cs="Times New Roman"/>
          <w:szCs w:val="24"/>
        </w:rPr>
        <w:t>Murrill</w:t>
      </w:r>
      <w:proofErr w:type="spellEnd"/>
      <w:r>
        <w:rPr>
          <w:rFonts w:cs="Times New Roman"/>
          <w:szCs w:val="24"/>
        </w:rPr>
        <w:t xml:space="preserve"> [14], Wang [22</w:t>
      </w:r>
      <w:r w:rsidRPr="007144DF">
        <w:rPr>
          <w:rFonts w:cs="Times New Roman"/>
          <w:szCs w:val="24"/>
        </w:rPr>
        <w:t xml:space="preserve">] and many other researchers. PI and PID tuning relations based on </w:t>
      </w:r>
      <w:r w:rsidRPr="007144DF">
        <w:rPr>
          <w:rFonts w:cs="Times New Roman"/>
          <w:i/>
          <w:szCs w:val="24"/>
        </w:rPr>
        <w:t xml:space="preserve">ITAE </w:t>
      </w:r>
      <w:r w:rsidRPr="007144DF">
        <w:rPr>
          <w:rFonts w:cs="Times New Roman"/>
          <w:szCs w:val="24"/>
        </w:rPr>
        <w:t xml:space="preserve">performance index are also developed for the FOPTD process model by Smith </w:t>
      </w:r>
      <w:r w:rsidRPr="007144DF">
        <w:rPr>
          <w:rFonts w:cs="Times New Roman"/>
          <w:i/>
          <w:szCs w:val="24"/>
        </w:rPr>
        <w:t>et al</w:t>
      </w:r>
      <w:r>
        <w:rPr>
          <w:rFonts w:cs="Times New Roman"/>
          <w:szCs w:val="24"/>
        </w:rPr>
        <w:t>. [23</w:t>
      </w:r>
      <w:r w:rsidRPr="007144DF">
        <w:rPr>
          <w:rFonts w:cs="Times New Roman"/>
          <w:szCs w:val="24"/>
        </w:rPr>
        <w:t xml:space="preserve">]. </w:t>
      </w:r>
    </w:p>
    <w:p w14:paraId="1ED92656" w14:textId="77777777" w:rsidR="005C2F19" w:rsidRDefault="009C7703" w:rsidP="00930666">
      <w:pPr>
        <w:widowControl w:val="0"/>
        <w:spacing w:before="240" w:line="360" w:lineRule="auto"/>
        <w:jc w:val="both"/>
        <w:rPr>
          <w:rFonts w:cs="Times New Roman"/>
          <w:szCs w:val="24"/>
        </w:rPr>
      </w:pPr>
      <w:r w:rsidRPr="007144DF">
        <w:rPr>
          <w:rFonts w:cs="Times New Roman"/>
          <w:szCs w:val="24"/>
        </w:rPr>
        <w:t>In all the above tuning rules, the optimal controller settings are different for set-point changes in comparison to those for step load disturbances. In general, the controller settings for set-point changes are more conservative.</w:t>
      </w:r>
      <w:r w:rsidR="000E44B2">
        <w:rPr>
          <w:rFonts w:cs="Times New Roman"/>
          <w:szCs w:val="24"/>
        </w:rPr>
        <w:t xml:space="preserve"> Next, we provide a brief review on PID design and tuning methods proposed by various researchers. </w:t>
      </w:r>
    </w:p>
    <w:p w14:paraId="0BA071E9" w14:textId="77777777" w:rsidR="00445157" w:rsidRDefault="00445157" w:rsidP="00930666">
      <w:pPr>
        <w:widowControl w:val="0"/>
        <w:spacing w:before="240" w:line="360" w:lineRule="auto"/>
        <w:jc w:val="both"/>
        <w:rPr>
          <w:rFonts w:cs="Times New Roman"/>
          <w:szCs w:val="24"/>
        </w:rPr>
      </w:pPr>
    </w:p>
    <w:p w14:paraId="253EA1C2" w14:textId="77777777" w:rsidR="00445157" w:rsidRPr="003C42D7" w:rsidRDefault="00445157" w:rsidP="00930666">
      <w:pPr>
        <w:widowControl w:val="0"/>
        <w:spacing w:before="240" w:line="360" w:lineRule="auto"/>
        <w:jc w:val="both"/>
        <w:rPr>
          <w:rFonts w:cs="Times New Roman"/>
          <w:szCs w:val="24"/>
        </w:rPr>
      </w:pPr>
    </w:p>
    <w:p w14:paraId="6ED04619" w14:textId="77777777" w:rsidR="009C7703" w:rsidRDefault="00BA2CAB" w:rsidP="00930666">
      <w:pPr>
        <w:spacing w:line="360" w:lineRule="auto"/>
        <w:jc w:val="both"/>
        <w:rPr>
          <w:b/>
        </w:rPr>
      </w:pPr>
      <w:r>
        <w:rPr>
          <w:b/>
        </w:rPr>
        <w:t>1.5 A</w:t>
      </w:r>
      <w:r w:rsidR="009C7703">
        <w:rPr>
          <w:b/>
        </w:rPr>
        <w:t xml:space="preserve"> </w:t>
      </w:r>
      <w:r w:rsidR="000E44B2">
        <w:rPr>
          <w:b/>
        </w:rPr>
        <w:t>R</w:t>
      </w:r>
      <w:r w:rsidR="009C7703" w:rsidRPr="008B4D04">
        <w:rPr>
          <w:b/>
        </w:rPr>
        <w:t xml:space="preserve">eview </w:t>
      </w:r>
      <w:r w:rsidR="009C7703">
        <w:rPr>
          <w:b/>
        </w:rPr>
        <w:t xml:space="preserve">on </w:t>
      </w:r>
      <w:r w:rsidR="000E44B2">
        <w:rPr>
          <w:b/>
        </w:rPr>
        <w:t xml:space="preserve">Design and Tuning of </w:t>
      </w:r>
      <w:r w:rsidR="009C7703">
        <w:rPr>
          <w:b/>
        </w:rPr>
        <w:t xml:space="preserve">PID </w:t>
      </w:r>
      <w:r w:rsidR="000E44B2">
        <w:rPr>
          <w:b/>
        </w:rPr>
        <w:t xml:space="preserve">Controllers </w:t>
      </w:r>
    </w:p>
    <w:p w14:paraId="471E16E1" w14:textId="77777777" w:rsidR="009C7703" w:rsidRDefault="009C7703" w:rsidP="00930666">
      <w:pPr>
        <w:widowControl w:val="0"/>
        <w:spacing w:before="240" w:line="360" w:lineRule="auto"/>
        <w:jc w:val="both"/>
        <w:rPr>
          <w:rFonts w:cs="Times New Roman"/>
          <w:szCs w:val="24"/>
        </w:rPr>
      </w:pPr>
      <w:r>
        <w:rPr>
          <w:rFonts w:cs="Times New Roman"/>
          <w:szCs w:val="24"/>
        </w:rPr>
        <w:t xml:space="preserve"> </w:t>
      </w:r>
      <w:r w:rsidRPr="00362F00">
        <w:rPr>
          <w:rFonts w:cs="Times New Roman"/>
          <w:szCs w:val="24"/>
        </w:rPr>
        <w:t xml:space="preserve">In today’s competitive market scenario, process personnel are continuously striving to get more quality products with increased productivity at a reduced operating cost. All these criteria can be fulfilled from a truly effective control. The more process intelligence the designer can put into a controller, the greater is its chance of success. </w:t>
      </w:r>
      <w:proofErr w:type="gramStart"/>
      <w:r w:rsidRPr="00362F00">
        <w:rPr>
          <w:rFonts w:cs="Times New Roman"/>
          <w:szCs w:val="24"/>
        </w:rPr>
        <w:t>So</w:t>
      </w:r>
      <w:proofErr w:type="gramEnd"/>
      <w:r w:rsidRPr="00362F00">
        <w:rPr>
          <w:rFonts w:cs="Times New Roman"/>
          <w:szCs w:val="24"/>
        </w:rPr>
        <w:t xml:space="preserve"> a detailed understanding of the process dynamics further facilitates the formulation of appropriate tuning rules. It also indicates that successful design is not necessarily contingent on hard-core mathematics. </w:t>
      </w:r>
      <w:proofErr w:type="gramStart"/>
      <w:r w:rsidRPr="00362F00">
        <w:rPr>
          <w:rFonts w:cs="Times New Roman"/>
          <w:szCs w:val="24"/>
        </w:rPr>
        <w:t>So</w:t>
      </w:r>
      <w:proofErr w:type="gramEnd"/>
      <w:r w:rsidRPr="00362F00">
        <w:rPr>
          <w:rFonts w:cs="Times New Roman"/>
          <w:szCs w:val="24"/>
        </w:rPr>
        <w:t xml:space="preserve"> the performance improvement of the PID controller through more appropriate tuning relations continues to be an open challenge. This exploration has led to the incorporation of some advanced tuning algorithms into PID relations. It is found that many PID variants have been developed [2]. The inclusion of system identification and intelligent techniques in software based PID implementation helps to automate the entire design and tuning process to a useful degree. It has also led to the development of </w:t>
      </w:r>
      <w:r w:rsidRPr="00362F00">
        <w:rPr>
          <w:rFonts w:cs="Times New Roman"/>
          <w:i/>
          <w:szCs w:val="24"/>
        </w:rPr>
        <w:t>plug and play</w:t>
      </w:r>
      <w:r w:rsidRPr="00362F00">
        <w:rPr>
          <w:rFonts w:cs="Times New Roman"/>
          <w:szCs w:val="24"/>
        </w:rPr>
        <w:t xml:space="preserve"> PID controllers, which can be easily set up and operate optimally for enhanced productivity, improved quality, and reduced maintenance requirements. Some of the software based popular robust optimal tuning methods are </w:t>
      </w:r>
      <w:proofErr w:type="spellStart"/>
      <w:r w:rsidRPr="00362F00">
        <w:rPr>
          <w:rFonts w:cs="Times New Roman"/>
          <w:i/>
          <w:szCs w:val="24"/>
        </w:rPr>
        <w:t>PIDeasy</w:t>
      </w:r>
      <w:proofErr w:type="spellEnd"/>
      <w:r w:rsidRPr="00362F00">
        <w:rPr>
          <w:rFonts w:cs="Times New Roman"/>
          <w:szCs w:val="24"/>
        </w:rPr>
        <w:t xml:space="preserve">, </w:t>
      </w:r>
      <w:proofErr w:type="spellStart"/>
      <w:r w:rsidRPr="00362F00">
        <w:rPr>
          <w:rFonts w:cs="Times New Roman"/>
          <w:i/>
          <w:szCs w:val="24"/>
        </w:rPr>
        <w:t>DeltaV</w:t>
      </w:r>
      <w:proofErr w:type="spellEnd"/>
      <w:r w:rsidRPr="00362F00">
        <w:rPr>
          <w:rFonts w:cs="Times New Roman"/>
          <w:szCs w:val="24"/>
        </w:rPr>
        <w:t xml:space="preserve"> </w:t>
      </w:r>
      <w:r w:rsidRPr="00362F00">
        <w:rPr>
          <w:rFonts w:cs="Times New Roman"/>
          <w:i/>
          <w:szCs w:val="24"/>
        </w:rPr>
        <w:t>Tune</w:t>
      </w:r>
      <w:r w:rsidRPr="00362F00">
        <w:rPr>
          <w:rFonts w:cs="Times New Roman"/>
          <w:szCs w:val="24"/>
        </w:rPr>
        <w:t xml:space="preserve">, </w:t>
      </w:r>
      <w:proofErr w:type="spellStart"/>
      <w:r w:rsidRPr="00362F00">
        <w:rPr>
          <w:rFonts w:cs="Times New Roman"/>
          <w:i/>
          <w:szCs w:val="24"/>
        </w:rPr>
        <w:t>CtrlLAB</w:t>
      </w:r>
      <w:proofErr w:type="spellEnd"/>
      <w:r w:rsidRPr="00362F00">
        <w:rPr>
          <w:rFonts w:cs="Times New Roman"/>
          <w:szCs w:val="24"/>
        </w:rPr>
        <w:t xml:space="preserve"> etc [5].</w:t>
      </w:r>
    </w:p>
    <w:p w14:paraId="6860A1DC" w14:textId="77777777" w:rsidR="009C7703" w:rsidRPr="00362F00" w:rsidRDefault="009C7703" w:rsidP="00930666">
      <w:pPr>
        <w:widowControl w:val="0"/>
        <w:spacing w:before="240" w:line="360" w:lineRule="auto"/>
        <w:jc w:val="both"/>
        <w:rPr>
          <w:rFonts w:cs="Times New Roman"/>
          <w:szCs w:val="24"/>
        </w:rPr>
      </w:pPr>
    </w:p>
    <w:p w14:paraId="5E2E52E1" w14:textId="77777777" w:rsidR="009C7703" w:rsidRDefault="009C7703" w:rsidP="00930666">
      <w:pPr>
        <w:widowControl w:val="0"/>
        <w:spacing w:before="240" w:line="360" w:lineRule="auto"/>
        <w:jc w:val="both"/>
        <w:rPr>
          <w:rFonts w:cs="Times New Roman"/>
          <w:szCs w:val="24"/>
        </w:rPr>
      </w:pPr>
      <w:r w:rsidRPr="00362F00">
        <w:rPr>
          <w:rFonts w:cs="Times New Roman"/>
          <w:szCs w:val="24"/>
        </w:rPr>
        <w:lastRenderedPageBreak/>
        <w:t xml:space="preserve">Without having a detailed knowledge about the process to be controlled, it is really difficult to propose a good tuning scheme for it. </w:t>
      </w:r>
      <w:proofErr w:type="gramStart"/>
      <w:r w:rsidRPr="00362F00">
        <w:rPr>
          <w:rFonts w:cs="Times New Roman"/>
          <w:szCs w:val="24"/>
        </w:rPr>
        <w:t>So</w:t>
      </w:r>
      <w:proofErr w:type="gramEnd"/>
      <w:r w:rsidRPr="00362F00">
        <w:rPr>
          <w:rFonts w:cs="Times New Roman"/>
          <w:szCs w:val="24"/>
        </w:rPr>
        <w:t xml:space="preserve"> obtaining an error free model of the process is an important task. We know that for any process, no single model exists, since a model only approximates the process behaviour. In practice, it is found that as we strive for more accurate model, mathematical complexity increases. </w:t>
      </w:r>
      <w:proofErr w:type="gramStart"/>
      <w:r w:rsidRPr="00362F00">
        <w:rPr>
          <w:rFonts w:cs="Times New Roman"/>
          <w:szCs w:val="24"/>
        </w:rPr>
        <w:t>So</w:t>
      </w:r>
      <w:proofErr w:type="gramEnd"/>
      <w:r w:rsidRPr="00362F00">
        <w:rPr>
          <w:rFonts w:cs="Times New Roman"/>
          <w:szCs w:val="24"/>
        </w:rPr>
        <w:t xml:space="preserve"> the choice of an acceptable process model depends on its final application, as an accurate model is more complex and difficult to work with. In addition, due to natural phenomena like aging, scaling, and dirt build-up etc. process dynamics also get modified with time. To handle such varying and difficult control situations researchers are continuously trying to add different auto-tuning and gain-adaptive strategies along with the conventional tuning methods to make them more effective. Over the last few years there has been a strong resurgence in the interest towards the PID control with new capabilities to offer better solutions for mod</w:t>
      </w:r>
      <w:r>
        <w:rPr>
          <w:rFonts w:cs="Times New Roman"/>
          <w:szCs w:val="24"/>
        </w:rPr>
        <w:t>ern challenges [2</w:t>
      </w:r>
      <w:r w:rsidR="00C13FDB">
        <w:rPr>
          <w:rFonts w:cs="Times New Roman"/>
          <w:szCs w:val="24"/>
        </w:rPr>
        <w:t>5</w:t>
      </w:r>
      <w:r w:rsidRPr="00362F00">
        <w:rPr>
          <w:rFonts w:cs="Times New Roman"/>
          <w:szCs w:val="24"/>
        </w:rPr>
        <w:t xml:space="preserve">]. The search for more appropriate and intelligent tuning to get best out of PID is on. </w:t>
      </w:r>
    </w:p>
    <w:p w14:paraId="322E7966" w14:textId="77777777" w:rsidR="009C7703" w:rsidRPr="00362F00" w:rsidRDefault="009C7703" w:rsidP="00930666">
      <w:pPr>
        <w:widowControl w:val="0"/>
        <w:spacing w:before="240" w:line="360" w:lineRule="auto"/>
        <w:jc w:val="both"/>
        <w:rPr>
          <w:rFonts w:cs="Times New Roman"/>
          <w:szCs w:val="24"/>
        </w:rPr>
      </w:pPr>
      <w:r w:rsidRPr="00362F00">
        <w:rPr>
          <w:rFonts w:cs="Times New Roman"/>
          <w:szCs w:val="24"/>
        </w:rPr>
        <w:t xml:space="preserve">The main limitation of the conventional tuning rules is that they cannot simultaneously provide good load regulation along with decent set-point tracking.  It is found that, ultimate </w:t>
      </w:r>
      <w:proofErr w:type="gramStart"/>
      <w:r w:rsidRPr="00362F00">
        <w:rPr>
          <w:rFonts w:cs="Times New Roman"/>
          <w:szCs w:val="24"/>
        </w:rPr>
        <w:t>cycle based</w:t>
      </w:r>
      <w:proofErr w:type="gramEnd"/>
      <w:r w:rsidRPr="00362F00">
        <w:rPr>
          <w:rFonts w:cs="Times New Roman"/>
          <w:szCs w:val="24"/>
        </w:rPr>
        <w:t xml:space="preserve"> Ziegler-Nichols relation provides a very good load regulation but its performance under set-point change is not acceptable in many cases due to excessive oscillations associated with large overshoot [6]. On the </w:t>
      </w:r>
      <w:r>
        <w:rPr>
          <w:rFonts w:cs="Times New Roman"/>
          <w:szCs w:val="24"/>
        </w:rPr>
        <w:t xml:space="preserve">other hand, </w:t>
      </w:r>
      <w:proofErr w:type="spellStart"/>
      <w:r>
        <w:rPr>
          <w:rFonts w:cs="Times New Roman"/>
          <w:szCs w:val="24"/>
        </w:rPr>
        <w:t>Tyreus</w:t>
      </w:r>
      <w:proofErr w:type="spellEnd"/>
      <w:r>
        <w:rPr>
          <w:rFonts w:cs="Times New Roman"/>
          <w:szCs w:val="24"/>
        </w:rPr>
        <w:t xml:space="preserve"> and </w:t>
      </w:r>
      <w:proofErr w:type="spellStart"/>
      <w:r>
        <w:rPr>
          <w:rFonts w:cs="Times New Roman"/>
          <w:szCs w:val="24"/>
        </w:rPr>
        <w:t>Luyben</w:t>
      </w:r>
      <w:proofErr w:type="spellEnd"/>
      <w:r>
        <w:rPr>
          <w:rFonts w:cs="Times New Roman"/>
          <w:szCs w:val="24"/>
        </w:rPr>
        <w:t xml:space="preserve"> [2</w:t>
      </w:r>
      <w:r w:rsidR="00C13FDB">
        <w:rPr>
          <w:rFonts w:cs="Times New Roman"/>
          <w:szCs w:val="24"/>
        </w:rPr>
        <w:t>6</w:t>
      </w:r>
      <w:r w:rsidRPr="00362F00">
        <w:rPr>
          <w:rFonts w:cs="Times New Roman"/>
          <w:szCs w:val="24"/>
        </w:rPr>
        <w:t xml:space="preserve">] setting shows a very low overshoot during set-point response but its load response is not equally good. Moreover, almost all the tuning rules are designed for first-order linear processes. </w:t>
      </w:r>
      <w:proofErr w:type="gramStart"/>
      <w:r w:rsidRPr="00362F00">
        <w:rPr>
          <w:rFonts w:cs="Times New Roman"/>
          <w:szCs w:val="24"/>
        </w:rPr>
        <w:t>So</w:t>
      </w:r>
      <w:proofErr w:type="gramEnd"/>
      <w:r w:rsidRPr="00362F00">
        <w:rPr>
          <w:rFonts w:cs="Times New Roman"/>
          <w:szCs w:val="24"/>
        </w:rPr>
        <w:t xml:space="preserve"> in case of high-order and nonlinear processes, they usually fail to provide satisfactory performances. To overcome these limitations of PI and PID controllers, various auto-tuning schemes are proposed. </w:t>
      </w:r>
    </w:p>
    <w:p w14:paraId="3BF41AF7" w14:textId="77777777" w:rsidR="009C7703" w:rsidRDefault="009C7703" w:rsidP="00930666">
      <w:pPr>
        <w:widowControl w:val="0"/>
        <w:spacing w:before="240" w:line="360" w:lineRule="auto"/>
        <w:jc w:val="both"/>
        <w:rPr>
          <w:rFonts w:cs="Times New Roman"/>
          <w:szCs w:val="24"/>
        </w:rPr>
      </w:pPr>
      <w:r w:rsidRPr="00362F00">
        <w:rPr>
          <w:rFonts w:cs="Times New Roman"/>
          <w:szCs w:val="24"/>
        </w:rPr>
        <w:t xml:space="preserve">A conventional PI controller fails to provide satisfactory transient performance under varying operating conditions. </w:t>
      </w:r>
      <w:proofErr w:type="gramStart"/>
      <w:r w:rsidRPr="00362F00">
        <w:rPr>
          <w:rFonts w:cs="Times New Roman"/>
          <w:szCs w:val="24"/>
        </w:rPr>
        <w:t>So</w:t>
      </w:r>
      <w:proofErr w:type="gramEnd"/>
      <w:r w:rsidRPr="00362F00">
        <w:rPr>
          <w:rFonts w:cs="Times New Roman"/>
          <w:szCs w:val="24"/>
        </w:rPr>
        <w:t xml:space="preserve"> in case of motor speed control applications, due to nonlinear dynamics of the electro-mechanical drive systems and as the operating point varies over a wide range, it becomes difficult for a conventional fixed gain PI controller to provide desired transient response. Theoretically it is possible to design several linear PI controllers for different operating points over the entire operating range and switch from one controller to another as the operating point changes. It is difficult to achieve manually and hence is carried out in an automated manner by using gain scheduling scheme. A gain scheduling scheme of ada</w:t>
      </w:r>
      <w:r>
        <w:rPr>
          <w:rFonts w:cs="Times New Roman"/>
          <w:szCs w:val="24"/>
        </w:rPr>
        <w:t>ptive control is proposed in [27</w:t>
      </w:r>
      <w:r w:rsidRPr="00362F00">
        <w:rPr>
          <w:rFonts w:cs="Times New Roman"/>
          <w:szCs w:val="24"/>
        </w:rPr>
        <w:t xml:space="preserve">] to continuously update the proportional and integral </w:t>
      </w:r>
      <w:r w:rsidRPr="00362F00">
        <w:rPr>
          <w:rFonts w:cs="Times New Roman"/>
          <w:szCs w:val="24"/>
        </w:rPr>
        <w:lastRenderedPageBreak/>
        <w:t>gains depending on the instantaneous error signal to improve both the transient and stea</w:t>
      </w:r>
      <w:r>
        <w:rPr>
          <w:rFonts w:cs="Times New Roman"/>
          <w:szCs w:val="24"/>
        </w:rPr>
        <w:t>dy state performance. In [28, 29</w:t>
      </w:r>
      <w:r w:rsidRPr="00362F00">
        <w:rPr>
          <w:rFonts w:cs="Times New Roman"/>
          <w:szCs w:val="24"/>
        </w:rPr>
        <w:t xml:space="preserve">], </w:t>
      </w:r>
      <w:r w:rsidRPr="000E44B2">
        <w:rPr>
          <w:rFonts w:cs="Times New Roman"/>
          <w:szCs w:val="24"/>
        </w:rPr>
        <w:t>a good review on the adaptive control strategies</w:t>
      </w:r>
      <w:r w:rsidRPr="00362F00">
        <w:rPr>
          <w:rFonts w:cs="Times New Roman"/>
          <w:szCs w:val="24"/>
        </w:rPr>
        <w:t xml:space="preserve"> along with their experimental applications to process control problems are discussed. An online tuning of PID controllers fo</w:t>
      </w:r>
      <w:r>
        <w:rPr>
          <w:rFonts w:cs="Times New Roman"/>
          <w:szCs w:val="24"/>
        </w:rPr>
        <w:t>r SISO systems is proposed in [2</w:t>
      </w:r>
      <w:r w:rsidRPr="00362F00">
        <w:rPr>
          <w:rFonts w:cs="Times New Roman"/>
          <w:szCs w:val="24"/>
        </w:rPr>
        <w:t xml:space="preserve">4]. This technique comprises of two adaptive loops. The first loop monitors and tunes the controllers online to ensure that the system is robustly stable. When modelling errors occur, the second adaptive loop carries out recursive online identification and retunes the controller accordingly. Thus, the proposed scheme enables the system to achieve robust stability over a wide range of possible modelling errors without trading off performance against nominal design. </w:t>
      </w:r>
      <w:r w:rsidRPr="00362F00">
        <w:rPr>
          <w:rFonts w:cs="Times New Roman"/>
          <w:szCs w:val="24"/>
        </w:rPr>
        <w:tab/>
      </w:r>
    </w:p>
    <w:p w14:paraId="1EBB5890" w14:textId="77777777" w:rsidR="009C7703" w:rsidRPr="00362F00"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A real-time gain tuning method for PI controller is proposed and implemented on a Permanent Magnet Sy</w:t>
      </w:r>
      <w:r>
        <w:rPr>
          <w:rFonts w:cs="Times New Roman"/>
          <w:szCs w:val="24"/>
        </w:rPr>
        <w:t>nchronous Motor (PMSM) drive [30</w:t>
      </w:r>
      <w:r w:rsidRPr="00362F00">
        <w:rPr>
          <w:rFonts w:cs="Times New Roman"/>
          <w:szCs w:val="24"/>
        </w:rPr>
        <w:t xml:space="preserve">]. The proposed method is completely model free.  Here, the elements of PI controller are obtained from a performance index, which is estimated through modified binary search algorithm and the controller parameters are renewed according to the estimated intermediate gain parameter. The proposed method can assure the convergence of the gain-tuning algorithm in all cases, and it is also independent of the variations in system parameters such as load torque, reference speed, and sampling-time. </w:t>
      </w:r>
    </w:p>
    <w:p w14:paraId="14415632" w14:textId="77777777" w:rsidR="009C7703" w:rsidRPr="00362F00"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 xml:space="preserve">An </w:t>
      </w:r>
      <w:r w:rsidRPr="000E44B2">
        <w:rPr>
          <w:rFonts w:cs="Times New Roman"/>
          <w:szCs w:val="24"/>
        </w:rPr>
        <w:t>online gain modification</w:t>
      </w:r>
      <w:r w:rsidRPr="00362F00">
        <w:rPr>
          <w:rFonts w:cs="Times New Roman"/>
          <w:szCs w:val="24"/>
        </w:rPr>
        <w:t xml:space="preserve"> scheme is p</w:t>
      </w:r>
      <w:r>
        <w:rPr>
          <w:rFonts w:cs="Times New Roman"/>
          <w:szCs w:val="24"/>
        </w:rPr>
        <w:t>roposed for PI controller in [31</w:t>
      </w:r>
      <w:r w:rsidRPr="00362F00">
        <w:rPr>
          <w:rFonts w:cs="Times New Roman"/>
          <w:szCs w:val="24"/>
        </w:rPr>
        <w:t>]. This simple but effective gain updating technique continuously adjusts both the proportional and integral gains depending on the instantaneous error (</w:t>
      </w:r>
      <w:r w:rsidRPr="00362F00">
        <w:rPr>
          <w:rFonts w:cs="Times New Roman"/>
          <w:i/>
          <w:szCs w:val="24"/>
        </w:rPr>
        <w:t>e</w:t>
      </w:r>
      <w:r w:rsidRPr="00362F00">
        <w:rPr>
          <w:rFonts w:cs="Times New Roman"/>
          <w:szCs w:val="24"/>
        </w:rPr>
        <w:t>) and change of error (</w:t>
      </w:r>
      <w:proofErr w:type="spellStart"/>
      <w:r w:rsidRPr="00362F00">
        <w:rPr>
          <w:rFonts w:cs="Times New Roman"/>
          <w:szCs w:val="24"/>
        </w:rPr>
        <w:t>Δ</w:t>
      </w:r>
      <w:r w:rsidRPr="00362F00">
        <w:rPr>
          <w:rFonts w:cs="Times New Roman"/>
          <w:i/>
          <w:szCs w:val="24"/>
        </w:rPr>
        <w:t>e</w:t>
      </w:r>
      <w:proofErr w:type="spellEnd"/>
      <w:r w:rsidRPr="00362F00">
        <w:rPr>
          <w:rFonts w:cs="Times New Roman"/>
          <w:szCs w:val="24"/>
        </w:rPr>
        <w:t xml:space="preserve">) of the controlled variable. The tuning strategy in this online gain adjustment scheme attempts to imitate the performance of a skilled process operator </w:t>
      </w:r>
      <w:r w:rsidRPr="00362F00">
        <w:rPr>
          <w:rFonts w:cs="Times New Roman"/>
          <w:i/>
          <w:szCs w:val="24"/>
        </w:rPr>
        <w:t>i</w:t>
      </w:r>
      <w:r w:rsidRPr="00362F00">
        <w:rPr>
          <w:rFonts w:cs="Times New Roman"/>
          <w:szCs w:val="24"/>
        </w:rPr>
        <w:t>.</w:t>
      </w:r>
      <w:r w:rsidRPr="00362F00">
        <w:rPr>
          <w:rFonts w:cs="Times New Roman"/>
          <w:i/>
          <w:szCs w:val="24"/>
        </w:rPr>
        <w:t>e</w:t>
      </w:r>
      <w:r w:rsidRPr="00362F00">
        <w:rPr>
          <w:rFonts w:cs="Times New Roman"/>
          <w:szCs w:val="24"/>
        </w:rPr>
        <w:t>., when the process variable is moving towards the desired set-point, control action is made weak to lower the overshoot; on the other hand when it moves away from the set-point control action is made aggressive for quick recovery. This technique is tested on second-order and third-order linear and nonlinear processes with a considerable improvement in process responses during both set-point change and load variation. To make this scheme more generalized, similar auto-tuning technique is als</w:t>
      </w:r>
      <w:r>
        <w:rPr>
          <w:rFonts w:cs="Times New Roman"/>
          <w:szCs w:val="24"/>
        </w:rPr>
        <w:t>o applied for PID controller [32</w:t>
      </w:r>
      <w:r w:rsidRPr="00362F00">
        <w:rPr>
          <w:rFonts w:cs="Times New Roman"/>
          <w:szCs w:val="24"/>
        </w:rPr>
        <w:t>], where the proportional, integral, and derivative gains are continuously adjusted depending on the instantaneous error (</w:t>
      </w:r>
      <w:r w:rsidRPr="00362F00">
        <w:rPr>
          <w:rFonts w:cs="Times New Roman"/>
          <w:i/>
          <w:szCs w:val="24"/>
        </w:rPr>
        <w:t>e</w:t>
      </w:r>
      <w:r w:rsidRPr="00362F00">
        <w:rPr>
          <w:rFonts w:cs="Times New Roman"/>
          <w:szCs w:val="24"/>
        </w:rPr>
        <w:t>) and change of error (</w:t>
      </w:r>
      <w:proofErr w:type="spellStart"/>
      <w:r w:rsidRPr="00362F00">
        <w:rPr>
          <w:rFonts w:cs="Times New Roman"/>
          <w:szCs w:val="24"/>
        </w:rPr>
        <w:t>Δ</w:t>
      </w:r>
      <w:r w:rsidRPr="00362F00">
        <w:rPr>
          <w:rFonts w:cs="Times New Roman"/>
          <w:i/>
          <w:szCs w:val="24"/>
        </w:rPr>
        <w:t>e</w:t>
      </w:r>
      <w:proofErr w:type="spellEnd"/>
      <w:r w:rsidRPr="00362F00">
        <w:rPr>
          <w:rFonts w:cs="Times New Roman"/>
          <w:szCs w:val="24"/>
        </w:rPr>
        <w:t xml:space="preserve">) of the controlled variable. This tuning strategy is quite useful as it doesn’t require any idea regarding the process model and can be easily implemented in any conventional control loop. </w:t>
      </w:r>
    </w:p>
    <w:p w14:paraId="29947363" w14:textId="77777777" w:rsidR="009C7703" w:rsidRDefault="009C7703" w:rsidP="00930666">
      <w:pPr>
        <w:widowControl w:val="0"/>
        <w:spacing w:before="240" w:line="360" w:lineRule="auto"/>
        <w:jc w:val="both"/>
        <w:rPr>
          <w:rFonts w:cs="Times New Roman"/>
          <w:szCs w:val="24"/>
        </w:rPr>
      </w:pPr>
    </w:p>
    <w:p w14:paraId="3F1B71C9" w14:textId="77777777" w:rsidR="009C7703" w:rsidRPr="00362F00" w:rsidRDefault="009C7703" w:rsidP="00930666">
      <w:pPr>
        <w:widowControl w:val="0"/>
        <w:spacing w:before="240" w:line="360" w:lineRule="auto"/>
        <w:jc w:val="both"/>
        <w:rPr>
          <w:rFonts w:cs="Times New Roman"/>
          <w:szCs w:val="24"/>
        </w:rPr>
      </w:pPr>
      <w:r w:rsidRPr="00362F00">
        <w:rPr>
          <w:rFonts w:cs="Times New Roman"/>
          <w:szCs w:val="24"/>
        </w:rPr>
        <w:lastRenderedPageBreak/>
        <w:t>Integrating processes with dead-time (IPDT) are frequently encountered in chemical plants. Many chemical processes like heating boilers, batch chemical reactors, liquid storage tanks etc. can be well approximated by such process model. A number of PI</w:t>
      </w:r>
      <w:r>
        <w:rPr>
          <w:rFonts w:cs="Times New Roman"/>
          <w:szCs w:val="24"/>
        </w:rPr>
        <w:t xml:space="preserve"> and PID tuning schemes [33-40</w:t>
      </w:r>
      <w:r w:rsidRPr="00362F00">
        <w:rPr>
          <w:rFonts w:cs="Times New Roman"/>
          <w:szCs w:val="24"/>
        </w:rPr>
        <w:t>] based on IMC technique and Direct Synthesis method are proposed for such processes. IMC technique is not straight forward and they may give poor results unless the close-loop time constant is properly selected. For similar type of IPDT process, a self-tuning PI</w:t>
      </w:r>
      <w:r>
        <w:rPr>
          <w:rFonts w:cs="Times New Roman"/>
          <w:szCs w:val="24"/>
        </w:rPr>
        <w:t>D controller is suggested in [41</w:t>
      </w:r>
      <w:r w:rsidRPr="00362F00">
        <w:rPr>
          <w:rFonts w:cs="Times New Roman"/>
          <w:szCs w:val="24"/>
        </w:rPr>
        <w:t>], which provides simultaneous improvements during set-point c</w:t>
      </w:r>
      <w:r>
        <w:rPr>
          <w:rFonts w:cs="Times New Roman"/>
          <w:szCs w:val="24"/>
        </w:rPr>
        <w:t>hange and load variation. In [42</w:t>
      </w:r>
      <w:r w:rsidRPr="00362F00">
        <w:rPr>
          <w:rFonts w:cs="Times New Roman"/>
          <w:szCs w:val="24"/>
        </w:rPr>
        <w:t xml:space="preserve">], PID parameters are selected based on matching the coefficients of corresponding powers of </w:t>
      </w:r>
      <w:r w:rsidRPr="00362F00">
        <w:rPr>
          <w:rFonts w:cs="Times New Roman"/>
          <w:i/>
          <w:szCs w:val="24"/>
        </w:rPr>
        <w:t xml:space="preserve">s </w:t>
      </w:r>
      <w:r w:rsidRPr="00362F00">
        <w:rPr>
          <w:rFonts w:cs="Times New Roman"/>
          <w:szCs w:val="24"/>
        </w:rPr>
        <w:t>in the numerator and that in the denominator of the close-loop transfer function for a servo problem. For purely integrating system, it is found that the obtained controller has a PD form which</w:t>
      </w:r>
      <w:r>
        <w:rPr>
          <w:rFonts w:cs="Times New Roman"/>
          <w:szCs w:val="24"/>
        </w:rPr>
        <w:t xml:space="preserve"> is also verified by </w:t>
      </w:r>
      <w:proofErr w:type="spellStart"/>
      <w:r>
        <w:rPr>
          <w:rFonts w:cs="Times New Roman"/>
          <w:szCs w:val="24"/>
        </w:rPr>
        <w:t>Visioli</w:t>
      </w:r>
      <w:proofErr w:type="spellEnd"/>
      <w:r>
        <w:rPr>
          <w:rFonts w:cs="Times New Roman"/>
          <w:szCs w:val="24"/>
        </w:rPr>
        <w:t xml:space="preserve"> [43</w:t>
      </w:r>
      <w:r w:rsidRPr="00362F00">
        <w:rPr>
          <w:rFonts w:cs="Times New Roman"/>
          <w:szCs w:val="24"/>
        </w:rPr>
        <w:t xml:space="preserve">] through minimizing the </w:t>
      </w:r>
      <w:r w:rsidRPr="00362F00">
        <w:rPr>
          <w:rFonts w:cs="Times New Roman"/>
          <w:i/>
          <w:szCs w:val="24"/>
        </w:rPr>
        <w:t>ISE</w:t>
      </w:r>
      <w:r w:rsidRPr="00362F00">
        <w:rPr>
          <w:rFonts w:cs="Times New Roman"/>
          <w:szCs w:val="24"/>
        </w:rPr>
        <w:t xml:space="preserve"> value using GA (Genetic Algorithm) based optimization.</w:t>
      </w:r>
      <w:r w:rsidRPr="00362F00">
        <w:rPr>
          <w:rFonts w:cs="Times New Roman"/>
          <w:i/>
          <w:szCs w:val="24"/>
        </w:rPr>
        <w:t xml:space="preserve"> </w:t>
      </w:r>
      <w:r w:rsidRPr="00362F00">
        <w:rPr>
          <w:rFonts w:cs="Times New Roman"/>
          <w:szCs w:val="24"/>
        </w:rPr>
        <w:t xml:space="preserve">A </w:t>
      </w:r>
      <w:r>
        <w:rPr>
          <w:rFonts w:cs="Times New Roman"/>
          <w:szCs w:val="24"/>
        </w:rPr>
        <w:t>similar method of PID tuning [44</w:t>
      </w:r>
      <w:r w:rsidRPr="00362F00">
        <w:rPr>
          <w:rFonts w:cs="Times New Roman"/>
          <w:szCs w:val="24"/>
        </w:rPr>
        <w:t xml:space="preserve">] for first-order plus dead-time (FOPTD) processes is presented with comparable performance to that of Ziegler-Nichols tuned PID controller. </w:t>
      </w:r>
    </w:p>
    <w:p w14:paraId="1AE8F72D" w14:textId="77777777" w:rsidR="009C7703" w:rsidRDefault="009C7703" w:rsidP="00930666">
      <w:pPr>
        <w:widowControl w:val="0"/>
        <w:spacing w:before="240" w:line="360" w:lineRule="auto"/>
        <w:jc w:val="both"/>
        <w:rPr>
          <w:szCs w:val="24"/>
        </w:rPr>
      </w:pPr>
    </w:p>
    <w:p w14:paraId="765F33F0" w14:textId="77777777" w:rsidR="003C42D7" w:rsidRDefault="009C7703" w:rsidP="00930666">
      <w:pPr>
        <w:widowControl w:val="0"/>
        <w:spacing w:before="240" w:line="360" w:lineRule="auto"/>
        <w:jc w:val="both"/>
        <w:rPr>
          <w:szCs w:val="24"/>
        </w:rPr>
      </w:pPr>
      <w:r w:rsidRPr="004751D9">
        <w:rPr>
          <w:szCs w:val="24"/>
        </w:rPr>
        <w:t xml:space="preserve">To achieve improved robustness and better transient response, back-stepping </w:t>
      </w:r>
      <w:r w:rsidRPr="000E44B2">
        <w:rPr>
          <w:szCs w:val="24"/>
        </w:rPr>
        <w:t>adaptive PID</w:t>
      </w:r>
      <w:r>
        <w:rPr>
          <w:szCs w:val="24"/>
        </w:rPr>
        <w:t xml:space="preserve"> control is proposed in [45</w:t>
      </w:r>
      <w:r w:rsidRPr="004751D9">
        <w:rPr>
          <w:szCs w:val="24"/>
        </w:rPr>
        <w:t>], which leads to an adaptive PD controller for linear second-order</w:t>
      </w:r>
      <w:r>
        <w:rPr>
          <w:szCs w:val="24"/>
        </w:rPr>
        <w:t xml:space="preserve"> minimal phase processes. In [46</w:t>
      </w:r>
      <w:r w:rsidRPr="004751D9">
        <w:rPr>
          <w:szCs w:val="24"/>
        </w:rPr>
        <w:t>], the design of the PID controller is based on optimization of load disturbance rejection with constraints of robustness to model uncertainties. It describes a new design method for PID controllers, where the primary goal is to obtain good load disturbance responses based on the minimization of integral error. Here robustness is guaranteed by limiting the maximum sensitivity to be less than a specified value and the measurement noise is dealt with by using low-pass filter. Good set-point response is obtained by using a structure with two-degrees-of-freedom. Based on the theory of adaptive interaction, an adaptive tuning for P</w:t>
      </w:r>
      <w:r>
        <w:rPr>
          <w:szCs w:val="24"/>
        </w:rPr>
        <w:t>ID controller is proposed in [47</w:t>
      </w:r>
      <w:r w:rsidRPr="004751D9">
        <w:rPr>
          <w:szCs w:val="24"/>
        </w:rPr>
        <w:t xml:space="preserve">], where tuning is done through minimization of the squared error. In this method, the control system is divided into four subsystems; namely the plant, proportional control, integral control, and derivative control. An adaptive interaction algorithm is used to tune the parameters. </w:t>
      </w:r>
    </w:p>
    <w:p w14:paraId="3D58800A" w14:textId="77777777" w:rsidR="009C7703" w:rsidRPr="003C42D7" w:rsidRDefault="009C7703" w:rsidP="00930666">
      <w:pPr>
        <w:widowControl w:val="0"/>
        <w:spacing w:before="240" w:line="360" w:lineRule="auto"/>
        <w:jc w:val="both"/>
        <w:rPr>
          <w:szCs w:val="24"/>
        </w:rPr>
      </w:pPr>
      <w:r w:rsidRPr="000E44B2">
        <w:rPr>
          <w:rFonts w:cs="Times New Roman"/>
          <w:szCs w:val="24"/>
        </w:rPr>
        <w:t xml:space="preserve">A </w:t>
      </w:r>
      <w:proofErr w:type="gramStart"/>
      <w:r w:rsidRPr="000E44B2">
        <w:rPr>
          <w:rFonts w:cs="Times New Roman"/>
          <w:szCs w:val="24"/>
        </w:rPr>
        <w:t>model based</w:t>
      </w:r>
      <w:proofErr w:type="gramEnd"/>
      <w:r w:rsidRPr="000E44B2">
        <w:rPr>
          <w:rFonts w:cs="Times New Roman"/>
          <w:szCs w:val="24"/>
        </w:rPr>
        <w:t xml:space="preserve"> PI-PD controller</w:t>
      </w:r>
      <w:r>
        <w:rPr>
          <w:rFonts w:cs="Times New Roman"/>
          <w:szCs w:val="24"/>
        </w:rPr>
        <w:t xml:space="preserve"> is proposed in [48</w:t>
      </w:r>
      <w:r w:rsidRPr="00362F00">
        <w:rPr>
          <w:rFonts w:cs="Times New Roman"/>
          <w:szCs w:val="24"/>
        </w:rPr>
        <w:t>], which enables a tighter control for integrating processes. At first, relay feedback method is used to obtain the model of the integrating system with or without time delay. This method is found to exhibit better results for the set-point response maintaining satisfactory l</w:t>
      </w:r>
      <w:r>
        <w:rPr>
          <w:rFonts w:cs="Times New Roman"/>
          <w:szCs w:val="24"/>
        </w:rPr>
        <w:t>oad disturbance response. In [49</w:t>
      </w:r>
      <w:r w:rsidRPr="00362F00">
        <w:rPr>
          <w:rFonts w:cs="Times New Roman"/>
          <w:szCs w:val="24"/>
        </w:rPr>
        <w:t xml:space="preserve">], a </w:t>
      </w:r>
      <w:r w:rsidRPr="00362F00">
        <w:rPr>
          <w:rFonts w:cs="Times New Roman"/>
          <w:szCs w:val="24"/>
        </w:rPr>
        <w:lastRenderedPageBreak/>
        <w:t xml:space="preserve">detailed comparison is provided among four different IMC design techniques for second-order plus dead-time (SOPDT) systems. The method of compensating dead-time in the IMC type of design is important especially for systems with large value of ratio between dead-time to time constant. The regions of applicability of suitable tuning rules are highlighted. It is shown that IMC designed with the Maclaurin series expansion type PID is a better choice for both set-point and load changes for systems with dead-time to time constant ratio greater than unity. </w:t>
      </w:r>
    </w:p>
    <w:p w14:paraId="0734D13C" w14:textId="77777777" w:rsidR="003C42D7" w:rsidRDefault="00BA2CAB" w:rsidP="00930666">
      <w:pPr>
        <w:widowControl w:val="0"/>
        <w:spacing w:before="240" w:line="360" w:lineRule="auto"/>
        <w:jc w:val="both"/>
        <w:rPr>
          <w:rFonts w:cs="Times New Roman"/>
          <w:szCs w:val="24"/>
        </w:rPr>
      </w:pPr>
      <w:r>
        <w:rPr>
          <w:rFonts w:cs="Times New Roman"/>
          <w:szCs w:val="24"/>
        </w:rPr>
        <w:t xml:space="preserve">  </w:t>
      </w:r>
      <w:r w:rsidR="009C7703" w:rsidRPr="00362F00">
        <w:rPr>
          <w:rFonts w:cs="Times New Roman"/>
          <w:szCs w:val="24"/>
        </w:rPr>
        <w:t>A new plant identification technique called amplitude dependent</w:t>
      </w:r>
      <w:r w:rsidR="009C7703">
        <w:rPr>
          <w:rFonts w:cs="Times New Roman"/>
          <w:szCs w:val="24"/>
        </w:rPr>
        <w:t xml:space="preserve"> gain (ADG) is presented in [50</w:t>
      </w:r>
      <w:r w:rsidR="009C7703" w:rsidRPr="00362F00">
        <w:rPr>
          <w:rFonts w:cs="Times New Roman"/>
          <w:szCs w:val="24"/>
        </w:rPr>
        <w:t>], which gives better results than the well-known</w:t>
      </w:r>
      <w:r w:rsidR="009C7703">
        <w:rPr>
          <w:rFonts w:cs="Times New Roman"/>
          <w:szCs w:val="24"/>
        </w:rPr>
        <w:t xml:space="preserve"> relay feedback method.  In [51</w:t>
      </w:r>
      <w:r w:rsidR="009C7703" w:rsidRPr="00362F00">
        <w:rPr>
          <w:rFonts w:cs="Times New Roman"/>
          <w:szCs w:val="24"/>
        </w:rPr>
        <w:t xml:space="preserve">], this amplitude dependent gain technique is used for identification of a SOPDT model and then a PID controller is designed based on </w:t>
      </w:r>
      <w:r w:rsidR="009C7703" w:rsidRPr="00362F00">
        <w:rPr>
          <w:rFonts w:cs="Times New Roman"/>
          <w:i/>
          <w:szCs w:val="24"/>
        </w:rPr>
        <w:t>ITAE</w:t>
      </w:r>
      <w:r w:rsidR="009C7703" w:rsidRPr="00362F00">
        <w:rPr>
          <w:rFonts w:cs="Times New Roman"/>
          <w:szCs w:val="24"/>
        </w:rPr>
        <w:t xml:space="preserve"> optimization. A new algorithm for </w:t>
      </w:r>
      <w:proofErr w:type="spellStart"/>
      <w:r w:rsidR="009C7703" w:rsidRPr="00362F00">
        <w:rPr>
          <w:rFonts w:cs="Times New Roman"/>
          <w:szCs w:val="24"/>
        </w:rPr>
        <w:t>self tuning</w:t>
      </w:r>
      <w:proofErr w:type="spellEnd"/>
      <w:r w:rsidR="009C7703" w:rsidRPr="00362F00">
        <w:rPr>
          <w:rFonts w:cs="Times New Roman"/>
          <w:szCs w:val="24"/>
        </w:rPr>
        <w:t xml:space="preserve"> of PI</w:t>
      </w:r>
      <w:r w:rsidR="009C7703">
        <w:rPr>
          <w:rFonts w:cs="Times New Roman"/>
          <w:szCs w:val="24"/>
        </w:rPr>
        <w:t>D controller is proposed in [5</w:t>
      </w:r>
      <w:r w:rsidR="009C7703" w:rsidRPr="00362F00">
        <w:rPr>
          <w:rFonts w:cs="Times New Roman"/>
          <w:szCs w:val="24"/>
        </w:rPr>
        <w:t>2]. This algorithm uses a combined least squares estimation and Newton-Raphson search technique to determine the ultimate gain and period of an unknown systems for tuning of PID controller based on Ziegler-Nichols (ZN) and refined Ziegler-Nichols (RZN) relations. It does not require external process perturbations. Moreover, this tuning method is very fast and can be used to automatically tune PID controllers. For ensuring good stability robustness of PI / PID controller, numerical optimization of the shortest distance from the Nyquist curve of the open-loop transfer function to the cr</w:t>
      </w:r>
      <w:r w:rsidR="009C7703">
        <w:rPr>
          <w:rFonts w:cs="Times New Roman"/>
          <w:szCs w:val="24"/>
        </w:rPr>
        <w:t>itical point is proposed in [53</w:t>
      </w:r>
      <w:r w:rsidR="009C7703" w:rsidRPr="00362F00">
        <w:rPr>
          <w:rFonts w:cs="Times New Roman"/>
          <w:szCs w:val="24"/>
        </w:rPr>
        <w:t xml:space="preserve">]. </w:t>
      </w:r>
    </w:p>
    <w:p w14:paraId="104B96DC" w14:textId="77777777" w:rsidR="003C42D7" w:rsidRDefault="009C7703" w:rsidP="00BA2CAB">
      <w:pPr>
        <w:widowControl w:val="0"/>
        <w:spacing w:before="240" w:line="360" w:lineRule="auto"/>
        <w:jc w:val="both"/>
        <w:rPr>
          <w:rFonts w:cs="Times New Roman"/>
          <w:szCs w:val="24"/>
        </w:rPr>
      </w:pPr>
      <w:r>
        <w:rPr>
          <w:rFonts w:cs="Times New Roman"/>
          <w:szCs w:val="24"/>
        </w:rPr>
        <w:t>In [54</w:t>
      </w:r>
      <w:r w:rsidRPr="00362F00">
        <w:rPr>
          <w:rFonts w:cs="Times New Roman"/>
          <w:szCs w:val="24"/>
        </w:rPr>
        <w:t>], a new criterion for robust stability is developed, which makes use of both the gain and phase information of the open-loop system. Based on it, a robust PID design is presented for a SOPDT uncertain model. For a noisy environment, derivative filter is an integral part of PID design but there is no straight forward method for selecting the derivative filter constant. Almost all the tuning rules specify the values for proportional, integral, and derivative gains but not the filter constant. A systematic method for obtaining the derivative filter constant along with the tuning parameters for both PI and</w:t>
      </w:r>
      <w:r>
        <w:rPr>
          <w:rFonts w:cs="Times New Roman"/>
          <w:szCs w:val="24"/>
        </w:rPr>
        <w:t xml:space="preserve"> PID controllers is given in [5</w:t>
      </w:r>
      <w:r w:rsidRPr="00362F00">
        <w:rPr>
          <w:rFonts w:cs="Times New Roman"/>
          <w:szCs w:val="24"/>
        </w:rPr>
        <w:t>5]. An IMC based PID cont</w:t>
      </w:r>
      <w:r>
        <w:rPr>
          <w:rFonts w:cs="Times New Roman"/>
          <w:szCs w:val="24"/>
        </w:rPr>
        <w:t>roller design is proposed in [5</w:t>
      </w:r>
      <w:r w:rsidRPr="00362F00">
        <w:rPr>
          <w:rFonts w:cs="Times New Roman"/>
          <w:szCs w:val="24"/>
        </w:rPr>
        <w:t xml:space="preserve">6] for low-order unstable plus dead-time processes to get the desired close-loop response. This approach illustrates IMC-PID parameter synthesis using Laurent series; it has an advantage over the other approximating power series as it generalizes </w:t>
      </w:r>
      <w:proofErr w:type="spellStart"/>
      <w:r w:rsidRPr="00362F00">
        <w:rPr>
          <w:rFonts w:cs="Times New Roman"/>
          <w:szCs w:val="24"/>
        </w:rPr>
        <w:t>MacLaurin</w:t>
      </w:r>
      <w:proofErr w:type="spellEnd"/>
      <w:r w:rsidRPr="00362F00">
        <w:rPr>
          <w:rFonts w:cs="Times New Roman"/>
          <w:szCs w:val="24"/>
        </w:rPr>
        <w:t xml:space="preserve"> series. Specifically, it is applicable for solving singularity problems, </w:t>
      </w:r>
      <w:r w:rsidRPr="00362F00">
        <w:rPr>
          <w:rFonts w:cs="Times New Roman"/>
          <w:i/>
          <w:szCs w:val="24"/>
        </w:rPr>
        <w:t>i</w:t>
      </w:r>
      <w:r w:rsidRPr="00362F00">
        <w:rPr>
          <w:rFonts w:cs="Times New Roman"/>
          <w:szCs w:val="24"/>
        </w:rPr>
        <w:t>.</w:t>
      </w:r>
      <w:r w:rsidRPr="00362F00">
        <w:rPr>
          <w:rFonts w:cs="Times New Roman"/>
          <w:i/>
          <w:szCs w:val="24"/>
        </w:rPr>
        <w:t>e</w:t>
      </w:r>
      <w:r w:rsidRPr="00362F00">
        <w:rPr>
          <w:rFonts w:cs="Times New Roman"/>
          <w:szCs w:val="24"/>
        </w:rPr>
        <w:t xml:space="preserve">., to synthesize PID parameters for IPDT type of systems. The important features of the proposed method are that the controller becomes faster and the </w:t>
      </w:r>
      <w:r w:rsidRPr="00362F00">
        <w:rPr>
          <w:rFonts w:cs="Times New Roman"/>
          <w:szCs w:val="24"/>
        </w:rPr>
        <w:lastRenderedPageBreak/>
        <w:t>required order of the filter is reduced to get an IMC-PID structure.</w:t>
      </w:r>
    </w:p>
    <w:p w14:paraId="3EE721E8" w14:textId="77777777" w:rsidR="009C7703" w:rsidRDefault="009C7703" w:rsidP="00BA2CAB">
      <w:pPr>
        <w:widowControl w:val="0"/>
        <w:spacing w:before="240" w:line="360" w:lineRule="auto"/>
        <w:jc w:val="both"/>
        <w:rPr>
          <w:rFonts w:cs="Times New Roman"/>
          <w:szCs w:val="24"/>
        </w:rPr>
      </w:pPr>
      <w:proofErr w:type="spellStart"/>
      <w:r>
        <w:rPr>
          <w:rFonts w:cs="Times New Roman"/>
          <w:szCs w:val="24"/>
        </w:rPr>
        <w:t>Astrom</w:t>
      </w:r>
      <w:proofErr w:type="spellEnd"/>
      <w:r>
        <w:rPr>
          <w:rFonts w:cs="Times New Roman"/>
          <w:szCs w:val="24"/>
        </w:rPr>
        <w:t xml:space="preserve"> and </w:t>
      </w:r>
      <w:proofErr w:type="spellStart"/>
      <w:r>
        <w:rPr>
          <w:rFonts w:cs="Times New Roman"/>
          <w:szCs w:val="24"/>
        </w:rPr>
        <w:t>Hagglund</w:t>
      </w:r>
      <w:proofErr w:type="spellEnd"/>
      <w:r>
        <w:rPr>
          <w:rFonts w:cs="Times New Roman"/>
          <w:szCs w:val="24"/>
        </w:rPr>
        <w:t xml:space="preserve"> [</w:t>
      </w:r>
      <w:r w:rsidRPr="00362F00">
        <w:rPr>
          <w:rFonts w:cs="Times New Roman"/>
          <w:szCs w:val="24"/>
        </w:rPr>
        <w:t>5</w:t>
      </w:r>
      <w:r>
        <w:rPr>
          <w:rFonts w:cs="Times New Roman"/>
          <w:szCs w:val="24"/>
        </w:rPr>
        <w:t>7</w:t>
      </w:r>
      <w:r w:rsidRPr="00362F00">
        <w:rPr>
          <w:rFonts w:cs="Times New Roman"/>
          <w:szCs w:val="24"/>
        </w:rPr>
        <w:t xml:space="preserve">] developed the </w:t>
      </w:r>
      <w:r w:rsidRPr="000E44B2">
        <w:rPr>
          <w:rFonts w:cs="Times New Roman"/>
          <w:szCs w:val="24"/>
        </w:rPr>
        <w:t>attractive relay auto-tuning technique</w:t>
      </w:r>
      <w:r w:rsidRPr="00362F00">
        <w:rPr>
          <w:rFonts w:cs="Times New Roman"/>
          <w:szCs w:val="24"/>
        </w:rPr>
        <w:t xml:space="preserve"> for identifying the ultimate gain and ultimate period of oscillation for an unknown process. This technique has some distinct advantages compared to the Ziegler-Nichols continuous cycling method [6] </w:t>
      </w:r>
      <w:r>
        <w:rPr>
          <w:rFonts w:cs="Times New Roman"/>
          <w:szCs w:val="24"/>
        </w:rPr>
        <w:t>–</w:t>
      </w:r>
      <w:r w:rsidRPr="00362F00">
        <w:rPr>
          <w:rFonts w:cs="Times New Roman"/>
          <w:szCs w:val="24"/>
        </w:rPr>
        <w:t xml:space="preserve"> </w:t>
      </w:r>
    </w:p>
    <w:p w14:paraId="440C8CA9" w14:textId="77777777" w:rsidR="009C7703" w:rsidRDefault="009C7703" w:rsidP="00930666">
      <w:pPr>
        <w:autoSpaceDE w:val="0"/>
        <w:autoSpaceDN w:val="0"/>
        <w:adjustRightInd w:val="0"/>
        <w:spacing w:before="240" w:line="360" w:lineRule="auto"/>
        <w:jc w:val="both"/>
        <w:rPr>
          <w:rFonts w:cs="Times New Roman"/>
          <w:szCs w:val="24"/>
        </w:rPr>
      </w:pPr>
      <w:r w:rsidRPr="00362F00">
        <w:rPr>
          <w:rFonts w:cs="Times New Roman"/>
          <w:szCs w:val="24"/>
        </w:rPr>
        <w:t>(</w:t>
      </w:r>
      <w:proofErr w:type="spellStart"/>
      <w:r w:rsidRPr="00362F00">
        <w:rPr>
          <w:rFonts w:cs="Times New Roman"/>
          <w:szCs w:val="24"/>
        </w:rPr>
        <w:t>i</w:t>
      </w:r>
      <w:proofErr w:type="spellEnd"/>
      <w:r w:rsidRPr="00362F00">
        <w:rPr>
          <w:rFonts w:cs="Times New Roman"/>
          <w:szCs w:val="24"/>
        </w:rPr>
        <w:t xml:space="preserve">) only a single experiment to be carried out instead of trial and error; (ii) amplitude of the process output can be restricted by adjusting the relay amplitude; (iii) the process is not forced to the stability limit; and (iv) experimental test can be easily automated using commercial products. </w:t>
      </w:r>
    </w:p>
    <w:p w14:paraId="307CFEE5" w14:textId="77777777"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szCs w:val="24"/>
        </w:rPr>
        <w:t>Furthermore, unlike other auto-tuning methods this technique eliminates the need for a careful choice of the sampling rate from the prior knowledge of the process. The PID relay auto</w:t>
      </w:r>
      <w:r>
        <w:rPr>
          <w:rFonts w:cs="Times New Roman"/>
          <w:szCs w:val="24"/>
        </w:rPr>
        <w:t xml:space="preserve">-tuner of </w:t>
      </w:r>
      <w:proofErr w:type="spellStart"/>
      <w:r>
        <w:rPr>
          <w:rFonts w:cs="Times New Roman"/>
          <w:szCs w:val="24"/>
        </w:rPr>
        <w:t>Astrom</w:t>
      </w:r>
      <w:proofErr w:type="spellEnd"/>
      <w:r>
        <w:rPr>
          <w:rFonts w:cs="Times New Roman"/>
          <w:szCs w:val="24"/>
        </w:rPr>
        <w:t xml:space="preserve"> and </w:t>
      </w:r>
      <w:proofErr w:type="spellStart"/>
      <w:r>
        <w:rPr>
          <w:rFonts w:cs="Times New Roman"/>
          <w:szCs w:val="24"/>
        </w:rPr>
        <w:t>Hagglund</w:t>
      </w:r>
      <w:proofErr w:type="spellEnd"/>
      <w:r>
        <w:rPr>
          <w:rFonts w:cs="Times New Roman"/>
          <w:szCs w:val="24"/>
        </w:rPr>
        <w:t xml:space="preserve"> [</w:t>
      </w:r>
      <w:r w:rsidRPr="00362F00">
        <w:rPr>
          <w:rFonts w:cs="Times New Roman"/>
          <w:szCs w:val="24"/>
        </w:rPr>
        <w:t>5</w:t>
      </w:r>
      <w:r>
        <w:rPr>
          <w:rFonts w:cs="Times New Roman"/>
          <w:szCs w:val="24"/>
        </w:rPr>
        <w:t>7</w:t>
      </w:r>
      <w:r w:rsidRPr="00362F00">
        <w:rPr>
          <w:rFonts w:cs="Times New Roman"/>
          <w:szCs w:val="24"/>
        </w:rPr>
        <w:t>] is one of the simplest and most robust auto-tuning techniques for controlling processes and has been successfully applied in the industry for more than fifteen years. This tuner is based on an approximate estimation of the critical point on the process frequency response from relay oscillatio</w:t>
      </w:r>
      <w:r>
        <w:rPr>
          <w:rFonts w:cs="Times New Roman"/>
          <w:szCs w:val="24"/>
        </w:rPr>
        <w:t>ns. Many developments [58-64</w:t>
      </w:r>
      <w:r w:rsidRPr="00362F00">
        <w:rPr>
          <w:rFonts w:cs="Times New Roman"/>
          <w:szCs w:val="24"/>
        </w:rPr>
        <w:t>] have been reported to extend its applications. It turns out that more and accurate information on process dynamics can be obtained from the same relay test with the help of new identification techniques to tune PID controllers in a better way. Extensions are also made to tune model-based advanced controllers and multivariable controllers. A good review on relay feedb</w:t>
      </w:r>
      <w:r>
        <w:rPr>
          <w:rFonts w:cs="Times New Roman"/>
          <w:szCs w:val="24"/>
        </w:rPr>
        <w:t>ack auto-tuning is given in [58</w:t>
      </w:r>
      <w:r w:rsidRPr="00362F00">
        <w:rPr>
          <w:rFonts w:cs="Times New Roman"/>
          <w:szCs w:val="24"/>
        </w:rPr>
        <w:t xml:space="preserve">]. Many </w:t>
      </w:r>
      <w:proofErr w:type="gramStart"/>
      <w:r w:rsidRPr="00362F00">
        <w:rPr>
          <w:rFonts w:cs="Times New Roman"/>
          <w:szCs w:val="24"/>
        </w:rPr>
        <w:t>research</w:t>
      </w:r>
      <w:proofErr w:type="gramEnd"/>
      <w:r w:rsidRPr="00362F00">
        <w:rPr>
          <w:rFonts w:cs="Times New Roman"/>
          <w:szCs w:val="24"/>
        </w:rPr>
        <w:t xml:space="preserve"> works on modifying the relay feedback auto-tuning method are reported later on. Improvements on the relay identification accuracy and effic</w:t>
      </w:r>
      <w:r>
        <w:rPr>
          <w:rFonts w:cs="Times New Roman"/>
          <w:szCs w:val="24"/>
        </w:rPr>
        <w:t>iency are proposed in [59-63</w:t>
      </w:r>
      <w:r w:rsidRPr="00362F00">
        <w:rPr>
          <w:rFonts w:cs="Times New Roman"/>
          <w:szCs w:val="24"/>
        </w:rPr>
        <w:t xml:space="preserve">] by reducing high-order harmonic terms or using the Fourier analysis instead of the describing function method. Relay feedback auto-tuning for processes with varying time delay is proposed by </w:t>
      </w:r>
      <w:r>
        <w:rPr>
          <w:rFonts w:cs="Times New Roman"/>
          <w:szCs w:val="24"/>
        </w:rPr>
        <w:t>Leva [64</w:t>
      </w:r>
      <w:r w:rsidRPr="00362F00">
        <w:rPr>
          <w:rFonts w:cs="Times New Roman"/>
          <w:szCs w:val="24"/>
        </w:rPr>
        <w:t xml:space="preserve">]. </w:t>
      </w:r>
    </w:p>
    <w:p w14:paraId="464B6651" w14:textId="77777777"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color w:val="000000"/>
          <w:szCs w:val="24"/>
        </w:rPr>
        <w:t xml:space="preserve">Of late, </w:t>
      </w:r>
      <w:r w:rsidRPr="000E44B2">
        <w:rPr>
          <w:rFonts w:cs="Times New Roman"/>
          <w:color w:val="000000"/>
          <w:szCs w:val="24"/>
        </w:rPr>
        <w:t>soft-computing tools - like fuzzy logic, neural network, and genetic algorithm</w:t>
      </w:r>
      <w:r w:rsidRPr="007A698B">
        <w:rPr>
          <w:rFonts w:cs="Times New Roman"/>
          <w:b/>
          <w:color w:val="000000"/>
          <w:szCs w:val="24"/>
        </w:rPr>
        <w:t xml:space="preserve"> </w:t>
      </w:r>
      <w:r w:rsidRPr="00362F00">
        <w:rPr>
          <w:rFonts w:cs="Times New Roman"/>
          <w:color w:val="000000"/>
          <w:szCs w:val="24"/>
        </w:rPr>
        <w:t>are being used increasingly in designing PID controllers for performance improvement and</w:t>
      </w:r>
      <w:r>
        <w:rPr>
          <w:rFonts w:cs="Times New Roman"/>
          <w:color w:val="000000"/>
          <w:szCs w:val="24"/>
        </w:rPr>
        <w:t xml:space="preserve"> increased robustness [65-74</w:t>
      </w:r>
      <w:r w:rsidRPr="00362F00">
        <w:rPr>
          <w:rFonts w:cs="Times New Roman"/>
          <w:color w:val="000000"/>
          <w:szCs w:val="24"/>
        </w:rPr>
        <w:t xml:space="preserve">]. Online tuning scheme with fuzzy </w:t>
      </w:r>
      <w:r w:rsidRPr="00362F00">
        <w:rPr>
          <w:rFonts w:cs="Times New Roman"/>
          <w:i/>
          <w:color w:val="000000"/>
          <w:szCs w:val="24"/>
        </w:rPr>
        <w:t>If-Then</w:t>
      </w:r>
      <w:r w:rsidRPr="00362F00">
        <w:rPr>
          <w:rFonts w:cs="Times New Roman"/>
          <w:color w:val="000000"/>
          <w:szCs w:val="24"/>
        </w:rPr>
        <w:t xml:space="preserve"> rules to update the parameters of a conventional PID</w:t>
      </w:r>
      <w:r>
        <w:rPr>
          <w:rFonts w:cs="Times New Roman"/>
          <w:color w:val="000000"/>
          <w:szCs w:val="24"/>
        </w:rPr>
        <w:t xml:space="preserve"> controller is suggested in [65]. In [66, 67</w:t>
      </w:r>
      <w:r w:rsidRPr="00362F00">
        <w:rPr>
          <w:rFonts w:cs="Times New Roman"/>
          <w:color w:val="000000"/>
          <w:szCs w:val="24"/>
        </w:rPr>
        <w:t xml:space="preserve">], the overall gain of the fuzzy PI and PD controllers are continuously adjusted using fuzzy </w:t>
      </w:r>
      <w:r w:rsidRPr="00362F00">
        <w:rPr>
          <w:rFonts w:cs="Times New Roman"/>
          <w:i/>
          <w:color w:val="000000"/>
          <w:szCs w:val="24"/>
        </w:rPr>
        <w:t>If-Then</w:t>
      </w:r>
      <w:r w:rsidRPr="00362F00">
        <w:rPr>
          <w:rFonts w:cs="Times New Roman"/>
          <w:color w:val="000000"/>
          <w:szCs w:val="24"/>
        </w:rPr>
        <w:t xml:space="preserve"> rules defined on the current process states. The overall gain of the fuzzy logic controller (FLC) for both PI and PD implementations are adjusted by online variation in output scaling factor (SF) </w:t>
      </w:r>
      <w:r w:rsidRPr="00362F00">
        <w:rPr>
          <w:rFonts w:cs="Times New Roman"/>
          <w:color w:val="000000"/>
          <w:szCs w:val="24"/>
        </w:rPr>
        <w:lastRenderedPageBreak/>
        <w:t xml:space="preserve">of the FLC. The most important feature of this proposed method is that the basic control policy of an experienced process operator is realized through a </w:t>
      </w:r>
      <w:proofErr w:type="gramStart"/>
      <w:r w:rsidRPr="00362F00">
        <w:rPr>
          <w:rFonts w:cs="Times New Roman"/>
          <w:color w:val="000000"/>
          <w:szCs w:val="24"/>
        </w:rPr>
        <w:t>fuzzy rules</w:t>
      </w:r>
      <w:proofErr w:type="gramEnd"/>
      <w:r w:rsidRPr="00362F00">
        <w:rPr>
          <w:rFonts w:cs="Times New Roman"/>
          <w:color w:val="000000"/>
          <w:szCs w:val="24"/>
        </w:rPr>
        <w:t xml:space="preserve"> and the technique is completely process model independent.  Similar types of fuzzy rules are also used to parameterize a PID controller with</w:t>
      </w:r>
      <w:r>
        <w:rPr>
          <w:rFonts w:cs="Times New Roman"/>
          <w:color w:val="000000"/>
          <w:szCs w:val="24"/>
        </w:rPr>
        <w:t xml:space="preserve"> a dead-beat control format [68]. Lee [69</w:t>
      </w:r>
      <w:r w:rsidRPr="00362F00">
        <w:rPr>
          <w:rFonts w:cs="Times New Roman"/>
          <w:color w:val="000000"/>
          <w:szCs w:val="24"/>
        </w:rPr>
        <w:t xml:space="preserve">] proposed a PI-type fuzzy controller with resetting action to avoid large accumulation of controller output, responsible for the excessive oscillation in set-point response. The computation of the resetting factor is done by a fuzzy rule base. Here, in one method resetting action depends on the error and change of error, and for other method it depends on the error and controller output. </w:t>
      </w:r>
    </w:p>
    <w:p w14:paraId="55A10412" w14:textId="77777777" w:rsidR="003C42D7" w:rsidRDefault="009C7703" w:rsidP="00BA2CAB">
      <w:pPr>
        <w:autoSpaceDE w:val="0"/>
        <w:autoSpaceDN w:val="0"/>
        <w:adjustRightInd w:val="0"/>
        <w:spacing w:before="240" w:line="360" w:lineRule="auto"/>
        <w:jc w:val="both"/>
        <w:rPr>
          <w:rFonts w:cs="Times New Roman"/>
          <w:szCs w:val="24"/>
        </w:rPr>
      </w:pPr>
      <w:r w:rsidRPr="00362F00">
        <w:rPr>
          <w:rFonts w:cs="Times New Roman"/>
          <w:color w:val="000000"/>
          <w:szCs w:val="24"/>
        </w:rPr>
        <w:t>To obtain satisfactory performance a smart and easy structure of a self-tuning PI type fuzz</w:t>
      </w:r>
      <w:r>
        <w:rPr>
          <w:rFonts w:cs="Times New Roman"/>
          <w:color w:val="000000"/>
          <w:szCs w:val="24"/>
        </w:rPr>
        <w:t>y controller is proposed in [70</w:t>
      </w:r>
      <w:r w:rsidRPr="00362F00">
        <w:rPr>
          <w:rFonts w:cs="Times New Roman"/>
          <w:color w:val="000000"/>
          <w:szCs w:val="24"/>
        </w:rPr>
        <w:t xml:space="preserve">]. Only seven tuning rules are used to tune the input-output scaling factors for the proposed fuzzy controller. Another PID type fuzzy controller with self-tuning </w:t>
      </w:r>
      <w:r>
        <w:rPr>
          <w:rFonts w:cs="Times New Roman"/>
          <w:color w:val="000000"/>
          <w:szCs w:val="24"/>
        </w:rPr>
        <w:t>scaling factors is given in [71</w:t>
      </w:r>
      <w:r w:rsidRPr="00362F00">
        <w:rPr>
          <w:rFonts w:cs="Times New Roman"/>
          <w:color w:val="000000"/>
          <w:szCs w:val="24"/>
        </w:rPr>
        <w:t xml:space="preserve">]. </w:t>
      </w:r>
      <w:proofErr w:type="spellStart"/>
      <w:r w:rsidRPr="00362F00">
        <w:rPr>
          <w:rFonts w:cs="Times New Roman"/>
          <w:color w:val="000000"/>
          <w:szCs w:val="24"/>
        </w:rPr>
        <w:t>Kulic</w:t>
      </w:r>
      <w:proofErr w:type="spellEnd"/>
      <w:r w:rsidRPr="00362F00">
        <w:rPr>
          <w:rFonts w:cs="Times New Roman"/>
          <w:color w:val="000000"/>
          <w:szCs w:val="24"/>
        </w:rPr>
        <w:t xml:space="preserve"> </w:t>
      </w:r>
      <w:r w:rsidRPr="00362F00">
        <w:rPr>
          <w:rFonts w:cs="Times New Roman"/>
          <w:i/>
          <w:color w:val="000000"/>
          <w:szCs w:val="24"/>
        </w:rPr>
        <w:t>et al</w:t>
      </w:r>
      <w:r>
        <w:rPr>
          <w:rFonts w:cs="Times New Roman"/>
          <w:color w:val="000000"/>
          <w:szCs w:val="24"/>
        </w:rPr>
        <w:t>. [72</w:t>
      </w:r>
      <w:r w:rsidRPr="00362F00">
        <w:rPr>
          <w:rFonts w:cs="Times New Roman"/>
          <w:color w:val="000000"/>
          <w:szCs w:val="24"/>
        </w:rPr>
        <w:t xml:space="preserve">] developed a neural </w:t>
      </w:r>
      <w:proofErr w:type="gramStart"/>
      <w:r w:rsidRPr="00362F00">
        <w:rPr>
          <w:rFonts w:cs="Times New Roman"/>
          <w:color w:val="000000"/>
          <w:szCs w:val="24"/>
        </w:rPr>
        <w:t>network based</w:t>
      </w:r>
      <w:proofErr w:type="gramEnd"/>
      <w:r w:rsidRPr="00362F00">
        <w:rPr>
          <w:rFonts w:cs="Times New Roman"/>
          <w:color w:val="000000"/>
          <w:szCs w:val="24"/>
        </w:rPr>
        <w:t xml:space="preserve"> gain scheduled PI speed controller to achieve superior performance compared to conventional controllers. A neural fuzzy inferenc</w:t>
      </w:r>
      <w:r>
        <w:rPr>
          <w:rFonts w:cs="Times New Roman"/>
          <w:color w:val="000000"/>
          <w:szCs w:val="24"/>
        </w:rPr>
        <w:t>e network (NFIN) is used in [73</w:t>
      </w:r>
      <w:r w:rsidRPr="00362F00">
        <w:rPr>
          <w:rFonts w:cs="Times New Roman"/>
          <w:color w:val="000000"/>
          <w:szCs w:val="24"/>
        </w:rPr>
        <w:t xml:space="preserve">] for temperature control of a water bath. The NFIN is a fuzzy rule-based network possessing neural network’s learning ability. The important feature of NFIN is that no pre-assignment and design of the rules are required. The rules (structure and parameter) are constructed automatically during the on-line operation. A hybrid fuzzy controller with genetic optimization of controller performance index </w:t>
      </w:r>
      <w:r w:rsidRPr="00362F00">
        <w:rPr>
          <w:rFonts w:cs="Times New Roman"/>
          <w:i/>
          <w:color w:val="000000"/>
          <w:szCs w:val="24"/>
        </w:rPr>
        <w:t xml:space="preserve">ITAE </w:t>
      </w:r>
      <w:r>
        <w:rPr>
          <w:rFonts w:cs="Times New Roman"/>
          <w:color w:val="000000"/>
          <w:szCs w:val="24"/>
        </w:rPr>
        <w:t>is proposed in [74</w:t>
      </w:r>
      <w:r w:rsidRPr="00362F00">
        <w:rPr>
          <w:rFonts w:cs="Times New Roman"/>
          <w:color w:val="000000"/>
          <w:szCs w:val="24"/>
        </w:rPr>
        <w:t xml:space="preserve">]. In the first stage, performance improvement is achieved by tuning the parameter of the output membership functions and later genetic </w:t>
      </w:r>
      <w:proofErr w:type="gramStart"/>
      <w:r w:rsidRPr="00362F00">
        <w:rPr>
          <w:rFonts w:cs="Times New Roman"/>
          <w:color w:val="000000"/>
          <w:szCs w:val="24"/>
        </w:rPr>
        <w:t>algorithm based</w:t>
      </w:r>
      <w:proofErr w:type="gramEnd"/>
      <w:r w:rsidRPr="00362F00">
        <w:rPr>
          <w:rFonts w:cs="Times New Roman"/>
          <w:color w:val="000000"/>
          <w:szCs w:val="24"/>
        </w:rPr>
        <w:t xml:space="preserve"> optimization technique is applied so that </w:t>
      </w:r>
      <w:r w:rsidRPr="00362F00">
        <w:rPr>
          <w:rFonts w:cs="Times New Roman"/>
          <w:i/>
          <w:color w:val="000000"/>
          <w:szCs w:val="24"/>
        </w:rPr>
        <w:t xml:space="preserve">ITAE </w:t>
      </w:r>
      <w:r w:rsidRPr="00362F00">
        <w:rPr>
          <w:rFonts w:cs="Times New Roman"/>
          <w:color w:val="000000"/>
          <w:szCs w:val="24"/>
        </w:rPr>
        <w:t>reaches its minimum.</w:t>
      </w:r>
    </w:p>
    <w:p w14:paraId="1D260DCB" w14:textId="77777777" w:rsidR="009C7703" w:rsidRPr="00362F00" w:rsidRDefault="009C7703" w:rsidP="00BA2CAB">
      <w:pPr>
        <w:autoSpaceDE w:val="0"/>
        <w:autoSpaceDN w:val="0"/>
        <w:adjustRightInd w:val="0"/>
        <w:spacing w:before="240" w:line="360" w:lineRule="auto"/>
        <w:jc w:val="both"/>
        <w:rPr>
          <w:rFonts w:cs="Times New Roman"/>
          <w:szCs w:val="24"/>
        </w:rPr>
      </w:pPr>
      <w:r w:rsidRPr="00362F00">
        <w:rPr>
          <w:rFonts w:cs="Times New Roman"/>
          <w:szCs w:val="24"/>
        </w:rPr>
        <w:t>To minimize the excessive overshoot in the set-point response different techniques are adapted, such as - set-point weighting, gain detuning, set-point filtering etc. It is found that the set-point weighting is superior to the other technique</w:t>
      </w:r>
      <w:r>
        <w:rPr>
          <w:rFonts w:cs="Times New Roman"/>
          <w:szCs w:val="24"/>
        </w:rPr>
        <w:t>s for lowering the overshoot [76</w:t>
      </w:r>
      <w:r w:rsidRPr="00362F00">
        <w:rPr>
          <w:rFonts w:cs="Times New Roman"/>
          <w:szCs w:val="24"/>
        </w:rPr>
        <w:t xml:space="preserve">]. In case of gain detuning, the process response is retarded during both set-point change and load disturbance. But in case of set-point weighting and set-point filtering the load disturbance response is not affected. However, on comparing the performance of set-point weighting and set-point filtering it is found that the set-point weighting is superior to set-point filtering because the speed of response is sacrificed to a large degree for the same reduction in the process overshoot. Hang </w:t>
      </w:r>
      <w:r w:rsidRPr="00362F00">
        <w:rPr>
          <w:rFonts w:cs="Times New Roman"/>
          <w:i/>
          <w:szCs w:val="24"/>
        </w:rPr>
        <w:t>et al</w:t>
      </w:r>
      <w:r>
        <w:rPr>
          <w:rFonts w:cs="Times New Roman"/>
          <w:szCs w:val="24"/>
        </w:rPr>
        <w:t>. [76</w:t>
      </w:r>
      <w:r w:rsidRPr="00362F00">
        <w:rPr>
          <w:rFonts w:cs="Times New Roman"/>
          <w:szCs w:val="24"/>
        </w:rPr>
        <w:t xml:space="preserve">] used fixed set-point weighting for Ziegler-Nichols tuned PI controller where the weighting factor takes value in between zero and unity. For further </w:t>
      </w:r>
      <w:r w:rsidRPr="00362F00">
        <w:rPr>
          <w:rFonts w:cs="Times New Roman"/>
          <w:szCs w:val="24"/>
        </w:rPr>
        <w:lastRenderedPageBreak/>
        <w:t xml:space="preserve">improvement of transient </w:t>
      </w:r>
      <w:proofErr w:type="gramStart"/>
      <w:r w:rsidRPr="00362F00">
        <w:rPr>
          <w:rFonts w:cs="Times New Roman"/>
          <w:szCs w:val="24"/>
        </w:rPr>
        <w:t>response</w:t>
      </w:r>
      <w:proofErr w:type="gramEnd"/>
      <w:r w:rsidRPr="00362F00">
        <w:rPr>
          <w:rFonts w:cs="Times New Roman"/>
          <w:szCs w:val="24"/>
        </w:rPr>
        <w:t xml:space="preserve"> the idea of variable set-point weigh</w:t>
      </w:r>
      <w:r>
        <w:rPr>
          <w:rFonts w:cs="Times New Roman"/>
          <w:szCs w:val="24"/>
        </w:rPr>
        <w:t>ting is introduced in [77</w:t>
      </w:r>
      <w:r w:rsidRPr="00362F00">
        <w:rPr>
          <w:rFonts w:cs="Times New Roman"/>
          <w:szCs w:val="24"/>
        </w:rPr>
        <w:t>]. When the system output is far away from the desired value, a large value of weighting is given to speed up the process response to lower the rise time, on the other hand when the output is near to the desired value, a smaller value of the weighting factor is introduced. So, depending on the process operating conditions the set-point weighting factor switches through three different values. Here, the basic control strategy is similar to manual control. Similar control scheme is a</w:t>
      </w:r>
      <w:r>
        <w:rPr>
          <w:rFonts w:cs="Times New Roman"/>
          <w:szCs w:val="24"/>
        </w:rPr>
        <w:t xml:space="preserve">lso implemented by </w:t>
      </w:r>
      <w:proofErr w:type="spellStart"/>
      <w:r>
        <w:rPr>
          <w:rFonts w:cs="Times New Roman"/>
          <w:szCs w:val="24"/>
        </w:rPr>
        <w:t>Visioli</w:t>
      </w:r>
      <w:proofErr w:type="spellEnd"/>
      <w:r>
        <w:rPr>
          <w:rFonts w:cs="Times New Roman"/>
          <w:szCs w:val="24"/>
        </w:rPr>
        <w:t xml:space="preserve"> [78</w:t>
      </w:r>
      <w:r w:rsidRPr="00362F00">
        <w:rPr>
          <w:rFonts w:cs="Times New Roman"/>
          <w:szCs w:val="24"/>
        </w:rPr>
        <w:t xml:space="preserve">] using fuzzy inference engine. In this method the weighting factor is obtained from a fuzzy rule-base depending on the values of input fuzzy variables - error and change of error. </w:t>
      </w:r>
    </w:p>
    <w:p w14:paraId="57EBE3C2" w14:textId="77777777" w:rsidR="00735A33" w:rsidRDefault="009C7703" w:rsidP="00BA2CAB">
      <w:pPr>
        <w:spacing w:before="240" w:line="360" w:lineRule="auto"/>
        <w:jc w:val="both"/>
        <w:rPr>
          <w:rFonts w:cs="Times New Roman"/>
          <w:szCs w:val="24"/>
        </w:rPr>
      </w:pPr>
      <w:r w:rsidRPr="004A5E54">
        <w:rPr>
          <w:rFonts w:cs="Times New Roman"/>
          <w:szCs w:val="24"/>
        </w:rPr>
        <w:t>Set-point weighting</w:t>
      </w:r>
      <w:r w:rsidRPr="00362F00">
        <w:rPr>
          <w:rFonts w:cs="Times New Roman"/>
          <w:szCs w:val="24"/>
        </w:rPr>
        <w:t xml:space="preserve"> techniques for large dead-time and unstable proc</w:t>
      </w:r>
      <w:r>
        <w:rPr>
          <w:rFonts w:cs="Times New Roman"/>
          <w:szCs w:val="24"/>
        </w:rPr>
        <w:t>esses are suggested in [79, 80</w:t>
      </w:r>
      <w:r w:rsidRPr="00362F00">
        <w:rPr>
          <w:rFonts w:cs="Times New Roman"/>
          <w:szCs w:val="24"/>
        </w:rPr>
        <w:t xml:space="preserve">]. The presence of a zero in the process transfer function model introduces overshoot in the close-loop response. If the zero is positive, then there will be an initial undershoot. To reduce the overshoot and initial jump, the set-point weighted PID controller is always preferred. Due to mathematical complexity, it is difficult to find out the set-point weighting factor based on overshoot or </w:t>
      </w:r>
      <w:r w:rsidRPr="00362F00">
        <w:rPr>
          <w:rFonts w:cs="Times New Roman"/>
          <w:i/>
          <w:szCs w:val="24"/>
        </w:rPr>
        <w:t xml:space="preserve">ISE </w:t>
      </w:r>
      <w:r w:rsidRPr="00362F00">
        <w:rPr>
          <w:rFonts w:cs="Times New Roman"/>
          <w:szCs w:val="24"/>
        </w:rPr>
        <w:t>minimization for time delayed second-order unstable system with a positive or neg</w:t>
      </w:r>
      <w:r>
        <w:rPr>
          <w:rFonts w:cs="Times New Roman"/>
          <w:szCs w:val="24"/>
        </w:rPr>
        <w:t>ative zero. Leva and Colombo [75</w:t>
      </w:r>
      <w:r w:rsidRPr="00362F00">
        <w:rPr>
          <w:rFonts w:cs="Times New Roman"/>
          <w:szCs w:val="24"/>
        </w:rPr>
        <w:t xml:space="preserve">] proposed an </w:t>
      </w:r>
      <w:r w:rsidRPr="00362F00">
        <w:rPr>
          <w:rFonts w:cs="Times New Roman"/>
          <w:i/>
          <w:szCs w:val="24"/>
        </w:rPr>
        <w:t>ISE</w:t>
      </w:r>
      <w:r w:rsidRPr="00362F00">
        <w:rPr>
          <w:rFonts w:cs="Times New Roman"/>
          <w:szCs w:val="24"/>
        </w:rPr>
        <w:t xml:space="preserve"> based optimization technique for finding out the set-point weighting parameter. This technique can be safely plugged into an existing auto-tuner. Similar </w:t>
      </w:r>
      <w:proofErr w:type="gramStart"/>
      <w:r w:rsidRPr="00362F00">
        <w:rPr>
          <w:rFonts w:cs="Times New Roman"/>
          <w:szCs w:val="24"/>
        </w:rPr>
        <w:t>optimization based</w:t>
      </w:r>
      <w:proofErr w:type="gramEnd"/>
      <w:r w:rsidRPr="00362F00">
        <w:rPr>
          <w:rFonts w:cs="Times New Roman"/>
          <w:szCs w:val="24"/>
        </w:rPr>
        <w:t xml:space="preserve"> set-point weighting techn</w:t>
      </w:r>
      <w:r>
        <w:rPr>
          <w:rFonts w:cs="Times New Roman"/>
          <w:szCs w:val="24"/>
        </w:rPr>
        <w:t>iques are suggested in [81, 82]. Chidambaram [81</w:t>
      </w:r>
      <w:r w:rsidRPr="00362F00">
        <w:rPr>
          <w:rFonts w:cs="Times New Roman"/>
          <w:szCs w:val="24"/>
        </w:rPr>
        <w:t>] proposed an analytical method for calculation of optimal weight factor for both stable and unstable FOPTD systems with time delay. This method is based on minimizing the overshoot for a servo problem. By introduction of the weighting factor in the control algorithm the location of zero is moved farther to the left side, as a result there will be a reduction in oversh</w:t>
      </w:r>
      <w:r>
        <w:rPr>
          <w:rFonts w:cs="Times New Roman"/>
          <w:szCs w:val="24"/>
        </w:rPr>
        <w:t>oot.  In [82], the idea of [81</w:t>
      </w:r>
      <w:r w:rsidRPr="00362F00">
        <w:rPr>
          <w:rFonts w:cs="Times New Roman"/>
          <w:szCs w:val="24"/>
        </w:rPr>
        <w:t xml:space="preserve">] has been extended where the weighting parameter is obtained by minimizing the overshoot and </w:t>
      </w:r>
      <w:r w:rsidRPr="00362F00">
        <w:rPr>
          <w:rFonts w:cs="Times New Roman"/>
          <w:i/>
          <w:szCs w:val="24"/>
        </w:rPr>
        <w:t>ISE</w:t>
      </w:r>
      <w:r w:rsidRPr="00362F00">
        <w:rPr>
          <w:rFonts w:cs="Times New Roman"/>
          <w:szCs w:val="24"/>
        </w:rPr>
        <w:t xml:space="preserve"> value</w:t>
      </w:r>
      <w:r w:rsidRPr="00362F00">
        <w:rPr>
          <w:rFonts w:cs="Times New Roman"/>
          <w:i/>
          <w:szCs w:val="24"/>
        </w:rPr>
        <w:t xml:space="preserve"> </w:t>
      </w:r>
      <w:r w:rsidRPr="00362F00">
        <w:rPr>
          <w:rFonts w:cs="Times New Roman"/>
          <w:szCs w:val="24"/>
        </w:rPr>
        <w:t xml:space="preserve">for the servo problem. </w:t>
      </w:r>
    </w:p>
    <w:p w14:paraId="0F8D8077" w14:textId="77777777" w:rsidR="009C7703" w:rsidRDefault="009C7703" w:rsidP="00BA2CAB">
      <w:pPr>
        <w:spacing w:before="240" w:line="360" w:lineRule="auto"/>
        <w:jc w:val="both"/>
        <w:rPr>
          <w:rFonts w:cs="Times New Roman"/>
          <w:szCs w:val="24"/>
        </w:rPr>
      </w:pPr>
      <w:r>
        <w:rPr>
          <w:rFonts w:cs="Times New Roman"/>
          <w:szCs w:val="24"/>
        </w:rPr>
        <w:t>Authors in [83</w:t>
      </w:r>
      <w:r w:rsidRPr="00362F00">
        <w:rPr>
          <w:rFonts w:cs="Times New Roman"/>
          <w:szCs w:val="24"/>
        </w:rPr>
        <w:t xml:space="preserve">] extended the idea of separate set-point weighting for the proportional and derivative terms. The scheme is developed for unstable FOPTD systems. Rao </w:t>
      </w:r>
      <w:r w:rsidRPr="00362F00">
        <w:rPr>
          <w:rFonts w:cs="Times New Roman"/>
          <w:i/>
          <w:szCs w:val="24"/>
        </w:rPr>
        <w:t>et</w:t>
      </w:r>
      <w:r w:rsidRPr="00362F00">
        <w:rPr>
          <w:rFonts w:cs="Times New Roman"/>
          <w:szCs w:val="24"/>
        </w:rPr>
        <w:t xml:space="preserve"> </w:t>
      </w:r>
      <w:r w:rsidRPr="00362F00">
        <w:rPr>
          <w:rFonts w:cs="Times New Roman"/>
          <w:i/>
          <w:szCs w:val="24"/>
        </w:rPr>
        <w:t>al</w:t>
      </w:r>
      <w:r>
        <w:rPr>
          <w:rFonts w:cs="Times New Roman"/>
          <w:szCs w:val="24"/>
        </w:rPr>
        <w:t>. [84</w:t>
      </w:r>
      <w:r w:rsidRPr="00362F00">
        <w:rPr>
          <w:rFonts w:cs="Times New Roman"/>
          <w:szCs w:val="24"/>
        </w:rPr>
        <w:t xml:space="preserve">] proposed a set-point weighted modified Smith predictor for integrating and double integrating processes with time delay. Here, direct synthesis method is applied to satisfy both the set-point tracking and good load rejection </w:t>
      </w:r>
      <w:proofErr w:type="spellStart"/>
      <w:r w:rsidRPr="00362F00">
        <w:rPr>
          <w:rFonts w:cs="Times New Roman"/>
          <w:szCs w:val="24"/>
        </w:rPr>
        <w:t>behavior</w:t>
      </w:r>
      <w:proofErr w:type="spellEnd"/>
      <w:r w:rsidRPr="00362F00">
        <w:rPr>
          <w:rFonts w:cs="Times New Roman"/>
          <w:szCs w:val="24"/>
        </w:rPr>
        <w:t xml:space="preserve"> respectively</w:t>
      </w:r>
      <w:r>
        <w:rPr>
          <w:rFonts w:cs="Times New Roman"/>
          <w:szCs w:val="24"/>
        </w:rPr>
        <w:t>. In [85</w:t>
      </w:r>
      <w:r w:rsidRPr="00362F00">
        <w:rPr>
          <w:rFonts w:cs="Times New Roman"/>
          <w:szCs w:val="24"/>
        </w:rPr>
        <w:t xml:space="preserve">] set-point weighting parameters are calculated from empirical relations based on the ratio of time delay to dominant time constant for unstable first-order time delay systems. For the similar class of </w:t>
      </w:r>
      <w:r w:rsidRPr="00362F00">
        <w:rPr>
          <w:rFonts w:cs="Times New Roman"/>
          <w:szCs w:val="24"/>
        </w:rPr>
        <w:lastRenderedPageBreak/>
        <w:t xml:space="preserve">systems, set-point weighting parameters are calculated by </w:t>
      </w:r>
      <w:r>
        <w:rPr>
          <w:rFonts w:cs="Times New Roman"/>
          <w:szCs w:val="24"/>
        </w:rPr>
        <w:t>using pole placement method [86</w:t>
      </w:r>
      <w:r w:rsidRPr="00362F00">
        <w:rPr>
          <w:rFonts w:cs="Times New Roman"/>
          <w:szCs w:val="24"/>
        </w:rPr>
        <w:t xml:space="preserve">].  For controlling a hydraulic crane boom system similar to a human </w:t>
      </w:r>
      <w:proofErr w:type="gramStart"/>
      <w:r w:rsidRPr="00362F00">
        <w:rPr>
          <w:rFonts w:cs="Times New Roman"/>
          <w:szCs w:val="24"/>
        </w:rPr>
        <w:t>operator</w:t>
      </w:r>
      <w:proofErr w:type="gramEnd"/>
      <w:r w:rsidRPr="00362F00">
        <w:rPr>
          <w:rFonts w:cs="Times New Roman"/>
          <w:szCs w:val="24"/>
        </w:rPr>
        <w:t xml:space="preserve"> a PI type fuzzy controller with set-poi</w:t>
      </w:r>
      <w:r>
        <w:rPr>
          <w:rFonts w:cs="Times New Roman"/>
          <w:szCs w:val="24"/>
        </w:rPr>
        <w:t>nt weighting is reported in [87</w:t>
      </w:r>
      <w:r w:rsidRPr="00362F00">
        <w:rPr>
          <w:rFonts w:cs="Times New Roman"/>
          <w:szCs w:val="24"/>
        </w:rPr>
        <w:t>]. The idea of implementing the operator’s control strategy is also adopted in dynam</w:t>
      </w:r>
      <w:r>
        <w:rPr>
          <w:rFonts w:cs="Times New Roman"/>
          <w:szCs w:val="24"/>
        </w:rPr>
        <w:t>ic set-point weighting [88, 89</w:t>
      </w:r>
      <w:r w:rsidRPr="00362F00">
        <w:rPr>
          <w:rFonts w:cs="Times New Roman"/>
          <w:szCs w:val="24"/>
        </w:rPr>
        <w:t>] without the help of fuzzy rules. Here, the weighting factor is continuously updated depending on the current process operating states to achieve improved performances during both the set-point change and load variation.</w:t>
      </w:r>
    </w:p>
    <w:p w14:paraId="428619CA" w14:textId="77777777" w:rsidR="00735A33" w:rsidRPr="00735A33" w:rsidRDefault="00735A33" w:rsidP="00930666">
      <w:pPr>
        <w:spacing w:line="360" w:lineRule="auto"/>
        <w:ind w:firstLine="720"/>
        <w:jc w:val="both"/>
        <w:rPr>
          <w:rFonts w:cs="Times New Roman"/>
          <w:szCs w:val="24"/>
        </w:rPr>
      </w:pPr>
    </w:p>
    <w:p w14:paraId="2D983BF1" w14:textId="77777777" w:rsidR="00735A33" w:rsidRPr="00735A33" w:rsidRDefault="009C7703" w:rsidP="00930666">
      <w:pPr>
        <w:spacing w:after="100" w:afterAutospacing="1" w:line="360" w:lineRule="auto"/>
        <w:jc w:val="both"/>
        <w:rPr>
          <w:b/>
        </w:rPr>
      </w:pPr>
      <w:r>
        <w:rPr>
          <w:b/>
        </w:rPr>
        <w:t xml:space="preserve">1.6 </w:t>
      </w:r>
      <w:r w:rsidR="008B04B9">
        <w:rPr>
          <w:b/>
        </w:rPr>
        <w:t>Scope of the T</w:t>
      </w:r>
      <w:r w:rsidRPr="00963431">
        <w:rPr>
          <w:b/>
        </w:rPr>
        <w:t>hesis</w:t>
      </w:r>
    </w:p>
    <w:p w14:paraId="4440530F" w14:textId="77777777" w:rsidR="009C7703" w:rsidRDefault="009C7703" w:rsidP="00BA2CAB">
      <w:pPr>
        <w:spacing w:line="360" w:lineRule="auto"/>
        <w:jc w:val="both"/>
      </w:pPr>
      <w:r>
        <w:t xml:space="preserve">Our literature survey reveals that a lot of works has been done towards improving the performance of PID controllers with increased robustness. In a broad sense, such development works on controller tuning are mostly dependent on the process model. However, for a practical process it is very difficult to find its exact model, as a result, most of the theoretical developments have limitation from practical implementation point of view. Along with mathematical complexity in finding out the appropriate process model, there is always a certain amount of uncertainty in model parameters. Model parameters are also changing with time due to natural phenomena like aging, scaling, erosion etc. </w:t>
      </w:r>
      <w:proofErr w:type="gramStart"/>
      <w:r>
        <w:t>So</w:t>
      </w:r>
      <w:proofErr w:type="gramEnd"/>
      <w:r>
        <w:t xml:space="preserve"> obtaining the desired performance from a PID controller is not only goal. </w:t>
      </w:r>
      <w:proofErr w:type="gramStart"/>
      <w:r>
        <w:t>Additionally</w:t>
      </w:r>
      <w:proofErr w:type="gramEnd"/>
      <w:r>
        <w:t xml:space="preserve"> it has to be robust enough to withstand the model uncertainties as well as process nonlinearities. At the same time, it is found that an optimally tuned controller is more prone to fragile [90]. </w:t>
      </w:r>
      <w:proofErr w:type="gramStart"/>
      <w:r>
        <w:t>So</w:t>
      </w:r>
      <w:proofErr w:type="gramEnd"/>
      <w:r>
        <w:t xml:space="preserve"> depending on the area of application, there should be a compromise between optimality and robustness of selected parameters.</w:t>
      </w:r>
    </w:p>
    <w:p w14:paraId="72BF3D5D" w14:textId="77777777" w:rsidR="009C7703" w:rsidRDefault="009C7703" w:rsidP="00930666">
      <w:pPr>
        <w:spacing w:line="360" w:lineRule="auto"/>
        <w:jc w:val="both"/>
      </w:pPr>
    </w:p>
    <w:p w14:paraId="2DA20D9A" w14:textId="77777777" w:rsidR="00B97F06" w:rsidRDefault="009C7703" w:rsidP="00BA2CAB">
      <w:pPr>
        <w:spacing w:line="360" w:lineRule="auto"/>
        <w:jc w:val="both"/>
      </w:pPr>
      <w:r>
        <w:t xml:space="preserve">Soft-computing [65, 66] tools like fuzzy logics, neural networks, genetic algorithms, and particle swarm techniques are also used by the researchers to </w:t>
      </w:r>
      <w:r w:rsidR="008B04B9">
        <w:t>obtain optimal settings of PID parameters</w:t>
      </w:r>
      <w:r>
        <w:t>. In such cases the engineers have tried to incorporate the human intelligence in the controller behaviour. Certain improvements are found in the controller performances on making them more intelligent but at the higher computational complexity.</w:t>
      </w:r>
      <w:r w:rsidR="008B04B9">
        <w:t xml:space="preserve"> </w:t>
      </w:r>
      <w:r>
        <w:t xml:space="preserve">A controller designed to reduce the initial overshoot during set-point change usually fails to offer load rejection behaviour. On the other hand, a controller with better load capability cannot restrict the overshoot in the set-point response. In </w:t>
      </w:r>
      <w:r w:rsidR="008B04B9">
        <w:t>[31, 32]</w:t>
      </w:r>
      <w:r>
        <w:t xml:space="preserve">, improvements in the process behaviour are observed during both set-point and load disturbance responses. </w:t>
      </w:r>
      <w:r w:rsidR="008B04B9">
        <w:t xml:space="preserve">These works [31, 32] motivated us for the present study, where we attempt to make the developed PID controller in </w:t>
      </w:r>
      <w:r w:rsidR="008B04B9">
        <w:lastRenderedPageBreak/>
        <w:t xml:space="preserve">[32] an optimal one using two computational intelligence tools, Genetic Algorithms and Particle Swarm Optimization, with respect to some integral performance criteria. </w:t>
      </w:r>
      <w:r w:rsidR="006176FB">
        <w:t>Next</w:t>
      </w:r>
      <w:r>
        <w:t>, we provide a brief description about the organization of the rest part of the thesis.</w:t>
      </w:r>
    </w:p>
    <w:p w14:paraId="3CF08751" w14:textId="77777777" w:rsidR="00B97F06" w:rsidRDefault="00B97F06" w:rsidP="00930666">
      <w:pPr>
        <w:spacing w:line="360" w:lineRule="auto"/>
        <w:ind w:firstLine="720"/>
        <w:jc w:val="both"/>
      </w:pPr>
    </w:p>
    <w:p w14:paraId="7283F501" w14:textId="77777777" w:rsidR="00B97F06" w:rsidRPr="00B97F06" w:rsidRDefault="009C7703" w:rsidP="00930666">
      <w:pPr>
        <w:spacing w:after="360" w:line="360" w:lineRule="auto"/>
        <w:jc w:val="both"/>
      </w:pPr>
      <w:r w:rsidRPr="00D34011">
        <w:rPr>
          <w:b/>
        </w:rPr>
        <w:t>In Chapter-2</w:t>
      </w:r>
      <w:r>
        <w:rPr>
          <w:b/>
        </w:rPr>
        <w:t>,</w:t>
      </w:r>
      <w:r>
        <w:t xml:space="preserve"> </w:t>
      </w:r>
      <w:r w:rsidR="00CA359B">
        <w:t xml:space="preserve">we </w:t>
      </w:r>
      <w:r>
        <w:t xml:space="preserve">present </w:t>
      </w:r>
      <w:r w:rsidR="00CA359B">
        <w:t xml:space="preserve">the </w:t>
      </w:r>
      <w:r>
        <w:t>adaptive PID controller (APID)</w:t>
      </w:r>
      <w:r w:rsidR="00CA359B">
        <w:t xml:space="preserve"> developed in [32] to have a better understanding on the various implementation issues</w:t>
      </w:r>
      <w:r>
        <w:t xml:space="preserve">. Classical and well adapted Ziegler-Nichols tuned PID controllers usually provide excessively large overshoots, not tolerable in most of the situations, for high-order and nonlinear processes. </w:t>
      </w:r>
      <w:r>
        <w:rPr>
          <w:rFonts w:cs="Times New Roman"/>
          <w:szCs w:val="24"/>
        </w:rPr>
        <w:t>In order to overcome such limitations, a number of attempts have been made in [31, 32, 88,</w:t>
      </w:r>
      <w:r w:rsidR="00BE4E06">
        <w:rPr>
          <w:rFonts w:cs="Times New Roman"/>
          <w:szCs w:val="24"/>
        </w:rPr>
        <w:t xml:space="preserve"> </w:t>
      </w:r>
      <w:r>
        <w:rPr>
          <w:rFonts w:cs="Times New Roman"/>
          <w:szCs w:val="24"/>
        </w:rPr>
        <w:t xml:space="preserve">89] for online adjustments of various gain parameters of CPID, thereby making it an adaptive PID (APID), so that an overall improved performance is achieved. </w:t>
      </w:r>
    </w:p>
    <w:p w14:paraId="4B5B2B9D" w14:textId="77777777" w:rsidR="009C7703" w:rsidRDefault="009C7703" w:rsidP="00930666">
      <w:pPr>
        <w:spacing w:line="360" w:lineRule="auto"/>
        <w:jc w:val="both"/>
      </w:pPr>
      <w:r>
        <w:t xml:space="preserve">The objective </w:t>
      </w:r>
      <w:r w:rsidRPr="002F3E7A">
        <w:t xml:space="preserve">behind </w:t>
      </w:r>
      <w:r>
        <w:t>such</w:t>
      </w:r>
      <w:r w:rsidRPr="002F3E7A">
        <w:t xml:space="preserve"> </w:t>
      </w:r>
      <w:r>
        <w:t>online</w:t>
      </w:r>
      <w:r w:rsidRPr="002F3E7A">
        <w:t xml:space="preserve"> gain adjustment</w:t>
      </w:r>
      <w:r>
        <w:t xml:space="preserve">s </w:t>
      </w:r>
      <w:r w:rsidRPr="002F3E7A">
        <w:t>is that</w:t>
      </w:r>
      <w:r>
        <w:t>,</w:t>
      </w:r>
      <w:r w:rsidRPr="002F3E7A">
        <w:t xml:space="preserve"> when the process is moving towards the set point, control action will be </w:t>
      </w:r>
      <w:r>
        <w:t>less aggressive</w:t>
      </w:r>
      <w:r w:rsidRPr="002F3E7A">
        <w:t xml:space="preserve"> to avoid possible large overshoots and/or undershoots, and when the process is moving away from the set point, control action will be</w:t>
      </w:r>
      <w:r>
        <w:t xml:space="preserve"> more</w:t>
      </w:r>
      <w:r w:rsidRPr="002F3E7A">
        <w:t xml:space="preserve"> aggressive to </w:t>
      </w:r>
      <w:r>
        <w:t>make a rapid convergence of the system. Following this gain adaptive technique,</w:t>
      </w:r>
      <w:r w:rsidRPr="00C61AD3">
        <w:t xml:space="preserve"> </w:t>
      </w:r>
      <w:r>
        <w:t>in [32] a significantly improved performance of APID is found for high-order and nonlinear systems both in set-point and load disturbance responses.</w:t>
      </w:r>
    </w:p>
    <w:p w14:paraId="03A4F071" w14:textId="77777777" w:rsidR="009C7703" w:rsidRDefault="009C7703" w:rsidP="00930666">
      <w:pPr>
        <w:spacing w:line="360" w:lineRule="auto"/>
        <w:jc w:val="both"/>
      </w:pPr>
    </w:p>
    <w:p w14:paraId="69A8E0B0" w14:textId="77777777" w:rsidR="009C7703" w:rsidRDefault="009C7703" w:rsidP="00930666">
      <w:pPr>
        <w:pStyle w:val="equation"/>
        <w:spacing w:before="0" w:after="0" w:line="360" w:lineRule="auto"/>
        <w:rPr>
          <w:sz w:val="24"/>
          <w:szCs w:val="24"/>
        </w:rPr>
      </w:pPr>
      <w:r w:rsidRPr="002B26FF">
        <w:rPr>
          <w:sz w:val="24"/>
          <w:szCs w:val="24"/>
        </w:rPr>
        <w:t xml:space="preserve">However, out of the </w:t>
      </w:r>
      <w:r w:rsidRPr="002B26FF">
        <w:rPr>
          <w:i/>
          <w:sz w:val="24"/>
          <w:szCs w:val="24"/>
        </w:rPr>
        <w:t>seven</w:t>
      </w:r>
      <w:r>
        <w:rPr>
          <w:sz w:val="24"/>
          <w:szCs w:val="24"/>
        </w:rPr>
        <w:t xml:space="preserve"> parameters of [32</w:t>
      </w:r>
      <w:r w:rsidRPr="002B26FF">
        <w:rPr>
          <w:sz w:val="24"/>
          <w:szCs w:val="24"/>
        </w:rPr>
        <w:t xml:space="preserve">],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sz w:val="24"/>
                <w:szCs w:val="24"/>
              </w:rPr>
              <m:t xml:space="preserve">, </m:t>
            </m:r>
          </m:sub>
        </m:sSub>
      </m:oMath>
      <w:r w:rsidRPr="002B26FF">
        <w:rPr>
          <w:sz w:val="24"/>
          <w:szCs w:val="24"/>
        </w:rPr>
        <w:t>,</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2B26FF">
        <w:rPr>
          <w:sz w:val="24"/>
          <w:szCs w:val="24"/>
        </w:rPr>
        <w:t xml:space="preserve">,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1</m:t>
            </m:r>
          </m:sub>
        </m:sSub>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2</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sz w:val="24"/>
                <w:szCs w:val="24"/>
              </w:rPr>
              <m:t>3</m:t>
            </m:r>
          </m:sub>
        </m:sSub>
        <m:r>
          <w:rPr>
            <w:rFonts w:ascii="Cambria Math"/>
            <w:sz w:val="24"/>
            <w:szCs w:val="24"/>
          </w:rPr>
          <m:t xml:space="preserve">, </m:t>
        </m:r>
      </m:oMath>
      <w:r w:rsidRPr="002B26FF">
        <w:rPr>
          <w:sz w:val="24"/>
          <w:szCs w:val="24"/>
        </w:rPr>
        <w:t xml:space="preserve"> and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4</m:t>
            </m:r>
          </m:sub>
        </m:sSub>
      </m:oMath>
      <w:r w:rsidRPr="002B26FF">
        <w:rPr>
          <w:sz w:val="24"/>
          <w:szCs w:val="24"/>
        </w:rPr>
        <w:t xml:space="preserve">, the first </w:t>
      </w:r>
      <w:r w:rsidRPr="002B26FF">
        <w:rPr>
          <w:i/>
          <w:sz w:val="24"/>
          <w:szCs w:val="24"/>
        </w:rPr>
        <w:t>three</w:t>
      </w:r>
      <w:r w:rsidRPr="002B26FF">
        <w:rPr>
          <w:sz w:val="24"/>
          <w:szCs w:val="24"/>
        </w:rPr>
        <w:t xml:space="preserve"> constants,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sz w:val="24"/>
                <w:szCs w:val="24"/>
              </w:rPr>
              <m:t xml:space="preserve">, </m:t>
            </m:r>
          </m:sub>
        </m:sSub>
      </m:oMath>
      <w:r w:rsidRPr="002B26FF">
        <w:rPr>
          <w:sz w:val="24"/>
          <w:szCs w:val="24"/>
        </w:rPr>
        <w:t>, and</w:t>
      </w:r>
      <m:oMath>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2B26FF">
        <w:rPr>
          <w:sz w:val="24"/>
          <w:szCs w:val="24"/>
        </w:rPr>
        <w:t xml:space="preserve"> are selected based on ZN ultimate cycle rule, where as the remaining </w:t>
      </w:r>
      <w:r w:rsidRPr="002B26FF">
        <w:rPr>
          <w:i/>
          <w:sz w:val="24"/>
          <w:szCs w:val="24"/>
        </w:rPr>
        <w:t>four</w:t>
      </w:r>
      <w:r w:rsidRPr="002B26FF">
        <w:rPr>
          <w:sz w:val="24"/>
          <w:szCs w:val="24"/>
        </w:rPr>
        <w:t xml:space="preserve"> constants, </w:t>
      </w:r>
      <w:r w:rsidRPr="002B26FF">
        <w:rPr>
          <w:i/>
          <w:sz w:val="24"/>
          <w:szCs w:val="24"/>
        </w:rPr>
        <w:t>i.e</w:t>
      </w:r>
      <w:r>
        <w:rPr>
          <w:i/>
          <w:sz w:val="24"/>
          <w:szCs w:val="24"/>
        </w:rPr>
        <w:t>.</w:t>
      </w:r>
      <w:r w:rsidRPr="002B26FF">
        <w:rPr>
          <w:sz w:val="24"/>
          <w:szCs w:val="24"/>
        </w:rPr>
        <w:t xml:space="preserve">,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1</m:t>
            </m:r>
          </m:sub>
        </m:sSub>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2</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sz w:val="24"/>
                <w:szCs w:val="24"/>
              </w:rPr>
              <m:t>3</m:t>
            </m:r>
          </m:sub>
        </m:sSub>
        <m:r>
          <w:rPr>
            <w:rFonts w:ascii="Cambria Math"/>
            <w:sz w:val="24"/>
            <w:szCs w:val="24"/>
          </w:rPr>
          <m:t xml:space="preserve">, </m:t>
        </m:r>
      </m:oMath>
      <w:r w:rsidRPr="002B26FF">
        <w:rPr>
          <w:sz w:val="24"/>
          <w:szCs w:val="24"/>
        </w:rPr>
        <w:t xml:space="preserve"> and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k</m:t>
            </m:r>
          </m:e>
          <m:sub>
            <m:r>
              <w:rPr>
                <w:rFonts w:ascii="Cambria Math"/>
                <w:sz w:val="24"/>
                <w:szCs w:val="24"/>
              </w:rPr>
              <m:t>4</m:t>
            </m:r>
          </m:sub>
        </m:sSub>
      </m:oMath>
      <w:r w:rsidRPr="002B26FF">
        <w:rPr>
          <w:sz w:val="24"/>
          <w:szCs w:val="24"/>
        </w:rPr>
        <w:t xml:space="preserve"> are chosen by trial. Therefore, there is further scope to achieve more improved performance if we can find the most appropriate settings of these parameters. </w:t>
      </w:r>
    </w:p>
    <w:p w14:paraId="0EC09E47" w14:textId="77777777" w:rsidR="00B97F06" w:rsidRPr="00B97F06" w:rsidRDefault="00B97F06" w:rsidP="00930666">
      <w:pPr>
        <w:spacing w:line="360" w:lineRule="auto"/>
        <w:rPr>
          <w:lang w:val="en-US" w:eastAsia="de-DE"/>
        </w:rPr>
      </w:pPr>
    </w:p>
    <w:p w14:paraId="0E84B135" w14:textId="77777777" w:rsidR="009C7703" w:rsidRDefault="009C7703" w:rsidP="00930666">
      <w:pPr>
        <w:spacing w:line="360" w:lineRule="auto"/>
        <w:jc w:val="both"/>
      </w:pPr>
      <w:r w:rsidRPr="00D34011">
        <w:rPr>
          <w:b/>
        </w:rPr>
        <w:t>In chapter-3</w:t>
      </w:r>
      <w:r>
        <w:t>,</w:t>
      </w:r>
      <w:r w:rsidR="004F431D">
        <w:t xml:space="preserve"> w</w:t>
      </w:r>
      <w:r>
        <w:t xml:space="preserve">e have presented detail description of genetic </w:t>
      </w:r>
      <w:proofErr w:type="gramStart"/>
      <w:r>
        <w:t>algorithms based</w:t>
      </w:r>
      <w:proofErr w:type="gramEnd"/>
      <w:r>
        <w:t xml:space="preserve"> optimization</w:t>
      </w:r>
      <w:r w:rsidR="004F431D">
        <w:t xml:space="preserve"> of APID parameters</w:t>
      </w:r>
      <w:r>
        <w:t xml:space="preserve">. </w:t>
      </w:r>
      <w:r>
        <w:rPr>
          <w:szCs w:val="24"/>
        </w:rPr>
        <w:t xml:space="preserve">Keeping in mind the problem associated with </w:t>
      </w:r>
      <w:r w:rsidR="004F431D">
        <w:rPr>
          <w:szCs w:val="24"/>
        </w:rPr>
        <w:t>C</w:t>
      </w:r>
      <w:r>
        <w:rPr>
          <w:szCs w:val="24"/>
        </w:rPr>
        <w:t xml:space="preserve">hapter-2 </w:t>
      </w:r>
      <w:r w:rsidRPr="002B26FF">
        <w:rPr>
          <w:szCs w:val="24"/>
        </w:rPr>
        <w:t xml:space="preserve">and the </w:t>
      </w:r>
      <w:r>
        <w:rPr>
          <w:szCs w:val="24"/>
        </w:rPr>
        <w:t xml:space="preserve">genetic algorithms (GA) [91, 92] </w:t>
      </w:r>
      <w:r w:rsidRPr="002B26FF">
        <w:rPr>
          <w:szCs w:val="24"/>
        </w:rPr>
        <w:t>as a po</w:t>
      </w:r>
      <w:r>
        <w:rPr>
          <w:szCs w:val="24"/>
        </w:rPr>
        <w:t xml:space="preserve">werful optimization tool, we have been </w:t>
      </w:r>
      <w:r w:rsidRPr="002B26FF">
        <w:rPr>
          <w:szCs w:val="24"/>
        </w:rPr>
        <w:t>motivated to develop the proposed GA-APID</w:t>
      </w:r>
      <w:r>
        <w:rPr>
          <w:szCs w:val="24"/>
        </w:rPr>
        <w:t>.</w:t>
      </w:r>
      <w:r w:rsidRPr="002B26FF">
        <w:rPr>
          <w:szCs w:val="24"/>
        </w:rPr>
        <w:t xml:space="preserve"> </w:t>
      </w:r>
      <w:r>
        <w:rPr>
          <w:szCs w:val="24"/>
        </w:rPr>
        <w:t>In case of GA–APID</w:t>
      </w:r>
      <w:r w:rsidRPr="002B26FF">
        <w:rPr>
          <w:szCs w:val="24"/>
        </w:rPr>
        <w:t xml:space="preserve">, </w:t>
      </w:r>
      <w:r w:rsidRPr="002B26FF">
        <w:rPr>
          <w:i/>
          <w:szCs w:val="24"/>
        </w:rPr>
        <w:t>all</w:t>
      </w:r>
      <w:r w:rsidRPr="002B26FF">
        <w:rPr>
          <w:szCs w:val="24"/>
        </w:rPr>
        <w:t xml:space="preserve"> the seven parameters (</w:t>
      </w:r>
      <w:r w:rsidRPr="002B26FF">
        <w:rPr>
          <w:i/>
          <w:szCs w:val="24"/>
        </w:rPr>
        <w:t>i.e</w:t>
      </w:r>
      <w:r>
        <w:rPr>
          <w:i/>
          <w:szCs w:val="24"/>
        </w:rPr>
        <w:t>.</w:t>
      </w:r>
      <w:r w:rsidRPr="002B26FF">
        <w:rPr>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Pr="002B26FF">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Pr="002B26FF">
        <w:rPr>
          <w:szCs w:val="24"/>
        </w:rPr>
        <w:t xml:space="preserve">,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1</m:t>
            </m:r>
          </m:sub>
        </m:sSub>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2</m:t>
            </m:r>
          </m:sub>
        </m:sSub>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szCs w:val="24"/>
              </w:rPr>
              <m:t>3</m:t>
            </m:r>
          </m:sub>
        </m:sSub>
        <m:r>
          <w:rPr>
            <w:rFonts w:ascii="Cambria Math"/>
            <w:szCs w:val="24"/>
          </w:rPr>
          <m:t xml:space="preserve">, </m:t>
        </m:r>
      </m:oMath>
      <w:r w:rsidRPr="002B26FF">
        <w:rPr>
          <w:szCs w:val="24"/>
        </w:rPr>
        <w:t xml:space="preserve"> and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4</m:t>
            </m:r>
          </m:sub>
        </m:sSub>
      </m:oMath>
      <w:r w:rsidRPr="002B26FF">
        <w:rPr>
          <w:szCs w:val="24"/>
        </w:rPr>
        <w:t>) are selected through optimization using b</w:t>
      </w:r>
      <w:proofErr w:type="spellStart"/>
      <w:r>
        <w:rPr>
          <w:szCs w:val="24"/>
        </w:rPr>
        <w:t>inary</w:t>
      </w:r>
      <w:proofErr w:type="spellEnd"/>
      <w:r>
        <w:rPr>
          <w:szCs w:val="24"/>
        </w:rPr>
        <w:t xml:space="preserve"> coded GA. Different parameters like percentage overshoot (% </w:t>
      </w:r>
      <w:r w:rsidRPr="00BC4B61">
        <w:rPr>
          <w:i/>
          <w:szCs w:val="24"/>
        </w:rPr>
        <w:t>OS</w:t>
      </w:r>
      <w:r>
        <w:rPr>
          <w:szCs w:val="24"/>
        </w:rPr>
        <w:t>), rise time (</w:t>
      </w:r>
      <w:r w:rsidRPr="008E49C3">
        <w:rPr>
          <w:i/>
          <w:szCs w:val="24"/>
        </w:rPr>
        <w:t>t</w:t>
      </w:r>
      <w:r w:rsidRPr="008E49C3">
        <w:rPr>
          <w:i/>
          <w:szCs w:val="24"/>
          <w:vertAlign w:val="subscript"/>
        </w:rPr>
        <w:t>r</w:t>
      </w:r>
      <w:r>
        <w:rPr>
          <w:szCs w:val="24"/>
        </w:rPr>
        <w:t>), settling time (</w:t>
      </w:r>
      <w:proofErr w:type="spellStart"/>
      <w:r w:rsidRPr="008E49C3">
        <w:rPr>
          <w:i/>
          <w:szCs w:val="24"/>
        </w:rPr>
        <w:t>t</w:t>
      </w:r>
      <w:r w:rsidRPr="008E49C3">
        <w:rPr>
          <w:i/>
          <w:szCs w:val="24"/>
          <w:vertAlign w:val="subscript"/>
        </w:rPr>
        <w:t>s</w:t>
      </w:r>
      <w:proofErr w:type="spellEnd"/>
      <w:r>
        <w:rPr>
          <w:szCs w:val="24"/>
        </w:rPr>
        <w:t xml:space="preserve">), IAE, ITAE   are evaluated for performance comparison. I have considered </w:t>
      </w:r>
      <w:r w:rsidRPr="009F4756">
        <w:rPr>
          <w:i/>
          <w:szCs w:val="24"/>
        </w:rPr>
        <w:t>IAE, ITAE, and IAE+ITAE</w:t>
      </w:r>
      <w:r>
        <w:rPr>
          <w:szCs w:val="24"/>
        </w:rPr>
        <w:t xml:space="preserve"> as an objective function. In every case GA-APID shows improved performance.</w:t>
      </w:r>
    </w:p>
    <w:p w14:paraId="138F0690" w14:textId="77777777" w:rsidR="00B97F06" w:rsidRPr="00B97F06" w:rsidRDefault="00B97F06" w:rsidP="00930666">
      <w:pPr>
        <w:spacing w:line="360" w:lineRule="auto"/>
        <w:jc w:val="both"/>
      </w:pPr>
    </w:p>
    <w:p w14:paraId="70FB80A6" w14:textId="77777777" w:rsidR="009C7703" w:rsidRPr="008C6382" w:rsidRDefault="004F431D" w:rsidP="00930666">
      <w:pPr>
        <w:spacing w:line="360" w:lineRule="auto"/>
        <w:jc w:val="both"/>
        <w:rPr>
          <w:rFonts w:cs="Times New Roman"/>
          <w:szCs w:val="24"/>
        </w:rPr>
      </w:pPr>
      <w:r>
        <w:rPr>
          <w:rFonts w:cs="Times New Roman"/>
          <w:szCs w:val="24"/>
        </w:rPr>
        <w:t>F</w:t>
      </w:r>
      <w:r w:rsidR="009C7703">
        <w:rPr>
          <w:rFonts w:cs="Times New Roman"/>
          <w:szCs w:val="24"/>
        </w:rPr>
        <w:t xml:space="preserve">or the optimization purpose we have chosen </w:t>
      </w:r>
      <w:r w:rsidR="009C7703" w:rsidRPr="00E71CD5">
        <w:rPr>
          <w:rFonts w:cs="Times New Roman"/>
          <w:i/>
          <w:szCs w:val="24"/>
        </w:rPr>
        <w:t xml:space="preserve">IAE, </w:t>
      </w:r>
      <w:r w:rsidR="009C7703">
        <w:rPr>
          <w:rFonts w:cs="Times New Roman"/>
          <w:i/>
          <w:szCs w:val="24"/>
        </w:rPr>
        <w:t>ITAE</w:t>
      </w:r>
      <w:r w:rsidR="009C7703" w:rsidRPr="00E71CD5">
        <w:rPr>
          <w:rFonts w:cs="Times New Roman"/>
          <w:i/>
          <w:szCs w:val="24"/>
        </w:rPr>
        <w:t xml:space="preserve">, </w:t>
      </w:r>
      <w:r w:rsidRPr="004F431D">
        <w:rPr>
          <w:rFonts w:cs="Times New Roman"/>
          <w:szCs w:val="24"/>
        </w:rPr>
        <w:t>and</w:t>
      </w:r>
      <w:r>
        <w:rPr>
          <w:rFonts w:cs="Times New Roman"/>
          <w:i/>
          <w:szCs w:val="24"/>
        </w:rPr>
        <w:t xml:space="preserve"> </w:t>
      </w:r>
      <w:r w:rsidR="009C7703" w:rsidRPr="00E71CD5">
        <w:rPr>
          <w:rFonts w:cs="Times New Roman"/>
          <w:i/>
          <w:szCs w:val="24"/>
        </w:rPr>
        <w:t>IAE+ITAE</w:t>
      </w:r>
      <w:r w:rsidR="009C7703">
        <w:rPr>
          <w:rFonts w:cs="Times New Roman"/>
          <w:szCs w:val="24"/>
        </w:rPr>
        <w:t xml:space="preserve"> as objective function</w:t>
      </w:r>
      <w:r>
        <w:rPr>
          <w:rFonts w:cs="Times New Roman"/>
          <w:szCs w:val="24"/>
        </w:rPr>
        <w:t>s</w:t>
      </w:r>
      <w:r w:rsidR="009C7703">
        <w:rPr>
          <w:rFonts w:cs="Times New Roman"/>
          <w:szCs w:val="24"/>
        </w:rPr>
        <w:t>, because they give t</w:t>
      </w:r>
      <w:r>
        <w:rPr>
          <w:rFonts w:cs="Times New Roman"/>
          <w:szCs w:val="24"/>
        </w:rPr>
        <w:t>he overall improved performance, as we know,</w:t>
      </w:r>
      <w:r w:rsidR="009C7703" w:rsidRPr="00E71CD5">
        <w:rPr>
          <w:rFonts w:cs="Times New Roman"/>
          <w:i/>
          <w:szCs w:val="24"/>
        </w:rPr>
        <w:t xml:space="preserve"> IAE</w:t>
      </w:r>
      <w:r w:rsidR="009C7703">
        <w:rPr>
          <w:rFonts w:cs="Times New Roman"/>
          <w:szCs w:val="24"/>
        </w:rPr>
        <w:t xml:space="preserve"> improves set point changes and </w:t>
      </w:r>
      <w:r w:rsidR="009C7703" w:rsidRPr="00E71CD5">
        <w:rPr>
          <w:rFonts w:cs="Times New Roman"/>
          <w:i/>
          <w:szCs w:val="24"/>
        </w:rPr>
        <w:t xml:space="preserve">ITAE </w:t>
      </w:r>
      <w:r w:rsidR="009C7703">
        <w:rPr>
          <w:rFonts w:cs="Times New Roman"/>
          <w:szCs w:val="24"/>
        </w:rPr>
        <w:t>improves load disturbances.</w:t>
      </w:r>
    </w:p>
    <w:p w14:paraId="7B83654D" w14:textId="77777777" w:rsidR="009C7703" w:rsidRDefault="009C7703" w:rsidP="00930666">
      <w:pPr>
        <w:spacing w:line="360" w:lineRule="auto"/>
        <w:jc w:val="both"/>
      </w:pPr>
    </w:p>
    <w:p w14:paraId="7AD224B1" w14:textId="77777777" w:rsidR="009C7703" w:rsidRDefault="009C7703" w:rsidP="00930666">
      <w:pPr>
        <w:spacing w:line="360" w:lineRule="auto"/>
        <w:jc w:val="both"/>
      </w:pPr>
      <w:r w:rsidRPr="00D34011">
        <w:rPr>
          <w:b/>
        </w:rPr>
        <w:t>In chapter-4</w:t>
      </w:r>
      <w:r>
        <w:t xml:space="preserve">, we have presented detail description of particle </w:t>
      </w:r>
      <w:proofErr w:type="gramStart"/>
      <w:r>
        <w:t>swarm based</w:t>
      </w:r>
      <w:proofErr w:type="gramEnd"/>
      <w:r>
        <w:t xml:space="preserve"> optimization</w:t>
      </w:r>
      <w:r w:rsidR="004F431D">
        <w:t xml:space="preserve"> of PID parameters of [32]</w:t>
      </w:r>
      <w:r>
        <w:t>. We have applied particle swarm</w:t>
      </w:r>
      <w:r w:rsidR="004F431D">
        <w:t xml:space="preserve"> based</w:t>
      </w:r>
      <w:r>
        <w:t xml:space="preserve"> </w:t>
      </w:r>
      <w:r w:rsidR="004F431D">
        <w:t>optimal PID controller</w:t>
      </w:r>
      <w:r>
        <w:t xml:space="preserve"> </w:t>
      </w:r>
      <w:proofErr w:type="gramStart"/>
      <w:r w:rsidR="004F431D">
        <w:t xml:space="preserve">on </w:t>
      </w:r>
      <w:r>
        <w:t xml:space="preserve"> different</w:t>
      </w:r>
      <w:proofErr w:type="gramEnd"/>
      <w:r>
        <w:t xml:space="preserve"> process model</w:t>
      </w:r>
      <w:r w:rsidR="004F431D">
        <w:t>s</w:t>
      </w:r>
      <w:r w:rsidRPr="00FD4075">
        <w:rPr>
          <w:i/>
        </w:rPr>
        <w:t>.</w:t>
      </w:r>
      <w:r w:rsidR="004F431D">
        <w:rPr>
          <w:i/>
        </w:rPr>
        <w:t xml:space="preserve"> </w:t>
      </w:r>
      <w:r w:rsidR="004F431D">
        <w:t>Simulation results of the developed</w:t>
      </w:r>
      <w:r>
        <w:rPr>
          <w:i/>
        </w:rPr>
        <w:t xml:space="preserve"> </w:t>
      </w:r>
      <w:r>
        <w:t xml:space="preserve">Particle swarm optimization (PSO) based controller is compared with </w:t>
      </w:r>
      <w:r w:rsidR="004F431D">
        <w:t>other</w:t>
      </w:r>
      <w:r>
        <w:t xml:space="preserve"> PID</w:t>
      </w:r>
      <w:r w:rsidR="004F431D">
        <w:t xml:space="preserve"> controllers</w:t>
      </w:r>
      <w:r>
        <w:t>.</w:t>
      </w:r>
    </w:p>
    <w:p w14:paraId="6AD6A5E4" w14:textId="77777777" w:rsidR="00B97F06" w:rsidRDefault="00B97F06" w:rsidP="00930666">
      <w:pPr>
        <w:spacing w:line="360" w:lineRule="auto"/>
        <w:jc w:val="both"/>
      </w:pPr>
    </w:p>
    <w:p w14:paraId="47A704F4" w14:textId="77777777" w:rsidR="009C7703" w:rsidRDefault="009C7703" w:rsidP="00930666">
      <w:pPr>
        <w:spacing w:line="360" w:lineRule="auto"/>
        <w:jc w:val="both"/>
      </w:pPr>
      <w:r w:rsidRPr="00D34011">
        <w:rPr>
          <w:b/>
        </w:rPr>
        <w:t>In Chapter-5</w:t>
      </w:r>
      <w:r>
        <w:t xml:space="preserve">, we </w:t>
      </w:r>
      <w:r w:rsidR="002E3BE8">
        <w:t xml:space="preserve">have provided implementation issues of the two optimization </w:t>
      </w:r>
      <w:proofErr w:type="gramStart"/>
      <w:r w:rsidR="002E3BE8">
        <w:t xml:space="preserve">techniques,  </w:t>
      </w:r>
      <w:r>
        <w:t>genetic</w:t>
      </w:r>
      <w:proofErr w:type="gramEnd"/>
      <w:r>
        <w:t xml:space="preserve"> algorithm and particle swarm optimization</w:t>
      </w:r>
      <w:r w:rsidR="002E3BE8">
        <w:t xml:space="preserve"> while designing optimal PID controllers in Chapters 3 and 4</w:t>
      </w:r>
      <w:r>
        <w:t xml:space="preserve">. </w:t>
      </w:r>
      <w:r w:rsidR="002E3BE8">
        <w:t>Lastly, w</w:t>
      </w:r>
      <w:r>
        <w:t xml:space="preserve">e also try to </w:t>
      </w:r>
      <w:r w:rsidR="002E3BE8">
        <w:t>point</w:t>
      </w:r>
      <w:r>
        <w:t xml:space="preserve"> out future scopes for further improvement. </w:t>
      </w:r>
    </w:p>
    <w:p w14:paraId="6D75D87C" w14:textId="77777777" w:rsidR="009C7703" w:rsidRDefault="009C7703" w:rsidP="00930666">
      <w:pPr>
        <w:spacing w:line="360" w:lineRule="auto"/>
        <w:jc w:val="both"/>
      </w:pPr>
    </w:p>
    <w:p w14:paraId="5CFEF0B3" w14:textId="77777777" w:rsidR="009C7703" w:rsidRDefault="009C7703" w:rsidP="00930666">
      <w:pPr>
        <w:spacing w:line="360" w:lineRule="auto"/>
        <w:jc w:val="both"/>
      </w:pPr>
    </w:p>
    <w:p w14:paraId="3B64F358" w14:textId="77777777" w:rsidR="00930666" w:rsidRDefault="00930666">
      <w:r>
        <w:br w:type="page"/>
      </w:r>
    </w:p>
    <w:p w14:paraId="2AD85B86" w14:textId="77777777" w:rsidR="009C7703" w:rsidRPr="00760F30" w:rsidRDefault="009C7703" w:rsidP="00930666">
      <w:pPr>
        <w:spacing w:line="360" w:lineRule="auto"/>
        <w:rPr>
          <w:b/>
          <w:sz w:val="28"/>
          <w:szCs w:val="28"/>
        </w:rPr>
      </w:pPr>
      <w:r w:rsidRPr="00760F30">
        <w:rPr>
          <w:b/>
          <w:sz w:val="28"/>
          <w:szCs w:val="28"/>
        </w:rPr>
        <w:lastRenderedPageBreak/>
        <w:t>References</w:t>
      </w:r>
    </w:p>
    <w:p w14:paraId="493BF461" w14:textId="77777777" w:rsidR="00760F30" w:rsidRPr="00930666" w:rsidRDefault="00760F30" w:rsidP="00930666">
      <w:pPr>
        <w:spacing w:line="360" w:lineRule="auto"/>
        <w:rPr>
          <w:b/>
          <w:sz w:val="28"/>
          <w:szCs w:val="28"/>
        </w:rPr>
      </w:pPr>
    </w:p>
    <w:p w14:paraId="1C1AF8C5"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 K. J. </w:t>
      </w:r>
      <w:proofErr w:type="spellStart"/>
      <w:r w:rsidRPr="00766EF2">
        <w:rPr>
          <w:rFonts w:cs="Times New Roman"/>
          <w:szCs w:val="24"/>
        </w:rPr>
        <w:t>Astrom</w:t>
      </w:r>
      <w:proofErr w:type="spellEnd"/>
      <w:r w:rsidRPr="00766EF2">
        <w:rPr>
          <w:rFonts w:cs="Times New Roman"/>
          <w:szCs w:val="24"/>
        </w:rPr>
        <w:t xml:space="preserve"> and T. </w:t>
      </w:r>
      <w:proofErr w:type="spellStart"/>
      <w:r w:rsidRPr="00766EF2">
        <w:rPr>
          <w:rFonts w:cs="Times New Roman"/>
          <w:szCs w:val="24"/>
        </w:rPr>
        <w:t>Hagglund</w:t>
      </w:r>
      <w:proofErr w:type="spellEnd"/>
      <w:r w:rsidRPr="00766EF2">
        <w:rPr>
          <w:rFonts w:cs="Times New Roman"/>
          <w:szCs w:val="24"/>
        </w:rPr>
        <w:t>, Automatic tuning of PID controllers, Instrument Society of America, Research Triangle Park, 1988.</w:t>
      </w:r>
    </w:p>
    <w:p w14:paraId="51C654A3"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[2] K. J. </w:t>
      </w:r>
      <w:proofErr w:type="spellStart"/>
      <w:r w:rsidRPr="00766EF2">
        <w:rPr>
          <w:rFonts w:cs="Times New Roman"/>
          <w:szCs w:val="24"/>
        </w:rPr>
        <w:t>Astrom</w:t>
      </w:r>
      <w:proofErr w:type="spellEnd"/>
      <w:r w:rsidRPr="00766EF2">
        <w:rPr>
          <w:rFonts w:cs="Times New Roman"/>
          <w:szCs w:val="24"/>
        </w:rPr>
        <w:t xml:space="preserve"> and T. </w:t>
      </w:r>
      <w:proofErr w:type="spellStart"/>
      <w:r w:rsidRPr="00766EF2">
        <w:rPr>
          <w:rFonts w:cs="Times New Roman"/>
          <w:szCs w:val="24"/>
        </w:rPr>
        <w:t>Hagglund</w:t>
      </w:r>
      <w:proofErr w:type="spellEnd"/>
      <w:r w:rsidRPr="00766EF2">
        <w:rPr>
          <w:rFonts w:cs="Times New Roman"/>
          <w:szCs w:val="24"/>
        </w:rPr>
        <w:t>, Revisiting the Ziegler-Nichols step response method for PID control, Journal of Process Control, Vol. 14, No. 6, pp. 635-650, 2004.</w:t>
      </w:r>
    </w:p>
    <w:p w14:paraId="40A9DE76"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[3] L. </w:t>
      </w:r>
      <w:proofErr w:type="spellStart"/>
      <w:r w:rsidRPr="00766EF2">
        <w:rPr>
          <w:rFonts w:cs="Times New Roman"/>
          <w:szCs w:val="24"/>
        </w:rPr>
        <w:t>Desbourough</w:t>
      </w:r>
      <w:proofErr w:type="spellEnd"/>
      <w:r w:rsidRPr="00766EF2">
        <w:rPr>
          <w:rFonts w:cs="Times New Roman"/>
          <w:szCs w:val="24"/>
        </w:rPr>
        <w:t xml:space="preserve"> and R. Miller, Increasing customer value of industrial control performance monitoring - Honeywell’s experience, Proc. Sixth International Conference on Chemical Process Control, </w:t>
      </w:r>
      <w:proofErr w:type="spellStart"/>
      <w:r w:rsidRPr="00766EF2">
        <w:rPr>
          <w:rFonts w:cs="Times New Roman"/>
          <w:szCs w:val="24"/>
        </w:rPr>
        <w:t>AIChE</w:t>
      </w:r>
      <w:proofErr w:type="spellEnd"/>
      <w:r w:rsidRPr="00766EF2">
        <w:rPr>
          <w:rFonts w:cs="Times New Roman"/>
          <w:szCs w:val="24"/>
        </w:rPr>
        <w:t xml:space="preserve"> Symposium Series Number 326, Vol. 98, 2002.</w:t>
      </w:r>
    </w:p>
    <w:p w14:paraId="4FC82843"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[4] K. J. </w:t>
      </w:r>
      <w:proofErr w:type="spellStart"/>
      <w:r w:rsidRPr="00766EF2">
        <w:rPr>
          <w:rFonts w:cs="Times New Roman"/>
          <w:szCs w:val="24"/>
        </w:rPr>
        <w:t>Astrom</w:t>
      </w:r>
      <w:proofErr w:type="spellEnd"/>
      <w:r w:rsidRPr="00766EF2">
        <w:rPr>
          <w:rFonts w:cs="Times New Roman"/>
          <w:szCs w:val="24"/>
        </w:rPr>
        <w:t xml:space="preserve"> and T. </w:t>
      </w:r>
      <w:proofErr w:type="spellStart"/>
      <w:r w:rsidRPr="00766EF2">
        <w:rPr>
          <w:rFonts w:cs="Times New Roman"/>
          <w:szCs w:val="24"/>
        </w:rPr>
        <w:t>Hagglund</w:t>
      </w:r>
      <w:proofErr w:type="spellEnd"/>
      <w:r w:rsidRPr="00766EF2">
        <w:rPr>
          <w:rFonts w:cs="Times New Roman"/>
          <w:szCs w:val="24"/>
        </w:rPr>
        <w:t xml:space="preserve">, The future of PID control, Control Engineering Practice, Vol. 9, No. 11, pp. 1163-1175, 2001. </w:t>
      </w:r>
    </w:p>
    <w:p w14:paraId="4CBD728C"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[5] K. H. Ang, G. Chong, and Y. Li, PID control system analysis, design, and technology, IEEE Transaction on Control System Technology, Vol. 13, No. 4, pp. 559-576, 2005. </w:t>
      </w:r>
    </w:p>
    <w:p w14:paraId="1AE04765" w14:textId="77777777" w:rsidR="009C7703" w:rsidRPr="00766EF2" w:rsidRDefault="009C7703" w:rsidP="00930666">
      <w:pPr>
        <w:spacing w:after="60" w:line="360" w:lineRule="auto"/>
        <w:jc w:val="both"/>
        <w:rPr>
          <w:rFonts w:cs="Times New Roman"/>
          <w:szCs w:val="24"/>
        </w:rPr>
      </w:pPr>
      <w:r w:rsidRPr="00766EF2">
        <w:rPr>
          <w:rFonts w:cs="Times New Roman"/>
          <w:szCs w:val="24"/>
        </w:rPr>
        <w:t>[6] J. G. Ziegler and N. B. Nichols, Optimum setting for automatic controllers, ASME Transaction, Vol. 64, No. 11, pp. 759-768, 1942.</w:t>
      </w:r>
    </w:p>
    <w:p w14:paraId="291F9BB3"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[7] P. Marsh, </w:t>
      </w:r>
      <w:proofErr w:type="gramStart"/>
      <w:r w:rsidRPr="00766EF2">
        <w:rPr>
          <w:rFonts w:cs="Times New Roman"/>
          <w:szCs w:val="24"/>
        </w:rPr>
        <w:t>Turn</w:t>
      </w:r>
      <w:proofErr w:type="gramEnd"/>
      <w:r w:rsidRPr="00766EF2">
        <w:rPr>
          <w:rFonts w:cs="Times New Roman"/>
          <w:szCs w:val="24"/>
        </w:rPr>
        <w:t xml:space="preserve"> on, tune in, New Electronics, Vol. 31, No. 4, pp. 31-32, 1998.</w:t>
      </w:r>
    </w:p>
    <w:p w14:paraId="3CA4E9BC"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[8] F. G. </w:t>
      </w:r>
      <w:proofErr w:type="spellStart"/>
      <w:r w:rsidRPr="00766EF2">
        <w:rPr>
          <w:rFonts w:cs="Times New Roman"/>
          <w:szCs w:val="24"/>
        </w:rPr>
        <w:t>Shinsky</w:t>
      </w:r>
      <w:proofErr w:type="spellEnd"/>
      <w:r w:rsidRPr="00766EF2">
        <w:rPr>
          <w:rFonts w:cs="Times New Roman"/>
          <w:szCs w:val="24"/>
        </w:rPr>
        <w:t>, Process Control Systems - Application, Design and Tuning, McGraw-Hill, New York, 1998.</w:t>
      </w:r>
    </w:p>
    <w:p w14:paraId="1DA7A49F"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[9] B. W. </w:t>
      </w:r>
      <w:proofErr w:type="spellStart"/>
      <w:r w:rsidRPr="00766EF2">
        <w:rPr>
          <w:rFonts w:cs="Times New Roman"/>
          <w:szCs w:val="24"/>
        </w:rPr>
        <w:t>Bequette</w:t>
      </w:r>
      <w:proofErr w:type="spellEnd"/>
      <w:r w:rsidRPr="00766EF2">
        <w:rPr>
          <w:rFonts w:cs="Times New Roman"/>
          <w:szCs w:val="24"/>
        </w:rPr>
        <w:t xml:space="preserve">, Process Control </w:t>
      </w:r>
      <w:proofErr w:type="spellStart"/>
      <w:r w:rsidRPr="00766EF2">
        <w:rPr>
          <w:rFonts w:cs="Times New Roman"/>
          <w:szCs w:val="24"/>
        </w:rPr>
        <w:t>Modeling</w:t>
      </w:r>
      <w:proofErr w:type="spellEnd"/>
      <w:r w:rsidRPr="00766EF2">
        <w:rPr>
          <w:rFonts w:cs="Times New Roman"/>
          <w:szCs w:val="24"/>
        </w:rPr>
        <w:t>, Design, and Simulation, Pearson Education, New Jersey, 2003.</w:t>
      </w:r>
    </w:p>
    <w:p w14:paraId="43631AA3"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[10] A. </w:t>
      </w:r>
      <w:proofErr w:type="spellStart"/>
      <w:r w:rsidRPr="00766EF2">
        <w:rPr>
          <w:rFonts w:cs="Times New Roman"/>
          <w:szCs w:val="24"/>
        </w:rPr>
        <w:t>O’Dwyer</w:t>
      </w:r>
      <w:proofErr w:type="spellEnd"/>
      <w:r w:rsidRPr="00766EF2">
        <w:rPr>
          <w:rFonts w:cs="Times New Roman"/>
          <w:szCs w:val="24"/>
        </w:rPr>
        <w:t>, Hand book of PI and PID Controller Tuning Rules, Imperial College Press, London, 2003.</w:t>
      </w:r>
    </w:p>
    <w:p w14:paraId="4C01C5DE"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 [11] D. E. </w:t>
      </w:r>
      <w:proofErr w:type="spellStart"/>
      <w:r w:rsidRPr="00766EF2">
        <w:rPr>
          <w:rFonts w:cs="Times New Roman"/>
          <w:szCs w:val="24"/>
        </w:rPr>
        <w:t>Seborg</w:t>
      </w:r>
      <w:proofErr w:type="spellEnd"/>
      <w:r w:rsidRPr="00766EF2">
        <w:rPr>
          <w:rFonts w:cs="Times New Roman"/>
          <w:szCs w:val="24"/>
        </w:rPr>
        <w:t xml:space="preserve">, T. F. Edgar, and D. A. </w:t>
      </w:r>
      <w:proofErr w:type="spellStart"/>
      <w:r w:rsidRPr="00766EF2">
        <w:rPr>
          <w:rFonts w:cs="Times New Roman"/>
          <w:szCs w:val="24"/>
        </w:rPr>
        <w:t>Mellichamp</w:t>
      </w:r>
      <w:proofErr w:type="spellEnd"/>
      <w:r w:rsidRPr="00766EF2">
        <w:rPr>
          <w:rFonts w:cs="Times New Roman"/>
          <w:szCs w:val="24"/>
        </w:rPr>
        <w:t>, Process Dynamics and Control, John Wiley &amp; Sons, Singapore, 2004.</w:t>
      </w:r>
    </w:p>
    <w:p w14:paraId="7B10A9A4"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[12] P. </w:t>
      </w:r>
      <w:proofErr w:type="spellStart"/>
      <w:r w:rsidRPr="00766EF2">
        <w:rPr>
          <w:rFonts w:cs="Times New Roman"/>
          <w:szCs w:val="24"/>
        </w:rPr>
        <w:t>Hazebroek</w:t>
      </w:r>
      <w:proofErr w:type="spellEnd"/>
      <w:r w:rsidRPr="00766EF2">
        <w:rPr>
          <w:rFonts w:cs="Times New Roman"/>
          <w:szCs w:val="24"/>
        </w:rPr>
        <w:t xml:space="preserve"> and B. L. Van der </w:t>
      </w:r>
      <w:proofErr w:type="spellStart"/>
      <w:r w:rsidRPr="00766EF2">
        <w:rPr>
          <w:rFonts w:cs="Times New Roman"/>
          <w:szCs w:val="24"/>
        </w:rPr>
        <w:t>Waerden</w:t>
      </w:r>
      <w:proofErr w:type="spellEnd"/>
      <w:r w:rsidRPr="00766EF2">
        <w:rPr>
          <w:rFonts w:cs="Times New Roman"/>
          <w:szCs w:val="24"/>
        </w:rPr>
        <w:t>, The optimal adjustment of regulators, ASME Transaction, Vol. 72, No. 3, pp. 317-322, 1950.</w:t>
      </w:r>
    </w:p>
    <w:p w14:paraId="4948EA2B"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[13] K. L. </w:t>
      </w:r>
      <w:proofErr w:type="spellStart"/>
      <w:r w:rsidRPr="00766EF2">
        <w:rPr>
          <w:rFonts w:cs="Times New Roman"/>
          <w:szCs w:val="24"/>
        </w:rPr>
        <w:t>Chien</w:t>
      </w:r>
      <w:proofErr w:type="spellEnd"/>
      <w:r w:rsidRPr="00766EF2">
        <w:rPr>
          <w:rFonts w:cs="Times New Roman"/>
          <w:szCs w:val="24"/>
        </w:rPr>
        <w:t xml:space="preserve">, J. A. </w:t>
      </w:r>
      <w:proofErr w:type="spellStart"/>
      <w:r w:rsidRPr="00766EF2">
        <w:rPr>
          <w:rFonts w:cs="Times New Roman"/>
          <w:szCs w:val="24"/>
        </w:rPr>
        <w:t>Hrones</w:t>
      </w:r>
      <w:proofErr w:type="spellEnd"/>
      <w:r w:rsidRPr="00766EF2">
        <w:rPr>
          <w:rFonts w:cs="Times New Roman"/>
          <w:szCs w:val="24"/>
        </w:rPr>
        <w:t xml:space="preserve">, and J. B. </w:t>
      </w:r>
      <w:proofErr w:type="spellStart"/>
      <w:r w:rsidRPr="00766EF2">
        <w:rPr>
          <w:rFonts w:cs="Times New Roman"/>
          <w:szCs w:val="24"/>
        </w:rPr>
        <w:t>Reswick</w:t>
      </w:r>
      <w:proofErr w:type="spellEnd"/>
      <w:r w:rsidRPr="00766EF2">
        <w:rPr>
          <w:rFonts w:cs="Times New Roman"/>
          <w:szCs w:val="24"/>
        </w:rPr>
        <w:t>, On the automatic control of generalized passive systems, ASME Transaction, Vol. 74, No. 2, pp. 175-185, 1952.</w:t>
      </w:r>
    </w:p>
    <w:p w14:paraId="0D4C5B8D" w14:textId="77777777" w:rsidR="009C7703" w:rsidRPr="00766EF2" w:rsidRDefault="009C7703" w:rsidP="00930666">
      <w:pPr>
        <w:spacing w:after="60" w:line="360" w:lineRule="auto"/>
        <w:jc w:val="both"/>
        <w:rPr>
          <w:rFonts w:cs="Times New Roman"/>
          <w:szCs w:val="24"/>
        </w:rPr>
      </w:pPr>
      <w:r w:rsidRPr="00766EF2">
        <w:rPr>
          <w:rFonts w:cs="Times New Roman"/>
          <w:szCs w:val="24"/>
        </w:rPr>
        <w:t xml:space="preserve">[14] </w:t>
      </w:r>
      <w:r w:rsidRPr="00766EF2">
        <w:rPr>
          <w:rFonts w:eastAsia="Calibri" w:cs="Times New Roman"/>
          <w:szCs w:val="24"/>
        </w:rPr>
        <w:t xml:space="preserve">P. W. </w:t>
      </w:r>
      <w:proofErr w:type="spellStart"/>
      <w:r w:rsidRPr="00766EF2">
        <w:rPr>
          <w:rFonts w:eastAsia="Calibri" w:cs="Times New Roman"/>
          <w:szCs w:val="24"/>
        </w:rPr>
        <w:t>Murrill</w:t>
      </w:r>
      <w:proofErr w:type="spellEnd"/>
      <w:r w:rsidRPr="00766EF2">
        <w:rPr>
          <w:rFonts w:eastAsia="Calibri" w:cs="Times New Roman"/>
          <w:szCs w:val="24"/>
        </w:rPr>
        <w:t>, Automatic control of processes, International Textbook Company, Pennsylvania, USA, 1967.</w:t>
      </w:r>
    </w:p>
    <w:p w14:paraId="4560E13A" w14:textId="77777777" w:rsidR="009C7703" w:rsidRPr="00766EF2" w:rsidRDefault="009C7703" w:rsidP="00930666">
      <w:pPr>
        <w:spacing w:after="60" w:line="360" w:lineRule="auto"/>
        <w:jc w:val="both"/>
        <w:rPr>
          <w:rFonts w:cs="Times New Roman"/>
          <w:szCs w:val="24"/>
        </w:rPr>
      </w:pPr>
      <w:r w:rsidRPr="00766EF2">
        <w:rPr>
          <w:rFonts w:cs="Times New Roman"/>
          <w:szCs w:val="24"/>
        </w:rPr>
        <w:lastRenderedPageBreak/>
        <w:t xml:space="preserve"> [15</w:t>
      </w:r>
      <w:proofErr w:type="gramStart"/>
      <w:r w:rsidRPr="00766EF2">
        <w:rPr>
          <w:rFonts w:cs="Times New Roman"/>
          <w:szCs w:val="24"/>
        </w:rPr>
        <w:t>]  T.</w:t>
      </w:r>
      <w:proofErr w:type="gramEnd"/>
      <w:r w:rsidRPr="00766EF2">
        <w:rPr>
          <w:rFonts w:cs="Times New Roman"/>
          <w:szCs w:val="24"/>
        </w:rPr>
        <w:t xml:space="preserve"> J. McAvoy and E. F. Johnson, Quality of Control Problems for Dead-Time Plants, Industrial and Engineering Chemistry Process Design and Development, Vol. 6, No. 4, pp. 440-446, 1967.</w:t>
      </w:r>
    </w:p>
    <w:p w14:paraId="30AD3FF8" w14:textId="77777777" w:rsidR="009C7703" w:rsidRPr="00766EF2" w:rsidRDefault="009C7703" w:rsidP="00930666">
      <w:pPr>
        <w:spacing w:after="60" w:line="360" w:lineRule="auto"/>
        <w:jc w:val="both"/>
        <w:rPr>
          <w:rFonts w:cs="Times New Roman"/>
          <w:szCs w:val="24"/>
        </w:rPr>
      </w:pPr>
      <w:r w:rsidRPr="00766EF2">
        <w:rPr>
          <w:rFonts w:cs="Times New Roman"/>
          <w:szCs w:val="24"/>
        </w:rPr>
        <w:t>[16</w:t>
      </w:r>
      <w:proofErr w:type="gramStart"/>
      <w:r w:rsidRPr="00766EF2">
        <w:rPr>
          <w:rFonts w:cs="Times New Roman"/>
          <w:szCs w:val="24"/>
        </w:rPr>
        <w:t>]  P.</w:t>
      </w:r>
      <w:proofErr w:type="gramEnd"/>
      <w:r w:rsidRPr="00766EF2">
        <w:rPr>
          <w:rFonts w:cs="Times New Roman"/>
          <w:szCs w:val="24"/>
        </w:rPr>
        <w:t xml:space="preserve"> Atkinson and R. L. Davey, A theoretical approach to the tuning of pneumatic three term controllers, Control, pp. 238-242, 1968.</w:t>
      </w:r>
    </w:p>
    <w:p w14:paraId="017BD507" w14:textId="77777777" w:rsidR="009C7703" w:rsidRPr="00766EF2" w:rsidRDefault="009C7703" w:rsidP="00930666">
      <w:pPr>
        <w:spacing w:after="60" w:line="360" w:lineRule="auto"/>
        <w:jc w:val="both"/>
        <w:rPr>
          <w:rFonts w:cs="Times New Roman"/>
          <w:szCs w:val="24"/>
        </w:rPr>
      </w:pPr>
      <w:r w:rsidRPr="00766EF2">
        <w:rPr>
          <w:rFonts w:cs="Times New Roman"/>
          <w:szCs w:val="24"/>
        </w:rPr>
        <w:t>[17] S. H. Hwang and H. C. Chang, A theoretical examination of close-loop properties and tuning methods of single loop PI controllers, Chemical Engineering Science, Vol. 42, No. 10, pp. 2395-2415, 1987.</w:t>
      </w:r>
    </w:p>
    <w:p w14:paraId="06A82F69"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18</w:t>
      </w:r>
      <w:proofErr w:type="gramStart"/>
      <w:r w:rsidRPr="00766EF2">
        <w:rPr>
          <w:rFonts w:cs="Times New Roman"/>
          <w:szCs w:val="24"/>
        </w:rPr>
        <w:t>]  T.</w:t>
      </w:r>
      <w:proofErr w:type="gramEnd"/>
      <w:r w:rsidRPr="00766EF2">
        <w:rPr>
          <w:rFonts w:cs="Times New Roman"/>
          <w:szCs w:val="24"/>
        </w:rPr>
        <w:t xml:space="preserve"> E. Marlin, Process Control, McGraw-Hill, New York, 1995. </w:t>
      </w:r>
    </w:p>
    <w:p w14:paraId="7D2F75A8" w14:textId="77777777" w:rsidR="009C7703" w:rsidRPr="00766EF2" w:rsidRDefault="009C7703" w:rsidP="00930666">
      <w:pPr>
        <w:spacing w:after="60" w:line="360" w:lineRule="auto"/>
        <w:jc w:val="both"/>
        <w:rPr>
          <w:rFonts w:cs="Times New Roman"/>
          <w:szCs w:val="24"/>
        </w:rPr>
      </w:pPr>
      <w:r>
        <w:rPr>
          <w:rFonts w:cs="Times New Roman"/>
          <w:szCs w:val="24"/>
        </w:rPr>
        <w:t>[19]</w:t>
      </w:r>
      <w:r w:rsidRPr="00766EF2">
        <w:rPr>
          <w:rFonts w:cs="Times New Roman"/>
          <w:szCs w:val="24"/>
        </w:rPr>
        <w:t xml:space="preserve"> T. F. Edgar </w:t>
      </w:r>
      <w:r w:rsidRPr="00766EF2">
        <w:rPr>
          <w:rFonts w:cs="Times New Roman"/>
          <w:i/>
          <w:szCs w:val="24"/>
        </w:rPr>
        <w:t>et al</w:t>
      </w:r>
      <w:r w:rsidRPr="00766EF2">
        <w:rPr>
          <w:rFonts w:cs="Times New Roman"/>
          <w:szCs w:val="24"/>
        </w:rPr>
        <w:t xml:space="preserve">., Perry's Chemical Engineers’ Handbook, McGraw-Hill, New York, 1997. </w:t>
      </w:r>
    </w:p>
    <w:p w14:paraId="20C1A14E" w14:textId="77777777" w:rsidR="009C7703" w:rsidRPr="00766EF2" w:rsidRDefault="009C7703" w:rsidP="00930666">
      <w:pPr>
        <w:spacing w:after="60" w:line="360" w:lineRule="auto"/>
        <w:jc w:val="both"/>
        <w:rPr>
          <w:rFonts w:cs="Times New Roman"/>
          <w:szCs w:val="24"/>
        </w:rPr>
      </w:pPr>
      <w:r>
        <w:rPr>
          <w:rFonts w:cs="Times New Roman"/>
          <w:szCs w:val="24"/>
        </w:rPr>
        <w:t>[20</w:t>
      </w:r>
      <w:r w:rsidRPr="00766EF2">
        <w:rPr>
          <w:rFonts w:cs="Times New Roman"/>
          <w:szCs w:val="24"/>
        </w:rPr>
        <w:t>] M. Zhuang and D. P. Atherton, Automatic tuning of optimum PID controllers, IEE Proc. - Control Theory Applications, Vol.140, No. 3, pp. 216-224, 1993.</w:t>
      </w:r>
    </w:p>
    <w:p w14:paraId="3F55FDE2" w14:textId="77777777" w:rsidR="009C7703" w:rsidRPr="00766EF2" w:rsidRDefault="009C7703" w:rsidP="00930666">
      <w:pPr>
        <w:spacing w:after="60" w:line="360" w:lineRule="auto"/>
        <w:jc w:val="both"/>
        <w:rPr>
          <w:rFonts w:cs="Times New Roman"/>
          <w:szCs w:val="24"/>
        </w:rPr>
      </w:pPr>
      <w:r>
        <w:rPr>
          <w:rFonts w:cs="Times New Roman"/>
          <w:szCs w:val="24"/>
        </w:rPr>
        <w:t>[21</w:t>
      </w:r>
      <w:r w:rsidRPr="00766EF2">
        <w:rPr>
          <w:rFonts w:cs="Times New Roman"/>
          <w:szCs w:val="24"/>
        </w:rPr>
        <w:t xml:space="preserve">] W. K. Ho, K. W. Lim, and W. Xu, Optimal gain and phase margin tuning for PID controllers, </w:t>
      </w:r>
      <w:proofErr w:type="spellStart"/>
      <w:r w:rsidRPr="00766EF2">
        <w:rPr>
          <w:rFonts w:cs="Times New Roman"/>
          <w:szCs w:val="24"/>
        </w:rPr>
        <w:t>Automatica</w:t>
      </w:r>
      <w:proofErr w:type="spellEnd"/>
      <w:r w:rsidRPr="00766EF2">
        <w:rPr>
          <w:rFonts w:cs="Times New Roman"/>
          <w:szCs w:val="24"/>
        </w:rPr>
        <w:t>, Vol. 34, No. 8, pp. 1009-1014, 1998.</w:t>
      </w:r>
    </w:p>
    <w:p w14:paraId="60F9AB0E" w14:textId="77777777" w:rsidR="009C7703" w:rsidRPr="00766EF2" w:rsidRDefault="009C7703" w:rsidP="00930666">
      <w:pPr>
        <w:spacing w:after="60" w:line="360" w:lineRule="auto"/>
        <w:jc w:val="both"/>
        <w:rPr>
          <w:rFonts w:cs="Times New Roman"/>
          <w:szCs w:val="24"/>
        </w:rPr>
      </w:pPr>
      <w:r>
        <w:rPr>
          <w:rFonts w:cs="Times New Roman"/>
          <w:szCs w:val="24"/>
        </w:rPr>
        <w:t>[22</w:t>
      </w:r>
      <w:r w:rsidRPr="00766EF2">
        <w:rPr>
          <w:rFonts w:cs="Times New Roman"/>
          <w:szCs w:val="24"/>
        </w:rPr>
        <w:t xml:space="preserve">] F. S. Wang, W. S. </w:t>
      </w:r>
      <w:proofErr w:type="spellStart"/>
      <w:r w:rsidRPr="00766EF2">
        <w:rPr>
          <w:rFonts w:cs="Times New Roman"/>
          <w:szCs w:val="24"/>
        </w:rPr>
        <w:t>Juang</w:t>
      </w:r>
      <w:proofErr w:type="spellEnd"/>
      <w:r w:rsidRPr="00766EF2">
        <w:rPr>
          <w:rFonts w:cs="Times New Roman"/>
          <w:szCs w:val="24"/>
        </w:rPr>
        <w:t>, and C. T. Chan, Optimal tuning of PID controllers for single and cascade control loops, Chemical Engineering Communications, Vol. 132, No. 1, pp. 15-34, 1995.</w:t>
      </w:r>
    </w:p>
    <w:p w14:paraId="65241DC3" w14:textId="77777777" w:rsidR="009C7703" w:rsidRDefault="009C7703" w:rsidP="00930666">
      <w:pPr>
        <w:spacing w:after="60" w:line="360" w:lineRule="auto"/>
        <w:jc w:val="both"/>
        <w:rPr>
          <w:rFonts w:cs="Times New Roman"/>
          <w:szCs w:val="24"/>
        </w:rPr>
      </w:pPr>
      <w:r>
        <w:rPr>
          <w:rFonts w:cs="Times New Roman"/>
          <w:szCs w:val="24"/>
        </w:rPr>
        <w:t>[23</w:t>
      </w:r>
      <w:r w:rsidRPr="00766EF2">
        <w:rPr>
          <w:rFonts w:cs="Times New Roman"/>
          <w:szCs w:val="24"/>
        </w:rPr>
        <w:t xml:space="preserve">] C. A. Smith and A. B. </w:t>
      </w:r>
      <w:proofErr w:type="spellStart"/>
      <w:r w:rsidRPr="00766EF2">
        <w:rPr>
          <w:rFonts w:cs="Times New Roman"/>
          <w:szCs w:val="24"/>
        </w:rPr>
        <w:t>Corripio</w:t>
      </w:r>
      <w:proofErr w:type="spellEnd"/>
      <w:r w:rsidRPr="00766EF2">
        <w:rPr>
          <w:rFonts w:cs="Times New Roman"/>
          <w:szCs w:val="24"/>
        </w:rPr>
        <w:t>, Principles and Practice of Automatic Control, John Wiley, New York, 1997.</w:t>
      </w:r>
    </w:p>
    <w:p w14:paraId="3596AE56" w14:textId="77777777" w:rsidR="009C7703" w:rsidRPr="00766EF2" w:rsidRDefault="009C7703" w:rsidP="00930666">
      <w:pPr>
        <w:spacing w:after="60" w:line="360" w:lineRule="auto"/>
        <w:jc w:val="both"/>
        <w:rPr>
          <w:rFonts w:cs="Times New Roman"/>
          <w:szCs w:val="24"/>
        </w:rPr>
      </w:pPr>
      <w:r>
        <w:rPr>
          <w:rFonts w:cs="Times New Roman"/>
          <w:szCs w:val="24"/>
        </w:rPr>
        <w:t>[24</w:t>
      </w:r>
      <w:r w:rsidRPr="00766EF2">
        <w:rPr>
          <w:rFonts w:cs="Times New Roman"/>
          <w:szCs w:val="24"/>
        </w:rPr>
        <w:t xml:space="preserve">] H. P. Huang, M. L. Roan, and J. C. </w:t>
      </w:r>
      <w:proofErr w:type="spellStart"/>
      <w:r w:rsidRPr="00766EF2">
        <w:rPr>
          <w:rFonts w:cs="Times New Roman"/>
          <w:szCs w:val="24"/>
        </w:rPr>
        <w:t>Jeng</w:t>
      </w:r>
      <w:proofErr w:type="spellEnd"/>
      <w:r w:rsidRPr="00766EF2">
        <w:rPr>
          <w:rFonts w:cs="Times New Roman"/>
          <w:szCs w:val="24"/>
        </w:rPr>
        <w:t>, On-line adaptive tuning for PID controllers, IEE Proc. - Control Theory Applications, Vol. 149, No. 1, pp. 60-67, 2002.</w:t>
      </w:r>
    </w:p>
    <w:p w14:paraId="70AAF3AE" w14:textId="77777777" w:rsidR="009C7703" w:rsidRPr="00766EF2" w:rsidRDefault="009C7703" w:rsidP="00930666">
      <w:pPr>
        <w:spacing w:after="60" w:line="360" w:lineRule="auto"/>
        <w:jc w:val="both"/>
        <w:rPr>
          <w:rFonts w:cs="Times New Roman"/>
          <w:szCs w:val="24"/>
        </w:rPr>
      </w:pPr>
      <w:r>
        <w:rPr>
          <w:rFonts w:cs="Times New Roman"/>
          <w:szCs w:val="24"/>
        </w:rPr>
        <w:t>[25</w:t>
      </w:r>
      <w:r w:rsidRPr="00766EF2">
        <w:rPr>
          <w:rFonts w:cs="Times New Roman"/>
          <w:szCs w:val="24"/>
        </w:rPr>
        <w:t xml:space="preserve">] K. J. </w:t>
      </w:r>
      <w:proofErr w:type="spellStart"/>
      <w:r w:rsidRPr="00766EF2">
        <w:rPr>
          <w:rFonts w:cs="Times New Roman"/>
          <w:szCs w:val="24"/>
        </w:rPr>
        <w:t>Astrom</w:t>
      </w:r>
      <w:proofErr w:type="spellEnd"/>
      <w:r w:rsidRPr="00766EF2">
        <w:rPr>
          <w:rFonts w:cs="Times New Roman"/>
          <w:szCs w:val="24"/>
        </w:rPr>
        <w:t xml:space="preserve">, P. </w:t>
      </w:r>
      <w:proofErr w:type="spellStart"/>
      <w:r w:rsidRPr="00766EF2">
        <w:rPr>
          <w:rFonts w:cs="Times New Roman"/>
          <w:szCs w:val="24"/>
        </w:rPr>
        <w:t>Albertos</w:t>
      </w:r>
      <w:proofErr w:type="spellEnd"/>
      <w:r w:rsidRPr="00766EF2">
        <w:rPr>
          <w:rFonts w:cs="Times New Roman"/>
          <w:szCs w:val="24"/>
        </w:rPr>
        <w:t>, and J. Quevedo, Preface: PID Control, Control Engineering Practice, Vol. 9, No. 11, pp. 1159-1161, 2001.</w:t>
      </w:r>
    </w:p>
    <w:p w14:paraId="69533D44" w14:textId="77777777" w:rsidR="009C7703" w:rsidRPr="00766EF2" w:rsidRDefault="009C7703" w:rsidP="00930666">
      <w:pPr>
        <w:spacing w:after="60" w:line="360" w:lineRule="auto"/>
        <w:jc w:val="both"/>
        <w:rPr>
          <w:rFonts w:cs="Times New Roman"/>
          <w:szCs w:val="24"/>
        </w:rPr>
      </w:pPr>
      <w:r>
        <w:rPr>
          <w:rFonts w:cs="Times New Roman"/>
          <w:szCs w:val="24"/>
        </w:rPr>
        <w:t>[26</w:t>
      </w:r>
      <w:r w:rsidRPr="00766EF2">
        <w:rPr>
          <w:rFonts w:cs="Times New Roman"/>
          <w:szCs w:val="24"/>
        </w:rPr>
        <w:t xml:space="preserve">] B. D. </w:t>
      </w:r>
      <w:proofErr w:type="spellStart"/>
      <w:r w:rsidRPr="00766EF2">
        <w:rPr>
          <w:rFonts w:cs="Times New Roman"/>
          <w:szCs w:val="24"/>
        </w:rPr>
        <w:t>Tyreus</w:t>
      </w:r>
      <w:proofErr w:type="spellEnd"/>
      <w:r w:rsidRPr="00766EF2">
        <w:rPr>
          <w:rFonts w:cs="Times New Roman"/>
          <w:szCs w:val="24"/>
        </w:rPr>
        <w:t xml:space="preserve"> and W. L. </w:t>
      </w:r>
      <w:proofErr w:type="spellStart"/>
      <w:r w:rsidRPr="00766EF2">
        <w:rPr>
          <w:rFonts w:cs="Times New Roman"/>
          <w:szCs w:val="24"/>
        </w:rPr>
        <w:t>Luyben</w:t>
      </w:r>
      <w:proofErr w:type="spellEnd"/>
      <w:r w:rsidRPr="00766EF2">
        <w:rPr>
          <w:rFonts w:cs="Times New Roman"/>
          <w:szCs w:val="24"/>
        </w:rPr>
        <w:t>, Tuning PI controllers for integrator / dead-time process, Industrial &amp; Engineering Chemistry Research, Vol. 31, pp. 2625-2628, 1992.</w:t>
      </w:r>
    </w:p>
    <w:p w14:paraId="396238A3" w14:textId="77777777" w:rsidR="009C7703" w:rsidRPr="00766EF2" w:rsidRDefault="009C7703" w:rsidP="00930666">
      <w:pPr>
        <w:spacing w:after="60" w:line="360" w:lineRule="auto"/>
        <w:jc w:val="both"/>
        <w:rPr>
          <w:rFonts w:cs="Times New Roman"/>
          <w:szCs w:val="24"/>
        </w:rPr>
      </w:pPr>
      <w:r>
        <w:rPr>
          <w:rFonts w:cs="Times New Roman"/>
          <w:szCs w:val="24"/>
        </w:rPr>
        <w:t>[27</w:t>
      </w:r>
      <w:r w:rsidRPr="00766EF2">
        <w:rPr>
          <w:rFonts w:cs="Times New Roman"/>
          <w:szCs w:val="24"/>
        </w:rPr>
        <w:t>] S. K. Panda, J. M. S. Lim, P. K. Dash, and K. S. Lock, Gain scheduled PI speed controller for PMSM drive, Proc. IEEE industrial electronic society international conference - IECON-1997, Vol. 2, pp. 925-930, 1997.</w:t>
      </w:r>
    </w:p>
    <w:p w14:paraId="0823A461" w14:textId="77777777" w:rsidR="009C7703" w:rsidRDefault="009C7703" w:rsidP="00930666">
      <w:pPr>
        <w:spacing w:after="60" w:line="360" w:lineRule="auto"/>
        <w:jc w:val="both"/>
        <w:rPr>
          <w:rFonts w:cs="Times New Roman"/>
          <w:szCs w:val="24"/>
        </w:rPr>
      </w:pPr>
      <w:r>
        <w:rPr>
          <w:rFonts w:cs="Times New Roman"/>
          <w:szCs w:val="24"/>
        </w:rPr>
        <w:t>[28</w:t>
      </w:r>
      <w:r w:rsidRPr="00766EF2">
        <w:rPr>
          <w:rFonts w:cs="Times New Roman"/>
          <w:szCs w:val="24"/>
        </w:rPr>
        <w:t xml:space="preserve">] D. E. </w:t>
      </w:r>
      <w:proofErr w:type="spellStart"/>
      <w:r w:rsidRPr="00766EF2">
        <w:rPr>
          <w:rFonts w:cs="Times New Roman"/>
          <w:szCs w:val="24"/>
        </w:rPr>
        <w:t>Seborg</w:t>
      </w:r>
      <w:proofErr w:type="spellEnd"/>
      <w:r w:rsidRPr="00766EF2">
        <w:rPr>
          <w:rFonts w:cs="Times New Roman"/>
          <w:szCs w:val="24"/>
        </w:rPr>
        <w:t xml:space="preserve"> and T. F. Edgar, Adaptive control strategies for process control: A survey, </w:t>
      </w:r>
      <w:proofErr w:type="spellStart"/>
      <w:r w:rsidRPr="00766EF2">
        <w:rPr>
          <w:rFonts w:cs="Times New Roman"/>
          <w:szCs w:val="24"/>
        </w:rPr>
        <w:t>AIChE</w:t>
      </w:r>
      <w:proofErr w:type="spellEnd"/>
      <w:r w:rsidRPr="00766EF2">
        <w:rPr>
          <w:rFonts w:cs="Times New Roman"/>
          <w:szCs w:val="24"/>
        </w:rPr>
        <w:t xml:space="preserve"> Journal, Vol. 32, No. 6, pp. 881-913, 1986.</w:t>
      </w:r>
    </w:p>
    <w:p w14:paraId="5A65C493"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[29</w:t>
      </w:r>
      <w:r w:rsidRPr="00766EF2">
        <w:rPr>
          <w:rFonts w:cs="Times New Roman"/>
          <w:szCs w:val="24"/>
        </w:rPr>
        <w:t xml:space="preserve">] K. J. </w:t>
      </w:r>
      <w:proofErr w:type="spellStart"/>
      <w:r w:rsidRPr="00766EF2">
        <w:rPr>
          <w:rFonts w:cs="Times New Roman"/>
          <w:szCs w:val="24"/>
        </w:rPr>
        <w:t>Astrom</w:t>
      </w:r>
      <w:proofErr w:type="spellEnd"/>
      <w:r w:rsidRPr="00766EF2">
        <w:rPr>
          <w:rFonts w:cs="Times New Roman"/>
          <w:szCs w:val="24"/>
        </w:rPr>
        <w:t xml:space="preserve"> and B. </w:t>
      </w:r>
      <w:proofErr w:type="spellStart"/>
      <w:r w:rsidRPr="00766EF2">
        <w:rPr>
          <w:rFonts w:cs="Times New Roman"/>
          <w:szCs w:val="24"/>
        </w:rPr>
        <w:t>Wittenmark</w:t>
      </w:r>
      <w:proofErr w:type="spellEnd"/>
      <w:r w:rsidRPr="00766EF2">
        <w:rPr>
          <w:rFonts w:cs="Times New Roman"/>
          <w:szCs w:val="24"/>
        </w:rPr>
        <w:t>, A Survey of Adaptive Control Applications, Proc. IEEE 34</w:t>
      </w:r>
      <w:r w:rsidRPr="00766EF2">
        <w:rPr>
          <w:rFonts w:cs="Times New Roman"/>
          <w:szCs w:val="24"/>
          <w:vertAlign w:val="superscript"/>
        </w:rPr>
        <w:t>th</w:t>
      </w:r>
      <w:r w:rsidRPr="00766EF2">
        <w:rPr>
          <w:rFonts w:cs="Times New Roman"/>
          <w:szCs w:val="24"/>
        </w:rPr>
        <w:t xml:space="preserve"> International Conference on Decision &amp; Control, pp. 649-654, 1995.</w:t>
      </w:r>
    </w:p>
    <w:p w14:paraId="0D33231B" w14:textId="77777777" w:rsidR="009C7703" w:rsidRPr="00766EF2" w:rsidRDefault="009C7703" w:rsidP="00930666">
      <w:pPr>
        <w:spacing w:after="60" w:line="360" w:lineRule="auto"/>
        <w:jc w:val="both"/>
        <w:rPr>
          <w:rFonts w:cs="Times New Roman"/>
          <w:szCs w:val="24"/>
        </w:rPr>
      </w:pPr>
      <w:r>
        <w:rPr>
          <w:rFonts w:cs="Times New Roman"/>
          <w:szCs w:val="24"/>
        </w:rPr>
        <w:t>[30</w:t>
      </w:r>
      <w:r w:rsidRPr="00766EF2">
        <w:rPr>
          <w:rFonts w:cs="Times New Roman"/>
          <w:szCs w:val="24"/>
        </w:rPr>
        <w:t xml:space="preserve">] M. </w:t>
      </w:r>
      <w:proofErr w:type="spellStart"/>
      <w:r w:rsidRPr="00766EF2">
        <w:rPr>
          <w:rFonts w:cs="Times New Roman"/>
          <w:szCs w:val="24"/>
        </w:rPr>
        <w:t>Tursini</w:t>
      </w:r>
      <w:proofErr w:type="spellEnd"/>
      <w:r w:rsidRPr="00766EF2">
        <w:rPr>
          <w:rFonts w:cs="Times New Roman"/>
          <w:szCs w:val="24"/>
        </w:rPr>
        <w:t xml:space="preserve">, F. </w:t>
      </w:r>
      <w:proofErr w:type="spellStart"/>
      <w:r w:rsidRPr="00766EF2">
        <w:rPr>
          <w:rFonts w:cs="Times New Roman"/>
          <w:szCs w:val="24"/>
        </w:rPr>
        <w:t>Parasiliti</w:t>
      </w:r>
      <w:proofErr w:type="spellEnd"/>
      <w:r w:rsidRPr="00766EF2">
        <w:rPr>
          <w:rFonts w:cs="Times New Roman"/>
          <w:szCs w:val="24"/>
        </w:rPr>
        <w:t>, and D. Zhang, Real time gain tuning of PI controllers for high performance PMSM drives, IEEE Transaction on Industry Applications, Vol. 38, No. 4, pp. 1018-1026, 2002.</w:t>
      </w:r>
    </w:p>
    <w:p w14:paraId="7DD68544" w14:textId="77777777" w:rsidR="009C7703" w:rsidRPr="00766EF2" w:rsidRDefault="009C7703" w:rsidP="00930666">
      <w:pPr>
        <w:spacing w:after="60" w:line="360" w:lineRule="auto"/>
        <w:jc w:val="both"/>
        <w:rPr>
          <w:rFonts w:cs="Times New Roman"/>
          <w:szCs w:val="24"/>
        </w:rPr>
      </w:pPr>
      <w:r>
        <w:rPr>
          <w:rFonts w:cs="Times New Roman"/>
          <w:szCs w:val="24"/>
        </w:rPr>
        <w:t>[31</w:t>
      </w:r>
      <w:r w:rsidRPr="00766EF2">
        <w:rPr>
          <w:rFonts w:cs="Times New Roman"/>
          <w:szCs w:val="24"/>
        </w:rPr>
        <w:t xml:space="preserve">] R. K. </w:t>
      </w:r>
      <w:proofErr w:type="spellStart"/>
      <w:r w:rsidRPr="00766EF2">
        <w:rPr>
          <w:rFonts w:cs="Times New Roman"/>
          <w:szCs w:val="24"/>
        </w:rPr>
        <w:t>Mudi</w:t>
      </w:r>
      <w:proofErr w:type="spellEnd"/>
      <w:r w:rsidRPr="00766EF2">
        <w:rPr>
          <w:rFonts w:cs="Times New Roman"/>
          <w:szCs w:val="24"/>
        </w:rPr>
        <w:t>, C. Dey, and T. T. Lee, An improved auto-tuning scheme for PI controllers, ISA Transaction, Vol. 47, No. 1, pp. 45-52, 2008.</w:t>
      </w:r>
    </w:p>
    <w:p w14:paraId="29C38654"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32] C. Dey and R. K. </w:t>
      </w:r>
      <w:proofErr w:type="spellStart"/>
      <w:r w:rsidRPr="00766EF2">
        <w:rPr>
          <w:rFonts w:cs="Times New Roman"/>
          <w:szCs w:val="24"/>
        </w:rPr>
        <w:t>Mudi</w:t>
      </w:r>
      <w:proofErr w:type="spellEnd"/>
      <w:r w:rsidRPr="00766EF2">
        <w:rPr>
          <w:rFonts w:cs="Times New Roman"/>
          <w:szCs w:val="24"/>
        </w:rPr>
        <w:t>, An improved auto-tuning scheme for PID controllers, ISA Transaction, Vol. 48, No. 4, pp. 396-409, 2009.</w:t>
      </w:r>
    </w:p>
    <w:p w14:paraId="4D050B79" w14:textId="77777777" w:rsidR="009C7703" w:rsidRPr="00766EF2" w:rsidRDefault="009C7703" w:rsidP="00930666">
      <w:pPr>
        <w:spacing w:after="60" w:line="360" w:lineRule="auto"/>
        <w:jc w:val="both"/>
        <w:rPr>
          <w:rFonts w:cs="Times New Roman"/>
          <w:szCs w:val="24"/>
        </w:rPr>
      </w:pPr>
      <w:r>
        <w:rPr>
          <w:rFonts w:cs="Times New Roman"/>
          <w:szCs w:val="24"/>
        </w:rPr>
        <w:t>[33</w:t>
      </w:r>
      <w:r w:rsidRPr="00766EF2">
        <w:rPr>
          <w:rFonts w:cs="Times New Roman"/>
          <w:szCs w:val="24"/>
        </w:rPr>
        <w:t xml:space="preserve">] I. K. </w:t>
      </w:r>
      <w:proofErr w:type="spellStart"/>
      <w:r w:rsidRPr="00766EF2">
        <w:rPr>
          <w:rFonts w:cs="Times New Roman"/>
          <w:szCs w:val="24"/>
        </w:rPr>
        <w:t>Kookos</w:t>
      </w:r>
      <w:proofErr w:type="spellEnd"/>
      <w:r w:rsidRPr="00766EF2">
        <w:rPr>
          <w:rFonts w:cs="Times New Roman"/>
          <w:szCs w:val="24"/>
        </w:rPr>
        <w:t xml:space="preserve">, A. I. </w:t>
      </w:r>
      <w:proofErr w:type="spellStart"/>
      <w:r w:rsidRPr="00766EF2">
        <w:rPr>
          <w:rFonts w:cs="Times New Roman"/>
          <w:szCs w:val="24"/>
        </w:rPr>
        <w:t>Lygros</w:t>
      </w:r>
      <w:proofErr w:type="spellEnd"/>
      <w:r w:rsidRPr="00766EF2">
        <w:rPr>
          <w:rFonts w:cs="Times New Roman"/>
          <w:szCs w:val="24"/>
        </w:rPr>
        <w:t xml:space="preserve">, and K. G. </w:t>
      </w:r>
      <w:proofErr w:type="spellStart"/>
      <w:r w:rsidRPr="00766EF2">
        <w:rPr>
          <w:rFonts w:cs="Times New Roman"/>
          <w:szCs w:val="24"/>
        </w:rPr>
        <w:t>Arvanitis</w:t>
      </w:r>
      <w:proofErr w:type="spellEnd"/>
      <w:r w:rsidRPr="00766EF2">
        <w:rPr>
          <w:rFonts w:cs="Times New Roman"/>
          <w:szCs w:val="24"/>
        </w:rPr>
        <w:t>, On-line PI controller tuning for integrator / dead-time processes, European Journal of Control, Vol. 5, pp.19-31, 1999.</w:t>
      </w:r>
    </w:p>
    <w:p w14:paraId="5595FB52" w14:textId="77777777" w:rsidR="009C7703" w:rsidRPr="00766EF2" w:rsidRDefault="009C7703" w:rsidP="00930666">
      <w:pPr>
        <w:spacing w:after="60" w:line="360" w:lineRule="auto"/>
        <w:jc w:val="both"/>
        <w:rPr>
          <w:rFonts w:cs="Times New Roman"/>
          <w:szCs w:val="24"/>
        </w:rPr>
      </w:pPr>
      <w:r>
        <w:rPr>
          <w:rFonts w:cs="Times New Roman"/>
          <w:szCs w:val="24"/>
        </w:rPr>
        <w:t>[34</w:t>
      </w:r>
      <w:r w:rsidRPr="00766EF2">
        <w:rPr>
          <w:rFonts w:cs="Times New Roman"/>
          <w:szCs w:val="24"/>
        </w:rPr>
        <w:t>] E. Poulin, and A. Pomerleau, PI settings for integrating processes based on ultimate cycle information, IEEE Transaction on Control System Technology, Vol. 7, No. 4, pp. 509-511, 1999.</w:t>
      </w:r>
    </w:p>
    <w:p w14:paraId="75D754DF" w14:textId="77777777" w:rsidR="009C7703" w:rsidRPr="00766EF2" w:rsidRDefault="009C7703" w:rsidP="00930666">
      <w:pPr>
        <w:spacing w:after="60" w:line="360" w:lineRule="auto"/>
        <w:jc w:val="both"/>
        <w:rPr>
          <w:rFonts w:cs="Times New Roman"/>
          <w:szCs w:val="24"/>
        </w:rPr>
      </w:pPr>
      <w:r>
        <w:rPr>
          <w:rFonts w:cs="Times New Roman"/>
          <w:szCs w:val="24"/>
        </w:rPr>
        <w:t>[35</w:t>
      </w:r>
      <w:r w:rsidR="00B409C1">
        <w:rPr>
          <w:rFonts w:cs="Times New Roman"/>
          <w:szCs w:val="24"/>
        </w:rPr>
        <w:t xml:space="preserve">] W. Zhang, Xu. Y, and Y. </w:t>
      </w:r>
      <w:proofErr w:type="gramStart"/>
      <w:r w:rsidR="00B409C1">
        <w:rPr>
          <w:rFonts w:cs="Times New Roman"/>
          <w:szCs w:val="24"/>
        </w:rPr>
        <w:t xml:space="preserve">Sun, </w:t>
      </w:r>
      <w:r w:rsidRPr="00766EF2">
        <w:rPr>
          <w:rFonts w:cs="Times New Roman"/>
          <w:szCs w:val="24"/>
        </w:rPr>
        <w:t xml:space="preserve"> Quantitative</w:t>
      </w:r>
      <w:proofErr w:type="gramEnd"/>
      <w:r w:rsidRPr="00766EF2">
        <w:rPr>
          <w:rFonts w:cs="Times New Roman"/>
          <w:szCs w:val="24"/>
        </w:rPr>
        <w:t xml:space="preserve"> performance design for integrating processes with time delay, </w:t>
      </w:r>
      <w:proofErr w:type="spellStart"/>
      <w:r w:rsidRPr="00766EF2">
        <w:rPr>
          <w:rFonts w:cs="Times New Roman"/>
          <w:szCs w:val="24"/>
        </w:rPr>
        <w:t>Automatica</w:t>
      </w:r>
      <w:proofErr w:type="spellEnd"/>
      <w:r w:rsidRPr="00766EF2">
        <w:rPr>
          <w:rFonts w:cs="Times New Roman"/>
          <w:szCs w:val="24"/>
        </w:rPr>
        <w:t>, Vol. 35, No. 4, pp. 719-723, 1999.</w:t>
      </w:r>
    </w:p>
    <w:p w14:paraId="60DFF847" w14:textId="77777777" w:rsidR="009C7703" w:rsidRPr="00766EF2" w:rsidRDefault="009C7703" w:rsidP="00930666">
      <w:pPr>
        <w:spacing w:after="60" w:line="360" w:lineRule="auto"/>
        <w:jc w:val="both"/>
        <w:rPr>
          <w:rFonts w:cs="Times New Roman"/>
          <w:szCs w:val="24"/>
        </w:rPr>
      </w:pPr>
      <w:r>
        <w:rPr>
          <w:rFonts w:cs="Times New Roman"/>
          <w:szCs w:val="24"/>
        </w:rPr>
        <w:t>[36</w:t>
      </w:r>
      <w:r w:rsidRPr="00766EF2">
        <w:rPr>
          <w:rFonts w:cs="Times New Roman"/>
          <w:szCs w:val="24"/>
        </w:rPr>
        <w:t>] Y. G. Wang, and W. J. Cai, Advanced proportional-integral-derivative tuning for integrating and unstable process with gain and phase margin specifications, Industrial &amp; Engineering Chemistry Research</w:t>
      </w:r>
      <w:r w:rsidRPr="00766EF2">
        <w:rPr>
          <w:rStyle w:val="BibJournal"/>
          <w:rFonts w:cs="Times New Roman"/>
          <w:szCs w:val="24"/>
        </w:rPr>
        <w:t>,</w:t>
      </w:r>
      <w:r w:rsidRPr="00766EF2">
        <w:rPr>
          <w:rFonts w:cs="Times New Roman"/>
          <w:szCs w:val="24"/>
        </w:rPr>
        <w:t xml:space="preserve"> Vol. </w:t>
      </w:r>
      <w:r w:rsidRPr="00766EF2">
        <w:rPr>
          <w:rStyle w:val="BibVolume"/>
          <w:rFonts w:cs="Times New Roman"/>
          <w:szCs w:val="24"/>
        </w:rPr>
        <w:t>41,</w:t>
      </w:r>
      <w:r w:rsidRPr="00766EF2">
        <w:rPr>
          <w:rStyle w:val="BibJournal"/>
          <w:rFonts w:cs="Times New Roman"/>
          <w:szCs w:val="24"/>
        </w:rPr>
        <w:t xml:space="preserve"> No. 6, pp. </w:t>
      </w:r>
      <w:r w:rsidRPr="00766EF2">
        <w:rPr>
          <w:rFonts w:cs="Times New Roman"/>
          <w:szCs w:val="24"/>
        </w:rPr>
        <w:t>2910-2914, 2002.</w:t>
      </w:r>
    </w:p>
    <w:p w14:paraId="0B44B302" w14:textId="77777777" w:rsidR="009C7703" w:rsidRPr="00766EF2" w:rsidRDefault="009C7703" w:rsidP="00930666">
      <w:pPr>
        <w:spacing w:after="60" w:line="360" w:lineRule="auto"/>
        <w:jc w:val="both"/>
        <w:rPr>
          <w:rFonts w:cs="Times New Roman"/>
          <w:szCs w:val="24"/>
        </w:rPr>
      </w:pPr>
      <w:r>
        <w:rPr>
          <w:rFonts w:cs="Times New Roman"/>
          <w:szCs w:val="24"/>
        </w:rPr>
        <w:t>[37</w:t>
      </w:r>
      <w:r w:rsidRPr="00766EF2">
        <w:rPr>
          <w:rFonts w:cs="Times New Roman"/>
          <w:szCs w:val="24"/>
        </w:rPr>
        <w:t xml:space="preserve">] D. Chen, and D. E. </w:t>
      </w:r>
      <w:proofErr w:type="spellStart"/>
      <w:r w:rsidRPr="00766EF2">
        <w:rPr>
          <w:rFonts w:cs="Times New Roman"/>
          <w:szCs w:val="24"/>
        </w:rPr>
        <w:t>Seborg</w:t>
      </w:r>
      <w:proofErr w:type="spellEnd"/>
      <w:r w:rsidRPr="00766EF2">
        <w:rPr>
          <w:rFonts w:cs="Times New Roman"/>
          <w:szCs w:val="24"/>
        </w:rPr>
        <w:t>, PI / PID controller design based on direct synthesis and disturbance rejection, Industrial &amp; Engineering Chemistry Research</w:t>
      </w:r>
      <w:r w:rsidRPr="00766EF2">
        <w:rPr>
          <w:rStyle w:val="BibJournal"/>
          <w:rFonts w:cs="Times New Roman"/>
          <w:szCs w:val="24"/>
        </w:rPr>
        <w:t>,</w:t>
      </w:r>
      <w:r w:rsidRPr="00766EF2">
        <w:rPr>
          <w:rFonts w:cs="Times New Roman"/>
          <w:szCs w:val="24"/>
        </w:rPr>
        <w:t xml:space="preserve"> Vol. </w:t>
      </w:r>
      <w:r w:rsidRPr="00766EF2">
        <w:rPr>
          <w:rStyle w:val="BibVolume"/>
          <w:rFonts w:cs="Times New Roman"/>
          <w:szCs w:val="24"/>
        </w:rPr>
        <w:t>41,</w:t>
      </w:r>
      <w:r w:rsidRPr="00766EF2">
        <w:rPr>
          <w:rStyle w:val="BibJournal"/>
          <w:rFonts w:cs="Times New Roman"/>
          <w:szCs w:val="24"/>
        </w:rPr>
        <w:t xml:space="preserve"> No. 19, pp. </w:t>
      </w:r>
      <w:r w:rsidRPr="00766EF2">
        <w:rPr>
          <w:rFonts w:cs="Times New Roman"/>
          <w:szCs w:val="24"/>
        </w:rPr>
        <w:t>4807-4822, 2002.</w:t>
      </w:r>
    </w:p>
    <w:p w14:paraId="659406D3" w14:textId="77777777" w:rsidR="009C7703" w:rsidRPr="00766EF2" w:rsidRDefault="009C7703" w:rsidP="00930666">
      <w:pPr>
        <w:spacing w:after="60" w:line="360" w:lineRule="auto"/>
        <w:jc w:val="both"/>
        <w:rPr>
          <w:rFonts w:cs="Times New Roman"/>
          <w:szCs w:val="24"/>
        </w:rPr>
      </w:pPr>
      <w:r>
        <w:rPr>
          <w:rFonts w:cs="Times New Roman"/>
          <w:szCs w:val="24"/>
        </w:rPr>
        <w:t>[38</w:t>
      </w:r>
      <w:r w:rsidRPr="00766EF2">
        <w:rPr>
          <w:rFonts w:cs="Times New Roman"/>
          <w:szCs w:val="24"/>
        </w:rPr>
        <w:t xml:space="preserve">] S. </w:t>
      </w:r>
      <w:proofErr w:type="spellStart"/>
      <w:r w:rsidRPr="00766EF2">
        <w:rPr>
          <w:rFonts w:cs="Times New Roman"/>
          <w:szCs w:val="24"/>
        </w:rPr>
        <w:t>Skogestad</w:t>
      </w:r>
      <w:proofErr w:type="spellEnd"/>
      <w:r w:rsidRPr="00766EF2">
        <w:rPr>
          <w:rFonts w:cs="Times New Roman"/>
          <w:szCs w:val="24"/>
        </w:rPr>
        <w:t>, Simple analytic rules for model reduction and PID controller tuning, Journal of Process Control, Vol. 13, No. 4, pp. 291-309, 2003.</w:t>
      </w:r>
    </w:p>
    <w:p w14:paraId="7AD6C835" w14:textId="77777777" w:rsidR="009C7703" w:rsidRPr="00766EF2" w:rsidRDefault="009C7703" w:rsidP="00930666">
      <w:pPr>
        <w:spacing w:after="60" w:line="360" w:lineRule="auto"/>
        <w:jc w:val="both"/>
        <w:rPr>
          <w:rFonts w:cs="Times New Roman"/>
          <w:szCs w:val="24"/>
        </w:rPr>
      </w:pPr>
      <w:r>
        <w:rPr>
          <w:rFonts w:cs="Times New Roman"/>
          <w:szCs w:val="24"/>
        </w:rPr>
        <w:t>[39</w:t>
      </w:r>
      <w:r w:rsidRPr="00766EF2">
        <w:rPr>
          <w:rFonts w:cs="Times New Roman"/>
          <w:szCs w:val="24"/>
        </w:rPr>
        <w:t xml:space="preserve">] I. Kaya, Two-degree-of-freedom IMC structure and controller design for </w:t>
      </w:r>
      <w:proofErr w:type="gramStart"/>
      <w:r w:rsidRPr="00766EF2">
        <w:rPr>
          <w:rFonts w:cs="Times New Roman"/>
          <w:szCs w:val="24"/>
        </w:rPr>
        <w:t>integrating  processes</w:t>
      </w:r>
      <w:proofErr w:type="gramEnd"/>
      <w:r w:rsidRPr="00766EF2">
        <w:rPr>
          <w:rFonts w:cs="Times New Roman"/>
          <w:szCs w:val="24"/>
        </w:rPr>
        <w:t xml:space="preserve"> based on gain and phase-margin specifications, IEE Proc. - Control Theory Applications, Vol. 151, No. 4, pp. 401-407, 2004.</w:t>
      </w:r>
    </w:p>
    <w:p w14:paraId="1CCB874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40] T. Liu, X. He, D. Y. Gu, and W. D., Zhang, Analytical decoupling control design for dynamic plants with time delay and double integrators, IEE Proc. - Control Theory Applications, Vol. 152, No. 2, pp. 238-246, 2005.</w:t>
      </w:r>
    </w:p>
    <w:p w14:paraId="47106E9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41] C. Dey and R. K. </w:t>
      </w:r>
      <w:proofErr w:type="spellStart"/>
      <w:r w:rsidRPr="00766EF2">
        <w:rPr>
          <w:rFonts w:cs="Times New Roman"/>
          <w:szCs w:val="24"/>
        </w:rPr>
        <w:t>Mudi</w:t>
      </w:r>
      <w:proofErr w:type="spellEnd"/>
      <w:r w:rsidRPr="00766EF2">
        <w:rPr>
          <w:rFonts w:cs="Times New Roman"/>
          <w:szCs w:val="24"/>
        </w:rPr>
        <w:t>, A simple auto-tuning PID controller for integrating plus dead-time processes, Control and Intelligent Systems.</w:t>
      </w:r>
    </w:p>
    <w:p w14:paraId="5C6FE74E"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 xml:space="preserve">42] M. Chidambaram and R. Padma </w:t>
      </w:r>
      <w:proofErr w:type="spellStart"/>
      <w:r w:rsidRPr="00766EF2">
        <w:rPr>
          <w:rFonts w:cs="Times New Roman"/>
          <w:szCs w:val="24"/>
        </w:rPr>
        <w:t>Sree</w:t>
      </w:r>
      <w:proofErr w:type="spellEnd"/>
      <w:r w:rsidRPr="00766EF2">
        <w:rPr>
          <w:rFonts w:cs="Times New Roman"/>
          <w:szCs w:val="24"/>
        </w:rPr>
        <w:t>, A simple method of tuning PID controllers for integrator / dead-time processes, Computers and Chemical Engineering, Vol. 27, No. 2, pp. 211-215, 2003.</w:t>
      </w:r>
    </w:p>
    <w:p w14:paraId="4C09819D" w14:textId="77777777" w:rsidR="009C7703" w:rsidRPr="00766EF2" w:rsidRDefault="009C7703" w:rsidP="00930666">
      <w:pPr>
        <w:spacing w:after="60" w:line="360" w:lineRule="auto"/>
        <w:jc w:val="both"/>
        <w:rPr>
          <w:rFonts w:cs="Times New Roman"/>
          <w:szCs w:val="24"/>
        </w:rPr>
      </w:pPr>
      <w:r>
        <w:rPr>
          <w:rFonts w:cs="Times New Roman"/>
          <w:szCs w:val="24"/>
        </w:rPr>
        <w:t>[43</w:t>
      </w:r>
      <w:r w:rsidRPr="00766EF2">
        <w:rPr>
          <w:rFonts w:cs="Times New Roman"/>
          <w:szCs w:val="24"/>
        </w:rPr>
        <w:t xml:space="preserve">] A. </w:t>
      </w:r>
      <w:proofErr w:type="spellStart"/>
      <w:r w:rsidRPr="00766EF2">
        <w:rPr>
          <w:rFonts w:cs="Times New Roman"/>
          <w:szCs w:val="24"/>
        </w:rPr>
        <w:t>Visioli</w:t>
      </w:r>
      <w:proofErr w:type="spellEnd"/>
      <w:r w:rsidRPr="00766EF2">
        <w:rPr>
          <w:rFonts w:cs="Times New Roman"/>
          <w:szCs w:val="24"/>
        </w:rPr>
        <w:t>, Optimal tuning of PID controllers for integral and unstable processes, IEE Proc. - Control Theory Applications, Vol. 148, No. 2, pp. 180-184, 2001.</w:t>
      </w:r>
    </w:p>
    <w:p w14:paraId="23BE3B8E"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44] R. Padma </w:t>
      </w:r>
      <w:proofErr w:type="spellStart"/>
      <w:r w:rsidRPr="00766EF2">
        <w:rPr>
          <w:rFonts w:cs="Times New Roman"/>
          <w:szCs w:val="24"/>
        </w:rPr>
        <w:t>Sree</w:t>
      </w:r>
      <w:proofErr w:type="spellEnd"/>
      <w:r w:rsidRPr="00766EF2">
        <w:rPr>
          <w:rFonts w:cs="Times New Roman"/>
          <w:szCs w:val="24"/>
        </w:rPr>
        <w:t xml:space="preserve">, M. N. Srinivas, and M. </w:t>
      </w:r>
      <w:proofErr w:type="spellStart"/>
      <w:r w:rsidRPr="00766EF2">
        <w:rPr>
          <w:rFonts w:cs="Times New Roman"/>
          <w:szCs w:val="24"/>
        </w:rPr>
        <w:t>Chidamabaram</w:t>
      </w:r>
      <w:proofErr w:type="spellEnd"/>
      <w:r w:rsidRPr="00766EF2">
        <w:rPr>
          <w:rFonts w:cs="Times New Roman"/>
          <w:szCs w:val="24"/>
        </w:rPr>
        <w:t>, A simple method of tuning PID controllers for stable and unstable FOPTD systems, Computers and Chemical Engineering, Vol. 28, No. 11, pp. 2201-2218, 2004.</w:t>
      </w:r>
    </w:p>
    <w:p w14:paraId="53FF700E"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45] A. R. </w:t>
      </w:r>
      <w:proofErr w:type="spellStart"/>
      <w:r w:rsidRPr="00766EF2">
        <w:rPr>
          <w:rFonts w:cs="Times New Roman"/>
          <w:szCs w:val="24"/>
        </w:rPr>
        <w:t>Benaskeur</w:t>
      </w:r>
      <w:proofErr w:type="spellEnd"/>
      <w:r w:rsidRPr="00766EF2">
        <w:rPr>
          <w:rFonts w:cs="Times New Roman"/>
          <w:szCs w:val="24"/>
        </w:rPr>
        <w:t xml:space="preserve"> and A. Desbiens, Backstepping-based adaptive PID control, IEE Proc. - Control Theory Applications, Vol. 149, No. 1, pp. 54-59, 2002.</w:t>
      </w:r>
    </w:p>
    <w:p w14:paraId="097AAF24"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46] H. Panagopoulos, K. J. </w:t>
      </w:r>
      <w:proofErr w:type="spellStart"/>
      <w:r w:rsidRPr="00766EF2">
        <w:rPr>
          <w:rFonts w:cs="Times New Roman"/>
          <w:szCs w:val="24"/>
        </w:rPr>
        <w:t>Astrom</w:t>
      </w:r>
      <w:proofErr w:type="spellEnd"/>
      <w:r w:rsidRPr="00766EF2">
        <w:rPr>
          <w:rFonts w:cs="Times New Roman"/>
          <w:szCs w:val="24"/>
        </w:rPr>
        <w:t xml:space="preserve">, and T. </w:t>
      </w:r>
      <w:proofErr w:type="spellStart"/>
      <w:r w:rsidRPr="00766EF2">
        <w:rPr>
          <w:rFonts w:cs="Times New Roman"/>
          <w:szCs w:val="24"/>
        </w:rPr>
        <w:t>Hagglund</w:t>
      </w:r>
      <w:proofErr w:type="spellEnd"/>
      <w:r w:rsidRPr="00766EF2">
        <w:rPr>
          <w:rFonts w:cs="Times New Roman"/>
          <w:szCs w:val="24"/>
        </w:rPr>
        <w:t>, Design of PID controllers based on constrained optimization, IEE Proc. - Control Theory Applications, Vol. 149, No. 1, pp. 32-40, 2002.</w:t>
      </w:r>
    </w:p>
    <w:p w14:paraId="429DBAB1"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47] F. Lin, R. D. Brandt, and G. </w:t>
      </w:r>
      <w:proofErr w:type="spellStart"/>
      <w:r w:rsidRPr="00766EF2">
        <w:rPr>
          <w:rFonts w:cs="Times New Roman"/>
          <w:szCs w:val="24"/>
        </w:rPr>
        <w:t>Saikalis</w:t>
      </w:r>
      <w:proofErr w:type="spellEnd"/>
      <w:r w:rsidRPr="00766EF2">
        <w:rPr>
          <w:rFonts w:cs="Times New Roman"/>
          <w:szCs w:val="24"/>
        </w:rPr>
        <w:t>, Self-tuning of PID controllers by adaptive interaction, Proc. American Control Conference, pp. 3676-3681, 2000.</w:t>
      </w:r>
    </w:p>
    <w:p w14:paraId="380FDE22" w14:textId="77777777" w:rsidR="009C7703" w:rsidRPr="00766EF2" w:rsidRDefault="009C7703" w:rsidP="00930666">
      <w:pPr>
        <w:spacing w:after="60" w:line="360" w:lineRule="auto"/>
        <w:jc w:val="both"/>
        <w:rPr>
          <w:rFonts w:cs="Times New Roman"/>
          <w:szCs w:val="24"/>
        </w:rPr>
      </w:pPr>
      <w:r>
        <w:rPr>
          <w:rFonts w:cs="Times New Roman"/>
          <w:szCs w:val="24"/>
        </w:rPr>
        <w:t>[48</w:t>
      </w:r>
      <w:r w:rsidRPr="00766EF2">
        <w:rPr>
          <w:rFonts w:cs="Times New Roman"/>
          <w:szCs w:val="24"/>
        </w:rPr>
        <w:t xml:space="preserve">] I. Kaya and D. P. Atherton, A PI-PD controller design for integrating processes, Proc. American Control Conference, pp. 258-262, 1999. </w:t>
      </w:r>
    </w:p>
    <w:p w14:paraId="53C9A347"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49] R. C. Panda, C. C. Yu, and H. P. Huang, PID tuning rules for SOPDT systems: Review and some new results, ISA Transaction, Vol. 43, No. 2, pp. 283-295, 2004. </w:t>
      </w:r>
    </w:p>
    <w:p w14:paraId="7989CE54"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50] R. R. </w:t>
      </w:r>
      <w:proofErr w:type="spellStart"/>
      <w:r w:rsidRPr="00766EF2">
        <w:rPr>
          <w:rFonts w:cs="Times New Roman"/>
          <w:szCs w:val="24"/>
        </w:rPr>
        <w:t>Pecharroman</w:t>
      </w:r>
      <w:proofErr w:type="spellEnd"/>
      <w:r w:rsidRPr="00766EF2">
        <w:rPr>
          <w:rFonts w:cs="Times New Roman"/>
          <w:szCs w:val="24"/>
        </w:rPr>
        <w:t xml:space="preserve"> and F. L. </w:t>
      </w:r>
      <w:proofErr w:type="spellStart"/>
      <w:r w:rsidRPr="00766EF2">
        <w:rPr>
          <w:rFonts w:cs="Times New Roman"/>
          <w:szCs w:val="24"/>
        </w:rPr>
        <w:t>Pagola</w:t>
      </w:r>
      <w:proofErr w:type="spellEnd"/>
      <w:r w:rsidRPr="00766EF2">
        <w:rPr>
          <w:rFonts w:cs="Times New Roman"/>
          <w:szCs w:val="24"/>
        </w:rPr>
        <w:t>, Improved identification for PID controllers auto-tuning, Proc.  European Control Conference -ECC-1999, in CD, Germany, 1999.</w:t>
      </w:r>
    </w:p>
    <w:p w14:paraId="36BD702A" w14:textId="77777777" w:rsidR="009C7703" w:rsidRPr="00766EF2" w:rsidRDefault="009C7703" w:rsidP="00930666">
      <w:pPr>
        <w:spacing w:after="60" w:line="360" w:lineRule="auto"/>
        <w:jc w:val="both"/>
        <w:rPr>
          <w:rFonts w:cs="Times New Roman"/>
          <w:szCs w:val="24"/>
        </w:rPr>
      </w:pPr>
      <w:r>
        <w:rPr>
          <w:rFonts w:cs="Times New Roman"/>
          <w:szCs w:val="24"/>
        </w:rPr>
        <w:t>[51</w:t>
      </w:r>
      <w:r w:rsidRPr="00766EF2">
        <w:rPr>
          <w:rFonts w:cs="Times New Roman"/>
          <w:szCs w:val="24"/>
        </w:rPr>
        <w:t xml:space="preserve">] F. L. </w:t>
      </w:r>
      <w:proofErr w:type="spellStart"/>
      <w:r w:rsidRPr="00766EF2">
        <w:rPr>
          <w:rFonts w:cs="Times New Roman"/>
          <w:szCs w:val="24"/>
        </w:rPr>
        <w:t>Pagola</w:t>
      </w:r>
      <w:proofErr w:type="spellEnd"/>
      <w:r w:rsidRPr="00766EF2">
        <w:rPr>
          <w:rFonts w:cs="Times New Roman"/>
          <w:szCs w:val="24"/>
        </w:rPr>
        <w:t xml:space="preserve"> and R. R. </w:t>
      </w:r>
      <w:proofErr w:type="spellStart"/>
      <w:r w:rsidRPr="00766EF2">
        <w:rPr>
          <w:rFonts w:cs="Times New Roman"/>
          <w:szCs w:val="24"/>
        </w:rPr>
        <w:t>Pecharroman</w:t>
      </w:r>
      <w:proofErr w:type="spellEnd"/>
      <w:r w:rsidRPr="00766EF2">
        <w:rPr>
          <w:rFonts w:cs="Times New Roman"/>
          <w:szCs w:val="24"/>
        </w:rPr>
        <w:t>, PID auto-tuning based on a second point of frequency response, Proc. IFAC world congress 2002, in CD, Spain, 2002.</w:t>
      </w:r>
    </w:p>
    <w:p w14:paraId="1C84DAA5" w14:textId="77777777" w:rsidR="009C7703"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52] A. B. Rad, W. L. Lo, and K. M. Tang, Self-tuning PID Controller Using Newton-Raphson Search Method, IEEE Transaction on Industrial Electronics, Vol. 44, No. 5, pp. 717-725, 1997.</w:t>
      </w:r>
    </w:p>
    <w:p w14:paraId="2FC4A82F"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53] R. Toscano, A simple robust PI / PID controller design via numerical optimization approach, Journal of Process Control, Vol. 15, No. 1, pp. 81-88, 20</w:t>
      </w:r>
      <w:r>
        <w:rPr>
          <w:rFonts w:cs="Times New Roman"/>
          <w:szCs w:val="24"/>
        </w:rPr>
        <w:t>05.</w:t>
      </w:r>
    </w:p>
    <w:p w14:paraId="2674EE6A" w14:textId="77777777" w:rsidR="009C7703" w:rsidRPr="00766EF2" w:rsidRDefault="009C7703" w:rsidP="00930666">
      <w:pPr>
        <w:spacing w:after="60" w:line="360" w:lineRule="auto"/>
        <w:jc w:val="both"/>
        <w:rPr>
          <w:rFonts w:cs="Times New Roman"/>
          <w:szCs w:val="24"/>
        </w:rPr>
      </w:pPr>
      <w:r>
        <w:rPr>
          <w:rFonts w:cs="Times New Roman"/>
          <w:szCs w:val="24"/>
        </w:rPr>
        <w:t>[54</w:t>
      </w:r>
      <w:r w:rsidRPr="00766EF2">
        <w:rPr>
          <w:rFonts w:cs="Times New Roman"/>
          <w:szCs w:val="24"/>
        </w:rPr>
        <w:t>] Q. G. Wang, C. C. Hang, Y. Yang, and J. B. He, Quantitative robust stability analysis and PID controller design, IEE Proc. - Control Theory Applications, Vol. 149, No. 1, pp. 3-7, 2002.</w:t>
      </w:r>
    </w:p>
    <w:p w14:paraId="6EEB1C17"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 xml:space="preserve">55] A. J. Isaksson and S. F. </w:t>
      </w:r>
      <w:proofErr w:type="spellStart"/>
      <w:r w:rsidRPr="00766EF2">
        <w:rPr>
          <w:rFonts w:cs="Times New Roman"/>
          <w:szCs w:val="24"/>
        </w:rPr>
        <w:t>Graebe</w:t>
      </w:r>
      <w:proofErr w:type="spellEnd"/>
      <w:r w:rsidRPr="00766EF2">
        <w:rPr>
          <w:rFonts w:cs="Times New Roman"/>
          <w:szCs w:val="24"/>
        </w:rPr>
        <w:t>, Derivative filter is an integral part of PID design, IEE Proc. - Control Theory Applications, Vol. 149, No.1, pp. 41-45, 2002.</w:t>
      </w:r>
    </w:p>
    <w:p w14:paraId="4CA1986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56] R. C. Panda, Synthesis of PID controller for unstable and integrating processes, Chemical Engineering Science, Vol. 64, No. 12, pp. 2807-2816, 2009.</w:t>
      </w:r>
    </w:p>
    <w:p w14:paraId="6E60F04C"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57</w:t>
      </w:r>
      <w:r w:rsidRPr="00766EF2">
        <w:rPr>
          <w:rFonts w:eastAsia="Calibri" w:cs="Times New Roman"/>
          <w:szCs w:val="24"/>
        </w:rPr>
        <w:t xml:space="preserve">] K. J. </w:t>
      </w:r>
      <w:proofErr w:type="spellStart"/>
      <w:r w:rsidRPr="00766EF2">
        <w:rPr>
          <w:rFonts w:eastAsia="Calibri" w:cs="Times New Roman"/>
          <w:szCs w:val="24"/>
        </w:rPr>
        <w:t>Astrom</w:t>
      </w:r>
      <w:proofErr w:type="spellEnd"/>
      <w:r w:rsidRPr="00766EF2">
        <w:rPr>
          <w:rFonts w:eastAsia="Calibri" w:cs="Times New Roman"/>
          <w:szCs w:val="24"/>
        </w:rPr>
        <w:t xml:space="preserve"> and T. </w:t>
      </w:r>
      <w:proofErr w:type="spellStart"/>
      <w:r w:rsidRPr="00766EF2">
        <w:rPr>
          <w:rFonts w:eastAsia="Calibri" w:cs="Times New Roman"/>
          <w:szCs w:val="24"/>
        </w:rPr>
        <w:t>Hagglund</w:t>
      </w:r>
      <w:proofErr w:type="spellEnd"/>
      <w:r w:rsidRPr="00766EF2">
        <w:rPr>
          <w:rFonts w:eastAsia="Calibri" w:cs="Times New Roman"/>
          <w:szCs w:val="24"/>
        </w:rPr>
        <w:t xml:space="preserve">, Automatic tuning of simple regulators with specifications on phase and amplitude margins, </w:t>
      </w:r>
      <w:proofErr w:type="spellStart"/>
      <w:r w:rsidRPr="00766EF2">
        <w:rPr>
          <w:rFonts w:eastAsia="Calibri" w:cs="Times New Roman"/>
          <w:iCs/>
          <w:szCs w:val="24"/>
        </w:rPr>
        <w:t>Automatica</w:t>
      </w:r>
      <w:proofErr w:type="spellEnd"/>
      <w:r w:rsidRPr="00766EF2">
        <w:rPr>
          <w:rFonts w:eastAsia="Calibri" w:cs="Times New Roman"/>
          <w:szCs w:val="24"/>
        </w:rPr>
        <w:t>, Vol. 20, No. 5, pp. 645-</w:t>
      </w:r>
      <w:r w:rsidRPr="00766EF2">
        <w:rPr>
          <w:rFonts w:cs="Times New Roman"/>
          <w:szCs w:val="24"/>
        </w:rPr>
        <w:t>651, 1984.</w:t>
      </w:r>
    </w:p>
    <w:p w14:paraId="17EF92FE"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58] C. C. Hang, K. J. </w:t>
      </w:r>
      <w:proofErr w:type="spellStart"/>
      <w:r w:rsidRPr="00766EF2">
        <w:rPr>
          <w:rFonts w:cs="Times New Roman"/>
          <w:szCs w:val="24"/>
        </w:rPr>
        <w:t>Astrom</w:t>
      </w:r>
      <w:proofErr w:type="spellEnd"/>
      <w:r w:rsidRPr="00766EF2">
        <w:rPr>
          <w:rFonts w:cs="Times New Roman"/>
          <w:szCs w:val="24"/>
        </w:rPr>
        <w:t>, and Q. G. Wang, Relay feedback auto-tuning process controllers - a tutorial review, Journal of Process Control, Vol. 12, No. 1, pp. 143-162, 2002.</w:t>
      </w:r>
    </w:p>
    <w:p w14:paraId="5CE6C5A8"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59] T. H. Lee, Q. G. Wang, and K. K. Tan, A modified relay-based technique for improved critical point estimation in process control, IEEE Transaction on Control Systems Technology, Vol. 3, No. 3, pp. 330-337, 1995.</w:t>
      </w:r>
    </w:p>
    <w:p w14:paraId="1C399E64"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60] S. W. Sung, J. H. Park, and I. Lee, Modified relay feedback method, Industrial &amp; Engineering Chemistry Research, Vol. 34, No. 11, pp. 4133-4135, 1995.</w:t>
      </w:r>
    </w:p>
    <w:p w14:paraId="697E2C6E"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61] S. Shen, H. Yu, and C. Yu, Use of saturation-relay feedback for autotune identification, Chemical Engineering Science, Vol. 51, No. 8, pp. 1187-1198, 1996.</w:t>
      </w:r>
    </w:p>
    <w:p w14:paraId="287B6A74"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62] Q. G. Wang, C. C. Hang, and B. Zou, Low-order modelling from relay feedback, Industrial and Engineering Chemistry Research, Vol. 36, No. 2, pp. 375-381, 1997.</w:t>
      </w:r>
    </w:p>
    <w:p w14:paraId="21AFAC99"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63] Q. G. Wang, C. C. Hang, and B. Zou, A frequency response approach to auto-tuning of multivariable controllers, Chemical Engineering Research and Design, Vol. 75, No. 8, pp. 797-806, 1997.</w:t>
      </w:r>
    </w:p>
    <w:p w14:paraId="6B7D35DB" w14:textId="77777777" w:rsidR="009C7703" w:rsidRPr="00766EF2" w:rsidRDefault="009C7703" w:rsidP="00930666">
      <w:pPr>
        <w:autoSpaceDE w:val="0"/>
        <w:autoSpaceDN w:val="0"/>
        <w:adjustRightInd w:val="0"/>
        <w:spacing w:after="60" w:line="360" w:lineRule="auto"/>
        <w:jc w:val="both"/>
        <w:rPr>
          <w:rFonts w:cs="Times New Roman"/>
          <w:szCs w:val="24"/>
        </w:rPr>
      </w:pPr>
      <w:r>
        <w:rPr>
          <w:rFonts w:cs="Times New Roman"/>
          <w:szCs w:val="24"/>
        </w:rPr>
        <w:t>[</w:t>
      </w:r>
      <w:r w:rsidRPr="00766EF2">
        <w:rPr>
          <w:rFonts w:cs="Times New Roman"/>
          <w:szCs w:val="24"/>
        </w:rPr>
        <w:t>64] A. Leva, PID auto-tuning algorithm based on relay feedback, IEE Proc.- D, Vol. 140, No. 5, pp. 328-338, 1993.</w:t>
      </w:r>
    </w:p>
    <w:p w14:paraId="3D880F51"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65] A. </w:t>
      </w:r>
      <w:proofErr w:type="spellStart"/>
      <w:r w:rsidRPr="00766EF2">
        <w:rPr>
          <w:rFonts w:cs="Times New Roman"/>
          <w:szCs w:val="24"/>
        </w:rPr>
        <w:t>Visioli</w:t>
      </w:r>
      <w:proofErr w:type="spellEnd"/>
      <w:r w:rsidRPr="00766EF2">
        <w:rPr>
          <w:rFonts w:cs="Times New Roman"/>
          <w:szCs w:val="24"/>
        </w:rPr>
        <w:t>, Tuning of PID controllers with fuzzy logic, IEE Proc.- Control Theory Applications, Vol. 148, No. 1, pp. 1-8, 2001.</w:t>
      </w:r>
    </w:p>
    <w:p w14:paraId="27C05A8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66] R. K. </w:t>
      </w:r>
      <w:proofErr w:type="spellStart"/>
      <w:r w:rsidRPr="00766EF2">
        <w:rPr>
          <w:rFonts w:cs="Times New Roman"/>
          <w:szCs w:val="24"/>
        </w:rPr>
        <w:t>Mudi</w:t>
      </w:r>
      <w:proofErr w:type="spellEnd"/>
      <w:r w:rsidRPr="00766EF2">
        <w:rPr>
          <w:rFonts w:cs="Times New Roman"/>
          <w:szCs w:val="24"/>
        </w:rPr>
        <w:t xml:space="preserve"> and N. R. Pal, A robust self-tuning scheme for PI and PD type fuzzy controllers, IEEE Transaction on Fuzzy System, Vol. 7, No. 1, pp. 2-16, 1999.</w:t>
      </w:r>
    </w:p>
    <w:p w14:paraId="195E17E2"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67] R. K. </w:t>
      </w:r>
      <w:proofErr w:type="spellStart"/>
      <w:r w:rsidRPr="00766EF2">
        <w:rPr>
          <w:rFonts w:cs="Times New Roman"/>
          <w:szCs w:val="24"/>
        </w:rPr>
        <w:t>Mudi</w:t>
      </w:r>
      <w:proofErr w:type="spellEnd"/>
      <w:r w:rsidRPr="00766EF2">
        <w:rPr>
          <w:rFonts w:cs="Times New Roman"/>
          <w:szCs w:val="24"/>
        </w:rPr>
        <w:t xml:space="preserve"> and N. R. Pal, A self-tuning fuzzy PI controller, Fuzzy Sets and System, Vol. 115, No. 2, pp. 327-338, 2000.</w:t>
      </w:r>
    </w:p>
    <w:p w14:paraId="49C6F1F9"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68] R. Bandyopadhyay and D. </w:t>
      </w:r>
      <w:proofErr w:type="spellStart"/>
      <w:r w:rsidRPr="00766EF2">
        <w:rPr>
          <w:rFonts w:cs="Times New Roman"/>
          <w:szCs w:val="24"/>
        </w:rPr>
        <w:t>Patranabis</w:t>
      </w:r>
      <w:proofErr w:type="spellEnd"/>
      <w:r w:rsidRPr="00766EF2">
        <w:rPr>
          <w:rFonts w:cs="Times New Roman"/>
          <w:szCs w:val="24"/>
        </w:rPr>
        <w:t xml:space="preserve">, A new autotuning algorithm for PID controllers using dead-beat format, </w:t>
      </w:r>
      <w:r w:rsidRPr="00766EF2">
        <w:rPr>
          <w:rFonts w:eastAsia="MS Mincho" w:cs="Times New Roman"/>
          <w:szCs w:val="24"/>
          <w:lang w:eastAsia="ja-JP"/>
        </w:rPr>
        <w:t>ISA Transaction</w:t>
      </w:r>
      <w:r w:rsidRPr="00766EF2">
        <w:rPr>
          <w:rFonts w:cs="Times New Roman"/>
          <w:szCs w:val="24"/>
        </w:rPr>
        <w:t>, Vol. 40, No. 3, pp. 255-266, 2001.</w:t>
      </w:r>
    </w:p>
    <w:p w14:paraId="703DB22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69] J. Lee, </w:t>
      </w:r>
      <w:proofErr w:type="gramStart"/>
      <w:r w:rsidRPr="00766EF2">
        <w:rPr>
          <w:rFonts w:cs="Times New Roman"/>
          <w:szCs w:val="24"/>
        </w:rPr>
        <w:t>On</w:t>
      </w:r>
      <w:proofErr w:type="gramEnd"/>
      <w:r w:rsidRPr="00766EF2">
        <w:rPr>
          <w:rFonts w:cs="Times New Roman"/>
          <w:szCs w:val="24"/>
        </w:rPr>
        <w:t xml:space="preserve"> methods for improving performance of PI-type fuzzy logic controllers, IEEE Transaction on Fuzzy System, Vol. 1, No. 4, pp. 298-301, 1993.</w:t>
      </w:r>
    </w:p>
    <w:p w14:paraId="09E75935"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70] H. Y. Chung, B. C. Chen, and J. J. Lin, A PI-type fuzzy controller with self-tuning scaling factors, Fuzzy Sets and System, Vol. 93, No. 1, pp. 23-28, 1998.</w:t>
      </w:r>
    </w:p>
    <w:p w14:paraId="0B56092B"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71] Z. W. Woo, H. Y. Chung, and J. J. Lin, A PID type fuzzy controller with self-tuning scaling factors, Fuzzy Sets and System, Vol. 115, No. 2, pp. 321-326, 2000.</w:t>
      </w:r>
    </w:p>
    <w:p w14:paraId="7EAA71F6"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72] F. </w:t>
      </w:r>
      <w:proofErr w:type="spellStart"/>
      <w:r w:rsidRPr="00766EF2">
        <w:rPr>
          <w:rFonts w:cs="Times New Roman"/>
          <w:szCs w:val="24"/>
        </w:rPr>
        <w:t>Kulic</w:t>
      </w:r>
      <w:proofErr w:type="spellEnd"/>
      <w:r w:rsidRPr="00766EF2">
        <w:rPr>
          <w:rFonts w:cs="Times New Roman"/>
          <w:szCs w:val="24"/>
        </w:rPr>
        <w:t xml:space="preserve">, D. </w:t>
      </w:r>
      <w:proofErr w:type="spellStart"/>
      <w:r w:rsidRPr="00766EF2">
        <w:rPr>
          <w:rFonts w:cs="Times New Roman"/>
          <w:szCs w:val="24"/>
        </w:rPr>
        <w:t>Kukolj</w:t>
      </w:r>
      <w:proofErr w:type="spellEnd"/>
      <w:r w:rsidRPr="00766EF2">
        <w:rPr>
          <w:rFonts w:cs="Times New Roman"/>
          <w:szCs w:val="24"/>
        </w:rPr>
        <w:t>, and E. Levi, Artificial Neural Network as a Gain Scheduler for PI Speed Controller in DC Motor Drives, Proc. Neural Network Applications in Electrical Engineering NEUREL-2000, pp. 199-203, 2000.</w:t>
      </w:r>
    </w:p>
    <w:p w14:paraId="6BE2E52C" w14:textId="77777777" w:rsidR="009C7703"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73] C. T. Lin, C. F. </w:t>
      </w:r>
      <w:proofErr w:type="spellStart"/>
      <w:r w:rsidRPr="00766EF2">
        <w:rPr>
          <w:rFonts w:cs="Times New Roman"/>
          <w:szCs w:val="24"/>
        </w:rPr>
        <w:t>Juang</w:t>
      </w:r>
      <w:proofErr w:type="spellEnd"/>
      <w:r w:rsidRPr="00766EF2">
        <w:rPr>
          <w:rFonts w:cs="Times New Roman"/>
          <w:szCs w:val="24"/>
        </w:rPr>
        <w:t>, and C. P. Li, Water bath temperature control with a neural fuzzy inference network, Fuzzy Sets and System, Vol. 111, No. 2, pp. 285-306, 2000.</w:t>
      </w:r>
    </w:p>
    <w:p w14:paraId="7A7EBE18"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74] S. K. Oh, D. K. Lee, W. </w:t>
      </w:r>
      <w:proofErr w:type="spellStart"/>
      <w:r w:rsidRPr="00766EF2">
        <w:rPr>
          <w:rFonts w:cs="Times New Roman"/>
          <w:szCs w:val="24"/>
        </w:rPr>
        <w:t>Pedrycz</w:t>
      </w:r>
      <w:proofErr w:type="spellEnd"/>
      <w:r w:rsidRPr="00766EF2">
        <w:rPr>
          <w:rFonts w:cs="Times New Roman"/>
          <w:szCs w:val="24"/>
        </w:rPr>
        <w:t>, and D. H. Kim, The genetic design of hybrid fuzzy controllers, Cybernetics and Systems, Vol. 35, No. 4, pp. 333-361,</w:t>
      </w:r>
      <w:r>
        <w:rPr>
          <w:rFonts w:cs="Times New Roman"/>
          <w:szCs w:val="24"/>
        </w:rPr>
        <w:t>2004</w:t>
      </w:r>
    </w:p>
    <w:p w14:paraId="6B4F9B52" w14:textId="77777777" w:rsidR="009C7703" w:rsidRPr="00766EF2" w:rsidRDefault="009C7703" w:rsidP="00930666">
      <w:pPr>
        <w:spacing w:after="60" w:line="360" w:lineRule="auto"/>
        <w:jc w:val="both"/>
        <w:rPr>
          <w:rFonts w:eastAsia="Calibri" w:cs="Times New Roman"/>
          <w:szCs w:val="24"/>
        </w:rPr>
      </w:pPr>
      <w:r>
        <w:rPr>
          <w:rFonts w:cs="Times New Roman"/>
          <w:szCs w:val="24"/>
        </w:rPr>
        <w:t>[</w:t>
      </w:r>
      <w:r w:rsidRPr="00766EF2">
        <w:rPr>
          <w:rFonts w:cs="Times New Roman"/>
          <w:szCs w:val="24"/>
        </w:rPr>
        <w:t>75</w:t>
      </w:r>
      <w:r w:rsidRPr="00766EF2">
        <w:rPr>
          <w:rFonts w:eastAsia="Calibri" w:cs="Times New Roman"/>
          <w:szCs w:val="24"/>
        </w:rPr>
        <w:t>] A. Leva and A. M. Colombo, Method for optimizing set-point weights in ISA-PID auto tuners, IEE Proc. - Control Theory Applications, Vol. 146, No. 2, pp.137-146, 1999.</w:t>
      </w:r>
    </w:p>
    <w:p w14:paraId="68069BB0" w14:textId="77777777" w:rsidR="009C7703" w:rsidRPr="009373B2" w:rsidRDefault="009C7703" w:rsidP="00930666">
      <w:pPr>
        <w:spacing w:after="60" w:line="360" w:lineRule="auto"/>
        <w:jc w:val="both"/>
        <w:rPr>
          <w:rFonts w:eastAsia="Calibri" w:cs="Times New Roman"/>
          <w:szCs w:val="24"/>
        </w:rPr>
      </w:pPr>
      <w:r>
        <w:rPr>
          <w:rFonts w:cs="Times New Roman"/>
          <w:szCs w:val="24"/>
        </w:rPr>
        <w:t>[</w:t>
      </w:r>
      <w:r w:rsidRPr="00766EF2">
        <w:rPr>
          <w:rFonts w:cs="Times New Roman"/>
          <w:szCs w:val="24"/>
        </w:rPr>
        <w:t>76</w:t>
      </w:r>
      <w:r w:rsidRPr="00766EF2">
        <w:rPr>
          <w:rFonts w:eastAsia="Calibri" w:cs="Times New Roman"/>
          <w:szCs w:val="24"/>
        </w:rPr>
        <w:t xml:space="preserve">] C. C. Hang, K. J. </w:t>
      </w:r>
      <w:proofErr w:type="spellStart"/>
      <w:r w:rsidRPr="00766EF2">
        <w:rPr>
          <w:rFonts w:eastAsia="Calibri" w:cs="Times New Roman"/>
          <w:szCs w:val="24"/>
        </w:rPr>
        <w:t>Astrom</w:t>
      </w:r>
      <w:proofErr w:type="spellEnd"/>
      <w:r w:rsidRPr="00766EF2">
        <w:rPr>
          <w:rFonts w:eastAsia="Calibri" w:cs="Times New Roman"/>
          <w:szCs w:val="24"/>
        </w:rPr>
        <w:t>, and W. K. Ho, Refinements of Ziegler-Nichols tuning formula, IEE Proc. - D, Vol. 138, No. 2, pp.111-118, 1991.</w:t>
      </w:r>
    </w:p>
    <w:p w14:paraId="608F955D" w14:textId="77777777" w:rsidR="009C7703" w:rsidRPr="00766EF2" w:rsidRDefault="009C7703" w:rsidP="00930666">
      <w:pPr>
        <w:spacing w:after="60" w:line="360" w:lineRule="auto"/>
        <w:jc w:val="both"/>
        <w:rPr>
          <w:rFonts w:cs="Times New Roman"/>
          <w:szCs w:val="24"/>
        </w:rPr>
      </w:pPr>
      <w:r>
        <w:rPr>
          <w:rFonts w:cs="Times New Roman"/>
          <w:szCs w:val="24"/>
        </w:rPr>
        <w:t>[</w:t>
      </w:r>
      <w:proofErr w:type="gramStart"/>
      <w:r w:rsidRPr="00766EF2">
        <w:rPr>
          <w:rFonts w:cs="Times New Roman"/>
          <w:szCs w:val="24"/>
        </w:rPr>
        <w:t>77</w:t>
      </w:r>
      <w:r>
        <w:rPr>
          <w:rFonts w:cs="Times New Roman"/>
          <w:szCs w:val="24"/>
        </w:rPr>
        <w:t xml:space="preserve"> </w:t>
      </w:r>
      <w:r w:rsidRPr="00766EF2">
        <w:rPr>
          <w:rFonts w:cs="Times New Roman"/>
          <w:szCs w:val="24"/>
        </w:rPr>
        <w:t>]</w:t>
      </w:r>
      <w:proofErr w:type="gramEnd"/>
      <w:r w:rsidRPr="00766EF2">
        <w:rPr>
          <w:rFonts w:cs="Times New Roman"/>
          <w:szCs w:val="24"/>
        </w:rPr>
        <w:t xml:space="preserve"> C. C. Hang and L. Cao, Improvement of Transient Response by Means of Variable Set-point Weighting, IEEE Transaction on Industrial Electronics, Vol. 43, No. 4, pp. 477-484, 1996.</w:t>
      </w:r>
    </w:p>
    <w:p w14:paraId="7F61F63C"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78] A. </w:t>
      </w:r>
      <w:proofErr w:type="spellStart"/>
      <w:r w:rsidRPr="00766EF2">
        <w:rPr>
          <w:rFonts w:cs="Times New Roman"/>
          <w:szCs w:val="24"/>
        </w:rPr>
        <w:t>Visioli</w:t>
      </w:r>
      <w:proofErr w:type="spellEnd"/>
      <w:r w:rsidRPr="00766EF2">
        <w:rPr>
          <w:rFonts w:cs="Times New Roman"/>
          <w:szCs w:val="24"/>
        </w:rPr>
        <w:t xml:space="preserve">, Fuzzy </w:t>
      </w:r>
      <w:proofErr w:type="gramStart"/>
      <w:r w:rsidRPr="00766EF2">
        <w:rPr>
          <w:rFonts w:cs="Times New Roman"/>
          <w:szCs w:val="24"/>
        </w:rPr>
        <w:t>logic based</w:t>
      </w:r>
      <w:proofErr w:type="gramEnd"/>
      <w:r w:rsidRPr="00766EF2">
        <w:rPr>
          <w:rFonts w:cs="Times New Roman"/>
          <w:szCs w:val="24"/>
        </w:rPr>
        <w:t xml:space="preserve"> set-point weighting for PID controllers, IEEE Transaction on System Man Cybernetics - A, Vol. 29, No. 6, pp. 587-592, 1999.</w:t>
      </w:r>
    </w:p>
    <w:p w14:paraId="6C3059C0"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79] B. Z. Khan and B. Lehman, Set-point PI controllers for systems with large normalized dead-time, IEEE Transaction on Control System Technology, Vol. 4, No. 4, 1996.</w:t>
      </w:r>
    </w:p>
    <w:p w14:paraId="15F001A1"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80] R. Padma </w:t>
      </w:r>
      <w:proofErr w:type="spellStart"/>
      <w:r w:rsidRPr="00766EF2">
        <w:rPr>
          <w:rFonts w:cs="Times New Roman"/>
          <w:szCs w:val="24"/>
        </w:rPr>
        <w:t>Sree</w:t>
      </w:r>
      <w:proofErr w:type="spellEnd"/>
      <w:r w:rsidRPr="00766EF2">
        <w:rPr>
          <w:rFonts w:cs="Times New Roman"/>
          <w:szCs w:val="24"/>
        </w:rPr>
        <w:t xml:space="preserve"> and M. Chidambaram, Simple method of calculating set-point weighting parameter for unstable systems with a zero, Computers and Chemical Engineering, Vol. 28, No. 11, pp. 2433-2437, 2004.</w:t>
      </w:r>
    </w:p>
    <w:p w14:paraId="337B401A"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81] M. Chidambaram, Set-point weighted PI / PID controllers, Chemical Engineering Communications, Vol. 179, No. 1, pp. 1-13, 2000. </w:t>
      </w:r>
    </w:p>
    <w:p w14:paraId="1A56EB48"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82] R. Padma </w:t>
      </w:r>
      <w:proofErr w:type="spellStart"/>
      <w:r w:rsidRPr="00766EF2">
        <w:rPr>
          <w:rFonts w:cs="Times New Roman"/>
          <w:szCs w:val="24"/>
        </w:rPr>
        <w:t>Sree</w:t>
      </w:r>
      <w:proofErr w:type="spellEnd"/>
      <w:r w:rsidRPr="00766EF2">
        <w:rPr>
          <w:rFonts w:cs="Times New Roman"/>
          <w:szCs w:val="24"/>
        </w:rPr>
        <w:t xml:space="preserve"> and M. Chidambaram, Set-point weighted PID controllers for unstable systems, Chemical Engineering Communications, Vol. 192, No. 1, pp. 1-13, 2005. </w:t>
      </w:r>
    </w:p>
    <w:p w14:paraId="138CE7B9"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83] G. </w:t>
      </w:r>
      <w:proofErr w:type="spellStart"/>
      <w:r w:rsidRPr="00766EF2">
        <w:rPr>
          <w:rFonts w:cs="Times New Roman"/>
          <w:szCs w:val="24"/>
        </w:rPr>
        <w:t>Prashanti</w:t>
      </w:r>
      <w:proofErr w:type="spellEnd"/>
      <w:r w:rsidRPr="00766EF2">
        <w:rPr>
          <w:rFonts w:cs="Times New Roman"/>
          <w:szCs w:val="24"/>
        </w:rPr>
        <w:t xml:space="preserve"> and M. Chidambaram, Set-point weighted PID controllers for unstable systems, Journal of the Franklin Institute, Vol. 337, No. 2-3, pp. 201-215, 2000.</w:t>
      </w:r>
    </w:p>
    <w:p w14:paraId="1FA27163" w14:textId="77777777" w:rsidR="009C7703" w:rsidRPr="00766EF2" w:rsidRDefault="009C7703" w:rsidP="00930666">
      <w:pPr>
        <w:spacing w:after="60" w:line="360" w:lineRule="auto"/>
        <w:jc w:val="both"/>
        <w:rPr>
          <w:rFonts w:cs="Times New Roman"/>
          <w:szCs w:val="24"/>
        </w:rPr>
      </w:pPr>
      <w:r>
        <w:rPr>
          <w:rFonts w:cs="Times New Roman"/>
          <w:szCs w:val="24"/>
        </w:rPr>
        <w:lastRenderedPageBreak/>
        <w:t>[</w:t>
      </w:r>
      <w:r w:rsidRPr="00766EF2">
        <w:rPr>
          <w:rFonts w:cs="Times New Roman"/>
          <w:szCs w:val="24"/>
        </w:rPr>
        <w:t xml:space="preserve">84] A. S. Rao, V. S. R. Rao, and M. Chidambaram, Set-point weighted modified Smith predictor for integrating and double integrating processes with time delay, </w:t>
      </w:r>
      <w:r w:rsidRPr="00766EF2">
        <w:rPr>
          <w:rFonts w:eastAsia="MS Mincho" w:cs="Times New Roman"/>
          <w:szCs w:val="24"/>
          <w:lang w:eastAsia="ja-JP"/>
        </w:rPr>
        <w:t>ISA Transaction</w:t>
      </w:r>
      <w:r w:rsidRPr="00766EF2">
        <w:rPr>
          <w:rFonts w:cs="Times New Roman"/>
          <w:szCs w:val="24"/>
        </w:rPr>
        <w:t>, Vol. 46, No. 1, pp. 59-71, 2007.</w:t>
      </w:r>
    </w:p>
    <w:p w14:paraId="35E499E3"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85] A. M. </w:t>
      </w:r>
      <w:proofErr w:type="spellStart"/>
      <w:r w:rsidRPr="00766EF2">
        <w:rPr>
          <w:rFonts w:cs="Times New Roman"/>
          <w:szCs w:val="24"/>
        </w:rPr>
        <w:t>DePaor</w:t>
      </w:r>
      <w:proofErr w:type="spellEnd"/>
      <w:r w:rsidRPr="00766EF2">
        <w:rPr>
          <w:rFonts w:cs="Times New Roman"/>
          <w:szCs w:val="24"/>
        </w:rPr>
        <w:t xml:space="preserve"> and M. O’Malley, Controllers of Ziegler-Nichols type for unstable process with time delay, International Journal of Control, Vol. 49, No. 4, pp. 1273-1284, 1989.</w:t>
      </w:r>
    </w:p>
    <w:p w14:paraId="1DF078C7"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86] V. Clement and M. Chidambaram, PID control of unstable time delay systems, Chemical Engineering Communications, Vol. 162, No. 1, pp. 63-74, 1997.</w:t>
      </w:r>
    </w:p>
    <w:p w14:paraId="2D561F92"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87] Y. Yang, A. Luo, and K. E. Rydberg, PI control based on fuzzy set-point weighting tracking for hydraulic crane boom system, Journal of Control Theory and Applications, Vol. 4, No. 4, pp. 327-330, 2006.</w:t>
      </w:r>
    </w:p>
    <w:p w14:paraId="5C05DD22" w14:textId="77777777" w:rsidR="009C7703" w:rsidRPr="00766EF2" w:rsidRDefault="009C7703" w:rsidP="00930666">
      <w:pPr>
        <w:spacing w:after="60" w:line="360" w:lineRule="auto"/>
        <w:jc w:val="both"/>
        <w:rPr>
          <w:rFonts w:cs="Times New Roman"/>
          <w:szCs w:val="24"/>
        </w:rPr>
      </w:pPr>
      <w:r>
        <w:rPr>
          <w:rFonts w:cs="Times New Roman"/>
          <w:szCs w:val="24"/>
        </w:rPr>
        <w:t xml:space="preserve">[88] C. Dey and R. K. </w:t>
      </w:r>
      <w:proofErr w:type="spellStart"/>
      <w:r w:rsidRPr="00766EF2">
        <w:rPr>
          <w:rFonts w:cs="Times New Roman"/>
          <w:szCs w:val="24"/>
        </w:rPr>
        <w:t>Mudi</w:t>
      </w:r>
      <w:proofErr w:type="spellEnd"/>
      <w:r w:rsidRPr="00766EF2">
        <w:rPr>
          <w:rFonts w:cs="Times New Roman"/>
          <w:szCs w:val="24"/>
        </w:rPr>
        <w:t xml:space="preserve">, Dynamic set-point </w:t>
      </w:r>
      <w:proofErr w:type="gramStart"/>
      <w:r w:rsidRPr="00766EF2">
        <w:rPr>
          <w:rFonts w:cs="Times New Roman"/>
          <w:szCs w:val="24"/>
        </w:rPr>
        <w:t>weighting based</w:t>
      </w:r>
      <w:proofErr w:type="gramEnd"/>
      <w:r w:rsidRPr="00766EF2">
        <w:rPr>
          <w:rFonts w:cs="Times New Roman"/>
          <w:szCs w:val="24"/>
        </w:rPr>
        <w:t xml:space="preserve"> PI controllers, IEEE Transaction on Control System Technology (submitted).</w:t>
      </w:r>
    </w:p>
    <w:p w14:paraId="68014AEC" w14:textId="77777777" w:rsidR="009C7703" w:rsidRPr="00766EF2"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 xml:space="preserve">89] C. </w:t>
      </w:r>
      <w:proofErr w:type="gramStart"/>
      <w:r w:rsidRPr="00766EF2">
        <w:rPr>
          <w:rFonts w:cs="Times New Roman"/>
          <w:szCs w:val="24"/>
        </w:rPr>
        <w:t>Dey,</w:t>
      </w:r>
      <w:r w:rsidR="00410C76">
        <w:rPr>
          <w:rFonts w:cs="Times New Roman"/>
          <w:szCs w:val="24"/>
        </w:rPr>
        <w:t xml:space="preserve"> </w:t>
      </w:r>
      <w:r w:rsidRPr="00766EF2">
        <w:rPr>
          <w:rFonts w:cs="Times New Roman"/>
          <w:szCs w:val="24"/>
        </w:rPr>
        <w:t xml:space="preserve"> R.</w:t>
      </w:r>
      <w:proofErr w:type="gramEnd"/>
      <w:r w:rsidRPr="00766EF2">
        <w:rPr>
          <w:rFonts w:cs="Times New Roman"/>
          <w:szCs w:val="24"/>
        </w:rPr>
        <w:t xml:space="preserve"> K. </w:t>
      </w:r>
      <w:proofErr w:type="spellStart"/>
      <w:r w:rsidRPr="00766EF2">
        <w:rPr>
          <w:rFonts w:cs="Times New Roman"/>
          <w:szCs w:val="24"/>
        </w:rPr>
        <w:t>Mudi</w:t>
      </w:r>
      <w:proofErr w:type="spellEnd"/>
      <w:r w:rsidRPr="00766EF2">
        <w:rPr>
          <w:rFonts w:cs="Times New Roman"/>
          <w:szCs w:val="24"/>
        </w:rPr>
        <w:t>, and T. T. Lee, Dynamic set-point weighted PID controller, Control and Intelligent Systems, Vol. 48, No. 1, pp. 1-8, 2010.</w:t>
      </w:r>
    </w:p>
    <w:p w14:paraId="14A43D51" w14:textId="77777777" w:rsidR="009C7703" w:rsidRPr="007C2D59" w:rsidRDefault="009C7703" w:rsidP="00930666">
      <w:pPr>
        <w:spacing w:after="60" w:line="360" w:lineRule="auto"/>
        <w:jc w:val="both"/>
        <w:rPr>
          <w:rFonts w:cs="Times New Roman"/>
          <w:szCs w:val="24"/>
        </w:rPr>
      </w:pPr>
      <w:r>
        <w:rPr>
          <w:rFonts w:cs="Times New Roman"/>
          <w:szCs w:val="24"/>
        </w:rPr>
        <w:t>[</w:t>
      </w:r>
      <w:r w:rsidRPr="00766EF2">
        <w:rPr>
          <w:rFonts w:cs="Times New Roman"/>
          <w:szCs w:val="24"/>
        </w:rPr>
        <w:t>90</w:t>
      </w:r>
      <w:r w:rsidRPr="00766EF2">
        <w:rPr>
          <w:rFonts w:eastAsia="Calibri" w:cs="Times New Roman"/>
          <w:szCs w:val="24"/>
        </w:rPr>
        <w:t xml:space="preserve">] L. H. Keel and S. P. Bhattacharyya, Robust, fragile, or </w:t>
      </w:r>
      <w:proofErr w:type="gramStart"/>
      <w:r w:rsidRPr="00766EF2">
        <w:rPr>
          <w:rFonts w:eastAsia="Calibri" w:cs="Times New Roman"/>
          <w:szCs w:val="24"/>
        </w:rPr>
        <w:t>optimal?,</w:t>
      </w:r>
      <w:proofErr w:type="gramEnd"/>
      <w:r w:rsidRPr="00766EF2">
        <w:rPr>
          <w:rFonts w:eastAsia="Calibri" w:cs="Times New Roman"/>
          <w:szCs w:val="24"/>
        </w:rPr>
        <w:t xml:space="preserve"> IEEE Transaction on Automatic Control, Vol. 42, No. 3, pp. 1098-1105, 1997.</w:t>
      </w:r>
    </w:p>
    <w:p w14:paraId="7BD11062" w14:textId="77777777" w:rsidR="003956A0" w:rsidRPr="003956A0" w:rsidRDefault="009C7703" w:rsidP="003956A0">
      <w:pPr>
        <w:autoSpaceDE w:val="0"/>
        <w:autoSpaceDN w:val="0"/>
        <w:adjustRightInd w:val="0"/>
        <w:spacing w:line="360" w:lineRule="auto"/>
        <w:jc w:val="both"/>
        <w:rPr>
          <w:rFonts w:cs="Times New Roman"/>
          <w:szCs w:val="24"/>
        </w:rPr>
      </w:pPr>
      <w:r w:rsidRPr="00766EF2">
        <w:rPr>
          <w:rFonts w:cs="Times New Roman"/>
          <w:szCs w:val="24"/>
          <w:lang w:val="en-US" w:eastAsia="de-DE"/>
        </w:rPr>
        <w:t>[91</w:t>
      </w:r>
      <w:r>
        <w:rPr>
          <w:rFonts w:cs="Times New Roman"/>
          <w:szCs w:val="24"/>
          <w:lang w:val="en-US" w:eastAsia="de-DE"/>
        </w:rPr>
        <w:t xml:space="preserve">] </w:t>
      </w:r>
      <w:r w:rsidRPr="00766EF2">
        <w:rPr>
          <w:rFonts w:cs="Times New Roman"/>
          <w:szCs w:val="24"/>
        </w:rPr>
        <w:t>D.E.</w:t>
      </w:r>
      <w:r w:rsidRPr="00D05DB5">
        <w:rPr>
          <w:rFonts w:cs="Times New Roman"/>
          <w:szCs w:val="24"/>
        </w:rPr>
        <w:t xml:space="preserve"> </w:t>
      </w:r>
      <w:r>
        <w:rPr>
          <w:rFonts w:cs="Times New Roman"/>
          <w:szCs w:val="24"/>
        </w:rPr>
        <w:t>Goldberg</w:t>
      </w:r>
      <w:r w:rsidR="003956A0">
        <w:rPr>
          <w:rFonts w:cs="Times New Roman"/>
          <w:szCs w:val="24"/>
        </w:rPr>
        <w:t>,</w:t>
      </w:r>
      <w:r w:rsidRPr="00766EF2">
        <w:rPr>
          <w:rFonts w:cs="Times New Roman"/>
          <w:szCs w:val="24"/>
        </w:rPr>
        <w:t xml:space="preserve"> Genetic algorithm in search optimization and machine learning. Addison-Wesley Publishing Co., </w:t>
      </w:r>
      <w:proofErr w:type="gramStart"/>
      <w:r w:rsidRPr="00766EF2">
        <w:rPr>
          <w:rFonts w:cs="Times New Roman"/>
          <w:szCs w:val="24"/>
        </w:rPr>
        <w:t>Inc.(</w:t>
      </w:r>
      <w:proofErr w:type="gramEnd"/>
      <w:r w:rsidRPr="00766EF2">
        <w:rPr>
          <w:rFonts w:cs="Times New Roman"/>
          <w:szCs w:val="24"/>
        </w:rPr>
        <w:t>1989).</w:t>
      </w:r>
    </w:p>
    <w:p w14:paraId="1E6E7624" w14:textId="77777777" w:rsidR="003956A0" w:rsidRPr="002308FC" w:rsidRDefault="003956A0" w:rsidP="00930666">
      <w:pPr>
        <w:spacing w:line="360" w:lineRule="auto"/>
        <w:jc w:val="both"/>
        <w:rPr>
          <w:szCs w:val="24"/>
        </w:rPr>
      </w:pPr>
      <w:r>
        <w:rPr>
          <w:lang w:val="en-US" w:eastAsia="de-DE"/>
        </w:rPr>
        <w:t>[92]</w:t>
      </w:r>
      <w:r>
        <w:rPr>
          <w:szCs w:val="24"/>
        </w:rPr>
        <w:t xml:space="preserve"> Randy L. Haupt, </w:t>
      </w:r>
      <w:proofErr w:type="gramStart"/>
      <w:r>
        <w:rPr>
          <w:szCs w:val="24"/>
        </w:rPr>
        <w:t>and  Sue</w:t>
      </w:r>
      <w:proofErr w:type="gramEnd"/>
      <w:r>
        <w:rPr>
          <w:szCs w:val="24"/>
        </w:rPr>
        <w:t xml:space="preserve"> Ellen Haupt , Practical Genetic Algorithms, Wiley publishing Co. Second </w:t>
      </w:r>
      <w:proofErr w:type="gramStart"/>
      <w:r>
        <w:rPr>
          <w:szCs w:val="24"/>
        </w:rPr>
        <w:t>edition(</w:t>
      </w:r>
      <w:proofErr w:type="gramEnd"/>
      <w:r>
        <w:rPr>
          <w:szCs w:val="24"/>
        </w:rPr>
        <w:t>2004) .</w:t>
      </w:r>
    </w:p>
    <w:p w14:paraId="0EB70458" w14:textId="77777777" w:rsidR="009C7703" w:rsidRPr="00766EF2" w:rsidRDefault="003956A0" w:rsidP="00930666">
      <w:pPr>
        <w:spacing w:line="360" w:lineRule="auto"/>
        <w:jc w:val="both"/>
        <w:rPr>
          <w:rFonts w:cs="Times New Roman"/>
          <w:szCs w:val="24"/>
        </w:rPr>
      </w:pPr>
      <w:r>
        <w:rPr>
          <w:rFonts w:cs="Times New Roman"/>
          <w:szCs w:val="24"/>
        </w:rPr>
        <w:t>[93] James McCaffrey,</w:t>
      </w:r>
      <w:r w:rsidR="009C7703" w:rsidRPr="00766EF2">
        <w:rPr>
          <w:rFonts w:cs="Times New Roman"/>
          <w:szCs w:val="24"/>
        </w:rPr>
        <w:t xml:space="preserve"> </w:t>
      </w:r>
      <w:hyperlink r:id="rId13" w:history="1">
        <w:r w:rsidR="009C7703" w:rsidRPr="00766EF2">
          <w:rPr>
            <w:rStyle w:val="Hyperlink"/>
            <w:rFonts w:cs="Times New Roman"/>
            <w:szCs w:val="24"/>
          </w:rPr>
          <w:t>http://msdn.microsoft.com/en-us/magazine/hh335067.aspx</w:t>
        </w:r>
      </w:hyperlink>
    </w:p>
    <w:p w14:paraId="1E2E5F77" w14:textId="77777777" w:rsidR="009C7703" w:rsidRDefault="009C7703" w:rsidP="003C42D7">
      <w:pPr>
        <w:spacing w:line="360" w:lineRule="auto"/>
        <w:jc w:val="both"/>
      </w:pPr>
    </w:p>
    <w:p w14:paraId="7411143F" w14:textId="77777777" w:rsidR="009C7703" w:rsidRDefault="009C7703" w:rsidP="003C42D7">
      <w:pPr>
        <w:spacing w:line="360" w:lineRule="auto"/>
        <w:jc w:val="center"/>
        <w:rPr>
          <w:b/>
        </w:rPr>
      </w:pPr>
    </w:p>
    <w:p w14:paraId="4E42A1AF" w14:textId="77777777" w:rsidR="009C7703" w:rsidRDefault="009C7703" w:rsidP="003C42D7">
      <w:pPr>
        <w:spacing w:line="360" w:lineRule="auto"/>
        <w:jc w:val="center"/>
        <w:rPr>
          <w:b/>
        </w:rPr>
      </w:pPr>
    </w:p>
    <w:p w14:paraId="6D418685" w14:textId="77777777" w:rsidR="009C7703" w:rsidRDefault="009C7703" w:rsidP="003C42D7">
      <w:pPr>
        <w:spacing w:line="360" w:lineRule="auto"/>
        <w:jc w:val="center"/>
        <w:rPr>
          <w:b/>
        </w:rPr>
      </w:pPr>
    </w:p>
    <w:p w14:paraId="05D29541" w14:textId="77777777" w:rsidR="009C7703" w:rsidRDefault="009C7703" w:rsidP="003C42D7">
      <w:pPr>
        <w:spacing w:line="360" w:lineRule="auto"/>
        <w:jc w:val="center"/>
        <w:rPr>
          <w:b/>
        </w:rPr>
      </w:pPr>
    </w:p>
    <w:p w14:paraId="7AB498AE" w14:textId="77777777" w:rsidR="009C7703" w:rsidRDefault="009C7703" w:rsidP="003C42D7">
      <w:pPr>
        <w:spacing w:line="360" w:lineRule="auto"/>
        <w:jc w:val="center"/>
        <w:rPr>
          <w:b/>
        </w:rPr>
      </w:pPr>
    </w:p>
    <w:p w14:paraId="7D5242A5" w14:textId="77777777" w:rsidR="009C7703" w:rsidRDefault="009C7703" w:rsidP="000D5D0C">
      <w:pPr>
        <w:spacing w:line="276" w:lineRule="auto"/>
        <w:jc w:val="center"/>
        <w:rPr>
          <w:b/>
        </w:rPr>
      </w:pPr>
    </w:p>
    <w:p w14:paraId="57D3A276" w14:textId="77777777" w:rsidR="009C7703" w:rsidRDefault="009C7703" w:rsidP="000D5D0C">
      <w:pPr>
        <w:spacing w:line="276" w:lineRule="auto"/>
        <w:jc w:val="center"/>
        <w:rPr>
          <w:b/>
        </w:rPr>
      </w:pPr>
    </w:p>
    <w:p w14:paraId="6D0C5FB5" w14:textId="77777777" w:rsidR="009C7703" w:rsidRDefault="009C7703" w:rsidP="009C7703">
      <w:pPr>
        <w:spacing w:line="276" w:lineRule="auto"/>
        <w:rPr>
          <w:b/>
        </w:rPr>
      </w:pPr>
    </w:p>
    <w:p w14:paraId="0EC0909A" w14:textId="77777777" w:rsidR="009C7703" w:rsidRDefault="009C7703" w:rsidP="003C42D7">
      <w:pPr>
        <w:spacing w:line="360" w:lineRule="auto"/>
        <w:rPr>
          <w:b/>
        </w:rPr>
      </w:pPr>
    </w:p>
    <w:p w14:paraId="0C782284" w14:textId="77777777" w:rsidR="00C062EB" w:rsidRDefault="00C062EB">
      <w:pPr>
        <w:rPr>
          <w:b/>
        </w:rPr>
      </w:pPr>
      <w:r>
        <w:rPr>
          <w:b/>
        </w:rPr>
        <w:br w:type="page"/>
      </w:r>
    </w:p>
    <w:p w14:paraId="77D0C8C3" w14:textId="77777777" w:rsidR="000D5D0C" w:rsidRDefault="000D5D0C" w:rsidP="004143AD">
      <w:pPr>
        <w:spacing w:line="360" w:lineRule="auto"/>
        <w:jc w:val="center"/>
        <w:rPr>
          <w:b/>
        </w:rPr>
      </w:pPr>
      <w:r>
        <w:rPr>
          <w:b/>
        </w:rPr>
        <w:lastRenderedPageBreak/>
        <w:t>CHAPTER</w:t>
      </w:r>
      <w:r w:rsidRPr="000C468A">
        <w:rPr>
          <w:b/>
        </w:rPr>
        <w:t>-2</w:t>
      </w:r>
    </w:p>
    <w:p w14:paraId="1FB2E47E" w14:textId="77777777" w:rsidR="000D5D0C" w:rsidRPr="000C468A" w:rsidRDefault="000D5D0C" w:rsidP="004143AD">
      <w:pPr>
        <w:spacing w:line="360" w:lineRule="auto"/>
        <w:jc w:val="center"/>
        <w:rPr>
          <w:b/>
        </w:rPr>
      </w:pPr>
    </w:p>
    <w:p w14:paraId="2CF46ECC" w14:textId="77777777" w:rsidR="000D5D0C" w:rsidRPr="00C27FDA" w:rsidRDefault="00146EC2" w:rsidP="004143AD">
      <w:pPr>
        <w:spacing w:line="360" w:lineRule="auto"/>
        <w:jc w:val="center"/>
        <w:rPr>
          <w:b/>
        </w:rPr>
      </w:pPr>
      <w:r>
        <w:rPr>
          <w:b/>
        </w:rPr>
        <w:t xml:space="preserve">THE ADAPTIVE </w:t>
      </w:r>
      <w:r w:rsidR="000D5D0C">
        <w:rPr>
          <w:b/>
        </w:rPr>
        <w:t>PID</w:t>
      </w:r>
      <w:r w:rsidR="00413992">
        <w:rPr>
          <w:b/>
        </w:rPr>
        <w:t xml:space="preserve"> CONTROLLER</w:t>
      </w:r>
      <w:r w:rsidR="000D5D0C">
        <w:rPr>
          <w:b/>
        </w:rPr>
        <w:t xml:space="preserve"> (APID)</w:t>
      </w:r>
      <w:r w:rsidR="00413992">
        <w:rPr>
          <w:b/>
        </w:rPr>
        <w:t xml:space="preserve"> [5]</w:t>
      </w:r>
    </w:p>
    <w:p w14:paraId="384B445A" w14:textId="77777777" w:rsidR="000D5D0C" w:rsidRDefault="000D5D0C" w:rsidP="008530B0">
      <w:pPr>
        <w:spacing w:line="360" w:lineRule="auto"/>
        <w:jc w:val="center"/>
        <w:rPr>
          <w:b/>
        </w:rPr>
      </w:pPr>
    </w:p>
    <w:p w14:paraId="3A8A0C09" w14:textId="77777777" w:rsidR="000D5D0C" w:rsidRPr="00E86E0D" w:rsidRDefault="000D5D0C" w:rsidP="008530B0">
      <w:pPr>
        <w:spacing w:line="360" w:lineRule="auto"/>
        <w:jc w:val="both"/>
        <w:rPr>
          <w:b/>
        </w:rPr>
      </w:pPr>
    </w:p>
    <w:p w14:paraId="5CFC78DA" w14:textId="77777777" w:rsidR="00E374C1" w:rsidRDefault="000D5D0C" w:rsidP="008530B0">
      <w:pPr>
        <w:spacing w:line="360" w:lineRule="auto"/>
        <w:jc w:val="both"/>
        <w:rPr>
          <w:rFonts w:cs="Times New Roman"/>
          <w:b/>
          <w:szCs w:val="24"/>
        </w:rPr>
      </w:pPr>
      <w:r>
        <w:rPr>
          <w:rFonts w:cs="Times New Roman"/>
          <w:b/>
          <w:szCs w:val="24"/>
        </w:rPr>
        <w:t xml:space="preserve">2.1 </w:t>
      </w:r>
      <w:r w:rsidR="003B51F7">
        <w:rPr>
          <w:rFonts w:cs="Times New Roman"/>
          <w:b/>
          <w:szCs w:val="24"/>
        </w:rPr>
        <w:t xml:space="preserve">Introduction </w:t>
      </w:r>
    </w:p>
    <w:p w14:paraId="5CB53D41" w14:textId="77777777" w:rsidR="00773005" w:rsidRPr="00E86E0D" w:rsidRDefault="00773005" w:rsidP="008530B0">
      <w:pPr>
        <w:spacing w:line="360" w:lineRule="auto"/>
        <w:jc w:val="both"/>
        <w:rPr>
          <w:rFonts w:cs="Times New Roman"/>
          <w:b/>
          <w:szCs w:val="24"/>
        </w:rPr>
      </w:pPr>
    </w:p>
    <w:p w14:paraId="2FFBBC55" w14:textId="77777777" w:rsidR="00413992" w:rsidRDefault="000D5D0C" w:rsidP="008530B0">
      <w:pPr>
        <w:spacing w:line="360" w:lineRule="auto"/>
        <w:jc w:val="both"/>
        <w:rPr>
          <w:rFonts w:cs="Times New Roman"/>
          <w:szCs w:val="24"/>
        </w:rPr>
      </w:pPr>
      <w:r>
        <w:rPr>
          <w:rFonts w:cs="Times New Roman"/>
          <w:szCs w:val="24"/>
        </w:rPr>
        <w:t xml:space="preserve">Conventional PID (CPID) are found to perform quite satisfactory for first-order process, but they usually fail to provide acceptable performance for high-order and </w:t>
      </w:r>
      <w:proofErr w:type="spellStart"/>
      <w:r>
        <w:rPr>
          <w:rFonts w:cs="Times New Roman"/>
          <w:szCs w:val="24"/>
        </w:rPr>
        <w:t>non linear</w:t>
      </w:r>
      <w:proofErr w:type="spellEnd"/>
      <w:r>
        <w:rPr>
          <w:rFonts w:cs="Times New Roman"/>
          <w:szCs w:val="24"/>
        </w:rPr>
        <w:t xml:space="preserve"> process due to large over shoots and poor load regulation</w:t>
      </w:r>
      <w:r w:rsidR="00413992">
        <w:rPr>
          <w:rFonts w:cs="Times New Roman"/>
          <w:szCs w:val="24"/>
        </w:rPr>
        <w:t xml:space="preserve"> [1-</w:t>
      </w:r>
      <w:r w:rsidR="00E03653">
        <w:rPr>
          <w:rFonts w:cs="Times New Roman"/>
          <w:szCs w:val="24"/>
        </w:rPr>
        <w:t>6</w:t>
      </w:r>
      <w:r w:rsidR="00413992">
        <w:rPr>
          <w:rFonts w:cs="Times New Roman"/>
          <w:szCs w:val="24"/>
        </w:rPr>
        <w:t>]</w:t>
      </w:r>
      <w:r>
        <w:rPr>
          <w:rFonts w:cs="Times New Roman"/>
          <w:szCs w:val="24"/>
        </w:rPr>
        <w:t>.</w:t>
      </w:r>
      <w:r w:rsidR="00413992">
        <w:rPr>
          <w:rFonts w:cs="Times New Roman"/>
          <w:szCs w:val="24"/>
        </w:rPr>
        <w:t xml:space="preserve"> </w:t>
      </w:r>
      <w:r>
        <w:rPr>
          <w:rFonts w:cs="Times New Roman"/>
          <w:szCs w:val="24"/>
        </w:rPr>
        <w:t xml:space="preserve">To overcome these drawbacks </w:t>
      </w:r>
      <w:r w:rsidR="00413992">
        <w:rPr>
          <w:rFonts w:cs="Times New Roman"/>
          <w:szCs w:val="24"/>
        </w:rPr>
        <w:t xml:space="preserve">Dey and </w:t>
      </w:r>
      <w:proofErr w:type="spellStart"/>
      <w:r w:rsidR="00413992">
        <w:rPr>
          <w:rFonts w:cs="Times New Roman"/>
          <w:szCs w:val="24"/>
        </w:rPr>
        <w:t>Mudi</w:t>
      </w:r>
      <w:proofErr w:type="spellEnd"/>
      <w:r w:rsidR="00413992">
        <w:rPr>
          <w:rFonts w:cs="Times New Roman"/>
          <w:szCs w:val="24"/>
        </w:rPr>
        <w:t xml:space="preserve"> [5]</w:t>
      </w:r>
      <w:r>
        <w:rPr>
          <w:rFonts w:cs="Times New Roman"/>
          <w:szCs w:val="24"/>
        </w:rPr>
        <w:t xml:space="preserve"> developed </w:t>
      </w:r>
      <w:r w:rsidR="00413992">
        <w:rPr>
          <w:rFonts w:cs="Times New Roman"/>
          <w:szCs w:val="24"/>
        </w:rPr>
        <w:t xml:space="preserve">an </w:t>
      </w:r>
      <w:r>
        <w:rPr>
          <w:rFonts w:cs="Times New Roman"/>
          <w:szCs w:val="24"/>
        </w:rPr>
        <w:t xml:space="preserve">adaptive PID known as APID. </w:t>
      </w:r>
    </w:p>
    <w:p w14:paraId="6774DAEC" w14:textId="77777777" w:rsidR="00E374C1" w:rsidRDefault="00E374C1" w:rsidP="008530B0">
      <w:pPr>
        <w:spacing w:line="360" w:lineRule="auto"/>
        <w:jc w:val="both"/>
        <w:rPr>
          <w:rFonts w:cs="Times New Roman"/>
          <w:szCs w:val="24"/>
        </w:rPr>
      </w:pPr>
    </w:p>
    <w:p w14:paraId="08FF8BF8" w14:textId="77777777" w:rsidR="00773005" w:rsidRDefault="000D5D0C" w:rsidP="008530B0">
      <w:pPr>
        <w:spacing w:after="600" w:line="360" w:lineRule="auto"/>
        <w:jc w:val="both"/>
        <w:rPr>
          <w:rFonts w:cs="Times New Roman"/>
          <w:szCs w:val="24"/>
        </w:rPr>
      </w:pPr>
      <w:r>
        <w:rPr>
          <w:rFonts w:cs="Times New Roman"/>
          <w:szCs w:val="24"/>
        </w:rPr>
        <w:t>While running a plant in manual mode, an operator generally adjusts the controller gains according to the current process trend to attain the desired response. The basic idea behind such gain manipulation strategy is that when process variable is moving away from the set-point, controller takes aggressive action to bring it back to the desired value as soon as possible. On the other hand, when the process is moving fast towards the set-point, control action is reduced to restrict the potential overshoot and undershoot in subsequent operating phases. In the proposed APID</w:t>
      </w:r>
      <w:r w:rsidR="00413992">
        <w:rPr>
          <w:rFonts w:cs="Times New Roman"/>
          <w:szCs w:val="24"/>
        </w:rPr>
        <w:t xml:space="preserve"> [5]</w:t>
      </w:r>
      <w:r>
        <w:rPr>
          <w:rFonts w:cs="Times New Roman"/>
          <w:szCs w:val="24"/>
        </w:rPr>
        <w:t xml:space="preserve"> </w:t>
      </w:r>
      <w:r w:rsidR="00413992">
        <w:rPr>
          <w:rFonts w:cs="Times New Roman"/>
          <w:szCs w:val="24"/>
        </w:rPr>
        <w:t>authors</w:t>
      </w:r>
      <w:r>
        <w:rPr>
          <w:rFonts w:cs="Times New Roman"/>
          <w:szCs w:val="24"/>
        </w:rPr>
        <w:t xml:space="preserve"> </w:t>
      </w:r>
      <w:r w:rsidR="00413992">
        <w:rPr>
          <w:rFonts w:cs="Times New Roman"/>
          <w:szCs w:val="24"/>
        </w:rPr>
        <w:t xml:space="preserve">try </w:t>
      </w:r>
      <w:r>
        <w:rPr>
          <w:rFonts w:cs="Times New Roman"/>
          <w:szCs w:val="24"/>
        </w:rPr>
        <w:t>to realize the above gain modification strategy with the help of some simple heuristic rules incorporating an online gain updating factor α, defined on the normalized e and ∆e. Here, proportional integral and derivative gains of APID are adjusted towards improving the process response during set-point change as well as load disturbance.</w:t>
      </w:r>
      <w:r w:rsidR="00150464">
        <w:rPr>
          <w:rFonts w:cs="Times New Roman"/>
          <w:szCs w:val="24"/>
        </w:rPr>
        <w:t xml:space="preserve"> </w:t>
      </w:r>
      <w:r>
        <w:rPr>
          <w:rFonts w:cs="Times New Roman"/>
          <w:szCs w:val="24"/>
        </w:rPr>
        <w:t>Since</w:t>
      </w:r>
      <w:r w:rsidR="00150464">
        <w:rPr>
          <w:rFonts w:cs="Times New Roman"/>
          <w:szCs w:val="24"/>
        </w:rPr>
        <w:t>,</w:t>
      </w:r>
      <w:r>
        <w:rPr>
          <w:rFonts w:cs="Times New Roman"/>
          <w:szCs w:val="24"/>
        </w:rPr>
        <w:t xml:space="preserve"> our proposed work is based on</w:t>
      </w:r>
      <w:r w:rsidR="00150464">
        <w:rPr>
          <w:rFonts w:cs="Times New Roman"/>
          <w:szCs w:val="24"/>
        </w:rPr>
        <w:t xml:space="preserve"> this</w:t>
      </w:r>
      <w:r>
        <w:rPr>
          <w:rFonts w:cs="Times New Roman"/>
          <w:szCs w:val="24"/>
        </w:rPr>
        <w:t xml:space="preserve"> APID</w:t>
      </w:r>
      <w:r w:rsidR="00150464">
        <w:rPr>
          <w:rFonts w:cs="Times New Roman"/>
          <w:szCs w:val="24"/>
        </w:rPr>
        <w:t xml:space="preserve"> [5]</w:t>
      </w:r>
      <w:r>
        <w:rPr>
          <w:rFonts w:cs="Times New Roman"/>
          <w:szCs w:val="24"/>
        </w:rPr>
        <w:t xml:space="preserve"> so we will </w:t>
      </w:r>
      <w:r w:rsidR="00150464">
        <w:rPr>
          <w:rFonts w:cs="Times New Roman"/>
          <w:szCs w:val="24"/>
        </w:rPr>
        <w:t>study</w:t>
      </w:r>
      <w:r>
        <w:rPr>
          <w:rFonts w:cs="Times New Roman"/>
          <w:szCs w:val="24"/>
        </w:rPr>
        <w:t xml:space="preserve"> this</w:t>
      </w:r>
      <w:r w:rsidR="00150464">
        <w:rPr>
          <w:rFonts w:cs="Times New Roman"/>
          <w:szCs w:val="24"/>
        </w:rPr>
        <w:t xml:space="preserve"> in detail</w:t>
      </w:r>
      <w:r>
        <w:rPr>
          <w:rFonts w:cs="Times New Roman"/>
          <w:szCs w:val="24"/>
        </w:rPr>
        <w:t xml:space="preserve"> </w:t>
      </w:r>
      <w:r w:rsidR="00150464">
        <w:rPr>
          <w:rFonts w:cs="Times New Roman"/>
          <w:szCs w:val="24"/>
        </w:rPr>
        <w:t>in the next section.</w:t>
      </w:r>
    </w:p>
    <w:p w14:paraId="4EA962B7" w14:textId="77777777" w:rsidR="004143AD" w:rsidRDefault="00773005" w:rsidP="008530B0">
      <w:pPr>
        <w:spacing w:line="360" w:lineRule="auto"/>
        <w:jc w:val="both"/>
        <w:rPr>
          <w:rFonts w:cs="Times New Roman"/>
          <w:b/>
          <w:szCs w:val="24"/>
        </w:rPr>
      </w:pPr>
      <w:r>
        <w:rPr>
          <w:rFonts w:cs="Times New Roman"/>
          <w:b/>
          <w:szCs w:val="24"/>
        </w:rPr>
        <w:t>2.2 The A</w:t>
      </w:r>
      <w:r w:rsidR="00E03653">
        <w:rPr>
          <w:rFonts w:cs="Times New Roman"/>
          <w:b/>
          <w:szCs w:val="24"/>
        </w:rPr>
        <w:t>daptive-PID (APID)</w:t>
      </w:r>
    </w:p>
    <w:p w14:paraId="533CD41B" w14:textId="77777777" w:rsidR="004143AD" w:rsidRPr="004143AD" w:rsidRDefault="004143AD" w:rsidP="008530B0">
      <w:pPr>
        <w:spacing w:line="360" w:lineRule="auto"/>
        <w:jc w:val="both"/>
        <w:rPr>
          <w:rFonts w:cs="Times New Roman"/>
          <w:b/>
          <w:szCs w:val="24"/>
        </w:rPr>
      </w:pPr>
    </w:p>
    <w:p w14:paraId="5FA1F08A" w14:textId="77777777" w:rsidR="000D5D0C" w:rsidRPr="004143AD" w:rsidRDefault="000D5D0C" w:rsidP="008530B0">
      <w:pPr>
        <w:spacing w:line="360" w:lineRule="auto"/>
        <w:jc w:val="both"/>
        <w:rPr>
          <w:rFonts w:cs="Times New Roman"/>
          <w:szCs w:val="24"/>
        </w:rPr>
      </w:pPr>
      <w:r>
        <w:rPr>
          <w:rFonts w:cs="Times New Roman"/>
          <w:szCs w:val="24"/>
        </w:rPr>
        <w:t xml:space="preserve">The simplified block diagram of the proposed APID [5] is shown in </w:t>
      </w:r>
      <w:r w:rsidR="00E03653">
        <w:rPr>
          <w:rFonts w:cs="Times New Roman"/>
          <w:szCs w:val="24"/>
        </w:rPr>
        <w:t>F</w:t>
      </w:r>
      <w:r>
        <w:rPr>
          <w:rFonts w:cs="Times New Roman"/>
          <w:szCs w:val="24"/>
        </w:rPr>
        <w:t>ig.</w:t>
      </w:r>
      <w:r w:rsidR="001649B3">
        <w:rPr>
          <w:rFonts w:cs="Times New Roman"/>
          <w:szCs w:val="24"/>
        </w:rPr>
        <w:t xml:space="preserve"> </w:t>
      </w:r>
      <w:r>
        <w:rPr>
          <w:rFonts w:cs="Times New Roman"/>
          <w:szCs w:val="24"/>
        </w:rPr>
        <w:t>2.1.</w:t>
      </w:r>
    </w:p>
    <w:p w14:paraId="6295CB14" w14:textId="77777777" w:rsidR="000D5D0C" w:rsidRDefault="000D5D0C" w:rsidP="008530B0">
      <w:pPr>
        <w:spacing w:line="360" w:lineRule="auto"/>
        <w:jc w:val="both"/>
        <w:rPr>
          <w:rFonts w:cs="Times New Roman"/>
          <w:szCs w:val="24"/>
        </w:rPr>
      </w:pPr>
    </w:p>
    <w:p w14:paraId="279C9C27" w14:textId="77777777" w:rsidR="000D5D0C" w:rsidRDefault="000D5D0C" w:rsidP="008530B0">
      <w:pPr>
        <w:tabs>
          <w:tab w:val="center" w:pos="4513"/>
        </w:tabs>
        <w:spacing w:line="360" w:lineRule="auto"/>
        <w:jc w:val="center"/>
        <w:rPr>
          <w:rFonts w:cs="Times New Roman"/>
          <w:szCs w:val="24"/>
        </w:rPr>
      </w:pPr>
      <w:r>
        <w:rPr>
          <w:rFonts w:cs="Times New Roman"/>
          <w:noProof/>
          <w:szCs w:val="24"/>
          <w:lang w:eastAsia="en-IN"/>
        </w:rPr>
        <w:lastRenderedPageBreak/>
        <w:drawing>
          <wp:inline distT="0" distB="0" distL="0" distR="0" wp14:anchorId="5B4BE1E8" wp14:editId="0926738D">
            <wp:extent cx="4876800" cy="2647950"/>
            <wp:effectExtent l="19050" t="0" r="0" b="0"/>
            <wp:docPr id="11" name="Picture 15" descr="C:\Users\hp\Desktop\photo\66666666666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photo\666666666666666.jpg"/>
                    <pic:cNvPicPr>
                      <a:picLocks noChangeAspect="1" noChangeArrowheads="1"/>
                    </pic:cNvPicPr>
                  </pic:nvPicPr>
                  <pic:blipFill>
                    <a:blip r:embed="rId14"/>
                    <a:srcRect/>
                    <a:stretch>
                      <a:fillRect/>
                    </a:stretch>
                  </pic:blipFill>
                  <pic:spPr bwMode="auto">
                    <a:xfrm>
                      <a:off x="0" y="0"/>
                      <a:ext cx="4876800" cy="2647950"/>
                    </a:xfrm>
                    <a:prstGeom prst="rect">
                      <a:avLst/>
                    </a:prstGeom>
                    <a:noFill/>
                    <a:ln w="9525">
                      <a:noFill/>
                      <a:miter lim="800000"/>
                      <a:headEnd/>
                      <a:tailEnd/>
                    </a:ln>
                  </pic:spPr>
                </pic:pic>
              </a:graphicData>
            </a:graphic>
          </wp:inline>
        </w:drawing>
      </w:r>
    </w:p>
    <w:p w14:paraId="3E1F4E7F" w14:textId="77777777" w:rsidR="000D5D0C" w:rsidRDefault="000D5D0C" w:rsidP="008530B0">
      <w:pPr>
        <w:spacing w:line="360" w:lineRule="auto"/>
        <w:jc w:val="center"/>
        <w:rPr>
          <w:rFonts w:cs="Times New Roman"/>
          <w:szCs w:val="24"/>
        </w:rPr>
      </w:pPr>
      <w:r>
        <w:rPr>
          <w:rFonts w:cs="Times New Roman"/>
          <w:szCs w:val="24"/>
        </w:rPr>
        <w:t>Fig.</w:t>
      </w:r>
      <w:r w:rsidR="0017790C">
        <w:rPr>
          <w:rFonts w:cs="Times New Roman"/>
          <w:szCs w:val="24"/>
        </w:rPr>
        <w:t xml:space="preserve"> </w:t>
      </w:r>
      <w:r>
        <w:rPr>
          <w:rFonts w:cs="Times New Roman"/>
          <w:szCs w:val="24"/>
        </w:rPr>
        <w:t>2.</w:t>
      </w:r>
      <w:proofErr w:type="gramStart"/>
      <w:r>
        <w:rPr>
          <w:rFonts w:cs="Times New Roman"/>
          <w:szCs w:val="24"/>
        </w:rPr>
        <w:t>1.Block</w:t>
      </w:r>
      <w:proofErr w:type="gramEnd"/>
      <w:r>
        <w:rPr>
          <w:rFonts w:cs="Times New Roman"/>
          <w:szCs w:val="24"/>
        </w:rPr>
        <w:t xml:space="preserve"> diagram of </w:t>
      </w:r>
      <w:r w:rsidR="00E03653">
        <w:rPr>
          <w:rFonts w:cs="Times New Roman"/>
          <w:szCs w:val="24"/>
        </w:rPr>
        <w:t>the</w:t>
      </w:r>
      <w:r>
        <w:rPr>
          <w:rFonts w:cs="Times New Roman"/>
          <w:szCs w:val="24"/>
        </w:rPr>
        <w:t xml:space="preserve"> APID</w:t>
      </w:r>
      <w:r w:rsidR="00E03653">
        <w:rPr>
          <w:rFonts w:cs="Times New Roman"/>
          <w:szCs w:val="24"/>
        </w:rPr>
        <w:t xml:space="preserve"> [5]</w:t>
      </w:r>
    </w:p>
    <w:p w14:paraId="52133F2B" w14:textId="77777777" w:rsidR="000D5D0C" w:rsidRDefault="000D5D0C" w:rsidP="008530B0">
      <w:pPr>
        <w:spacing w:line="360" w:lineRule="auto"/>
        <w:jc w:val="both"/>
        <w:rPr>
          <w:rFonts w:cs="Times New Roman"/>
          <w:szCs w:val="24"/>
        </w:rPr>
      </w:pPr>
    </w:p>
    <w:p w14:paraId="476B3714" w14:textId="77777777" w:rsidR="000D5D0C" w:rsidRDefault="000D5D0C" w:rsidP="008530B0">
      <w:pPr>
        <w:spacing w:line="360" w:lineRule="auto"/>
        <w:jc w:val="both"/>
        <w:rPr>
          <w:rFonts w:cs="Times New Roman"/>
          <w:szCs w:val="24"/>
        </w:rPr>
      </w:pPr>
    </w:p>
    <w:p w14:paraId="772CC7AA" w14:textId="77777777" w:rsidR="000D5D0C" w:rsidRDefault="000D5D0C" w:rsidP="008530B0">
      <w:pPr>
        <w:spacing w:line="360" w:lineRule="auto"/>
        <w:jc w:val="both"/>
        <w:rPr>
          <w:rFonts w:cs="Times New Roman"/>
          <w:szCs w:val="24"/>
        </w:rPr>
      </w:pPr>
      <w:r>
        <w:rPr>
          <w:rFonts w:cs="Times New Roman"/>
          <w:szCs w:val="24"/>
        </w:rPr>
        <w:t xml:space="preserve"> It shows that the gain updating factor α, a function of process error (e) and change of error (∆e) continuously adjusts the parameter of a CPID. Fig.</w:t>
      </w:r>
      <w:r w:rsidR="000F0A5C">
        <w:rPr>
          <w:rFonts w:cs="Times New Roman"/>
          <w:szCs w:val="24"/>
        </w:rPr>
        <w:t xml:space="preserve"> </w:t>
      </w:r>
      <w:r>
        <w:rPr>
          <w:rFonts w:cs="Times New Roman"/>
          <w:szCs w:val="24"/>
        </w:rPr>
        <w:t>2.1 indicates that the starting point of the APID for a given process is its corresponding CPID, which means initial settings of the proposed PID auto-tuner are based on ZN rules.</w:t>
      </w:r>
    </w:p>
    <w:p w14:paraId="0BF4B6F4" w14:textId="77777777" w:rsidR="000D5D0C" w:rsidRDefault="000D5D0C" w:rsidP="008530B0">
      <w:pPr>
        <w:spacing w:line="360" w:lineRule="auto"/>
        <w:jc w:val="both"/>
        <w:rPr>
          <w:rFonts w:cs="Times New Roman"/>
          <w:szCs w:val="24"/>
        </w:rPr>
      </w:pPr>
    </w:p>
    <w:p w14:paraId="461B5B39" w14:textId="77777777" w:rsidR="000D5D0C" w:rsidRDefault="000D5D0C" w:rsidP="008530B0">
      <w:pPr>
        <w:spacing w:line="360" w:lineRule="auto"/>
        <w:jc w:val="both"/>
        <w:rPr>
          <w:rFonts w:cs="Times New Roman"/>
          <w:szCs w:val="24"/>
        </w:rPr>
      </w:pPr>
      <w:r>
        <w:rPr>
          <w:rFonts w:cs="Times New Roman"/>
          <w:szCs w:val="24"/>
        </w:rPr>
        <w:t>Each of such ZN tuned parameters of APID (i.e., proportional, integral and derivative gains) is updated online by the single modifying factor α through some simple relations.</w:t>
      </w:r>
    </w:p>
    <w:p w14:paraId="22877678" w14:textId="77777777" w:rsidR="000D5D0C" w:rsidRDefault="000D5D0C" w:rsidP="008530B0">
      <w:pPr>
        <w:spacing w:line="360" w:lineRule="auto"/>
        <w:jc w:val="both"/>
        <w:rPr>
          <w:rFonts w:cs="Times New Roman"/>
          <w:szCs w:val="24"/>
        </w:rPr>
      </w:pPr>
    </w:p>
    <w:p w14:paraId="41D8AE7D" w14:textId="77777777" w:rsidR="000D5D0C" w:rsidRDefault="000D5D0C" w:rsidP="008530B0">
      <w:pPr>
        <w:spacing w:line="360" w:lineRule="auto"/>
        <w:jc w:val="both"/>
        <w:rPr>
          <w:rFonts w:cs="Times New Roman"/>
          <w:szCs w:val="24"/>
        </w:rPr>
      </w:pPr>
    </w:p>
    <w:p w14:paraId="30AAC388" w14:textId="77777777" w:rsidR="000D5D0C" w:rsidRDefault="00DF119F" w:rsidP="008530B0">
      <w:pPr>
        <w:spacing w:line="360" w:lineRule="auto"/>
        <w:jc w:val="both"/>
        <w:rPr>
          <w:rFonts w:cs="Times New Roman"/>
          <w:b/>
          <w:szCs w:val="24"/>
        </w:rPr>
      </w:pPr>
      <w:r>
        <w:rPr>
          <w:rFonts w:cs="Times New Roman"/>
          <w:b/>
          <w:szCs w:val="24"/>
        </w:rPr>
        <w:t>2.3 Design of the A</w:t>
      </w:r>
      <w:r w:rsidR="000D5D0C">
        <w:rPr>
          <w:rFonts w:cs="Times New Roman"/>
          <w:b/>
          <w:szCs w:val="24"/>
        </w:rPr>
        <w:t>daptive-</w:t>
      </w:r>
      <w:r w:rsidR="000D5D0C" w:rsidRPr="00CA0102">
        <w:rPr>
          <w:rFonts w:cs="Times New Roman"/>
          <w:b/>
          <w:szCs w:val="24"/>
        </w:rPr>
        <w:t>PID</w:t>
      </w:r>
      <w:r w:rsidR="000D5D0C">
        <w:rPr>
          <w:rFonts w:cs="Times New Roman"/>
          <w:b/>
          <w:szCs w:val="24"/>
        </w:rPr>
        <w:t xml:space="preserve"> </w:t>
      </w:r>
    </w:p>
    <w:p w14:paraId="221C153F" w14:textId="77777777" w:rsidR="000D5D0C" w:rsidRDefault="000D5D0C" w:rsidP="008530B0">
      <w:pPr>
        <w:spacing w:line="360" w:lineRule="auto"/>
        <w:jc w:val="both"/>
        <w:rPr>
          <w:rFonts w:cs="Times New Roman"/>
          <w:b/>
          <w:szCs w:val="24"/>
        </w:rPr>
      </w:pPr>
    </w:p>
    <w:p w14:paraId="2A67C763" w14:textId="77777777" w:rsidR="000D5D0C" w:rsidRDefault="000D5D0C" w:rsidP="008530B0">
      <w:pPr>
        <w:spacing w:line="360" w:lineRule="auto"/>
        <w:jc w:val="both"/>
        <w:rPr>
          <w:rFonts w:cs="Times New Roman"/>
          <w:szCs w:val="24"/>
        </w:rPr>
      </w:pPr>
    </w:p>
    <w:p w14:paraId="6A58EEF7" w14:textId="77777777" w:rsidR="000D5D0C" w:rsidRDefault="000D5D0C" w:rsidP="008530B0">
      <w:pPr>
        <w:spacing w:line="360" w:lineRule="auto"/>
        <w:jc w:val="both"/>
        <w:rPr>
          <w:rFonts w:cs="Times New Roman"/>
          <w:szCs w:val="24"/>
        </w:rPr>
      </w:pPr>
      <w:r>
        <w:rPr>
          <w:rFonts w:cs="Times New Roman"/>
          <w:szCs w:val="24"/>
        </w:rPr>
        <w:t>Let the discrete form of conventional PID is described as</w:t>
      </w:r>
    </w:p>
    <w:p w14:paraId="70D456F0" w14:textId="77777777" w:rsidR="000D5D0C" w:rsidRDefault="000D5D0C" w:rsidP="008530B0">
      <w:pPr>
        <w:spacing w:line="360" w:lineRule="auto"/>
        <w:jc w:val="both"/>
        <w:rPr>
          <w:rFonts w:eastAsiaTheme="minorEastAsia" w:cs="Times New Roman"/>
          <w:szCs w:val="24"/>
        </w:rPr>
      </w:pPr>
    </w:p>
    <w:p w14:paraId="1D1833E5" w14:textId="77777777" w:rsidR="000D5D0C" w:rsidRPr="000B1651" w:rsidRDefault="00D3601D" w:rsidP="008530B0">
      <w:pPr>
        <w:spacing w:line="360" w:lineRule="auto"/>
        <w:jc w:val="both"/>
        <w:rPr>
          <w:rFonts w:eastAsiaTheme="minorEastAsia" w:cs="Times New Roman"/>
          <w:i/>
        </w:rPr>
      </w:pPr>
      <m:oMathPara>
        <m:oMath>
          <m:sSup>
            <m:sSupPr>
              <m:ctrlPr>
                <w:rPr>
                  <w:rFonts w:ascii="Cambria Math" w:hAnsi="Cambria Math"/>
                  <w:i/>
                </w:rPr>
              </m:ctrlPr>
            </m:sSupPr>
            <m:e>
              <m:r>
                <w:rPr>
                  <w:rFonts w:ascii="Cambria Math" w:hAnsi="Cambria Math"/>
                </w:rPr>
                <m:t>u</m:t>
              </m:r>
            </m:e>
            <m:sup>
              <m:r>
                <w:rPr>
                  <w:rFonts w:ascii="Cambria Math" w:hAnsi="Cambria Math"/>
                </w:rPr>
                <m:t>c</m:t>
              </m:r>
            </m:sup>
          </m:sSup>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r>
                <w:rPr>
                  <w:rFonts w:ascii="Cambria Math" w:hAnsi="Cambria Math"/>
                </w:rPr>
                <m:t>e</m:t>
              </m:r>
              <m:d>
                <m:dPr>
                  <m:ctrlPr>
                    <w:rPr>
                      <w:rFonts w:ascii="Cambria Math" w:hAnsi="Cambria Math"/>
                      <w:i/>
                      <w:iCs/>
                    </w:rPr>
                  </m:ctrlPr>
                </m:dPr>
                <m:e>
                  <m:r>
                    <w:rPr>
                      <w:rFonts w:ascii="Cambria Math" w:hAnsi="Cambria Math"/>
                    </w:rPr>
                    <m:t>k</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e</m:t>
                  </m:r>
                  <m:d>
                    <m:dPr>
                      <m:ctrlPr>
                        <w:rPr>
                          <w:rFonts w:ascii="Cambria Math" w:hAnsi="Cambria Math"/>
                          <w:i/>
                        </w:rPr>
                      </m:ctrlPr>
                    </m:dPr>
                    <m:e>
                      <m:r>
                        <w:rPr>
                          <w:rFonts w:ascii="Cambria Math" w:hAnsi="Cambria Math"/>
                        </w:rPr>
                        <m:t>i</m:t>
                      </m:r>
                    </m:e>
                  </m:d>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r>
                    <w:rPr>
                      <w:rFonts w:ascii="Cambria Math" w:hAnsi="Cambria Math"/>
                    </w:rPr>
                    <m:t>k</m:t>
                  </m:r>
                </m:e>
              </m:d>
            </m:e>
          </m:d>
        </m:oMath>
      </m:oMathPara>
    </w:p>
    <w:p w14:paraId="448B91A9" w14:textId="77777777" w:rsidR="000D5D0C" w:rsidRDefault="000D5D0C" w:rsidP="008530B0">
      <w:pPr>
        <w:spacing w:line="360" w:lineRule="auto"/>
        <w:jc w:val="both"/>
        <w:rPr>
          <w:rFonts w:eastAsiaTheme="minorEastAsia" w:cs="Times New Roman"/>
        </w:rPr>
      </w:pPr>
    </w:p>
    <w:p w14:paraId="395FE673" w14:textId="77777777" w:rsidR="000D5D0C" w:rsidRDefault="00D3601D" w:rsidP="008530B0">
      <w:pPr>
        <w:spacing w:line="360" w:lineRule="auto"/>
        <w:jc w:val="both"/>
        <w:rPr>
          <w:rFonts w:eastAsiaTheme="minorEastAsia" w:cs="Times New Roman"/>
        </w:rPr>
      </w:pPr>
      <m:oMath>
        <m:sSup>
          <m:sSupPr>
            <m:ctrlPr>
              <w:rPr>
                <w:rFonts w:ascii="Cambria Math" w:hAnsi="Cambria Math"/>
                <w:i/>
                <w:iCs/>
              </w:rPr>
            </m:ctrlPr>
          </m:sSupPr>
          <m:e>
            <m:r>
              <w:rPr>
                <w:rFonts w:ascii="Cambria Math" w:hAnsi="Cambria Math"/>
              </w:rPr>
              <m:t xml:space="preserve">      or                                   u</m:t>
            </m:r>
          </m:e>
          <m:sup>
            <m:r>
              <w:rPr>
                <w:rFonts w:ascii="Cambria Math" w:hAnsi="Cambria Math"/>
              </w:rPr>
              <m:t>c</m:t>
            </m:r>
          </m:sup>
        </m:s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iCs/>
              </w:rPr>
            </m:ctrlPr>
          </m:dPr>
          <m:e>
            <m:r>
              <w:rPr>
                <w:rFonts w:ascii="Cambria Math" w:hAnsi="Cambria Math"/>
              </w:rPr>
              <m:t>k</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r>
              <w:rPr>
                <w:rFonts w:ascii="Cambria Math" w:hAnsi="Cambria Math"/>
              </w:rPr>
              <m:t>e</m:t>
            </m:r>
            <m:d>
              <m:dPr>
                <m:ctrlPr>
                  <w:rPr>
                    <w:rFonts w:ascii="Cambria Math" w:hAnsi="Cambria Math"/>
                  </w:rPr>
                </m:ctrlPr>
              </m:dPr>
              <m:e>
                <m:r>
                  <w:rPr>
                    <w:rFonts w:ascii="Cambria Math" w:hAnsi="Cambria Math"/>
                  </w:rPr>
                  <m:t>i</m:t>
                </m:r>
              </m:e>
            </m:d>
          </m:e>
        </m:nary>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w:r w:rsidR="000D5D0C">
        <w:rPr>
          <w:rFonts w:eastAsiaTheme="minorEastAsia" w:cs="Times New Roman"/>
        </w:rPr>
        <w:t xml:space="preserve">                            (2.1)</w:t>
      </w:r>
    </w:p>
    <w:p w14:paraId="2F188C64" w14:textId="77777777" w:rsidR="000D5D0C" w:rsidRPr="006633ED" w:rsidRDefault="000D5D0C" w:rsidP="008530B0">
      <w:pPr>
        <w:spacing w:line="360" w:lineRule="auto"/>
        <w:jc w:val="both"/>
        <w:rPr>
          <w:rFonts w:eastAsiaTheme="minorEastAsia" w:cs="Times New Roman"/>
          <w:szCs w:val="24"/>
        </w:rPr>
      </w:pPr>
    </w:p>
    <w:p w14:paraId="5BCE9E29" w14:textId="77777777" w:rsidR="000D5D0C" w:rsidRDefault="000D5D0C" w:rsidP="008530B0">
      <w:pPr>
        <w:spacing w:line="360" w:lineRule="auto"/>
        <w:jc w:val="both"/>
        <w:rPr>
          <w:rFonts w:cs="Times New Roman"/>
          <w:szCs w:val="24"/>
        </w:rPr>
      </w:pPr>
    </w:p>
    <w:p w14:paraId="20966FD3" w14:textId="77777777" w:rsidR="000D5D0C" w:rsidRDefault="000D5D0C" w:rsidP="008530B0">
      <w:pPr>
        <w:spacing w:line="360" w:lineRule="auto"/>
        <w:jc w:val="both"/>
        <w:rPr>
          <w:rFonts w:eastAsiaTheme="minorEastAsia"/>
        </w:rPr>
      </w:pPr>
      <w:r>
        <w:rPr>
          <w:rFonts w:cs="Times New Roman"/>
          <w:szCs w:val="24"/>
        </w:rPr>
        <w:lastRenderedPageBreak/>
        <w:t xml:space="preserve">In equation (2.1),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c</m:t>
            </m:r>
          </m:sup>
        </m:sSup>
        <m:d>
          <m:dPr>
            <m:ctrlPr>
              <w:rPr>
                <w:rFonts w:ascii="Cambria Math" w:hAnsi="Cambria Math"/>
              </w:rPr>
            </m:ctrlPr>
          </m:dPr>
          <m:e>
            <m:r>
              <w:rPr>
                <w:rFonts w:ascii="Cambria Math" w:hAnsi="Cambria Math"/>
              </w:rPr>
              <m:t>k</m:t>
            </m:r>
          </m:e>
        </m:d>
      </m:oMath>
      <w:r>
        <w:rPr>
          <w:rFonts w:eastAsiaTheme="minorEastAsia" w:cs="Times New Roman"/>
        </w:rPr>
        <w:t xml:space="preserve"> is the control action at kth sampling instant,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 xml:space="preserve"> </m:t>
        </m:r>
      </m:oMath>
      <w:r>
        <w:t xml:space="preserve"> is the p</w:t>
      </w:r>
      <w:proofErr w:type="spellStart"/>
      <w:r w:rsidRPr="00E26E85">
        <w:t>roportional</w:t>
      </w:r>
      <w:proofErr w:type="spellEnd"/>
      <w:r w:rsidRPr="00E26E85">
        <w:t xml:space="preserve"> gain</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e>
        </m:d>
      </m:oMath>
      <w:r w:rsidRPr="00E26E85">
        <w:t xml:space="preserve"> </w:t>
      </w:r>
      <w:r>
        <w:t xml:space="preserve">is the </w:t>
      </w:r>
      <w:r w:rsidRPr="00E26E85">
        <w:t xml:space="preserve">integral gain,  </w:t>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d</m:t>
                    </m:r>
                  </m:sub>
                </m:sSub>
              </m:num>
              <m:den>
                <m:r>
                  <m:rPr>
                    <m:sty m:val="p"/>
                  </m:rPr>
                  <w:rPr>
                    <w:rFonts w:ascii="Cambria Math" w:hAnsi="Cambria Math"/>
                  </w:rPr>
                  <m:t>∆</m:t>
                </m:r>
                <m:r>
                  <w:rPr>
                    <w:rFonts w:ascii="Cambria Math" w:hAnsi="Cambria Math"/>
                  </w:rPr>
                  <m:t>t</m:t>
                </m:r>
              </m:den>
            </m:f>
          </m:e>
        </m:d>
      </m:oMath>
      <w:r w:rsidRPr="00E26E85">
        <w:t xml:space="preserve"> </w:t>
      </w:r>
      <w:r>
        <w:t xml:space="preserve">is the </w:t>
      </w:r>
      <w:r w:rsidRPr="00E26E85">
        <w:t>derivative gain</w:t>
      </w:r>
      <m:oMath>
        <m:sSub>
          <m:sSubPr>
            <m:ctrlPr>
              <w:rPr>
                <w:rFonts w:ascii="Cambria Math" w:hAnsi="Cambria Math"/>
              </w:rPr>
            </m:ctrlPr>
          </m:sSubPr>
          <m:e>
            <m:r>
              <m:rPr>
                <m:sty m:val="p"/>
              </m:rPr>
              <w:rPr>
                <w:rFonts w:ascii="Cambria Math" w:hAnsi="Cambria Math"/>
              </w:rPr>
              <m:t xml:space="preserve">  where  </m:t>
            </m:r>
            <m:r>
              <w:rPr>
                <w:rFonts w:ascii="Cambria Math" w:hAnsi="Cambria Math"/>
              </w:rPr>
              <m:t>T</m:t>
            </m:r>
          </m:e>
          <m:sub>
            <m:r>
              <w:rPr>
                <w:rFonts w:ascii="Cambria Math" w:hAnsi="Cambria Math"/>
              </w:rPr>
              <m:t>i</m:t>
            </m:r>
          </m:sub>
        </m:sSub>
        <m:r>
          <m:rPr>
            <m:sty m:val="p"/>
          </m:rPr>
          <w:rPr>
            <w:rFonts w:ascii="Cambria Math" w:hAnsi="Cambria Math"/>
          </w:rPr>
          <m:t xml:space="preserve">  </m:t>
        </m:r>
      </m:oMath>
      <w:r>
        <w:t xml:space="preserve">is </w:t>
      </w:r>
      <w:r w:rsidRPr="00E26E85">
        <w:t xml:space="preserve">the integral time, </w:t>
      </w:r>
      <m:oMath>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 xml:space="preserve"> </m:t>
            </m:r>
          </m:sub>
        </m:sSub>
        <m:r>
          <m:rPr>
            <m:sty m:val="p"/>
          </m:rPr>
          <w:rPr>
            <w:rFonts w:ascii="Cambria Math" w:hAnsi="Cambria Math"/>
          </w:rPr>
          <m:t xml:space="preserve"> </m:t>
        </m:r>
      </m:oMath>
      <w:r>
        <w:t xml:space="preserve">is the </w:t>
      </w:r>
      <w:r w:rsidRPr="00E26E85">
        <w:t>derivative time</w:t>
      </w:r>
      <w:r>
        <w:t xml:space="preserve">, and </w:t>
      </w:r>
      <m:oMath>
        <m:r>
          <m:rPr>
            <m:sty m:val="p"/>
          </m:rPr>
          <w:rPr>
            <w:rFonts w:ascii="Cambria Math" w:hAnsi="Cambria Math"/>
          </w:rPr>
          <m:t>∆</m:t>
        </m:r>
        <m:r>
          <w:rPr>
            <w:rFonts w:ascii="Cambria Math" w:hAnsi="Cambria Math"/>
          </w:rPr>
          <m:t>t</m:t>
        </m:r>
      </m:oMath>
      <w:r>
        <w:t xml:space="preserve"> is the sampling time interval. </w:t>
      </w:r>
      <m:oMath>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  T</m:t>
            </m:r>
          </m:e>
          <m:sub>
            <m:r>
              <w:rPr>
                <w:rFonts w:ascii="Cambria Math" w:hAnsi="Cambria Math"/>
              </w:rPr>
              <m:t xml:space="preserve">i </m:t>
            </m:r>
          </m:sub>
        </m:sSub>
        <m:r>
          <m:rPr>
            <m:sty m:val="p"/>
          </m:rPr>
          <w:rPr>
            <w:rFonts w:ascii="Cambria Math" w:hAnsi="Cambria Math"/>
          </w:rPr>
          <m:t>,</m:t>
        </m:r>
        <m:sSub>
          <m:sSubPr>
            <m:ctrlPr>
              <w:rPr>
                <w:rFonts w:ascii="Cambria Math" w:hAnsi="Cambria Math"/>
              </w:rPr>
            </m:ctrlPr>
          </m:sSubPr>
          <m:e>
            <m:r>
              <w:rPr>
                <w:rFonts w:ascii="Cambria Math" w:hAnsi="Cambria Math"/>
              </w:rPr>
              <m:t xml:space="preserve"> </m:t>
            </m:r>
            <m:r>
              <m:rPr>
                <m:sty m:val="p"/>
              </m:rPr>
              <w:rPr>
                <w:rFonts w:ascii="Cambria Math" w:hAnsi="Cambria Math"/>
              </w:rPr>
              <m:t>and</m:t>
            </m:r>
            <m:r>
              <w:rPr>
                <w:rFonts w:ascii="Cambria Math" w:hAnsi="Cambria Math"/>
              </w:rPr>
              <m:t xml:space="preserve"> T</m:t>
            </m:r>
          </m:e>
          <m:sub>
            <m:r>
              <w:rPr>
                <w:rFonts w:ascii="Cambria Math" w:hAnsi="Cambria Math"/>
              </w:rPr>
              <m:t>d</m:t>
            </m:r>
          </m:sub>
        </m:sSub>
      </m:oMath>
      <w:r>
        <w:rPr>
          <w:rFonts w:eastAsiaTheme="minorEastAsia"/>
        </w:rPr>
        <w:t xml:space="preserve"> are calculated according to ZN ultimate cycle tuning rules (i.e.,</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=0.6</m:t>
        </m:r>
        <m:sSub>
          <m:sSubPr>
            <m:ctrlPr>
              <w:rPr>
                <w:rFonts w:ascii="Cambria Math" w:hAnsi="Cambria Math"/>
              </w:rPr>
            </m:ctrlPr>
          </m:sSubPr>
          <m:e>
            <m:r>
              <w:rPr>
                <w:rFonts w:ascii="Cambria Math" w:hAnsi="Cambria Math"/>
              </w:rPr>
              <m:t>K</m:t>
            </m:r>
          </m:e>
          <m:sub>
            <m:r>
              <w:rPr>
                <w:rFonts w:ascii="Cambria Math" w:hAnsi="Cambria Math"/>
              </w:rPr>
              <m:t>u</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u</m:t>
                </m:r>
              </m:sub>
            </m:sSub>
          </m:num>
          <m:den>
            <m:r>
              <m:rPr>
                <m:sty m:val="p"/>
              </m:rPr>
              <w:rPr>
                <w:rFonts w:ascii="Cambria Math" w:hAnsi="Cambria Math"/>
              </w:rPr>
              <m:t>2</m:t>
            </m:r>
          </m:den>
        </m:f>
        <m:r>
          <m:rPr>
            <m:sty m:val="p"/>
          </m:rP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 xml:space="preserve">d </m:t>
            </m:r>
          </m:sub>
        </m:sSub>
      </m:oMath>
      <w:r>
        <w:rPr>
          <w:rFonts w:eastAsiaTheme="minorEastAsia"/>
        </w:rPr>
        <w:t>=</w:t>
      </w:r>
      <m:oMath>
        <m:sSub>
          <m:sSubPr>
            <m:ctrlPr>
              <w:rPr>
                <w:rFonts w:ascii="Cambria Math" w:hAnsi="Cambria Math"/>
              </w:rPr>
            </m:ctrlPr>
          </m:sSubPr>
          <m:e>
            <m:r>
              <w:rPr>
                <w:rFonts w:ascii="Cambria Math" w:hAnsi="Cambria Math"/>
              </w:rPr>
              <m:t xml:space="preserve"> t</m:t>
            </m:r>
          </m:e>
          <m:sub>
            <m:r>
              <w:rPr>
                <w:rFonts w:ascii="Cambria Math" w:hAnsi="Cambria Math"/>
              </w:rPr>
              <m:t>u</m:t>
            </m:r>
          </m:sub>
        </m:sSub>
        <m:r>
          <m:rPr>
            <m:sty m:val="p"/>
          </m:rPr>
          <w:rPr>
            <w:rFonts w:ascii="Cambria Math" w:hAnsi="Cambria Math"/>
          </w:rPr>
          <m:t>/8</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are the ultimate gain and ultimate period respectively).</w:t>
      </w:r>
    </w:p>
    <w:p w14:paraId="464CBED4" w14:textId="77777777" w:rsidR="000D5D0C" w:rsidRDefault="000D5D0C" w:rsidP="008530B0">
      <w:pPr>
        <w:spacing w:line="360" w:lineRule="auto"/>
        <w:jc w:val="both"/>
        <w:rPr>
          <w:rFonts w:cs="Times New Roman"/>
          <w:szCs w:val="24"/>
        </w:rPr>
      </w:pPr>
    </w:p>
    <w:p w14:paraId="0941A84E" w14:textId="77777777" w:rsidR="000D5D0C" w:rsidRDefault="000D5D0C" w:rsidP="008530B0">
      <w:pPr>
        <w:spacing w:line="360" w:lineRule="auto"/>
        <w:jc w:val="both"/>
        <w:rPr>
          <w:rFonts w:cs="Times New Roman"/>
          <w:szCs w:val="24"/>
        </w:rPr>
      </w:pPr>
      <w:r>
        <w:rPr>
          <w:rFonts w:cs="Times New Roman"/>
          <w:szCs w:val="24"/>
        </w:rPr>
        <w:t xml:space="preserve">Here e(k) and ∆e(k) are expressed as </w:t>
      </w:r>
    </w:p>
    <w:p w14:paraId="36E27148" w14:textId="77777777" w:rsidR="000D5D0C" w:rsidRDefault="000D5D0C" w:rsidP="008530B0">
      <w:pPr>
        <w:spacing w:line="360" w:lineRule="auto"/>
        <w:jc w:val="both"/>
        <w:rPr>
          <w:rFonts w:cs="Times New Roman"/>
          <w:szCs w:val="24"/>
        </w:rPr>
      </w:pPr>
    </w:p>
    <w:p w14:paraId="2820B2CC" w14:textId="77777777" w:rsidR="000D5D0C" w:rsidRDefault="000D5D0C" w:rsidP="008530B0">
      <w:pPr>
        <w:spacing w:line="360" w:lineRule="auto"/>
        <w:jc w:val="both"/>
        <w:rPr>
          <w:rFonts w:cs="Times New Roman"/>
          <w:szCs w:val="24"/>
        </w:rPr>
      </w:pPr>
      <w:r>
        <w:rPr>
          <w:rFonts w:cs="Times New Roman"/>
          <w:szCs w:val="24"/>
        </w:rPr>
        <w:t xml:space="preserve"> e(k)=r</w:t>
      </w:r>
      <w:r>
        <w:rPr>
          <w:rFonts w:ascii="Cambria Math" w:hAnsi="Cambria Math" w:cs="Times New Roman"/>
          <w:szCs w:val="24"/>
        </w:rPr>
        <w:t>−</w:t>
      </w:r>
      <w:r>
        <w:rPr>
          <w:rFonts w:cs="Times New Roman"/>
          <w:szCs w:val="24"/>
        </w:rPr>
        <w:t>y(</w:t>
      </w:r>
      <w:proofErr w:type="gramStart"/>
      <w:r>
        <w:rPr>
          <w:rFonts w:cs="Times New Roman"/>
          <w:szCs w:val="24"/>
        </w:rPr>
        <w:t xml:space="preserve">k)   </w:t>
      </w:r>
      <w:proofErr w:type="gramEnd"/>
      <w:r>
        <w:rPr>
          <w:rFonts w:cs="Times New Roman"/>
          <w:szCs w:val="24"/>
        </w:rPr>
        <w:t xml:space="preserve">                                                                                                                    (2.2)</w:t>
      </w:r>
    </w:p>
    <w:p w14:paraId="0977F535" w14:textId="77777777" w:rsidR="000D5D0C" w:rsidRDefault="000D5D0C" w:rsidP="008530B0">
      <w:pPr>
        <w:spacing w:line="360" w:lineRule="auto"/>
        <w:jc w:val="both"/>
        <w:rPr>
          <w:rFonts w:cs="Times New Roman"/>
          <w:szCs w:val="24"/>
        </w:rPr>
      </w:pPr>
    </w:p>
    <w:p w14:paraId="5A06B577" w14:textId="77777777" w:rsidR="000D5D0C" w:rsidRDefault="000D5D0C" w:rsidP="008530B0">
      <w:pPr>
        <w:spacing w:line="360" w:lineRule="auto"/>
        <w:jc w:val="both"/>
        <w:rPr>
          <w:rFonts w:cs="Times New Roman"/>
          <w:szCs w:val="24"/>
        </w:rPr>
      </w:pPr>
      <w:r>
        <w:rPr>
          <w:rFonts w:cs="Times New Roman"/>
          <w:szCs w:val="24"/>
        </w:rPr>
        <w:t>∆e(k)=</w:t>
      </w:r>
      <w:proofErr w:type="gramStart"/>
      <w:r>
        <w:rPr>
          <w:rFonts w:cs="Times New Roman"/>
          <w:szCs w:val="24"/>
        </w:rPr>
        <w:t>e(</w:t>
      </w:r>
      <w:proofErr w:type="gramEnd"/>
      <w:r>
        <w:rPr>
          <w:rFonts w:cs="Times New Roman"/>
          <w:szCs w:val="24"/>
        </w:rPr>
        <w:t xml:space="preserve">k ) </w:t>
      </w:r>
      <w:r>
        <w:rPr>
          <w:rFonts w:ascii="Cambria Math" w:hAnsi="Cambria Math" w:cs="Times New Roman"/>
          <w:szCs w:val="24"/>
        </w:rPr>
        <w:t>−</w:t>
      </w:r>
      <w:r>
        <w:rPr>
          <w:rFonts w:cs="Times New Roman"/>
          <w:szCs w:val="24"/>
        </w:rPr>
        <w:t xml:space="preserve"> e(k-1) ,                                                                                                         (2.3)                 </w:t>
      </w:r>
    </w:p>
    <w:p w14:paraId="4E6C6D72" w14:textId="77777777" w:rsidR="000D5D0C" w:rsidRDefault="000D5D0C" w:rsidP="008530B0">
      <w:pPr>
        <w:spacing w:line="360" w:lineRule="auto"/>
        <w:jc w:val="both"/>
        <w:rPr>
          <w:rFonts w:cs="Times New Roman"/>
          <w:szCs w:val="24"/>
        </w:rPr>
      </w:pPr>
    </w:p>
    <w:p w14:paraId="30AF98BD" w14:textId="77777777" w:rsidR="000D5D0C" w:rsidRDefault="000D5D0C" w:rsidP="008530B0">
      <w:pPr>
        <w:spacing w:line="360" w:lineRule="auto"/>
        <w:jc w:val="both"/>
        <w:rPr>
          <w:rFonts w:cs="Times New Roman"/>
          <w:szCs w:val="24"/>
        </w:rPr>
      </w:pPr>
    </w:p>
    <w:p w14:paraId="5B835AD5" w14:textId="77777777" w:rsidR="000D5D0C" w:rsidRDefault="000D5D0C" w:rsidP="008530B0">
      <w:pPr>
        <w:spacing w:line="360" w:lineRule="auto"/>
        <w:jc w:val="both"/>
        <w:rPr>
          <w:rFonts w:cs="Times New Roman"/>
          <w:szCs w:val="24"/>
        </w:rPr>
      </w:pPr>
      <w:r>
        <w:rPr>
          <w:rFonts w:cs="Times New Roman"/>
          <w:szCs w:val="24"/>
        </w:rPr>
        <w:t>Where r is the set point, and y(k) is the process output. The proposed gain updating factor α is defined by</w:t>
      </w:r>
    </w:p>
    <w:p w14:paraId="594084DB" w14:textId="77777777" w:rsidR="000D5D0C" w:rsidRDefault="000D5D0C" w:rsidP="008530B0">
      <w:pPr>
        <w:spacing w:line="360" w:lineRule="auto"/>
        <w:jc w:val="both"/>
        <w:rPr>
          <w:rFonts w:cs="Times New Roman"/>
          <w:szCs w:val="24"/>
        </w:rPr>
      </w:pPr>
      <w:r>
        <w:rPr>
          <w:rFonts w:cs="Times New Roman"/>
          <w:szCs w:val="24"/>
        </w:rPr>
        <w:t xml:space="preserve"> </w:t>
      </w:r>
    </w:p>
    <w:p w14:paraId="1B35997B" w14:textId="77777777" w:rsidR="000D5D0C" w:rsidRPr="00734A43" w:rsidRDefault="000D5D0C" w:rsidP="008530B0">
      <w:pPr>
        <w:spacing w:line="360" w:lineRule="auto"/>
        <w:rPr>
          <w:rFonts w:cs="Times New Roman"/>
          <w:szCs w:val="24"/>
        </w:rPr>
      </w:pPr>
      <w:r>
        <w:rPr>
          <w:rFonts w:cs="Times New Roman"/>
          <w:szCs w:val="24"/>
        </w:rPr>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sSub>
          <m:sSubPr>
            <m:ctrlPr>
              <w:rPr>
                <w:rFonts w:ascii="Cambria Math" w:hAnsi="Cambria Math"/>
              </w:rPr>
            </m:ctrlPr>
          </m:sSubPr>
          <m:e>
            <m:r>
              <m:rPr>
                <m:sty m:val="p"/>
              </m:rPr>
              <w:rPr>
                <w:rFonts w:ascii="Cambria Math" w:hAnsi="Cambria Math"/>
              </w:rPr>
              <m:t xml:space="preserve"> ×∆</m:t>
            </m:r>
            <m:r>
              <w:rPr>
                <w:rFonts w:ascii="Cambria Math" w:hAnsi="Cambria Math"/>
              </w:rPr>
              <m:t>e</m:t>
            </m:r>
          </m:e>
          <m:sub>
            <m:r>
              <w:rPr>
                <w:rFonts w:ascii="Cambria Math" w:hAnsi="Cambria Math"/>
              </w:rPr>
              <m:t>N</m:t>
            </m:r>
          </m:sub>
        </m:sSub>
        <m:r>
          <m:rPr>
            <m:sty m:val="p"/>
          </m:rPr>
          <w:rPr>
            <w:rFonts w:ascii="Cambria Math" w:hAnsi="Cambria Math"/>
          </w:rPr>
          <m:t>(</m:t>
        </m:r>
        <m:r>
          <w:rPr>
            <w:rFonts w:ascii="Cambria Math" w:hAnsi="Cambria Math"/>
          </w:rPr>
          <m:t>k</m:t>
        </m:r>
        <m:r>
          <m:rPr>
            <m:sty m:val="p"/>
          </m:rPr>
          <w:rPr>
            <w:rFonts w:ascii="Cambria Math" w:hAnsi="Cambria Math"/>
          </w:rPr>
          <m:t>)</m:t>
        </m:r>
      </m:oMath>
      <w:r>
        <w:t xml:space="preserve"> </w:t>
      </w:r>
      <w:proofErr w:type="gramStart"/>
      <w:r>
        <w:t xml:space="preserve">,   </w:t>
      </w:r>
      <w:proofErr w:type="gramEnd"/>
      <w:r>
        <w:t xml:space="preserve">                                                                                           (2.4)</w:t>
      </w:r>
    </w:p>
    <w:p w14:paraId="724DC7F1" w14:textId="77777777" w:rsidR="000D5D0C" w:rsidRDefault="000D5D0C" w:rsidP="008530B0">
      <w:pPr>
        <w:spacing w:line="360" w:lineRule="auto"/>
        <w:jc w:val="both"/>
      </w:pPr>
    </w:p>
    <w:p w14:paraId="2CFC5499" w14:textId="77777777" w:rsidR="000D5D0C" w:rsidRDefault="000D5D0C" w:rsidP="008530B0">
      <w:pPr>
        <w:spacing w:line="360" w:lineRule="auto"/>
        <w:jc w:val="both"/>
        <w:rPr>
          <w:rFonts w:cs="Times New Roman"/>
          <w:szCs w:val="24"/>
        </w:rPr>
      </w:pPr>
      <w:r>
        <w:t xml:space="preserve">   </w:t>
      </w:r>
      <m:oMath>
        <m:sSub>
          <m:sSubPr>
            <m:ctrlPr>
              <w:rPr>
                <w:rFonts w:ascii="Cambria Math" w:hAnsi="Cambria Math"/>
              </w:rPr>
            </m:ctrlPr>
          </m:sSubPr>
          <m:e>
            <m:r>
              <w:rPr>
                <w:rFonts w:ascii="Cambria Math" w:hAnsi="Cambria Math"/>
              </w:rPr>
              <m:t xml:space="preserve">   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k</m:t>
            </m:r>
            <m:r>
              <m:rPr>
                <m:sty m:val="p"/>
              </m:rPr>
              <w:rPr>
                <w:rFonts w:ascii="Cambria Math" w:hAnsi="Cambria Math"/>
              </w:rPr>
              <m:t>)</m:t>
            </m:r>
          </m:num>
          <m:den>
            <m:r>
              <m:rPr>
                <m:sty m:val="p"/>
              </m:rPr>
              <w:rPr>
                <w:rFonts w:ascii="Cambria Math" w:hAnsi="Cambria Math"/>
              </w:rPr>
              <m:t>|</m:t>
            </m:r>
            <m:r>
              <w:rPr>
                <w:rFonts w:ascii="Cambria Math" w:hAnsi="Cambria Math"/>
              </w:rPr>
              <m:t>r</m:t>
            </m:r>
            <m:r>
              <m:rPr>
                <m:sty m:val="p"/>
              </m:rPr>
              <w:rPr>
                <w:rFonts w:ascii="Cambria Math" w:hAnsi="Cambria Math"/>
              </w:rPr>
              <m:t>|</m:t>
            </m:r>
          </m:den>
        </m:f>
        <m:r>
          <m:rPr>
            <m:sty m:val="p"/>
          </m:rPr>
          <w:rPr>
            <w:rFonts w:ascii="Cambria Math" w:hAnsi="Cambria Math"/>
          </w:rPr>
          <m:t xml:space="preserve"> </m:t>
        </m:r>
      </m:oMath>
      <w:r>
        <w:rPr>
          <w:rFonts w:cs="Times New Roman"/>
          <w:szCs w:val="24"/>
        </w:rPr>
        <w:t xml:space="preserve"> </w:t>
      </w:r>
      <w:proofErr w:type="gramStart"/>
      <w:r>
        <w:rPr>
          <w:rFonts w:cs="Times New Roman"/>
          <w:szCs w:val="24"/>
        </w:rPr>
        <w:t xml:space="preserve">,   </w:t>
      </w:r>
      <w:proofErr w:type="gramEnd"/>
      <w:r>
        <w:rPr>
          <w:rFonts w:cs="Times New Roman"/>
          <w:szCs w:val="24"/>
        </w:rPr>
        <w:t xml:space="preserve">                                                                                                            (2.5)     </w:t>
      </w:r>
    </w:p>
    <w:p w14:paraId="674648B9" w14:textId="77777777" w:rsidR="000D5D0C" w:rsidRDefault="000D5D0C" w:rsidP="008530B0">
      <w:pPr>
        <w:spacing w:line="360" w:lineRule="auto"/>
        <w:jc w:val="both"/>
        <w:rPr>
          <w:rFonts w:cs="Times New Roman"/>
          <w:szCs w:val="24"/>
        </w:rPr>
      </w:pPr>
    </w:p>
    <w:p w14:paraId="0E60C491" w14:textId="77777777" w:rsidR="000D5D0C" w:rsidRDefault="00D3601D" w:rsidP="008530B0">
      <w:pPr>
        <w:spacing w:line="360" w:lineRule="auto"/>
        <w:jc w:val="both"/>
        <w:rPr>
          <w:rFonts w:cs="Times New Roman"/>
          <w:szCs w:val="24"/>
        </w:rPr>
      </w:pPr>
      <m:oMath>
        <m:sSub>
          <m:sSubPr>
            <m:ctrlPr>
              <w:rPr>
                <w:rFonts w:ascii="Cambria Math" w:hAnsi="Cambria Math"/>
              </w:rPr>
            </m:ctrlPr>
          </m:sSubPr>
          <m:e>
            <m:r>
              <m:rPr>
                <m:sty m:val="p"/>
              </m:rPr>
              <w:rPr>
                <w:rFonts w:ascii="Cambria Math" w:hAnsi="Cambria Math"/>
              </w:rPr>
              <m:t xml:space="preserve"> and   ∆</m:t>
            </m:r>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N</m:t>
            </m:r>
          </m:sub>
        </m:sSub>
        <m:d>
          <m:dPr>
            <m:ctrlPr>
              <w:rPr>
                <w:rFonts w:ascii="Cambria Math" w:hAnsi="Cambria Math"/>
              </w:rPr>
            </m:ctrlPr>
          </m:dPr>
          <m:e>
            <m:r>
              <w:rPr>
                <w:rFonts w:ascii="Cambria Math" w:hAnsi="Cambria Math"/>
              </w:rPr>
              <m:t>k</m:t>
            </m:r>
            <m:r>
              <m:rPr>
                <m:sty m:val="p"/>
              </m:rPr>
              <w:rPr>
                <w:rFonts w:ascii="Cambria Math" w:hAnsi="Cambria Math"/>
              </w:rPr>
              <m:t>-1</m:t>
            </m:r>
          </m:e>
        </m:d>
      </m:oMath>
      <w:r w:rsidR="000D5D0C">
        <w:t>.</w:t>
      </w:r>
      <w:r w:rsidR="000D5D0C">
        <w:rPr>
          <w:rFonts w:cs="Times New Roman"/>
          <w:szCs w:val="24"/>
        </w:rPr>
        <w:t xml:space="preserve">                                                                                (2.6)</w:t>
      </w:r>
    </w:p>
    <w:p w14:paraId="31619C9C" w14:textId="77777777" w:rsidR="000D5D0C" w:rsidRDefault="000D5D0C" w:rsidP="008530B0">
      <w:pPr>
        <w:spacing w:line="360" w:lineRule="auto"/>
        <w:jc w:val="both"/>
        <w:rPr>
          <w:rFonts w:cs="Times New Roman"/>
          <w:szCs w:val="24"/>
        </w:rPr>
      </w:pPr>
    </w:p>
    <w:p w14:paraId="08C1CD6A" w14:textId="77777777" w:rsidR="000D5D0C" w:rsidRDefault="00193A5A" w:rsidP="008530B0">
      <w:pPr>
        <w:spacing w:line="360" w:lineRule="auto"/>
        <w:jc w:val="both"/>
        <w:rPr>
          <w:rFonts w:cs="Times New Roman"/>
          <w:szCs w:val="24"/>
        </w:rPr>
      </w:pPr>
      <w:r>
        <w:rPr>
          <w:rFonts w:cs="Times New Roman"/>
          <w:szCs w:val="24"/>
        </w:rPr>
        <w:t xml:space="preserve">Variables in </w:t>
      </w:r>
      <w:proofErr w:type="gramStart"/>
      <w:r>
        <w:rPr>
          <w:rFonts w:cs="Times New Roman"/>
          <w:szCs w:val="24"/>
        </w:rPr>
        <w:t>eq</w:t>
      </w:r>
      <w:r w:rsidR="00CA6766">
        <w:rPr>
          <w:rFonts w:cs="Times New Roman"/>
          <w:szCs w:val="24"/>
        </w:rPr>
        <w:t>.(</w:t>
      </w:r>
      <w:proofErr w:type="gramEnd"/>
      <w:r>
        <w:rPr>
          <w:rFonts w:cs="Times New Roman"/>
          <w:szCs w:val="24"/>
        </w:rPr>
        <w:t>2.5) and eq.(2.6)</w:t>
      </w:r>
      <w:r w:rsidR="005E47BD">
        <w:rPr>
          <w:rFonts w:cs="Times New Roman"/>
          <w:szCs w:val="24"/>
        </w:rPr>
        <w:t xml:space="preserve"> a</w:t>
      </w:r>
      <w:r w:rsidR="000D5D0C">
        <w:rPr>
          <w:rFonts w:cs="Times New Roman"/>
          <w:szCs w:val="24"/>
        </w:rPr>
        <w:t xml:space="preserve">re the normalised value of e(k) and ∆e(k) respectively. From </w:t>
      </w:r>
      <w:proofErr w:type="gramStart"/>
      <w:r w:rsidR="000D5D0C">
        <w:rPr>
          <w:rFonts w:cs="Times New Roman"/>
          <w:szCs w:val="24"/>
        </w:rPr>
        <w:t>eq.(</w:t>
      </w:r>
      <w:proofErr w:type="gramEnd"/>
      <w:r w:rsidR="000D5D0C">
        <w:rPr>
          <w:rFonts w:cs="Times New Roman"/>
          <w:szCs w:val="24"/>
        </w:rPr>
        <w:t>2.4), without loss if generality it may be assumed that the possible variation of α will lie in the range [</w:t>
      </w:r>
      <w:r w:rsidR="000D5D0C">
        <w:rPr>
          <w:rFonts w:ascii="Cambria Math" w:hAnsi="Cambria Math" w:cs="Times New Roman"/>
          <w:szCs w:val="24"/>
        </w:rPr>
        <w:t>−</w:t>
      </w:r>
      <w:r w:rsidR="000D5D0C">
        <w:rPr>
          <w:rFonts w:cs="Times New Roman"/>
          <w:szCs w:val="24"/>
        </w:rPr>
        <w:t>1 ,1] for all close-loop stable processes.</w:t>
      </w:r>
    </w:p>
    <w:p w14:paraId="0DF20C97" w14:textId="77777777" w:rsidR="000D5D0C" w:rsidRDefault="000D5D0C" w:rsidP="008530B0">
      <w:pPr>
        <w:spacing w:line="360" w:lineRule="auto"/>
        <w:jc w:val="both"/>
        <w:rPr>
          <w:rFonts w:cs="Times New Roman"/>
          <w:szCs w:val="24"/>
        </w:rPr>
      </w:pPr>
    </w:p>
    <w:p w14:paraId="19D9AF5C" w14:textId="77777777" w:rsidR="000D5D0C" w:rsidRDefault="000D5D0C" w:rsidP="008530B0">
      <w:pPr>
        <w:spacing w:line="360" w:lineRule="auto"/>
        <w:jc w:val="both"/>
        <w:rPr>
          <w:rFonts w:eastAsiaTheme="minorEastAsia" w:cs="Times New Roman"/>
          <w:szCs w:val="24"/>
        </w:rPr>
      </w:pPr>
      <w:r>
        <w:rPr>
          <w:rFonts w:cs="Times New Roman"/>
          <w:szCs w:val="24"/>
        </w:rPr>
        <w:t xml:space="preserve">In APID </w:t>
      </w: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w:rPr>
                <w:rFonts w:ascii="Cambria Math" w:eastAsiaTheme="minorEastAsia" w:hAnsi="Cambria Math" w:cs="Times New Roman"/>
                <w:szCs w:val="24"/>
              </w:rPr>
              <m:t>d</m:t>
            </m:r>
          </m:sub>
        </m:sSub>
        <m:r>
          <w:rPr>
            <w:rFonts w:ascii="Cambria Math" w:eastAsiaTheme="minorEastAsia" w:hAnsi="Cambria Math" w:cs="Times New Roman"/>
            <w:szCs w:val="24"/>
          </w:rPr>
          <m:t xml:space="preserve"> </m:t>
        </m:r>
      </m:oMath>
      <w:r>
        <w:rPr>
          <w:rFonts w:eastAsiaTheme="minorEastAsia" w:cs="Times New Roman"/>
          <w:szCs w:val="24"/>
        </w:rPr>
        <w:t>will be continuously modified by the gain updating factor α with the following simple heuristic relations:</w:t>
      </w:r>
    </w:p>
    <w:p w14:paraId="4F29203B" w14:textId="77777777" w:rsidR="000D5D0C" w:rsidRDefault="000D5D0C" w:rsidP="008530B0">
      <w:pPr>
        <w:spacing w:line="360" w:lineRule="auto"/>
        <w:jc w:val="both"/>
        <w:rPr>
          <w:rFonts w:eastAsiaTheme="minorEastAsia" w:cs="Times New Roman"/>
          <w:szCs w:val="24"/>
        </w:rPr>
      </w:pPr>
    </w:p>
    <w:p w14:paraId="77C66008" w14:textId="77777777" w:rsidR="000D5D0C" w:rsidRDefault="00D3601D" w:rsidP="008530B0">
      <w:pPr>
        <w:spacing w:line="360" w:lineRule="auto"/>
        <w:jc w:val="both"/>
        <w:rPr>
          <w:rFonts w:eastAsiaTheme="minorEastAsia" w:cs="Times New Roman"/>
        </w:rPr>
      </w:pPr>
      <m:oMath>
        <m:sSubSup>
          <m:sSubSupPr>
            <m:ctrlPr>
              <w:rPr>
                <w:rFonts w:ascii="Cambria Math" w:hAnsi="Cambria Math"/>
              </w:rPr>
            </m:ctrlPr>
          </m:sSubSupPr>
          <m:e>
            <m:r>
              <w:rPr>
                <w:rFonts w:ascii="Cambria Math" w:hAnsi="Cambria Math"/>
              </w:rPr>
              <m:t xml:space="preserve">  K</m:t>
            </m:r>
          </m:e>
          <m:sub>
            <m:r>
              <w:rPr>
                <w:rFonts w:ascii="Cambria Math" w:hAnsi="Cambria Math"/>
              </w:rPr>
              <m:t>p</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d>
          <m:dPr>
            <m:ctrlPr>
              <w:rPr>
                <w:rFonts w:ascii="Cambria Math" w:hAnsi="Cambria Math"/>
              </w:rPr>
            </m:ctrlPr>
          </m:dPr>
          <m:e>
            <m:r>
              <m:rPr>
                <m:sty m:val="p"/>
              </m:rPr>
              <w:rPr>
                <w:rFonts w:ascii="Cambria Math" w:hAnsi="Cambria Math"/>
              </w:rPr>
              <m:t>1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 xml:space="preserve">1  </m:t>
                </m:r>
              </m:sub>
            </m:sSub>
            <m:d>
              <m:dPr>
                <m:begChr m:val="|"/>
                <m:endChr m:val="|"/>
                <m:ctrlPr>
                  <w:rPr>
                    <w:rFonts w:ascii="Cambria Math" w:hAnsi="Cambria Math"/>
                  </w:rPr>
                </m:ctrlPr>
              </m:dPr>
              <m:e>
                <m:r>
                  <w:rPr>
                    <w:rFonts w:ascii="Cambria Math" w:hAnsi="Cambria Math"/>
                  </w:rPr>
                  <m:t>α</m:t>
                </m:r>
                <m:d>
                  <m:dPr>
                    <m:ctrlPr>
                      <w:rPr>
                        <w:rFonts w:ascii="Cambria Math" w:hAnsi="Cambria Math"/>
                      </w:rPr>
                    </m:ctrlPr>
                  </m:dPr>
                  <m:e>
                    <m:r>
                      <w:rPr>
                        <w:rFonts w:ascii="Cambria Math" w:hAnsi="Cambria Math"/>
                      </w:rPr>
                      <m:t>k</m:t>
                    </m:r>
                  </m:e>
                </m:d>
              </m:e>
            </m:d>
          </m:e>
        </m:d>
      </m:oMath>
      <w:r w:rsidR="000D5D0C">
        <w:rPr>
          <w:rFonts w:eastAsiaTheme="minorEastAsia" w:cs="Times New Roman"/>
        </w:rPr>
        <w:t xml:space="preserve">                                                                                        (2.7)</w:t>
      </w:r>
    </w:p>
    <w:p w14:paraId="105F02A1" w14:textId="77777777" w:rsidR="000D5D0C" w:rsidRDefault="000D5D0C" w:rsidP="008530B0">
      <w:pPr>
        <w:spacing w:line="360" w:lineRule="auto"/>
        <w:jc w:val="both"/>
        <w:rPr>
          <w:rFonts w:eastAsiaTheme="minorEastAsia" w:cs="Times New Roman"/>
        </w:rPr>
      </w:pPr>
    </w:p>
    <w:p w14:paraId="27F4875F" w14:textId="77777777" w:rsidR="000D5D0C" w:rsidRDefault="00D3601D" w:rsidP="008530B0">
      <w:pPr>
        <w:spacing w:line="360" w:lineRule="auto"/>
        <w:jc w:val="center"/>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 xml:space="preserve">2 </m:t>
            </m:r>
          </m:sub>
        </m:sSub>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m:t>
        </m:r>
      </m:oMath>
      <w:r w:rsidR="000D5D0C">
        <w:rPr>
          <w:rFonts w:eastAsiaTheme="minorEastAsia"/>
        </w:rPr>
        <w:t xml:space="preserve">                                                                                        (2.8)</w:t>
      </w:r>
    </w:p>
    <w:p w14:paraId="6AFA19C8" w14:textId="77777777" w:rsidR="000D5D0C" w:rsidRPr="00552A84" w:rsidRDefault="000D5D0C" w:rsidP="008530B0">
      <w:pPr>
        <w:spacing w:line="360" w:lineRule="auto"/>
        <w:jc w:val="both"/>
        <w:rPr>
          <w:rFonts w:eastAsiaTheme="minorEastAsia" w:cs="Times New Roman"/>
        </w:rPr>
      </w:pPr>
    </w:p>
    <w:p w14:paraId="17BBF86F" w14:textId="77777777" w:rsidR="000D5D0C" w:rsidRDefault="00D3601D" w:rsidP="008530B0">
      <w:pPr>
        <w:spacing w:line="360" w:lineRule="auto"/>
        <w:jc w:val="center"/>
        <w:rPr>
          <w:rFonts w:eastAsiaTheme="minorEastAsia" w:cs="Times New Roman"/>
        </w:rPr>
      </w:pP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3</m:t>
            </m:r>
          </m:sub>
        </m:sSub>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k</m:t>
            </m:r>
          </m:e>
        </m:d>
        <m:r>
          <m:rPr>
            <m:sty m:val="p"/>
          </m:rPr>
          <w:rPr>
            <w:rFonts w:ascii="Cambria Math" w:hAnsi="Cambria Math"/>
          </w:rPr>
          <m:t>| )</m:t>
        </m:r>
      </m:oMath>
      <w:r w:rsidR="000D5D0C">
        <w:rPr>
          <w:rFonts w:eastAsiaTheme="minorEastAsia" w:cs="Times New Roman"/>
        </w:rPr>
        <w:t xml:space="preserve">                                                                                       (2.9)</w:t>
      </w:r>
    </w:p>
    <w:p w14:paraId="213667A8" w14:textId="77777777" w:rsidR="000D5D0C" w:rsidRDefault="000D5D0C" w:rsidP="008530B0">
      <w:pPr>
        <w:spacing w:line="360" w:lineRule="auto"/>
        <w:jc w:val="both"/>
        <w:rPr>
          <w:rFonts w:eastAsiaTheme="minorEastAsia" w:cs="Times New Roman"/>
        </w:rPr>
      </w:pPr>
    </w:p>
    <w:p w14:paraId="3F336DC0" w14:textId="77777777" w:rsidR="000D5D0C" w:rsidRDefault="000D5D0C" w:rsidP="008530B0">
      <w:pPr>
        <w:spacing w:line="360" w:lineRule="auto"/>
        <w:jc w:val="both"/>
        <w:rPr>
          <w:rFonts w:eastAsiaTheme="minorEastAsia" w:cs="Times New Roman"/>
        </w:rPr>
      </w:pPr>
      <w:r>
        <w:rPr>
          <w:rFonts w:eastAsiaTheme="minorEastAsia" w:cs="Times New Roman"/>
        </w:rPr>
        <w:t xml:space="preserve">Thus from </w:t>
      </w:r>
      <w:proofErr w:type="spellStart"/>
      <w:proofErr w:type="gramStart"/>
      <w:r>
        <w:rPr>
          <w:rFonts w:eastAsiaTheme="minorEastAsia" w:cs="Times New Roman"/>
        </w:rPr>
        <w:t>eqs</w:t>
      </w:r>
      <w:proofErr w:type="spellEnd"/>
      <w:r>
        <w:rPr>
          <w:rFonts w:eastAsiaTheme="minorEastAsia" w:cs="Times New Roman"/>
        </w:rPr>
        <w:t>.(</w:t>
      </w:r>
      <w:proofErr w:type="gramEnd"/>
      <w:r>
        <w:rPr>
          <w:rFonts w:eastAsiaTheme="minorEastAsia" w:cs="Times New Roman"/>
        </w:rPr>
        <w:t xml:space="preserve">2.1) and (2.7)-(2.9) , APID can be expressed as </w:t>
      </w:r>
    </w:p>
    <w:p w14:paraId="330630CC" w14:textId="77777777" w:rsidR="000D5D0C" w:rsidRDefault="000D5D0C" w:rsidP="008530B0">
      <w:pPr>
        <w:spacing w:line="360" w:lineRule="auto"/>
        <w:jc w:val="both"/>
        <w:rPr>
          <w:rFonts w:eastAsiaTheme="minorEastAsia" w:cs="Times New Roman"/>
        </w:rPr>
      </w:pPr>
    </w:p>
    <w:p w14:paraId="0F8AD7FB" w14:textId="77777777" w:rsidR="000D5D0C" w:rsidRDefault="000D5D0C" w:rsidP="008530B0">
      <w:pPr>
        <w:spacing w:line="360" w:lineRule="auto"/>
        <w:jc w:val="both"/>
        <w:rPr>
          <w:rFonts w:eastAsiaTheme="minorEastAsia" w:cs="Times New Roman"/>
        </w:rPr>
      </w:pPr>
    </w:p>
    <w:p w14:paraId="5C8C71CD" w14:textId="77777777" w:rsidR="000D5D0C" w:rsidRDefault="00D3601D" w:rsidP="008530B0">
      <w:pPr>
        <w:spacing w:line="360" w:lineRule="auto"/>
        <w:jc w:val="center"/>
        <w:rPr>
          <w:rFonts w:eastAsiaTheme="minorEastAsia" w:cs="Times New Roman"/>
        </w:rPr>
      </w:pPr>
      <m:oMath>
        <m:sSup>
          <m:sSupPr>
            <m:ctrlPr>
              <w:rPr>
                <w:rFonts w:ascii="Cambria Math" w:hAnsi="Cambria Math"/>
                <w:iCs/>
              </w:rPr>
            </m:ctrlPr>
          </m:sSupPr>
          <m:e>
            <m:r>
              <w:rPr>
                <w:rFonts w:ascii="Cambria Math" w:hAnsi="Cambria Math"/>
              </w:rPr>
              <m:t>u</m:t>
            </m:r>
          </m:e>
          <m:sup>
            <m:r>
              <w:rPr>
                <w:rFonts w:ascii="Cambria Math" w:hAnsi="Cambria Math"/>
              </w:rPr>
              <m:t>a</m:t>
            </m:r>
          </m:sup>
        </m:sSup>
        <m:d>
          <m:dPr>
            <m:ctrlPr>
              <w:rPr>
                <w:rFonts w:ascii="Cambria Math" w:hAnsi="Cambria Math"/>
              </w:rPr>
            </m:ctrlPr>
          </m:dPr>
          <m:e>
            <m:r>
              <w:rPr>
                <w:rFonts w:ascii="Cambria Math" w:hAnsi="Cambria Math"/>
              </w:rPr>
              <m:t>k</m:t>
            </m:r>
          </m:e>
        </m:d>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d>
          <m:dPr>
            <m:ctrlPr>
              <w:rPr>
                <w:rFonts w:ascii="Cambria Math" w:hAnsi="Cambria Math"/>
              </w:rPr>
            </m:ctrlPr>
          </m:dPr>
          <m:e>
            <m:r>
              <w:rPr>
                <w:rFonts w:ascii="Cambria Math" w:hAnsi="Cambria Math"/>
              </w:rPr>
              <m:t>k</m:t>
            </m:r>
          </m:e>
        </m:d>
        <m:r>
          <w:rPr>
            <w:rFonts w:ascii="Cambria Math" w:hAnsi="Cambria Math"/>
          </w:rPr>
          <m:t>e</m:t>
        </m:r>
        <m:d>
          <m:dPr>
            <m:ctrlPr>
              <w:rPr>
                <w:rFonts w:ascii="Cambria Math" w:hAnsi="Cambria Math"/>
                <w:iCs/>
              </w:rPr>
            </m:ctrlPr>
          </m:dPr>
          <m:e>
            <m:r>
              <w:rPr>
                <w:rFonts w:ascii="Cambria Math" w:hAnsi="Cambria Math"/>
              </w:rPr>
              <m:t>k</m:t>
            </m:r>
            <m:ctrlPr>
              <w:rPr>
                <w:rFonts w:ascii="Cambria Math" w:hAnsi="Cambria Math"/>
              </w:rPr>
            </m:ctrlPr>
          </m:e>
        </m:d>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r>
              <m:rPr>
                <m:sty m:val="p"/>
              </m:rPr>
              <w:rPr>
                <w:rFonts w:ascii="Cambria Math" w:hAnsi="Cambria Math"/>
              </w:rPr>
              <m:t>e</m:t>
            </m:r>
            <m:d>
              <m:dPr>
                <m:ctrlPr>
                  <w:rPr>
                    <w:rFonts w:ascii="Cambria Math" w:hAnsi="Cambria Math"/>
                  </w:rPr>
                </m:ctrlPr>
              </m:dPr>
              <m:e>
                <m:r>
                  <w:rPr>
                    <w:rFonts w:ascii="Cambria Math" w:hAnsi="Cambria Math"/>
                  </w:rPr>
                  <m:t>i</m:t>
                </m:r>
              </m:e>
            </m:d>
          </m:e>
        </m:nary>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r>
          <m:rPr>
            <m:sty m:val="p"/>
          </m:rPr>
          <w:rPr>
            <w:rFonts w:ascii="Cambria Math" w:hAnsi="Cambria Math"/>
          </w:rPr>
          <m:t>∆e</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w:proofErr w:type="gramStart"/>
      <w:r w:rsidR="000D5D0C">
        <w:rPr>
          <w:rFonts w:eastAsiaTheme="minorEastAsia" w:cs="Times New Roman"/>
        </w:rPr>
        <w:t xml:space="preserve">,   </w:t>
      </w:r>
      <w:proofErr w:type="gramEnd"/>
      <w:r w:rsidR="000D5D0C">
        <w:rPr>
          <w:rFonts w:eastAsiaTheme="minorEastAsia" w:cs="Times New Roman"/>
        </w:rPr>
        <w:t xml:space="preserve">                                      (2.10)</w:t>
      </w:r>
    </w:p>
    <w:p w14:paraId="12F6B977" w14:textId="77777777" w:rsidR="000D5D0C" w:rsidRDefault="000D5D0C" w:rsidP="008530B0">
      <w:pPr>
        <w:spacing w:line="360" w:lineRule="auto"/>
        <w:jc w:val="both"/>
        <w:rPr>
          <w:rFonts w:eastAsiaTheme="minorEastAsia" w:cs="Times New Roman"/>
        </w:rPr>
      </w:pPr>
    </w:p>
    <w:p w14:paraId="1E35C49A" w14:textId="77777777" w:rsidR="000D5D0C" w:rsidRDefault="000D5D0C" w:rsidP="008530B0">
      <w:pPr>
        <w:spacing w:line="360" w:lineRule="auto"/>
        <w:jc w:val="both"/>
        <w:rPr>
          <w:rFonts w:eastAsiaTheme="minorEastAsia"/>
        </w:rPr>
      </w:pPr>
      <w:r>
        <w:rPr>
          <w:rFonts w:eastAsiaTheme="minorEastAsia" w:cs="Times New Roman"/>
        </w:rPr>
        <w:t xml:space="preserve">Where </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oMath>
      <w:r w:rsidRPr="00FC4E74">
        <w:t>(</w:t>
      </w:r>
      <w:r w:rsidRPr="002936F6">
        <w:rPr>
          <w:i/>
        </w:rPr>
        <w:t>k</w:t>
      </w:r>
      <w:r w:rsidRPr="00FC4E74">
        <w:t>),</w:t>
      </w:r>
      <w: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oMath>
      <w:r>
        <w:t xml:space="preserve"> and </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oMath>
      <w:r>
        <w:rPr>
          <w:rFonts w:eastAsiaTheme="minorEastAsia"/>
        </w:rPr>
        <w:t xml:space="preserve"> are the modified proportional, integral and derivative gains respectively at</w:t>
      </w:r>
      <w:r w:rsidRPr="007E0C2F">
        <w:rPr>
          <w:rFonts w:eastAsiaTheme="minorEastAsia"/>
          <w:i/>
        </w:rPr>
        <w:t xml:space="preserve"> k</w:t>
      </w:r>
      <w:r w:rsidRPr="007E0C2F">
        <w:rPr>
          <w:rFonts w:eastAsiaTheme="minorEastAsia"/>
        </w:rPr>
        <w:t>th</w:t>
      </w:r>
      <w:r>
        <w:rPr>
          <w:rFonts w:eastAsiaTheme="minorEastAsia"/>
        </w:rPr>
        <w:t xml:space="preserve"> instant, and </w:t>
      </w:r>
      <m:oMath>
        <m:sSup>
          <m:sSupPr>
            <m:ctrlPr>
              <w:rPr>
                <w:rFonts w:ascii="Cambria Math" w:hAnsi="Cambria Math"/>
                <w:i/>
                <w:iCs/>
              </w:rPr>
            </m:ctrlPr>
          </m:sSupPr>
          <m:e>
            <m:r>
              <w:rPr>
                <w:rFonts w:ascii="Cambria Math" w:hAnsi="Cambria Math"/>
              </w:rPr>
              <m:t>u</m:t>
            </m:r>
          </m:e>
          <m:sup>
            <m:r>
              <w:rPr>
                <w:rFonts w:ascii="Cambria Math" w:hAnsi="Cambria Math"/>
              </w:rPr>
              <m:t>a</m:t>
            </m:r>
          </m:sup>
        </m:sSup>
        <m:d>
          <m:dPr>
            <m:ctrlPr>
              <w:rPr>
                <w:rFonts w:ascii="Cambria Math" w:hAnsi="Cambria Math"/>
              </w:rPr>
            </m:ctrlPr>
          </m:dPr>
          <m:e>
            <m:r>
              <w:rPr>
                <w:rFonts w:ascii="Cambria Math" w:hAnsi="Cambria Math"/>
              </w:rPr>
              <m:t>k</m:t>
            </m:r>
          </m:e>
        </m:d>
        <m:r>
          <w:rPr>
            <w:rFonts w:ascii="Cambria Math" w:eastAsiaTheme="minorEastAsia" w:hAnsi="Cambria Math"/>
          </w:rPr>
          <m:t xml:space="preserve"> </m:t>
        </m:r>
      </m:oMath>
      <w:r>
        <w:rPr>
          <w:rFonts w:eastAsiaTheme="minorEastAsia"/>
        </w:rPr>
        <w:t xml:space="preserve">is the corresponding control action. In eqs.(2.7)-(2.9),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 xml:space="preserve"> </m:t>
        </m:r>
      </m:oMath>
      <w:r>
        <w:rPr>
          <w:rFonts w:eastAsiaTheme="minorEastAsia"/>
        </w:rPr>
        <w:t xml:space="preserve">are three positive constants, which will make the required variations in </w:t>
      </w:r>
      <m:oMath>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m</m:t>
            </m:r>
          </m:sup>
        </m:sSubSup>
      </m:oMath>
      <w:r w:rsidRPr="00FC4E74">
        <w:t>(</w:t>
      </w:r>
      <w:r w:rsidRPr="002936F6">
        <w:rPr>
          <w:i/>
        </w:rPr>
        <w:t>k</w:t>
      </w:r>
      <w:r w:rsidRPr="00FC4E74">
        <w:t>),</w:t>
      </w:r>
      <w:r>
        <w:t xml:space="preserv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m</m:t>
            </m:r>
          </m:sup>
        </m:sSubSup>
        <m:d>
          <m:dPr>
            <m:ctrlPr>
              <w:rPr>
                <w:rFonts w:ascii="Cambria Math" w:hAnsi="Cambria Math"/>
              </w:rPr>
            </m:ctrlPr>
          </m:dPr>
          <m:e>
            <m:r>
              <w:rPr>
                <w:rFonts w:ascii="Cambria Math" w:hAnsi="Cambria Math"/>
              </w:rPr>
              <m:t>k</m:t>
            </m:r>
          </m:e>
        </m:d>
      </m:oMath>
      <w:r>
        <w:t xml:space="preserve"> , and </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K</m:t>
            </m:r>
          </m:e>
          <m:sub>
            <m:r>
              <w:rPr>
                <w:rFonts w:ascii="Cambria Math" w:hAnsi="Cambria Math"/>
              </w:rPr>
              <m:t>d</m:t>
            </m:r>
          </m:sub>
          <m:sup>
            <m:r>
              <w:rPr>
                <w:rFonts w:ascii="Cambria Math" w:hAnsi="Cambria Math"/>
              </w:rPr>
              <m:t>m</m:t>
            </m:r>
          </m:sup>
        </m:sSubSup>
        <m:d>
          <m:dPr>
            <m:ctrlPr>
              <w:rPr>
                <w:rFonts w:ascii="Cambria Math" w:hAnsi="Cambria Math"/>
              </w:rPr>
            </m:ctrlPr>
          </m:dPr>
          <m:e>
            <m:r>
              <w:rPr>
                <w:rFonts w:ascii="Cambria Math" w:hAnsi="Cambria Math"/>
              </w:rPr>
              <m:t>k</m:t>
            </m:r>
          </m:e>
        </m:d>
      </m:oMath>
      <w:r>
        <w:rPr>
          <w:rFonts w:eastAsiaTheme="minorEastAsia"/>
        </w:rPr>
        <w:t xml:space="preserve"> around their respective initial values.</w:t>
      </w:r>
    </w:p>
    <w:p w14:paraId="0FC40E88" w14:textId="77777777" w:rsidR="000D5D0C" w:rsidRDefault="000D5D0C" w:rsidP="008530B0">
      <w:pPr>
        <w:spacing w:line="360" w:lineRule="auto"/>
        <w:jc w:val="both"/>
        <w:rPr>
          <w:rFonts w:eastAsiaTheme="minorEastAsia"/>
        </w:rPr>
      </w:pPr>
    </w:p>
    <w:p w14:paraId="6F6E2EED" w14:textId="77777777" w:rsidR="000D5D0C" w:rsidRDefault="000D5D0C" w:rsidP="008530B0">
      <w:pPr>
        <w:spacing w:line="360" w:lineRule="auto"/>
        <w:jc w:val="both"/>
        <w:rPr>
          <w:rFonts w:eastAsiaTheme="minorEastAsia"/>
        </w:rPr>
      </w:pPr>
      <w:r>
        <w:rPr>
          <w:rFonts w:eastAsiaTheme="minorEastAsia"/>
        </w:rPr>
        <w:t>The objective of proposed auto-tuning scheme is that, subsequent to any set-point change or load disturbance, the three parameters of APID (i.e.,</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 xml:space="preserve">m </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 xml:space="preserve">m </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d</m:t>
            </m:r>
          </m:sub>
          <m:sup>
            <m:r>
              <w:rPr>
                <w:rFonts w:ascii="Cambria Math" w:eastAsiaTheme="minorEastAsia" w:hAnsi="Cambria Math"/>
              </w:rPr>
              <m:t xml:space="preserve">m </m:t>
            </m:r>
          </m:sup>
        </m:sSubSup>
        <m:r>
          <w:rPr>
            <w:rFonts w:ascii="Cambria Math" w:eastAsiaTheme="minorEastAsia" w:hAnsi="Cambria Math"/>
          </w:rPr>
          <m:t xml:space="preserve"> </m:t>
        </m:r>
      </m:oMath>
      <w:r>
        <w:rPr>
          <w:rFonts w:eastAsiaTheme="minorEastAsia"/>
        </w:rPr>
        <w:t xml:space="preserve">) will be continuously adjusted by the nonlinear updating factor </w:t>
      </w:r>
      <w:r>
        <w:rPr>
          <w:rFonts w:eastAsiaTheme="minorEastAsia" w:cs="Times New Roman"/>
        </w:rPr>
        <w:t>α</w:t>
      </w:r>
      <w:r>
        <w:rPr>
          <w:rFonts w:eastAsiaTheme="minorEastAsia"/>
        </w:rPr>
        <w:t xml:space="preserve"> in order to have a quick recovery of the process during both the set-point change and load variation without a large number of oscillations. </w:t>
      </w:r>
    </w:p>
    <w:p w14:paraId="710B2ACA" w14:textId="77777777" w:rsidR="000D5D0C" w:rsidRDefault="000D5D0C" w:rsidP="008530B0">
      <w:pPr>
        <w:spacing w:line="360" w:lineRule="auto"/>
        <w:jc w:val="both"/>
        <w:rPr>
          <w:rFonts w:eastAsiaTheme="minorEastAsia"/>
        </w:rPr>
      </w:pPr>
    </w:p>
    <w:p w14:paraId="5475686A" w14:textId="77777777" w:rsidR="000D5D0C" w:rsidRDefault="000D5D0C" w:rsidP="008530B0">
      <w:pPr>
        <w:spacing w:line="360" w:lineRule="auto"/>
        <w:jc w:val="both"/>
        <w:rPr>
          <w:rFonts w:eastAsiaTheme="minorEastAsia" w:cs="Times New Roman"/>
        </w:rPr>
      </w:pPr>
      <w:r>
        <w:rPr>
          <w:rFonts w:cs="Times New Roman"/>
          <w:szCs w:val="24"/>
        </w:rPr>
        <w:t xml:space="preserve">Such real time nonlinear gain variations are introduced towards achieving an enhanced control performance. </w:t>
      </w:r>
      <w:proofErr w:type="spellStart"/>
      <w:r>
        <w:rPr>
          <w:rFonts w:cs="Times New Roman"/>
          <w:szCs w:val="24"/>
        </w:rPr>
        <w:t>Eqs</w:t>
      </w:r>
      <w:proofErr w:type="spellEnd"/>
      <w:r>
        <w:rPr>
          <w:rFonts w:cs="Times New Roman"/>
          <w:szCs w:val="24"/>
        </w:rPr>
        <w:t xml:space="preserve">. (2.7)-(2.9) indicates that compared to CPID, in APID  both proportional and derivatives gains i.e.,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 xml:space="preserve">m </m:t>
            </m:r>
          </m:sup>
        </m:sSubSup>
        <m:r>
          <w:rPr>
            <w:rFonts w:ascii="Cambria Math" w:eastAsiaTheme="minorEastAsia" w:hAnsi="Cambria Math"/>
          </w:rPr>
          <m:t xml:space="preserve"> , and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d</m:t>
            </m:r>
          </m:sub>
          <m:sup>
            <m:r>
              <w:rPr>
                <w:rFonts w:ascii="Cambria Math" w:eastAsiaTheme="minorEastAsia" w:hAnsi="Cambria Math"/>
              </w:rPr>
              <m:t xml:space="preserve">m </m:t>
            </m:r>
          </m:sup>
        </m:sSubSup>
      </m:oMath>
      <w:r>
        <w:rPr>
          <w:rFonts w:eastAsiaTheme="minorEastAsia" w:cs="Times New Roman"/>
        </w:rPr>
        <w:t xml:space="preserve"> are increased throughout the entire operating cycle, though may not be in same proportion (due to difference in the value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Pr>
          <w:rFonts w:eastAsiaTheme="minorEastAsia" w:cs="Times New Roman"/>
        </w:rPr>
        <w:t>), while the integral gain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 xml:space="preserve">m </m:t>
            </m:r>
          </m:sup>
        </m:sSubSup>
      </m:oMath>
      <w:r>
        <w:rPr>
          <w:rFonts w:eastAsiaTheme="minorEastAsia" w:cs="Times New Roman"/>
        </w:rPr>
        <w:t>) is either increased or decreased from its initial setting depending on operating phases.</w:t>
      </w:r>
    </w:p>
    <w:p w14:paraId="37338D0A" w14:textId="77777777" w:rsidR="004143AD" w:rsidRDefault="004143AD" w:rsidP="008530B0">
      <w:pPr>
        <w:spacing w:line="360" w:lineRule="auto"/>
        <w:jc w:val="both"/>
        <w:rPr>
          <w:rFonts w:eastAsiaTheme="minorEastAsia" w:cs="Times New Roman"/>
        </w:rPr>
      </w:pPr>
    </w:p>
    <w:p w14:paraId="4FB68D00" w14:textId="77777777" w:rsidR="004143AD" w:rsidRPr="004143AD" w:rsidRDefault="004143AD" w:rsidP="008530B0">
      <w:pPr>
        <w:spacing w:line="360" w:lineRule="auto"/>
        <w:jc w:val="both"/>
        <w:rPr>
          <w:rFonts w:eastAsiaTheme="minorEastAsia" w:cs="Times New Roman"/>
        </w:rPr>
      </w:pPr>
    </w:p>
    <w:p w14:paraId="294C2712" w14:textId="77777777" w:rsidR="000D5D0C" w:rsidRDefault="000D5D0C" w:rsidP="008530B0">
      <w:pPr>
        <w:spacing w:line="360" w:lineRule="auto"/>
        <w:jc w:val="both"/>
        <w:rPr>
          <w:rFonts w:eastAsiaTheme="minorEastAsia" w:cs="Times New Roman"/>
          <w:b/>
        </w:rPr>
      </w:pPr>
      <w:r>
        <w:rPr>
          <w:rFonts w:eastAsiaTheme="minorEastAsia" w:cs="Times New Roman"/>
          <w:b/>
        </w:rPr>
        <w:t xml:space="preserve">2.4 </w:t>
      </w:r>
      <w:r w:rsidR="00B768B4">
        <w:rPr>
          <w:rFonts w:eastAsiaTheme="minorEastAsia" w:cs="Times New Roman"/>
          <w:b/>
        </w:rPr>
        <w:t>Tuning S</w:t>
      </w:r>
      <w:r w:rsidRPr="004826A0">
        <w:rPr>
          <w:rFonts w:eastAsiaTheme="minorEastAsia" w:cs="Times New Roman"/>
          <w:b/>
        </w:rPr>
        <w:t>trategy</w:t>
      </w:r>
      <w:r w:rsidRPr="00CA1440">
        <w:rPr>
          <w:rFonts w:eastAsiaTheme="minorEastAsia" w:cs="Times New Roman"/>
        </w:rPr>
        <w:t xml:space="preserve"> [</w:t>
      </w:r>
      <w:r>
        <w:rPr>
          <w:rFonts w:eastAsiaTheme="minorEastAsia" w:cs="Times New Roman"/>
        </w:rPr>
        <w:t>5</w:t>
      </w:r>
      <w:r w:rsidR="00E03653">
        <w:rPr>
          <w:rFonts w:eastAsiaTheme="minorEastAsia" w:cs="Times New Roman"/>
        </w:rPr>
        <w:t>]</w:t>
      </w:r>
    </w:p>
    <w:p w14:paraId="6983B0DB" w14:textId="77777777" w:rsidR="000D5D0C" w:rsidRPr="004826A0" w:rsidRDefault="000D5D0C" w:rsidP="008530B0">
      <w:pPr>
        <w:spacing w:line="360" w:lineRule="auto"/>
        <w:jc w:val="both"/>
        <w:rPr>
          <w:rFonts w:eastAsiaTheme="minorEastAsia" w:cs="Times New Roman"/>
          <w:b/>
        </w:rPr>
      </w:pPr>
    </w:p>
    <w:p w14:paraId="7C24C128" w14:textId="77777777" w:rsidR="000D5D0C" w:rsidRDefault="000D5D0C" w:rsidP="008530B0">
      <w:pPr>
        <w:spacing w:line="360" w:lineRule="auto"/>
        <w:jc w:val="both"/>
        <w:rPr>
          <w:rFonts w:eastAsiaTheme="minorEastAsia" w:cs="Times New Roman"/>
        </w:rPr>
      </w:pPr>
      <w:r>
        <w:rPr>
          <w:rFonts w:eastAsiaTheme="minorEastAsia" w:cs="Times New Roman"/>
        </w:rPr>
        <w:t xml:space="preserve">While designing APID, the following major points are taken into consideration to provide the appropriate control action in different operating phases. For a better understanding, typical </w:t>
      </w:r>
      <w:r>
        <w:rPr>
          <w:rFonts w:eastAsiaTheme="minorEastAsia" w:cs="Times New Roman"/>
        </w:rPr>
        <w:lastRenderedPageBreak/>
        <w:t>close-loop response of an under-damped second-order process and its corresponding var</w:t>
      </w:r>
      <w:r w:rsidR="00C1236F">
        <w:rPr>
          <w:rFonts w:eastAsiaTheme="minorEastAsia" w:cs="Times New Roman"/>
        </w:rPr>
        <w:t>iation of α are illustrated in F</w:t>
      </w:r>
      <w:r>
        <w:rPr>
          <w:rFonts w:eastAsiaTheme="minorEastAsia" w:cs="Times New Roman"/>
        </w:rPr>
        <w:t>ig.2.2.</w:t>
      </w:r>
    </w:p>
    <w:p w14:paraId="2913288C" w14:textId="77777777" w:rsidR="000D5D0C" w:rsidRDefault="000D5D0C" w:rsidP="008530B0">
      <w:pPr>
        <w:spacing w:line="360" w:lineRule="auto"/>
        <w:jc w:val="both"/>
        <w:rPr>
          <w:rFonts w:eastAsiaTheme="minorEastAsia" w:cs="Times New Roman"/>
        </w:rPr>
      </w:pPr>
    </w:p>
    <w:p w14:paraId="5F075701" w14:textId="77777777" w:rsidR="000D5D0C" w:rsidRDefault="000D5D0C" w:rsidP="008530B0">
      <w:pPr>
        <w:spacing w:line="360" w:lineRule="auto"/>
        <w:jc w:val="both"/>
        <w:rPr>
          <w:rFonts w:eastAsiaTheme="minorEastAsia" w:cs="Times New Roman"/>
        </w:rPr>
      </w:pPr>
      <w:r w:rsidRPr="007E44F3">
        <w:rPr>
          <w:rFonts w:eastAsiaTheme="minorEastAsia" w:cs="Times New Roman"/>
          <w:noProof/>
          <w:lang w:eastAsia="en-IN"/>
        </w:rPr>
        <w:drawing>
          <wp:inline distT="0" distB="0" distL="0" distR="0" wp14:anchorId="232B9BC7" wp14:editId="5B03D392">
            <wp:extent cx="5420763" cy="2808000"/>
            <wp:effectExtent l="19050" t="0" r="8487" b="0"/>
            <wp:docPr id="12" name="Picture 1" descr="C:\Users\hp\Desktop\AZNPID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ZNPID2222.jpg"/>
                    <pic:cNvPicPr>
                      <a:picLocks noChangeAspect="1" noChangeArrowheads="1"/>
                    </pic:cNvPicPr>
                  </pic:nvPicPr>
                  <pic:blipFill>
                    <a:blip r:embed="rId15"/>
                    <a:srcRect/>
                    <a:stretch>
                      <a:fillRect/>
                    </a:stretch>
                  </pic:blipFill>
                  <pic:spPr bwMode="auto">
                    <a:xfrm>
                      <a:off x="0" y="0"/>
                      <a:ext cx="5420763" cy="2808000"/>
                    </a:xfrm>
                    <a:prstGeom prst="rect">
                      <a:avLst/>
                    </a:prstGeom>
                    <a:noFill/>
                    <a:ln w="9525">
                      <a:noFill/>
                      <a:miter lim="800000"/>
                      <a:headEnd/>
                      <a:tailEnd/>
                    </a:ln>
                  </pic:spPr>
                </pic:pic>
              </a:graphicData>
            </a:graphic>
          </wp:inline>
        </w:drawing>
      </w:r>
    </w:p>
    <w:p w14:paraId="37A19A87" w14:textId="77777777" w:rsidR="000D5D0C" w:rsidRDefault="000D5D0C" w:rsidP="008530B0">
      <w:pPr>
        <w:spacing w:line="360" w:lineRule="auto"/>
        <w:jc w:val="center"/>
        <w:rPr>
          <w:rFonts w:eastAsiaTheme="minorEastAsia" w:cs="Times New Roman"/>
        </w:rPr>
      </w:pPr>
      <w:r>
        <w:rPr>
          <w:rFonts w:eastAsiaTheme="minorEastAsia" w:cs="Times New Roman"/>
        </w:rPr>
        <w:t>Fig.</w:t>
      </w:r>
      <w:r w:rsidR="00D947EA">
        <w:rPr>
          <w:rFonts w:eastAsiaTheme="minorEastAsia" w:cs="Times New Roman"/>
        </w:rPr>
        <w:t xml:space="preserve"> </w:t>
      </w:r>
      <w:r>
        <w:rPr>
          <w:rFonts w:eastAsiaTheme="minorEastAsia" w:cs="Times New Roman"/>
        </w:rPr>
        <w:t>2.2 close loop response of second order process</w:t>
      </w:r>
    </w:p>
    <w:p w14:paraId="4DB20CBA" w14:textId="77777777" w:rsidR="004143AD" w:rsidRDefault="004143AD" w:rsidP="008530B0">
      <w:pPr>
        <w:spacing w:line="360" w:lineRule="auto"/>
        <w:jc w:val="center"/>
        <w:rPr>
          <w:rFonts w:eastAsiaTheme="minorEastAsia" w:cs="Times New Roman"/>
        </w:rPr>
      </w:pPr>
    </w:p>
    <w:p w14:paraId="429F13B0" w14:textId="77777777" w:rsidR="000D5D0C" w:rsidRDefault="000D5D0C" w:rsidP="008530B0">
      <w:pPr>
        <w:spacing w:line="360" w:lineRule="auto"/>
        <w:jc w:val="both"/>
        <w:rPr>
          <w:rFonts w:eastAsiaTheme="minorEastAsia" w:cs="Times New Roman"/>
        </w:rPr>
      </w:pPr>
    </w:p>
    <w:p w14:paraId="6BC311CA" w14:textId="77777777" w:rsidR="000D5D0C" w:rsidRPr="00867181" w:rsidRDefault="000D5D0C" w:rsidP="008530B0">
      <w:pPr>
        <w:pStyle w:val="ListParagraph"/>
        <w:numPr>
          <w:ilvl w:val="0"/>
          <w:numId w:val="9"/>
        </w:numPr>
        <w:spacing w:after="0" w:line="360" w:lineRule="auto"/>
        <w:jc w:val="both"/>
        <w:rPr>
          <w:rFonts w:ascii="Times New Roman" w:eastAsiaTheme="minorEastAsia" w:hAnsi="Times New Roman"/>
          <w:sz w:val="24"/>
          <w:szCs w:val="24"/>
        </w:rPr>
      </w:pPr>
      <w:r w:rsidRPr="00867181">
        <w:rPr>
          <w:rFonts w:ascii="Times New Roman" w:eastAsiaTheme="minorEastAsia" w:hAnsi="Times New Roman"/>
          <w:sz w:val="24"/>
          <w:szCs w:val="24"/>
        </w:rPr>
        <w:t xml:space="preserve">While the process is far from the set-point and moving fast towards </w:t>
      </w:r>
      <w:r w:rsidR="00B277D4">
        <w:rPr>
          <w:rFonts w:ascii="Times New Roman" w:eastAsiaTheme="minorEastAsia" w:hAnsi="Times New Roman"/>
          <w:sz w:val="24"/>
          <w:szCs w:val="24"/>
        </w:rPr>
        <w:t>it (e.g., points A, C, or F in F</w:t>
      </w:r>
      <w:r w:rsidRPr="00867181">
        <w:rPr>
          <w:rFonts w:ascii="Times New Roman" w:eastAsiaTheme="minorEastAsia" w:hAnsi="Times New Roman"/>
          <w:sz w:val="24"/>
          <w:szCs w:val="24"/>
        </w:rPr>
        <w:t>ig.</w:t>
      </w:r>
      <w:r w:rsidR="004530CB">
        <w:rPr>
          <w:rFonts w:ascii="Times New Roman" w:eastAsiaTheme="minorEastAsia" w:hAnsi="Times New Roman"/>
          <w:sz w:val="24"/>
          <w:szCs w:val="24"/>
        </w:rPr>
        <w:t xml:space="preserve"> </w:t>
      </w:r>
      <w:r w:rsidRPr="00867181">
        <w:rPr>
          <w:rFonts w:ascii="Times New Roman" w:eastAsiaTheme="minorEastAsia" w:hAnsi="Times New Roman"/>
          <w:sz w:val="24"/>
          <w:szCs w:val="24"/>
        </w:rPr>
        <w:t>2.2), proportional gain should be reasonably large to reach the set-point quickly but the integral gain should be small enough to prevent the large accumulation of control action, which may result in a large overshoot or undershoot in future. At th</w:t>
      </w:r>
      <w:r w:rsidR="00586ECF">
        <w:rPr>
          <w:rFonts w:ascii="Times New Roman" w:eastAsiaTheme="minorEastAsia" w:hAnsi="Times New Roman"/>
          <w:sz w:val="24"/>
          <w:szCs w:val="24"/>
        </w:rPr>
        <w:t>e same time, to reduce</w:t>
      </w:r>
      <w:r w:rsidRPr="00867181">
        <w:rPr>
          <w:rFonts w:ascii="Times New Roman" w:eastAsiaTheme="minorEastAsia" w:hAnsi="Times New Roman"/>
          <w:sz w:val="24"/>
          <w:szCs w:val="24"/>
        </w:rPr>
        <w:t xml:space="preserve"> oscillations derivative gain should be increased for higher damping. Observe that, in such transient phase e and ∆e </w:t>
      </w:r>
      <w:proofErr w:type="gramStart"/>
      <w:r w:rsidRPr="00867181">
        <w:rPr>
          <w:rFonts w:ascii="Times New Roman" w:eastAsiaTheme="minorEastAsia" w:hAnsi="Times New Roman"/>
          <w:sz w:val="24"/>
          <w:szCs w:val="24"/>
        </w:rPr>
        <w:t>are</w:t>
      </w:r>
      <w:proofErr w:type="gramEnd"/>
      <w:r w:rsidRPr="00867181">
        <w:rPr>
          <w:rFonts w:ascii="Times New Roman" w:eastAsiaTheme="minorEastAsia" w:hAnsi="Times New Roman"/>
          <w:sz w:val="24"/>
          <w:szCs w:val="24"/>
        </w:rPr>
        <w:t xml:space="preserve"> of opposite signs. Therefore, α becomes negative according to eq.(2.4) which will make both the proportional and derivatives gain higher, and integral gain lower than their corresponding initial values (i.e., </w:t>
      </w:r>
      <m:oMath>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m</m:t>
            </m:r>
          </m:sup>
        </m:sSubSup>
        <m:r>
          <w:rPr>
            <w:rFonts w:ascii="Cambria Math" w:eastAsiaTheme="minorEastAsia" w:hAnsi="Times New Roman"/>
            <w:sz w:val="24"/>
            <w:szCs w:val="24"/>
          </w:rPr>
          <m:t>&gt;</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Times New Roman"/>
            <w:sz w:val="24"/>
            <w:szCs w:val="24"/>
          </w:rPr>
          <m:t xml:space="preserve"> ,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d</m:t>
            </m:r>
          </m:sub>
          <m:sup>
            <m:r>
              <w:rPr>
                <w:rFonts w:ascii="Cambria Math" w:eastAsiaTheme="minorEastAsia" w:hAnsi="Cambria Math"/>
                <w:sz w:val="24"/>
                <w:szCs w:val="24"/>
              </w:rPr>
              <m:t>m</m:t>
            </m:r>
          </m:sup>
        </m:sSubSup>
        <m:r>
          <w:rPr>
            <w:rFonts w:ascii="Cambria Math" w:eastAsiaTheme="minorEastAsia" w:hAnsi="Times New Roman"/>
            <w:sz w:val="24"/>
            <w:szCs w:val="24"/>
          </w:rPr>
          <m:t>&gt;</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Times New Roman"/>
            <w:sz w:val="24"/>
            <w:szCs w:val="24"/>
          </w:rPr>
          <m:t xml:space="preserve"> ,</m:t>
        </m:r>
        <m:r>
          <w:rPr>
            <w:rFonts w:ascii="Cambria Math" w:eastAsiaTheme="minorEastAsia" w:hAnsi="Cambria Math"/>
            <w:sz w:val="24"/>
            <w:szCs w:val="24"/>
          </w:rPr>
          <m:t>and</m:t>
        </m:r>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m</m:t>
            </m:r>
          </m:sup>
        </m:sSubSup>
        <m:r>
          <w:rPr>
            <w:rFonts w:ascii="Cambria Math" w:eastAsiaTheme="minorEastAsia" w:hAnsi="Times New Roman"/>
            <w:sz w:val="24"/>
            <w:szCs w:val="24"/>
          </w:rPr>
          <m:t>&lt;0.3</m:t>
        </m:r>
        <m:sSub>
          <m:sSubPr>
            <m:ctrlPr>
              <w:rPr>
                <w:rFonts w:ascii="Cambria Math" w:eastAsiaTheme="minorEastAsia" w:hAnsi="Times New Roman"/>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Times New Roman"/>
            <w:sz w:val="24"/>
            <w:szCs w:val="24"/>
          </w:rPr>
          <m:t xml:space="preserve"> </m:t>
        </m:r>
      </m:oMath>
      <w:r w:rsidRPr="00867181">
        <w:rPr>
          <w:rFonts w:ascii="Times New Roman" w:eastAsiaTheme="minorEastAsia" w:hAnsi="Times New Roman"/>
          <w:sz w:val="24"/>
          <w:szCs w:val="24"/>
        </w:rPr>
        <w:t xml:space="preserve">)  as indicated by eqs.(2.7)-(2.9).Thus, </w:t>
      </w:r>
      <w:r w:rsidR="00E03653">
        <w:rPr>
          <w:rFonts w:ascii="Times New Roman" w:eastAsiaTheme="minorEastAsia" w:hAnsi="Times New Roman"/>
          <w:sz w:val="24"/>
          <w:szCs w:val="24"/>
        </w:rPr>
        <w:t>the</w:t>
      </w:r>
      <w:r w:rsidRPr="00867181">
        <w:rPr>
          <w:rFonts w:ascii="Times New Roman" w:eastAsiaTheme="minorEastAsia" w:hAnsi="Times New Roman"/>
          <w:sz w:val="24"/>
          <w:szCs w:val="24"/>
        </w:rPr>
        <w:t xml:space="preserve"> gain adaptive rules (</w:t>
      </w:r>
      <w:proofErr w:type="spellStart"/>
      <w:r w:rsidRPr="00867181">
        <w:rPr>
          <w:rFonts w:ascii="Times New Roman" w:eastAsiaTheme="minorEastAsia" w:hAnsi="Times New Roman"/>
          <w:sz w:val="24"/>
          <w:szCs w:val="24"/>
        </w:rPr>
        <w:t>eqs</w:t>
      </w:r>
      <w:proofErr w:type="spellEnd"/>
      <w:r w:rsidRPr="00867181">
        <w:rPr>
          <w:rFonts w:ascii="Times New Roman" w:eastAsiaTheme="minorEastAsia" w:hAnsi="Times New Roman"/>
          <w:sz w:val="24"/>
          <w:szCs w:val="24"/>
        </w:rPr>
        <w:t>.(2.7)-(2.9)) try to adjust the parameters of APID towards reducing the overshoo</w:t>
      </w:r>
      <w:r w:rsidR="00DF3379">
        <w:rPr>
          <w:rFonts w:ascii="Times New Roman" w:eastAsiaTheme="minorEastAsia" w:hAnsi="Times New Roman"/>
          <w:sz w:val="24"/>
          <w:szCs w:val="24"/>
        </w:rPr>
        <w:t>t and/or undershoot</w:t>
      </w:r>
      <w:r w:rsidRPr="00867181">
        <w:rPr>
          <w:rFonts w:ascii="Times New Roman" w:eastAsiaTheme="minorEastAsia" w:hAnsi="Times New Roman"/>
          <w:sz w:val="24"/>
          <w:szCs w:val="24"/>
        </w:rPr>
        <w:t>,</w:t>
      </w:r>
      <w:r w:rsidR="00DF3379">
        <w:rPr>
          <w:rFonts w:ascii="Times New Roman" w:eastAsiaTheme="minorEastAsia" w:hAnsi="Times New Roman"/>
          <w:sz w:val="24"/>
          <w:szCs w:val="24"/>
        </w:rPr>
        <w:t xml:space="preserve"> </w:t>
      </w:r>
      <w:r w:rsidRPr="00867181">
        <w:rPr>
          <w:rFonts w:ascii="Times New Roman" w:eastAsiaTheme="minorEastAsia" w:hAnsi="Times New Roman"/>
          <w:sz w:val="24"/>
          <w:szCs w:val="24"/>
        </w:rPr>
        <w:t>and oscillation in the process response.</w:t>
      </w:r>
    </w:p>
    <w:p w14:paraId="358E5DD5" w14:textId="77777777" w:rsidR="000D5D0C" w:rsidRPr="00867181" w:rsidRDefault="000D5D0C" w:rsidP="008530B0">
      <w:pPr>
        <w:spacing w:line="360" w:lineRule="auto"/>
        <w:jc w:val="both"/>
        <w:rPr>
          <w:rFonts w:eastAsiaTheme="minorEastAsia" w:cs="Times New Roman"/>
          <w:szCs w:val="24"/>
        </w:rPr>
      </w:pPr>
    </w:p>
    <w:p w14:paraId="31B27A23" w14:textId="77777777" w:rsidR="000D5D0C" w:rsidRDefault="000D5D0C" w:rsidP="008530B0">
      <w:pPr>
        <w:pStyle w:val="ListParagraph"/>
        <w:numPr>
          <w:ilvl w:val="0"/>
          <w:numId w:val="9"/>
        </w:numPr>
        <w:spacing w:after="0" w:line="360" w:lineRule="auto"/>
        <w:jc w:val="both"/>
        <w:rPr>
          <w:rFonts w:ascii="Times New Roman" w:eastAsiaTheme="minorEastAsia" w:hAnsi="Times New Roman"/>
          <w:sz w:val="24"/>
          <w:szCs w:val="24"/>
        </w:rPr>
      </w:pPr>
      <w:r w:rsidRPr="00867181">
        <w:rPr>
          <w:rFonts w:ascii="Times New Roman" w:eastAsiaTheme="minorEastAsia" w:hAnsi="Times New Roman"/>
          <w:sz w:val="24"/>
          <w:szCs w:val="24"/>
        </w:rPr>
        <w:t>When the process is moving further away from the set-poi</w:t>
      </w:r>
      <w:r w:rsidR="00395D72">
        <w:rPr>
          <w:rFonts w:ascii="Times New Roman" w:eastAsiaTheme="minorEastAsia" w:hAnsi="Times New Roman"/>
          <w:sz w:val="24"/>
          <w:szCs w:val="24"/>
        </w:rPr>
        <w:t>nt (e.g., points B, D, or E in F</w:t>
      </w:r>
      <w:r w:rsidRPr="00867181">
        <w:rPr>
          <w:rFonts w:ascii="Times New Roman" w:eastAsiaTheme="minorEastAsia" w:hAnsi="Times New Roman"/>
          <w:sz w:val="24"/>
          <w:szCs w:val="24"/>
        </w:rPr>
        <w:t xml:space="preserve">ig.2.2), increased proportional, and derivative as well as integral gains are expected to bring back the process variable to its desired value quickly. Under such situations </w:t>
      </w:r>
      <w:r w:rsidRPr="00867181">
        <w:rPr>
          <w:rFonts w:ascii="Times New Roman" w:eastAsiaTheme="minorEastAsia" w:hAnsi="Times New Roman"/>
          <w:sz w:val="24"/>
          <w:szCs w:val="24"/>
        </w:rPr>
        <w:lastRenderedPageBreak/>
        <w:t>both e and ∆e will have the same sign, thereby making α positive (eq.(</w:t>
      </w:r>
      <w:r w:rsidR="004530CB">
        <w:rPr>
          <w:rFonts w:ascii="Times New Roman" w:eastAsiaTheme="minorEastAsia" w:hAnsi="Times New Roman"/>
          <w:sz w:val="24"/>
          <w:szCs w:val="24"/>
        </w:rPr>
        <w:t>2.</w:t>
      </w:r>
      <w:r w:rsidRPr="00867181">
        <w:rPr>
          <w:rFonts w:ascii="Times New Roman" w:eastAsiaTheme="minorEastAsia" w:hAnsi="Times New Roman"/>
          <w:sz w:val="24"/>
          <w:szCs w:val="24"/>
        </w:rPr>
        <w:t>4)),which in turn makes all gain parameters  of APID (i.e.,</w:t>
      </w:r>
      <m:oMath>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d</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m:t>
        </m:r>
        <m:r>
          <w:rPr>
            <w:rFonts w:ascii="Cambria Math" w:eastAsiaTheme="minorEastAsia" w:hAnsi="Cambria Math"/>
            <w:sz w:val="24"/>
            <w:szCs w:val="24"/>
          </w:rPr>
          <m:t>and</m:t>
        </m:r>
        <m:r>
          <w:rPr>
            <w:rFonts w:ascii="Cambria Math" w:eastAsiaTheme="minorEastAsia" w:hAnsi="Times New Roman"/>
            <w:sz w:val="24"/>
            <w:szCs w:val="24"/>
          </w:rPr>
          <m:t xml:space="preserve"> </m:t>
        </m:r>
        <m:sSubSup>
          <m:sSubSupPr>
            <m:ctrlPr>
              <w:rPr>
                <w:rFonts w:ascii="Cambria Math" w:eastAsiaTheme="minorEastAsia" w:hAnsi="Times New Roman"/>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m</m:t>
            </m:r>
            <m:r>
              <w:rPr>
                <w:rFonts w:ascii="Cambria Math" w:eastAsiaTheme="minorEastAsia" w:hAnsi="Times New Roman"/>
                <w:sz w:val="24"/>
                <w:szCs w:val="24"/>
              </w:rPr>
              <m:t xml:space="preserve"> </m:t>
            </m:r>
          </m:sup>
        </m:sSubSup>
        <m:r>
          <w:rPr>
            <w:rFonts w:ascii="Cambria Math" w:eastAsiaTheme="minorEastAsia" w:hAnsi="Times New Roman"/>
            <w:sz w:val="24"/>
            <w:szCs w:val="24"/>
          </w:rPr>
          <m:t xml:space="preserve"> </m:t>
        </m:r>
      </m:oMath>
      <w:r w:rsidRPr="00867181">
        <w:rPr>
          <w:rFonts w:ascii="Times New Roman" w:eastAsiaTheme="minorEastAsia" w:hAnsi="Times New Roman"/>
          <w:sz w:val="24"/>
          <w:szCs w:val="24"/>
        </w:rPr>
        <w:t>) larger than their respective initial values according to eqs.(2.7)-(2.9).</w:t>
      </w:r>
      <w:r w:rsidR="00CD5616">
        <w:rPr>
          <w:rFonts w:ascii="Times New Roman" w:eastAsiaTheme="minorEastAsia" w:hAnsi="Times New Roman"/>
          <w:sz w:val="24"/>
          <w:szCs w:val="24"/>
        </w:rPr>
        <w:t xml:space="preserve"> A</w:t>
      </w:r>
      <w:r w:rsidRPr="00867181">
        <w:rPr>
          <w:rFonts w:ascii="Times New Roman" w:eastAsiaTheme="minorEastAsia" w:hAnsi="Times New Roman"/>
          <w:sz w:val="24"/>
          <w:szCs w:val="24"/>
        </w:rPr>
        <w:t xml:space="preserve">s a result the control action becomes more aggressive (i.e., </w:t>
      </w:r>
      <m:oMath>
        <m:sSup>
          <m:sSupPr>
            <m:ctrlPr>
              <w:rPr>
                <w:rFonts w:ascii="Cambria Math" w:eastAsiaTheme="minorEastAsia" w:hAnsi="Times New Roman"/>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a</m:t>
            </m:r>
          </m:sup>
        </m:sSup>
        <m:r>
          <w:rPr>
            <w:rFonts w:ascii="Cambria Math" w:eastAsiaTheme="minorEastAsia" w:hAnsi="Times New Roman"/>
            <w:sz w:val="24"/>
            <w:szCs w:val="24"/>
          </w:rPr>
          <m:t xml:space="preserve"> &gt; </m:t>
        </m:r>
        <m:sSup>
          <m:sSupPr>
            <m:ctrlPr>
              <w:rPr>
                <w:rFonts w:ascii="Cambria Math" w:eastAsiaTheme="minorEastAsia" w:hAnsi="Times New Roman"/>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c</m:t>
            </m:r>
          </m:sup>
        </m:sSup>
        <m:r>
          <w:rPr>
            <w:rFonts w:ascii="Cambria Math" w:eastAsiaTheme="minorEastAsia" w:hAnsi="Times New Roman"/>
            <w:sz w:val="24"/>
            <w:szCs w:val="24"/>
          </w:rPr>
          <m:t xml:space="preserve">  </m:t>
        </m:r>
        <m:r>
          <m:rPr>
            <m:sty m:val="p"/>
          </m:rPr>
          <w:rPr>
            <w:rFonts w:ascii="Cambria Math" w:eastAsiaTheme="minorEastAsia" w:hAnsi="Times New Roman"/>
            <w:sz w:val="24"/>
            <w:szCs w:val="24"/>
          </w:rPr>
          <m:t>according to eqs.</m:t>
        </m:r>
        <m:d>
          <m:dPr>
            <m:ctrlPr>
              <w:rPr>
                <w:rFonts w:ascii="Cambria Math" w:eastAsiaTheme="minorEastAsia" w:hAnsi="Times New Roman"/>
                <w:sz w:val="24"/>
                <w:szCs w:val="24"/>
              </w:rPr>
            </m:ctrlPr>
          </m:dPr>
          <m:e>
            <m:r>
              <m:rPr>
                <m:sty m:val="p"/>
              </m:rPr>
              <w:rPr>
                <w:rFonts w:ascii="Cambria Math" w:eastAsiaTheme="minorEastAsia" w:hAnsi="Times New Roman"/>
                <w:sz w:val="24"/>
                <w:szCs w:val="24"/>
              </w:rPr>
              <m:t>2.1</m:t>
            </m:r>
          </m:e>
        </m:d>
        <m:r>
          <m:rPr>
            <m:sty m:val="p"/>
          </m:rPr>
          <w:rPr>
            <w:rFonts w:ascii="Cambria Math" w:eastAsiaTheme="minorEastAsia" w:hAnsi="Times New Roman"/>
            <w:sz w:val="24"/>
            <w:szCs w:val="24"/>
          </w:rPr>
          <m:t>and</m:t>
        </m:r>
        <m:d>
          <m:dPr>
            <m:ctrlPr>
              <w:rPr>
                <w:rFonts w:ascii="Cambria Math" w:eastAsiaTheme="minorEastAsia" w:hAnsi="Times New Roman"/>
                <w:sz w:val="24"/>
                <w:szCs w:val="24"/>
              </w:rPr>
            </m:ctrlPr>
          </m:dPr>
          <m:e>
            <m:r>
              <m:rPr>
                <m:sty m:val="p"/>
              </m:rPr>
              <w:rPr>
                <w:rFonts w:ascii="Cambria Math" w:eastAsiaTheme="minorEastAsia" w:hAnsi="Times New Roman"/>
                <w:sz w:val="24"/>
                <w:szCs w:val="24"/>
              </w:rPr>
              <m:t>2.10</m:t>
            </m:r>
          </m:e>
        </m:d>
      </m:oMath>
      <w:r w:rsidRPr="00867181">
        <w:rPr>
          <w:rFonts w:ascii="Times New Roman" w:eastAsiaTheme="minorEastAsia" w:hAnsi="Times New Roman"/>
          <w:sz w:val="24"/>
          <w:szCs w:val="24"/>
        </w:rPr>
        <w:t>) which will try to restrict further deterioration of such situations. Therefore, APID satisfies the need for a relatively strong control action to improve process recovery.</w:t>
      </w:r>
    </w:p>
    <w:p w14:paraId="27046EAD" w14:textId="77777777" w:rsidR="004143AD" w:rsidRPr="004143AD" w:rsidRDefault="004143AD" w:rsidP="008530B0">
      <w:pPr>
        <w:pStyle w:val="ListParagraph"/>
        <w:spacing w:after="0" w:line="360" w:lineRule="auto"/>
        <w:jc w:val="both"/>
        <w:rPr>
          <w:rFonts w:ascii="Times New Roman" w:eastAsiaTheme="minorEastAsia" w:hAnsi="Times New Roman"/>
          <w:sz w:val="24"/>
          <w:szCs w:val="24"/>
        </w:rPr>
      </w:pPr>
    </w:p>
    <w:p w14:paraId="7016B424" w14:textId="77777777" w:rsidR="000D5D0C" w:rsidRDefault="000D5D0C" w:rsidP="008530B0">
      <w:pPr>
        <w:spacing w:line="360" w:lineRule="auto"/>
        <w:jc w:val="both"/>
        <w:rPr>
          <w:rFonts w:eastAsiaTheme="minorEastAsia"/>
        </w:rPr>
      </w:pPr>
      <w:r>
        <w:rPr>
          <w:rFonts w:eastAsiaTheme="minorEastAsia"/>
        </w:rPr>
        <w:t xml:space="preserve">From the </w:t>
      </w:r>
      <w:r w:rsidRPr="00D836BB">
        <w:rPr>
          <w:rFonts w:eastAsiaTheme="minorEastAsia"/>
        </w:rPr>
        <w:t>above</w:t>
      </w:r>
      <w:r>
        <w:rPr>
          <w:rFonts w:eastAsiaTheme="minorEastAsia"/>
        </w:rPr>
        <w:t xml:space="preserve"> discussion it is evident that </w:t>
      </w:r>
      <w:r w:rsidR="00E03653">
        <w:rPr>
          <w:rFonts w:eastAsiaTheme="minorEastAsia"/>
        </w:rPr>
        <w:t>the</w:t>
      </w:r>
      <w:r>
        <w:rPr>
          <w:rFonts w:eastAsiaTheme="minorEastAsia"/>
        </w:rPr>
        <w:t xml:space="preserve"> proposed auto-tuning scheme always attempt to modify APID parameters (proportional, integral, and, integral gains) in the right directions to generate required control action in different transient phases for providing improved performance under both set-point change and load disturbance. Of course, depending on the type of response desired to achieve, suitable value of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Pr>
          <w:rFonts w:eastAsiaTheme="minorEastAsia"/>
        </w:rPr>
        <w:t xml:space="preserve"> are to be selected by the designer either from the knowledge about the process to be controlled or through trial and error. </w:t>
      </w:r>
      <w:r w:rsidR="00E03653">
        <w:rPr>
          <w:rFonts w:eastAsiaTheme="minorEastAsia"/>
        </w:rPr>
        <w:t>Next, we provide extensive simulation study with APID.</w:t>
      </w:r>
    </w:p>
    <w:p w14:paraId="3209CC5B" w14:textId="77777777" w:rsidR="004143AD" w:rsidRDefault="004143AD" w:rsidP="008530B0">
      <w:pPr>
        <w:spacing w:line="360" w:lineRule="auto"/>
        <w:jc w:val="both"/>
        <w:rPr>
          <w:rFonts w:eastAsiaTheme="minorEastAsia"/>
        </w:rPr>
      </w:pPr>
    </w:p>
    <w:p w14:paraId="3CF17B87" w14:textId="77777777" w:rsidR="004143AD" w:rsidRDefault="004143AD" w:rsidP="008530B0">
      <w:pPr>
        <w:spacing w:line="360" w:lineRule="auto"/>
        <w:jc w:val="both"/>
        <w:rPr>
          <w:rFonts w:eastAsiaTheme="minorEastAsia"/>
        </w:rPr>
      </w:pPr>
    </w:p>
    <w:p w14:paraId="171CB3ED" w14:textId="77777777" w:rsidR="000D5D0C" w:rsidRDefault="000D5D0C" w:rsidP="008530B0">
      <w:pPr>
        <w:spacing w:line="360" w:lineRule="auto"/>
        <w:jc w:val="both"/>
        <w:rPr>
          <w:rFonts w:cs="Times New Roman"/>
          <w:b/>
          <w:szCs w:val="24"/>
        </w:rPr>
      </w:pPr>
      <w:r>
        <w:rPr>
          <w:rFonts w:cs="Times New Roman"/>
          <w:b/>
          <w:szCs w:val="24"/>
        </w:rPr>
        <w:t xml:space="preserve">2.5 </w:t>
      </w:r>
      <w:r w:rsidR="003B51F7">
        <w:rPr>
          <w:rFonts w:cs="Times New Roman"/>
          <w:b/>
          <w:szCs w:val="24"/>
        </w:rPr>
        <w:t>Results</w:t>
      </w:r>
    </w:p>
    <w:p w14:paraId="432F4252" w14:textId="77777777" w:rsidR="000D5D0C" w:rsidRDefault="000D5D0C" w:rsidP="008530B0">
      <w:pPr>
        <w:spacing w:line="360" w:lineRule="auto"/>
        <w:jc w:val="both"/>
        <w:rPr>
          <w:rFonts w:cs="Times New Roman"/>
          <w:b/>
          <w:szCs w:val="24"/>
        </w:rPr>
      </w:pPr>
    </w:p>
    <w:p w14:paraId="0710189D" w14:textId="77777777" w:rsidR="000D5D0C" w:rsidRPr="00BA6E48" w:rsidRDefault="000D5D0C" w:rsidP="008530B0">
      <w:pPr>
        <w:spacing w:line="360" w:lineRule="auto"/>
        <w:jc w:val="both"/>
        <w:rPr>
          <w:szCs w:val="24"/>
        </w:rPr>
      </w:pPr>
      <w:r w:rsidRPr="00BA6E48">
        <w:rPr>
          <w:rFonts w:cs="Times New Roman"/>
          <w:szCs w:val="24"/>
        </w:rPr>
        <w:t xml:space="preserve">To have a better understanding of the performance of APID, here we study </w:t>
      </w:r>
      <w:r w:rsidRPr="00BA6E48">
        <w:rPr>
          <w:szCs w:val="24"/>
        </w:rPr>
        <w:t>the following systems with dead-time (</w:t>
      </w:r>
      <w:r w:rsidRPr="00BA6E48">
        <w:rPr>
          <w:i/>
          <w:szCs w:val="24"/>
        </w:rPr>
        <w:t>L</w:t>
      </w:r>
      <w:r w:rsidRPr="00BA6E48">
        <w:rPr>
          <w:szCs w:val="24"/>
        </w:rPr>
        <w:t>):</w:t>
      </w:r>
    </w:p>
    <w:p w14:paraId="0F8CE3D4" w14:textId="77777777" w:rsidR="000D5D0C" w:rsidRPr="00BA6E48" w:rsidRDefault="000D5D0C" w:rsidP="008530B0">
      <w:pPr>
        <w:spacing w:line="360" w:lineRule="auto"/>
        <w:jc w:val="both"/>
        <w:rPr>
          <w:szCs w:val="24"/>
          <w:lang w:val="en-US" w:eastAsia="de-DE"/>
        </w:rPr>
      </w:pPr>
    </w:p>
    <w:p w14:paraId="2B0CF69C" w14:textId="77777777" w:rsidR="000D5D0C" w:rsidRPr="00927AE8" w:rsidRDefault="000D5D0C" w:rsidP="008530B0">
      <w:pPr>
        <w:pStyle w:val="ListParagraph"/>
        <w:spacing w:line="360" w:lineRule="auto"/>
        <w:jc w:val="both"/>
        <w:rPr>
          <w:rFonts w:ascii="Times New Roman" w:hAnsi="Times New Roman"/>
          <w:sz w:val="24"/>
          <w:szCs w:val="24"/>
        </w:rPr>
      </w:pPr>
      <w:r w:rsidRPr="00927AE8">
        <w:rPr>
          <w:rFonts w:ascii="Times New Roman" w:hAnsi="Times New Roman"/>
          <w:position w:val="-30"/>
          <w:sz w:val="24"/>
          <w:szCs w:val="24"/>
        </w:rPr>
        <w:object w:dxaOrig="1560" w:dyaOrig="720" w14:anchorId="3CD8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6pt" o:ole="">
            <v:imagedata r:id="rId16" o:title=""/>
          </v:shape>
          <o:OLEObject Type="Embed" ProgID="Equation.3" ShapeID="_x0000_i1025" DrawAspect="Content" ObjectID="_1679990136" r:id="rId17"/>
        </w:object>
      </w:r>
      <w:r w:rsidRPr="00927AE8">
        <w:rPr>
          <w:rFonts w:ascii="Times New Roman" w:hAnsi="Times New Roman"/>
          <w:sz w:val="24"/>
          <w:szCs w:val="24"/>
        </w:rPr>
        <w:t xml:space="preserve">, L=0.2s, and 0.3s;                                 </w:t>
      </w:r>
      <w:r w:rsidR="00927AE8" w:rsidRPr="00927AE8">
        <w:rPr>
          <w:rFonts w:ascii="Times New Roman" w:hAnsi="Times New Roman"/>
          <w:sz w:val="24"/>
          <w:szCs w:val="24"/>
        </w:rPr>
        <w:t xml:space="preserve"> </w:t>
      </w:r>
      <w:r w:rsidR="00B93ADB">
        <w:rPr>
          <w:rFonts w:ascii="Times New Roman" w:hAnsi="Times New Roman"/>
          <w:sz w:val="24"/>
          <w:szCs w:val="24"/>
        </w:rPr>
        <w:t xml:space="preserve">                      </w:t>
      </w:r>
      <w:proofErr w:type="gramStart"/>
      <w:r w:rsidR="00442110">
        <w:rPr>
          <w:rFonts w:ascii="Times New Roman" w:hAnsi="Times New Roman"/>
          <w:sz w:val="24"/>
          <w:szCs w:val="24"/>
        </w:rPr>
        <w:tab/>
      </w:r>
      <w:r w:rsidR="00B93ADB">
        <w:rPr>
          <w:rFonts w:ascii="Times New Roman" w:hAnsi="Times New Roman"/>
          <w:sz w:val="24"/>
          <w:szCs w:val="24"/>
        </w:rPr>
        <w:t xml:space="preserve"> </w:t>
      </w:r>
      <w:r w:rsidR="00A34282">
        <w:rPr>
          <w:rFonts w:ascii="Times New Roman" w:hAnsi="Times New Roman"/>
          <w:sz w:val="24"/>
          <w:szCs w:val="24"/>
        </w:rPr>
        <w:t xml:space="preserve"> </w:t>
      </w:r>
      <w:r w:rsidRPr="00927AE8">
        <w:rPr>
          <w:rFonts w:ascii="Times New Roman" w:hAnsi="Times New Roman"/>
          <w:sz w:val="24"/>
          <w:szCs w:val="24"/>
        </w:rPr>
        <w:t>(</w:t>
      </w:r>
      <w:proofErr w:type="gramEnd"/>
      <w:r w:rsidRPr="00927AE8">
        <w:rPr>
          <w:rFonts w:ascii="Times New Roman" w:hAnsi="Times New Roman"/>
          <w:sz w:val="24"/>
          <w:szCs w:val="24"/>
        </w:rPr>
        <w:t>2.11)</w:t>
      </w:r>
    </w:p>
    <w:p w14:paraId="2B5D9A29" w14:textId="77777777" w:rsidR="000D5D0C" w:rsidRPr="00927AE8" w:rsidRDefault="000D5D0C" w:rsidP="008530B0">
      <w:pPr>
        <w:pStyle w:val="ListParagraph"/>
        <w:spacing w:line="360" w:lineRule="auto"/>
        <w:jc w:val="both"/>
        <w:rPr>
          <w:rFonts w:ascii="Times New Roman" w:hAnsi="Times New Roman"/>
          <w:sz w:val="24"/>
          <w:szCs w:val="24"/>
        </w:rPr>
      </w:pPr>
    </w:p>
    <w:p w14:paraId="40EFE86B" w14:textId="77777777" w:rsidR="000D5D0C" w:rsidRPr="00927AE8" w:rsidRDefault="000D5D0C" w:rsidP="008530B0">
      <w:pPr>
        <w:pStyle w:val="ListParagraph"/>
        <w:spacing w:line="360" w:lineRule="auto"/>
        <w:jc w:val="both"/>
        <w:rPr>
          <w:rFonts w:ascii="Times New Roman" w:hAnsi="Times New Roman"/>
          <w:sz w:val="24"/>
          <w:szCs w:val="24"/>
        </w:rPr>
      </w:pPr>
      <w:r w:rsidRPr="00927AE8">
        <w:rPr>
          <w:rFonts w:ascii="Times New Roman" w:hAnsi="Times New Roman"/>
          <w:position w:val="-28"/>
          <w:sz w:val="24"/>
          <w:szCs w:val="24"/>
        </w:rPr>
        <w:object w:dxaOrig="1600" w:dyaOrig="700" w14:anchorId="53806E4C">
          <v:shape id="_x0000_i1026" type="#_x0000_t75" style="width:80.25pt;height:34.5pt" o:ole="">
            <v:imagedata r:id="rId18" o:title=""/>
          </v:shape>
          <o:OLEObject Type="Embed" ProgID="Equation.3" ShapeID="_x0000_i1026" DrawAspect="Content" ObjectID="_1679990137" r:id="rId19"/>
        </w:object>
      </w:r>
      <w:r w:rsidRPr="00927AE8">
        <w:rPr>
          <w:rFonts w:ascii="Times New Roman" w:hAnsi="Times New Roman"/>
          <w:sz w:val="24"/>
          <w:szCs w:val="24"/>
        </w:rPr>
        <w:t xml:space="preserve">, L=0.2s, and 0.3s;                                </w:t>
      </w:r>
      <w:r w:rsidR="00927AE8" w:rsidRPr="00927AE8">
        <w:rPr>
          <w:rFonts w:ascii="Times New Roman" w:hAnsi="Times New Roman"/>
          <w:sz w:val="24"/>
          <w:szCs w:val="24"/>
        </w:rPr>
        <w:t xml:space="preserve">                      </w:t>
      </w:r>
      <w:r w:rsidR="00A34282">
        <w:rPr>
          <w:rFonts w:ascii="Times New Roman" w:hAnsi="Times New Roman"/>
          <w:sz w:val="24"/>
          <w:szCs w:val="24"/>
        </w:rPr>
        <w:t xml:space="preserve">  </w:t>
      </w:r>
      <w:r w:rsidR="00442110">
        <w:rPr>
          <w:rFonts w:ascii="Times New Roman" w:hAnsi="Times New Roman"/>
          <w:sz w:val="24"/>
          <w:szCs w:val="24"/>
        </w:rPr>
        <w:tab/>
      </w:r>
      <w:r w:rsidR="00A34282">
        <w:rPr>
          <w:rFonts w:ascii="Times New Roman" w:hAnsi="Times New Roman"/>
          <w:sz w:val="24"/>
          <w:szCs w:val="24"/>
        </w:rPr>
        <w:t xml:space="preserve"> </w:t>
      </w:r>
      <w:r w:rsidRPr="00927AE8">
        <w:rPr>
          <w:rFonts w:ascii="Times New Roman" w:hAnsi="Times New Roman"/>
          <w:sz w:val="24"/>
          <w:szCs w:val="24"/>
        </w:rPr>
        <w:t>(2.12)</w:t>
      </w:r>
    </w:p>
    <w:p w14:paraId="4EB41C53" w14:textId="77777777" w:rsidR="000D5D0C" w:rsidRPr="00927AE8" w:rsidRDefault="000D5D0C" w:rsidP="008530B0">
      <w:pPr>
        <w:pStyle w:val="ListParagraph"/>
        <w:spacing w:line="360" w:lineRule="auto"/>
        <w:jc w:val="both"/>
        <w:rPr>
          <w:rFonts w:ascii="Times New Roman" w:hAnsi="Times New Roman"/>
          <w:sz w:val="24"/>
          <w:szCs w:val="24"/>
        </w:rPr>
      </w:pPr>
    </w:p>
    <w:p w14:paraId="6EAF729E" w14:textId="77777777" w:rsidR="000D5D0C" w:rsidRPr="00927AE8" w:rsidRDefault="000D5D0C" w:rsidP="008530B0">
      <w:pPr>
        <w:pStyle w:val="ListParagraph"/>
        <w:spacing w:line="360" w:lineRule="auto"/>
        <w:jc w:val="both"/>
        <w:rPr>
          <w:rFonts w:ascii="Times New Roman" w:hAnsi="Times New Roman"/>
          <w:sz w:val="24"/>
          <w:szCs w:val="24"/>
        </w:rPr>
      </w:pPr>
      <w:r w:rsidRPr="00927AE8">
        <w:rPr>
          <w:rFonts w:ascii="Times New Roman" w:hAnsi="Times New Roman"/>
          <w:position w:val="-30"/>
          <w:sz w:val="24"/>
          <w:szCs w:val="24"/>
        </w:rPr>
        <w:object w:dxaOrig="1600" w:dyaOrig="680" w14:anchorId="01144835">
          <v:shape id="_x0000_i1027" type="#_x0000_t75" style="width:80.25pt;height:34.5pt" o:ole="">
            <v:imagedata r:id="rId20" o:title=""/>
          </v:shape>
          <o:OLEObject Type="Embed" ProgID="Equation.3" ShapeID="_x0000_i1027" DrawAspect="Content" ObjectID="_1679990138" r:id="rId21"/>
        </w:object>
      </w:r>
      <w:proofErr w:type="gramStart"/>
      <w:r w:rsidRPr="00927AE8">
        <w:rPr>
          <w:rFonts w:ascii="Times New Roman" w:hAnsi="Times New Roman"/>
          <w:sz w:val="24"/>
          <w:szCs w:val="24"/>
        </w:rPr>
        <w:t xml:space="preserve">,   </w:t>
      </w:r>
      <w:proofErr w:type="gramEnd"/>
      <w:r w:rsidRPr="00927AE8">
        <w:rPr>
          <w:rFonts w:ascii="Times New Roman" w:hAnsi="Times New Roman"/>
          <w:i/>
          <w:sz w:val="24"/>
          <w:szCs w:val="24"/>
        </w:rPr>
        <w:t>β</w:t>
      </w:r>
      <w:r w:rsidRPr="00927AE8">
        <w:rPr>
          <w:rFonts w:ascii="Times New Roman" w:hAnsi="Times New Roman"/>
          <w:sz w:val="24"/>
          <w:szCs w:val="24"/>
        </w:rPr>
        <w:t xml:space="preserve"> = 0.1s, and 0.2s;                              </w:t>
      </w:r>
      <w:r w:rsidR="00B93ADB">
        <w:rPr>
          <w:rFonts w:ascii="Times New Roman" w:hAnsi="Times New Roman"/>
          <w:sz w:val="24"/>
          <w:szCs w:val="24"/>
        </w:rPr>
        <w:t xml:space="preserve">                      </w:t>
      </w:r>
      <w:r w:rsidR="00D671D5">
        <w:rPr>
          <w:rFonts w:ascii="Times New Roman" w:hAnsi="Times New Roman"/>
          <w:sz w:val="24"/>
          <w:szCs w:val="24"/>
        </w:rPr>
        <w:t xml:space="preserve"> </w:t>
      </w:r>
      <w:r w:rsidR="00442110">
        <w:rPr>
          <w:rFonts w:ascii="Times New Roman" w:hAnsi="Times New Roman"/>
          <w:sz w:val="24"/>
          <w:szCs w:val="24"/>
        </w:rPr>
        <w:tab/>
      </w:r>
      <w:r w:rsidR="00B93ADB">
        <w:rPr>
          <w:rFonts w:ascii="Times New Roman" w:hAnsi="Times New Roman"/>
          <w:sz w:val="24"/>
          <w:szCs w:val="24"/>
        </w:rPr>
        <w:t xml:space="preserve"> </w:t>
      </w:r>
      <w:r w:rsidRPr="00927AE8">
        <w:rPr>
          <w:rFonts w:ascii="Times New Roman" w:hAnsi="Times New Roman"/>
          <w:sz w:val="24"/>
          <w:szCs w:val="24"/>
        </w:rPr>
        <w:t>(2.13)</w:t>
      </w:r>
    </w:p>
    <w:p w14:paraId="5BCD08C3" w14:textId="77777777" w:rsidR="000D5D0C" w:rsidRPr="00927AE8" w:rsidRDefault="000D5D0C" w:rsidP="008530B0">
      <w:pPr>
        <w:pStyle w:val="ListParagraph"/>
        <w:spacing w:line="360" w:lineRule="auto"/>
        <w:jc w:val="both"/>
        <w:rPr>
          <w:rFonts w:ascii="Times New Roman" w:hAnsi="Times New Roman"/>
          <w:sz w:val="24"/>
          <w:szCs w:val="24"/>
        </w:rPr>
      </w:pPr>
    </w:p>
    <w:p w14:paraId="63D61A4C" w14:textId="77777777" w:rsidR="000D5D0C" w:rsidRPr="00927AE8" w:rsidRDefault="000D5D0C" w:rsidP="008530B0">
      <w:pPr>
        <w:pStyle w:val="ListParagraph"/>
        <w:spacing w:line="360" w:lineRule="auto"/>
        <w:jc w:val="both"/>
        <w:rPr>
          <w:rFonts w:ascii="Times New Roman" w:hAnsi="Times New Roman"/>
          <w:sz w:val="24"/>
          <w:szCs w:val="24"/>
        </w:rPr>
      </w:pPr>
      <w:r w:rsidRPr="00927AE8">
        <w:rPr>
          <w:rFonts w:ascii="Times New Roman" w:hAnsi="Times New Roman"/>
          <w:position w:val="-24"/>
          <w:sz w:val="24"/>
          <w:szCs w:val="24"/>
        </w:rPr>
        <w:object w:dxaOrig="2740" w:dyaOrig="660" w14:anchorId="0222D0A1">
          <v:shape id="_x0000_i1028" type="#_x0000_t75" style="width:138.75pt;height:33pt" o:ole="">
            <v:imagedata r:id="rId22" o:title=""/>
          </v:shape>
          <o:OLEObject Type="Embed" ProgID="Equation.3" ShapeID="_x0000_i1028" DrawAspect="Content" ObjectID="_1679990139" r:id="rId23"/>
        </w:object>
      </w:r>
      <w:r w:rsidRPr="00927AE8">
        <w:rPr>
          <w:rFonts w:ascii="Times New Roman" w:hAnsi="Times New Roman"/>
          <w:sz w:val="24"/>
          <w:szCs w:val="24"/>
        </w:rPr>
        <w:t xml:space="preserve">, L=0.3s, and 0.4s;             </w:t>
      </w:r>
      <w:r w:rsidR="00927AE8" w:rsidRPr="00927AE8">
        <w:rPr>
          <w:rFonts w:ascii="Times New Roman" w:hAnsi="Times New Roman"/>
          <w:sz w:val="24"/>
          <w:szCs w:val="24"/>
        </w:rPr>
        <w:t xml:space="preserve">                       </w:t>
      </w:r>
      <w:r w:rsidR="00442110">
        <w:rPr>
          <w:rFonts w:ascii="Times New Roman" w:hAnsi="Times New Roman"/>
          <w:sz w:val="24"/>
          <w:szCs w:val="24"/>
        </w:rPr>
        <w:tab/>
      </w:r>
      <w:r w:rsidR="00927AE8" w:rsidRPr="00927AE8">
        <w:rPr>
          <w:rFonts w:ascii="Times New Roman" w:hAnsi="Times New Roman"/>
          <w:sz w:val="24"/>
          <w:szCs w:val="24"/>
        </w:rPr>
        <w:t xml:space="preserve"> </w:t>
      </w:r>
      <w:r w:rsidRPr="00927AE8">
        <w:rPr>
          <w:rFonts w:ascii="Times New Roman" w:hAnsi="Times New Roman"/>
          <w:sz w:val="24"/>
          <w:szCs w:val="24"/>
        </w:rPr>
        <w:t>(2.14)</w:t>
      </w:r>
    </w:p>
    <w:p w14:paraId="27BBC04F" w14:textId="77777777" w:rsidR="000D5D0C" w:rsidRPr="00927AE8" w:rsidRDefault="000D5D0C" w:rsidP="008530B0">
      <w:pPr>
        <w:pStyle w:val="ListParagraph"/>
        <w:spacing w:line="360" w:lineRule="auto"/>
        <w:jc w:val="both"/>
        <w:rPr>
          <w:rFonts w:ascii="Times New Roman" w:hAnsi="Times New Roman"/>
          <w:sz w:val="24"/>
          <w:szCs w:val="24"/>
        </w:rPr>
      </w:pPr>
    </w:p>
    <w:p w14:paraId="68CD6359" w14:textId="77777777" w:rsidR="000D5D0C" w:rsidRPr="00E03653" w:rsidRDefault="00E03653" w:rsidP="004143AD">
      <w:pPr>
        <w:spacing w:line="360" w:lineRule="auto"/>
        <w:jc w:val="both"/>
        <w:rPr>
          <w:szCs w:val="24"/>
        </w:rPr>
      </w:pPr>
      <w:r>
        <w:rPr>
          <w:szCs w:val="24"/>
        </w:rPr>
        <w:lastRenderedPageBreak/>
        <w:t xml:space="preserve">        </w:t>
      </w:r>
      <w:r w:rsidR="000D5D0C" w:rsidRPr="00E03653">
        <w:rPr>
          <w:szCs w:val="24"/>
        </w:rPr>
        <w:t>And</w:t>
      </w:r>
      <w:r w:rsidRPr="00E03653">
        <w:rPr>
          <w:szCs w:val="24"/>
        </w:rPr>
        <w:t xml:space="preserve"> the</w:t>
      </w:r>
      <w:r w:rsidR="000D5D0C" w:rsidRPr="00E03653">
        <w:rPr>
          <w:szCs w:val="24"/>
        </w:rPr>
        <w:t xml:space="preserve"> pH model –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P</m:t>
            </m:r>
          </m:sub>
        </m:sSub>
        <m:d>
          <m:dPr>
            <m:ctrlPr>
              <w:rPr>
                <w:rFonts w:ascii="Cambria Math" w:hAnsi="Cambria Math"/>
                <w:i/>
                <w:szCs w:val="24"/>
              </w:rPr>
            </m:ctrlPr>
          </m:dPr>
          <m:e>
            <m:r>
              <w:rPr>
                <w:rFonts w:ascii="Cambria Math" w:hAnsi="Cambria Math"/>
                <w:szCs w:val="24"/>
              </w:rPr>
              <m:t>s</m:t>
            </m:r>
          </m:e>
        </m:d>
        <m:r>
          <w:rPr>
            <w:rFonts w:asci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e</m:t>
                </m:r>
              </m:e>
              <m:sup>
                <m:r>
                  <w:rPr>
                    <w:rFonts w:ascii="Cambria Math" w:hAnsi="Cambria Math"/>
                    <w:szCs w:val="24"/>
                  </w:rPr>
                  <m:t>-Ls</m:t>
                </m:r>
              </m:sup>
            </m:sSup>
          </m:num>
          <m:den>
            <m:d>
              <m:dPr>
                <m:ctrlPr>
                  <w:rPr>
                    <w:rFonts w:ascii="Cambria Math" w:hAnsi="Cambria Math"/>
                    <w:i/>
                    <w:szCs w:val="24"/>
                  </w:rPr>
                </m:ctrlPr>
              </m:dPr>
              <m:e>
                <m:r>
                  <w:rPr>
                    <w:rFonts w:ascii="Cambria Math" w:hAnsi="Cambria Math"/>
                    <w:szCs w:val="24"/>
                  </w:rPr>
                  <m:t>s</m:t>
                </m:r>
                <m:r>
                  <w:rPr>
                    <w:rFonts w:ascii="Cambria Math"/>
                    <w:szCs w:val="24"/>
                  </w:rPr>
                  <m:t>+1</m:t>
                </m:r>
              </m:e>
            </m:d>
            <m:sSup>
              <m:sSupPr>
                <m:ctrlPr>
                  <w:rPr>
                    <w:rFonts w:ascii="Cambria Math" w:hAnsi="Cambria Math"/>
                    <w:i/>
                    <w:szCs w:val="24"/>
                  </w:rPr>
                </m:ctrlPr>
              </m:sSupPr>
              <m:e>
                <m:r>
                  <w:rPr>
                    <w:rFonts w:ascii="Cambria Math"/>
                    <w:szCs w:val="24"/>
                  </w:rPr>
                  <m:t>(0.1</m:t>
                </m:r>
                <m:r>
                  <w:rPr>
                    <w:rFonts w:ascii="Cambria Math" w:hAnsi="Cambria Math"/>
                    <w:szCs w:val="24"/>
                  </w:rPr>
                  <m:t>s</m:t>
                </m:r>
                <m:r>
                  <w:rPr>
                    <w:rFonts w:ascii="Cambria Math"/>
                    <w:szCs w:val="24"/>
                  </w:rPr>
                  <m:t>+1)</m:t>
                </m:r>
              </m:e>
              <m:sup>
                <m:r>
                  <w:rPr>
                    <w:rFonts w:ascii="Cambria Math"/>
                    <w:szCs w:val="24"/>
                  </w:rPr>
                  <m:t>2</m:t>
                </m:r>
              </m:sup>
            </m:sSup>
          </m:den>
        </m:f>
      </m:oMath>
      <w:r w:rsidR="000D5D0C" w:rsidRPr="00E03653">
        <w:rPr>
          <w:rFonts w:eastAsia="Times New Roman"/>
          <w:szCs w:val="24"/>
        </w:rPr>
        <w:t xml:space="preserve"> ,  </w:t>
      </w:r>
      <w:r w:rsidR="000D5D0C" w:rsidRPr="00E03653">
        <w:rPr>
          <w:szCs w:val="24"/>
        </w:rPr>
        <w:t xml:space="preserve">L=0.01s, and 0.02s. </w:t>
      </w:r>
      <w:r w:rsidR="008B3548">
        <w:rPr>
          <w:szCs w:val="24"/>
        </w:rPr>
        <w:t xml:space="preserve">          </w:t>
      </w:r>
      <w:r w:rsidR="00442110">
        <w:rPr>
          <w:szCs w:val="24"/>
        </w:rPr>
        <w:tab/>
      </w:r>
      <w:r w:rsidR="000D5D0C" w:rsidRPr="00E03653">
        <w:rPr>
          <w:szCs w:val="24"/>
        </w:rPr>
        <w:t>(2.15)</w:t>
      </w:r>
    </w:p>
    <w:p w14:paraId="2A694691" w14:textId="77777777" w:rsidR="000D5D0C" w:rsidRPr="00CC244A" w:rsidRDefault="000D5D0C" w:rsidP="008530B0">
      <w:pPr>
        <w:spacing w:line="360" w:lineRule="auto"/>
        <w:jc w:val="both"/>
      </w:pPr>
    </w:p>
    <w:p w14:paraId="23C4FE79" w14:textId="77777777" w:rsidR="000D5D0C" w:rsidRDefault="000D5D0C" w:rsidP="008530B0">
      <w:pPr>
        <w:spacing w:line="360" w:lineRule="auto"/>
        <w:jc w:val="both"/>
      </w:pPr>
      <w:r w:rsidRPr="0017092A">
        <w:t xml:space="preserve">For </w:t>
      </w:r>
      <w:r>
        <w:t>detailed</w:t>
      </w:r>
      <w:r w:rsidRPr="0017092A">
        <w:t xml:space="preserve"> comparison, in addition to the </w:t>
      </w:r>
      <w:r>
        <w:t xml:space="preserve">close loop </w:t>
      </w:r>
      <w:r w:rsidRPr="0017092A">
        <w:t>response characteristics, several performance indices, such as percentage overshoot (%</w:t>
      </w:r>
      <w:r w:rsidRPr="0017092A">
        <w:rPr>
          <w:i/>
        </w:rPr>
        <w:t>OS</w:t>
      </w:r>
      <w:r w:rsidRPr="0017092A">
        <w:t>), rise time (</w:t>
      </w:r>
      <w:r w:rsidRPr="0017092A">
        <w:rPr>
          <w:i/>
        </w:rPr>
        <w:t>t</w:t>
      </w:r>
      <w:r w:rsidRPr="0017092A">
        <w:rPr>
          <w:i/>
          <w:vertAlign w:val="subscript"/>
        </w:rPr>
        <w:t>r</w:t>
      </w:r>
      <w:r w:rsidRPr="0017092A">
        <w:t>), settling time (</w:t>
      </w:r>
      <w:proofErr w:type="spellStart"/>
      <w:r w:rsidRPr="0017092A">
        <w:rPr>
          <w:i/>
        </w:rPr>
        <w:t>t</w:t>
      </w:r>
      <w:r w:rsidRPr="0017092A">
        <w:rPr>
          <w:i/>
          <w:vertAlign w:val="subscript"/>
        </w:rPr>
        <w:t>s</w:t>
      </w:r>
      <w:proofErr w:type="spellEnd"/>
      <w:r w:rsidRPr="0017092A">
        <w:t>), integral absolute error (</w:t>
      </w:r>
      <w:r w:rsidRPr="0017092A">
        <w:rPr>
          <w:i/>
        </w:rPr>
        <w:t>IAE</w:t>
      </w:r>
      <w:r w:rsidRPr="0017092A">
        <w:t>) and integral time absolute error (</w:t>
      </w:r>
      <w:r w:rsidRPr="0017092A">
        <w:rPr>
          <w:i/>
        </w:rPr>
        <w:t>ITAE</w:t>
      </w:r>
      <w:r w:rsidRPr="0017092A">
        <w:t>)</w:t>
      </w:r>
      <w:r>
        <w:t xml:space="preserve"> is </w:t>
      </w:r>
      <w:proofErr w:type="gramStart"/>
      <w:r>
        <w:t>calculated  for</w:t>
      </w:r>
      <w:proofErr w:type="gramEnd"/>
      <w:r>
        <w:t xml:space="preserve"> APID and compared with  CPID.</w:t>
      </w:r>
      <w:r w:rsidR="003D7F5B">
        <w:t xml:space="preserve"> </w:t>
      </w:r>
      <w:r>
        <w:t xml:space="preserve">The value of tuning parameters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 xml:space="preserve">1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 xml:space="preserve">2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t xml:space="preserve"> are chosen by trial and it is</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=12</m:t>
        </m:r>
      </m:oMath>
      <w:r>
        <w:t xml:space="preserve"> for all the processes </w:t>
      </w:r>
      <w:r w:rsidR="003D7F5B">
        <w:t>discussed in this chapter.</w:t>
      </w:r>
    </w:p>
    <w:p w14:paraId="57631A9C" w14:textId="77777777" w:rsidR="000D5D0C" w:rsidRDefault="000D5D0C" w:rsidP="008530B0">
      <w:pPr>
        <w:spacing w:line="360" w:lineRule="auto"/>
        <w:jc w:val="both"/>
      </w:pPr>
    </w:p>
    <w:p w14:paraId="1000A46C" w14:textId="77777777" w:rsidR="000D5D0C" w:rsidRDefault="000D5D0C" w:rsidP="008530B0">
      <w:pPr>
        <w:spacing w:line="360" w:lineRule="auto"/>
        <w:jc w:val="both"/>
        <w:rPr>
          <w:rFonts w:cs="Times New Roman"/>
          <w:szCs w:val="24"/>
        </w:rPr>
      </w:pPr>
    </w:p>
    <w:p w14:paraId="03B07D3C" w14:textId="77777777" w:rsidR="000D5D0C" w:rsidRPr="00FC088B" w:rsidRDefault="000D5D0C" w:rsidP="008530B0">
      <w:pPr>
        <w:spacing w:line="360" w:lineRule="auto"/>
        <w:jc w:val="both"/>
        <w:rPr>
          <w:b/>
        </w:rPr>
      </w:pPr>
      <w:r>
        <w:rPr>
          <w:b/>
        </w:rPr>
        <w:t>2.5.1</w:t>
      </w:r>
      <w:r w:rsidR="00423C81">
        <w:rPr>
          <w:b/>
        </w:rPr>
        <w:t xml:space="preserve"> </w:t>
      </w:r>
      <w:r w:rsidR="007F2D1B">
        <w:rPr>
          <w:b/>
        </w:rPr>
        <w:t>Second order linear p</w:t>
      </w:r>
      <w:r w:rsidR="000C6A97">
        <w:rPr>
          <w:b/>
        </w:rPr>
        <w:t>rocess</w:t>
      </w:r>
    </w:p>
    <w:p w14:paraId="24C10A8A" w14:textId="77777777" w:rsidR="000D5D0C" w:rsidRDefault="000D5D0C" w:rsidP="008530B0">
      <w:pPr>
        <w:spacing w:line="360" w:lineRule="auto"/>
        <w:jc w:val="both"/>
      </w:pPr>
    </w:p>
    <w:p w14:paraId="1CBE1C43" w14:textId="77777777" w:rsidR="000D5D0C" w:rsidRDefault="000D5D0C" w:rsidP="008530B0">
      <w:pPr>
        <w:spacing w:line="360" w:lineRule="auto"/>
        <w:jc w:val="both"/>
      </w:pPr>
      <w:r>
        <w:t>Transfer function of the process is given by</w:t>
      </w:r>
    </w:p>
    <w:p w14:paraId="444EFECC" w14:textId="77777777" w:rsidR="000D5D0C" w:rsidRDefault="000D5D0C" w:rsidP="008530B0">
      <w:pPr>
        <w:spacing w:line="360" w:lineRule="auto"/>
        <w:jc w:val="both"/>
      </w:pPr>
    </w:p>
    <w:p w14:paraId="2591A463" w14:textId="77777777" w:rsidR="000D5D0C" w:rsidRPr="00834470" w:rsidRDefault="000D5D0C" w:rsidP="008530B0">
      <w:pPr>
        <w:spacing w:line="360" w:lineRule="auto"/>
        <w:jc w:val="both"/>
      </w:pPr>
      <w:r>
        <w:rPr>
          <w:position w:val="-30"/>
        </w:rPr>
        <w:t xml:space="preserve">     </w:t>
      </w:r>
      <w:r w:rsidRPr="00FC088B">
        <w:rPr>
          <w:b/>
          <w:position w:val="-36"/>
        </w:rPr>
        <w:object w:dxaOrig="1579" w:dyaOrig="780" w14:anchorId="0CAA6CE3">
          <v:shape id="_x0000_i1029" type="#_x0000_t75" style="width:70.5pt;height:35.25pt" o:ole="">
            <v:imagedata r:id="rId24" o:title=""/>
          </v:shape>
          <o:OLEObject Type="Embed" ProgID="Equation.DSMT4" ShapeID="_x0000_i1029" DrawAspect="Content" ObjectID="_1679990140" r:id="rId25"/>
        </w:object>
      </w:r>
      <w:r>
        <w:rPr>
          <w:position w:val="-30"/>
        </w:rPr>
        <w:t xml:space="preserve">                                                                                                           (2.11)</w:t>
      </w:r>
    </w:p>
    <w:p w14:paraId="5F5C405B" w14:textId="77777777" w:rsidR="000D5D0C" w:rsidRDefault="000D5D0C" w:rsidP="008530B0">
      <w:pPr>
        <w:spacing w:line="360" w:lineRule="auto"/>
        <w:jc w:val="both"/>
      </w:pPr>
    </w:p>
    <w:p w14:paraId="711DCD74" w14:textId="77777777" w:rsidR="000D5D0C" w:rsidRDefault="000D5D0C" w:rsidP="008530B0">
      <w:pPr>
        <w:spacing w:line="360" w:lineRule="auto"/>
        <w:jc w:val="both"/>
      </w:pPr>
      <w:r>
        <w:t>Response of second order liner process in (2.11) with L=0.2s, and L=0.3s un</w:t>
      </w:r>
      <w:r w:rsidR="003D7F5B">
        <w:t>der CPID, and APID is shown in F</w:t>
      </w:r>
      <w:r>
        <w:t>ig.</w:t>
      </w:r>
      <w:r w:rsidR="007C65F5">
        <w:t xml:space="preserve"> </w:t>
      </w:r>
      <w:r>
        <w:t>2.3.</w:t>
      </w:r>
      <w:r w:rsidR="003D7F5B">
        <w:t xml:space="preserve"> </w:t>
      </w:r>
      <w:r>
        <w:t>Performance indices of the process in (2.11) for CPID and AP</w:t>
      </w:r>
      <w:r w:rsidR="000B29B7">
        <w:t>ID controller are given in the T</w:t>
      </w:r>
      <w:r>
        <w:t>able 2.1.</w:t>
      </w:r>
      <w:r w:rsidR="003D7F5B">
        <w:t xml:space="preserve"> </w:t>
      </w:r>
      <w:r>
        <w:t xml:space="preserve">Though the controller </w:t>
      </w:r>
      <w:proofErr w:type="gramStart"/>
      <w:r>
        <w:t>are</w:t>
      </w:r>
      <w:proofErr w:type="gramEnd"/>
      <w:r>
        <w:t xml:space="preserve"> tuned for L= 0.2s, a higher value i.e., L= 0.3s is also tested without changing controllers settings (for both controller CPID and APID).</w:t>
      </w:r>
      <w:r w:rsidR="003D7F5B">
        <w:t xml:space="preserve"> </w:t>
      </w:r>
      <w:r>
        <w:t xml:space="preserve">In case of </w:t>
      </w:r>
      <w:r w:rsidR="00CD5616">
        <w:t xml:space="preserve">APID </w:t>
      </w:r>
      <w:r>
        <w:t>overshoot (</w:t>
      </w:r>
      <w:r w:rsidR="00D3286C">
        <w:t>%</w:t>
      </w:r>
      <w:r w:rsidRPr="00D3286C">
        <w:rPr>
          <w:i/>
        </w:rPr>
        <w:t>OS</w:t>
      </w:r>
      <w:r>
        <w:t>) is reduced from 60.30% to 5.37% and also from 93.93% to 15.58% for L=0.3s.</w:t>
      </w:r>
      <w:r w:rsidR="00935EEA">
        <w:t xml:space="preserve"> </w:t>
      </w:r>
      <w:r>
        <w:t>Performance analysis reveals that unlike CPID, APID is capable of providing acceptable and remarkably improved performance during both set point change and load disturbance.</w:t>
      </w:r>
    </w:p>
    <w:p w14:paraId="1F5FD8A6" w14:textId="77777777" w:rsidR="000D5D0C" w:rsidRDefault="000D5D0C" w:rsidP="008530B0">
      <w:pPr>
        <w:spacing w:line="360" w:lineRule="auto"/>
        <w:jc w:val="both"/>
      </w:pPr>
    </w:p>
    <w:p w14:paraId="3B07155F" w14:textId="77777777" w:rsidR="000D5D0C" w:rsidRDefault="000D5D0C" w:rsidP="004143AD">
      <w:pPr>
        <w:spacing w:line="276" w:lineRule="auto"/>
        <w:jc w:val="center"/>
        <w:rPr>
          <w:b/>
          <w:position w:val="-36"/>
        </w:rPr>
      </w:pPr>
      <w:r>
        <w:rPr>
          <w:b/>
          <w:szCs w:val="24"/>
          <w:vertAlign w:val="superscript"/>
        </w:rPr>
        <w:t>Table 2.1 P</w:t>
      </w:r>
      <w:r w:rsidRPr="00FA3685">
        <w:rPr>
          <w:b/>
          <w:szCs w:val="24"/>
          <w:vertAlign w:val="superscript"/>
        </w:rPr>
        <w:t>erformance analysis of second order process</w:t>
      </w:r>
      <w:r>
        <w:rPr>
          <w:b/>
          <w:szCs w:val="24"/>
          <w:vertAlign w:val="superscript"/>
        </w:rPr>
        <w:t xml:space="preserve">     </w:t>
      </w:r>
      <w:r w:rsidRPr="00FC088B">
        <w:rPr>
          <w:b/>
          <w:position w:val="-36"/>
        </w:rPr>
        <w:object w:dxaOrig="1579" w:dyaOrig="780" w14:anchorId="011FE884">
          <v:shape id="_x0000_i1030" type="#_x0000_t75" style="width:70.5pt;height:35.25pt" o:ole="">
            <v:imagedata r:id="rId24" o:title=""/>
          </v:shape>
          <o:OLEObject Type="Embed" ProgID="Equation.DSMT4" ShapeID="_x0000_i1030" DrawAspect="Content" ObjectID="_1679990141" r:id="rId26"/>
        </w:object>
      </w:r>
    </w:p>
    <w:p w14:paraId="19CBB8C7" w14:textId="77777777" w:rsidR="004143AD" w:rsidRPr="00060E30" w:rsidRDefault="004143AD" w:rsidP="004143AD">
      <w:pPr>
        <w:spacing w:line="276" w:lineRule="auto"/>
        <w:jc w:val="center"/>
        <w:rPr>
          <w:b/>
          <w:sz w:val="22"/>
          <w:vertAlign w:val="superscript"/>
        </w:rPr>
      </w:pPr>
    </w:p>
    <w:tbl>
      <w:tblPr>
        <w:tblStyle w:val="TableGrid"/>
        <w:tblW w:w="7841" w:type="dxa"/>
        <w:jc w:val="center"/>
        <w:tblLook w:val="04A0" w:firstRow="1" w:lastRow="0" w:firstColumn="1" w:lastColumn="0" w:noHBand="0" w:noVBand="1"/>
      </w:tblPr>
      <w:tblGrid>
        <w:gridCol w:w="844"/>
        <w:gridCol w:w="1395"/>
        <w:gridCol w:w="1120"/>
        <w:gridCol w:w="1120"/>
        <w:gridCol w:w="1120"/>
        <w:gridCol w:w="1121"/>
        <w:gridCol w:w="1121"/>
      </w:tblGrid>
      <w:tr w:rsidR="000D5D0C" w:rsidRPr="00060E30" w14:paraId="7D0C122E" w14:textId="77777777" w:rsidTr="004143AD">
        <w:trPr>
          <w:trHeight w:val="458"/>
          <w:jc w:val="center"/>
        </w:trPr>
        <w:tc>
          <w:tcPr>
            <w:tcW w:w="844" w:type="dxa"/>
          </w:tcPr>
          <w:p w14:paraId="377C66E9"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L</w:t>
            </w:r>
          </w:p>
        </w:tc>
        <w:tc>
          <w:tcPr>
            <w:tcW w:w="1395" w:type="dxa"/>
          </w:tcPr>
          <w:p w14:paraId="3A84D07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Controller</w:t>
            </w:r>
          </w:p>
        </w:tc>
        <w:tc>
          <w:tcPr>
            <w:tcW w:w="1120" w:type="dxa"/>
          </w:tcPr>
          <w:p w14:paraId="143E1437"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%OS</w:t>
            </w:r>
          </w:p>
        </w:tc>
        <w:tc>
          <w:tcPr>
            <w:tcW w:w="1120" w:type="dxa"/>
          </w:tcPr>
          <w:p w14:paraId="2C9A3130"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20" w:type="dxa"/>
          </w:tcPr>
          <w:p w14:paraId="325DC28C" w14:textId="77777777" w:rsidR="000D5D0C" w:rsidRPr="00060E30" w:rsidRDefault="000D5D0C" w:rsidP="005E2DCB">
            <w:pPr>
              <w:spacing w:line="276" w:lineRule="auto"/>
              <w:jc w:val="center"/>
              <w:rPr>
                <w:rFonts w:ascii="Times New Roman" w:hAnsi="Times New Roman"/>
                <w:b/>
                <w:sz w:val="22"/>
                <w:szCs w:val="22"/>
              </w:rPr>
            </w:pPr>
            <w:proofErr w:type="spellStart"/>
            <w:r w:rsidRPr="00060E30">
              <w:rPr>
                <w:rFonts w:ascii="Times New Roman" w:hAnsi="Times New Roman"/>
                <w:b/>
                <w:sz w:val="22"/>
                <w:szCs w:val="22"/>
              </w:rPr>
              <w:t>t</w:t>
            </w:r>
            <w:r w:rsidRPr="00060E30">
              <w:rPr>
                <w:rFonts w:ascii="Times New Roman" w:hAnsi="Times New Roman"/>
                <w:b/>
                <w:sz w:val="22"/>
                <w:szCs w:val="22"/>
                <w:vertAlign w:val="subscript"/>
              </w:rPr>
              <w:t>s</w:t>
            </w:r>
            <w:proofErr w:type="spellEnd"/>
            <w:r w:rsidRPr="00060E30">
              <w:rPr>
                <w:rFonts w:ascii="Times New Roman" w:hAnsi="Times New Roman"/>
                <w:b/>
                <w:sz w:val="22"/>
                <w:szCs w:val="22"/>
              </w:rPr>
              <w:t>(s)</w:t>
            </w:r>
          </w:p>
        </w:tc>
        <w:tc>
          <w:tcPr>
            <w:tcW w:w="1121" w:type="dxa"/>
          </w:tcPr>
          <w:p w14:paraId="51FD52F8"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IAE</w:t>
            </w:r>
          </w:p>
        </w:tc>
        <w:tc>
          <w:tcPr>
            <w:tcW w:w="1121" w:type="dxa"/>
          </w:tcPr>
          <w:p w14:paraId="7E64D353"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ITAE</w:t>
            </w:r>
          </w:p>
        </w:tc>
      </w:tr>
      <w:tr w:rsidR="000D5D0C" w:rsidRPr="00060E30" w14:paraId="77691557" w14:textId="77777777" w:rsidTr="004143AD">
        <w:trPr>
          <w:trHeight w:val="312"/>
          <w:jc w:val="center"/>
        </w:trPr>
        <w:tc>
          <w:tcPr>
            <w:tcW w:w="844" w:type="dxa"/>
            <w:vMerge w:val="restart"/>
          </w:tcPr>
          <w:p w14:paraId="532278CE"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0.2s</w:t>
            </w:r>
          </w:p>
        </w:tc>
        <w:tc>
          <w:tcPr>
            <w:tcW w:w="1395" w:type="dxa"/>
          </w:tcPr>
          <w:p w14:paraId="6C8147A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20" w:type="dxa"/>
          </w:tcPr>
          <w:p w14:paraId="36A7DE0A"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60.30</w:t>
            </w:r>
          </w:p>
        </w:tc>
        <w:tc>
          <w:tcPr>
            <w:tcW w:w="1120" w:type="dxa"/>
          </w:tcPr>
          <w:p w14:paraId="60FDFAF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0.9</w:t>
            </w:r>
          </w:p>
        </w:tc>
        <w:tc>
          <w:tcPr>
            <w:tcW w:w="1120" w:type="dxa"/>
          </w:tcPr>
          <w:p w14:paraId="0A921E64"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4.4</w:t>
            </w:r>
          </w:p>
        </w:tc>
        <w:tc>
          <w:tcPr>
            <w:tcW w:w="1121" w:type="dxa"/>
          </w:tcPr>
          <w:p w14:paraId="22A4A67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2.08</w:t>
            </w:r>
          </w:p>
        </w:tc>
        <w:tc>
          <w:tcPr>
            <w:tcW w:w="1121" w:type="dxa"/>
          </w:tcPr>
          <w:p w14:paraId="2191F4C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9.29</w:t>
            </w:r>
          </w:p>
        </w:tc>
      </w:tr>
      <w:tr w:rsidR="000D5D0C" w:rsidRPr="00060E30" w14:paraId="755AD5DE" w14:textId="77777777" w:rsidTr="004143AD">
        <w:trPr>
          <w:trHeight w:val="380"/>
          <w:jc w:val="center"/>
        </w:trPr>
        <w:tc>
          <w:tcPr>
            <w:tcW w:w="844" w:type="dxa"/>
            <w:vMerge/>
          </w:tcPr>
          <w:p w14:paraId="1564A5A4" w14:textId="77777777" w:rsidR="000D5D0C" w:rsidRPr="00060E30" w:rsidRDefault="000D5D0C" w:rsidP="005E2DCB">
            <w:pPr>
              <w:spacing w:line="276" w:lineRule="auto"/>
              <w:jc w:val="center"/>
              <w:rPr>
                <w:rFonts w:ascii="Times New Roman" w:hAnsi="Times New Roman"/>
                <w:sz w:val="22"/>
                <w:szCs w:val="22"/>
              </w:rPr>
            </w:pPr>
          </w:p>
        </w:tc>
        <w:tc>
          <w:tcPr>
            <w:tcW w:w="1395" w:type="dxa"/>
          </w:tcPr>
          <w:p w14:paraId="513341F2"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20" w:type="dxa"/>
          </w:tcPr>
          <w:p w14:paraId="3675B1B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5.37</w:t>
            </w:r>
          </w:p>
        </w:tc>
        <w:tc>
          <w:tcPr>
            <w:tcW w:w="1120" w:type="dxa"/>
          </w:tcPr>
          <w:p w14:paraId="5C2E7F6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1.4</w:t>
            </w:r>
          </w:p>
        </w:tc>
        <w:tc>
          <w:tcPr>
            <w:tcW w:w="1120" w:type="dxa"/>
          </w:tcPr>
          <w:p w14:paraId="7EDB9EA3"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4.2</w:t>
            </w:r>
          </w:p>
        </w:tc>
        <w:tc>
          <w:tcPr>
            <w:tcW w:w="1121" w:type="dxa"/>
          </w:tcPr>
          <w:p w14:paraId="4A61C0D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1.36</w:t>
            </w:r>
          </w:p>
        </w:tc>
        <w:tc>
          <w:tcPr>
            <w:tcW w:w="1121" w:type="dxa"/>
          </w:tcPr>
          <w:p w14:paraId="232FA1B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6.26</w:t>
            </w:r>
          </w:p>
        </w:tc>
      </w:tr>
      <w:tr w:rsidR="000D5D0C" w:rsidRPr="00060E30" w14:paraId="6653CCFF" w14:textId="77777777" w:rsidTr="004143AD">
        <w:trPr>
          <w:trHeight w:val="434"/>
          <w:jc w:val="center"/>
        </w:trPr>
        <w:tc>
          <w:tcPr>
            <w:tcW w:w="844" w:type="dxa"/>
            <w:vMerge w:val="restart"/>
          </w:tcPr>
          <w:p w14:paraId="38CBAC4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0.3s</w:t>
            </w:r>
          </w:p>
        </w:tc>
        <w:tc>
          <w:tcPr>
            <w:tcW w:w="1395" w:type="dxa"/>
          </w:tcPr>
          <w:p w14:paraId="789DA2D1"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20" w:type="dxa"/>
          </w:tcPr>
          <w:p w14:paraId="527C298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93.93</w:t>
            </w:r>
          </w:p>
        </w:tc>
        <w:tc>
          <w:tcPr>
            <w:tcW w:w="1120" w:type="dxa"/>
          </w:tcPr>
          <w:p w14:paraId="0051243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0.9</w:t>
            </w:r>
          </w:p>
        </w:tc>
        <w:tc>
          <w:tcPr>
            <w:tcW w:w="1120" w:type="dxa"/>
          </w:tcPr>
          <w:p w14:paraId="43E6159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12.2</w:t>
            </w:r>
          </w:p>
        </w:tc>
        <w:tc>
          <w:tcPr>
            <w:tcW w:w="1121" w:type="dxa"/>
          </w:tcPr>
          <w:p w14:paraId="6CD7E92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4.40</w:t>
            </w:r>
          </w:p>
        </w:tc>
        <w:tc>
          <w:tcPr>
            <w:tcW w:w="1121" w:type="dxa"/>
          </w:tcPr>
          <w:p w14:paraId="3218391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35.28</w:t>
            </w:r>
          </w:p>
        </w:tc>
      </w:tr>
      <w:tr w:rsidR="000D5D0C" w:rsidRPr="00060E30" w14:paraId="013922C0" w14:textId="77777777" w:rsidTr="004143AD">
        <w:trPr>
          <w:trHeight w:val="404"/>
          <w:jc w:val="center"/>
        </w:trPr>
        <w:tc>
          <w:tcPr>
            <w:tcW w:w="844" w:type="dxa"/>
            <w:vMerge/>
          </w:tcPr>
          <w:p w14:paraId="37EC4D12" w14:textId="77777777" w:rsidR="000D5D0C" w:rsidRPr="00060E30" w:rsidRDefault="000D5D0C" w:rsidP="005E2DCB">
            <w:pPr>
              <w:spacing w:line="276" w:lineRule="auto"/>
              <w:jc w:val="center"/>
              <w:rPr>
                <w:rFonts w:ascii="Times New Roman" w:hAnsi="Times New Roman"/>
                <w:sz w:val="22"/>
                <w:szCs w:val="22"/>
              </w:rPr>
            </w:pPr>
          </w:p>
        </w:tc>
        <w:tc>
          <w:tcPr>
            <w:tcW w:w="1395" w:type="dxa"/>
          </w:tcPr>
          <w:p w14:paraId="7F557DBB"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20" w:type="dxa"/>
          </w:tcPr>
          <w:p w14:paraId="0DC5791B" w14:textId="77777777" w:rsidR="000D5D0C" w:rsidRPr="00060E30" w:rsidRDefault="000D5D0C" w:rsidP="004143AD">
            <w:pPr>
              <w:spacing w:line="276" w:lineRule="auto"/>
              <w:jc w:val="center"/>
              <w:rPr>
                <w:rFonts w:ascii="Times New Roman" w:hAnsi="Times New Roman"/>
                <w:sz w:val="22"/>
                <w:szCs w:val="22"/>
              </w:rPr>
            </w:pPr>
            <w:r w:rsidRPr="00060E30">
              <w:rPr>
                <w:rFonts w:ascii="Times New Roman" w:hAnsi="Times New Roman"/>
                <w:sz w:val="22"/>
                <w:szCs w:val="22"/>
              </w:rPr>
              <w:t>15.58</w:t>
            </w:r>
          </w:p>
        </w:tc>
        <w:tc>
          <w:tcPr>
            <w:tcW w:w="1120" w:type="dxa"/>
          </w:tcPr>
          <w:p w14:paraId="6BC3B22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w:t>
            </w:r>
          </w:p>
        </w:tc>
        <w:tc>
          <w:tcPr>
            <w:tcW w:w="1120" w:type="dxa"/>
          </w:tcPr>
          <w:p w14:paraId="4D97A9D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5.7</w:t>
            </w:r>
          </w:p>
        </w:tc>
        <w:tc>
          <w:tcPr>
            <w:tcW w:w="1121" w:type="dxa"/>
          </w:tcPr>
          <w:p w14:paraId="4E5A6A6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1.85</w:t>
            </w:r>
          </w:p>
        </w:tc>
        <w:tc>
          <w:tcPr>
            <w:tcW w:w="1121" w:type="dxa"/>
          </w:tcPr>
          <w:p w14:paraId="7DB0C31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14.10</w:t>
            </w:r>
          </w:p>
        </w:tc>
      </w:tr>
    </w:tbl>
    <w:p w14:paraId="07F6C7B1" w14:textId="77777777" w:rsidR="000D5D0C" w:rsidRDefault="000D5D0C" w:rsidP="004143AD">
      <w:pPr>
        <w:spacing w:line="276" w:lineRule="auto"/>
        <w:rPr>
          <w:rFonts w:cs="Times New Roman"/>
          <w:noProof/>
          <w:szCs w:val="24"/>
          <w:lang w:eastAsia="en-IN"/>
        </w:rPr>
      </w:pPr>
    </w:p>
    <w:p w14:paraId="21577DA9" w14:textId="77777777" w:rsidR="000D5D0C" w:rsidRDefault="000D5D0C" w:rsidP="004143AD">
      <w:pPr>
        <w:spacing w:line="276" w:lineRule="auto"/>
        <w:jc w:val="center"/>
        <w:rPr>
          <w:rFonts w:cs="Times New Roman"/>
          <w:noProof/>
          <w:szCs w:val="24"/>
          <w:lang w:eastAsia="en-IN"/>
        </w:rPr>
      </w:pPr>
      <w:r>
        <w:rPr>
          <w:rFonts w:cs="Times New Roman"/>
          <w:noProof/>
          <w:szCs w:val="24"/>
          <w:lang w:eastAsia="en-IN"/>
        </w:rPr>
        <w:drawing>
          <wp:inline distT="0" distB="0" distL="0" distR="0" wp14:anchorId="4027C2F4" wp14:editId="506ED175">
            <wp:extent cx="5040000" cy="342265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spect="1" noChangeArrowheads="1"/>
                    </pic:cNvPicPr>
                  </pic:nvPicPr>
                  <pic:blipFill>
                    <a:blip r:embed="rId27"/>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47C8FC1" w14:textId="77777777" w:rsidR="000D5D0C" w:rsidRDefault="000D5D0C" w:rsidP="004143AD">
      <w:pPr>
        <w:spacing w:line="276" w:lineRule="auto"/>
        <w:jc w:val="center"/>
        <w:rPr>
          <w:rFonts w:cs="Times New Roman"/>
          <w:noProof/>
          <w:szCs w:val="24"/>
          <w:lang w:eastAsia="en-IN"/>
        </w:rPr>
      </w:pPr>
    </w:p>
    <w:p w14:paraId="29A3A8A8" w14:textId="77777777" w:rsidR="00691A28" w:rsidRDefault="00691A28" w:rsidP="004143AD">
      <w:pPr>
        <w:spacing w:line="276" w:lineRule="auto"/>
        <w:jc w:val="center"/>
        <w:rPr>
          <w:rFonts w:cs="Times New Roman"/>
          <w:szCs w:val="24"/>
        </w:rPr>
      </w:pPr>
      <w:r>
        <w:rPr>
          <w:b/>
          <w:vertAlign w:val="superscript"/>
        </w:rPr>
        <w:t>Fig. 2.3(a) Response of second order linear process in (2.11) for L=0.2s</w:t>
      </w:r>
    </w:p>
    <w:p w14:paraId="068A0672" w14:textId="77777777" w:rsidR="000D5D0C" w:rsidRDefault="000D5D0C" w:rsidP="004143AD">
      <w:pPr>
        <w:spacing w:line="276" w:lineRule="auto"/>
        <w:jc w:val="center"/>
        <w:rPr>
          <w:b/>
          <w:vertAlign w:val="superscript"/>
        </w:rPr>
      </w:pPr>
    </w:p>
    <w:p w14:paraId="7825F13B" w14:textId="77777777" w:rsidR="000D5D0C" w:rsidRDefault="000D5D0C" w:rsidP="004143AD">
      <w:pPr>
        <w:spacing w:line="276" w:lineRule="auto"/>
        <w:jc w:val="center"/>
        <w:rPr>
          <w:b/>
          <w:vertAlign w:val="superscript"/>
        </w:rPr>
      </w:pPr>
    </w:p>
    <w:p w14:paraId="62A45443" w14:textId="77777777" w:rsidR="000D5D0C" w:rsidRDefault="000D5D0C" w:rsidP="004143AD">
      <w:pPr>
        <w:spacing w:line="276" w:lineRule="auto"/>
        <w:jc w:val="center"/>
        <w:rPr>
          <w:rFonts w:cs="Times New Roman"/>
          <w:noProof/>
          <w:szCs w:val="24"/>
          <w:lang w:eastAsia="en-IN"/>
        </w:rPr>
      </w:pPr>
    </w:p>
    <w:p w14:paraId="55417F41" w14:textId="77777777" w:rsidR="000D5D0C" w:rsidRDefault="000D5D0C" w:rsidP="004143AD">
      <w:pPr>
        <w:spacing w:line="276" w:lineRule="auto"/>
        <w:jc w:val="center"/>
        <w:rPr>
          <w:rFonts w:cs="Times New Roman"/>
          <w:noProof/>
          <w:szCs w:val="24"/>
          <w:lang w:eastAsia="en-IN"/>
        </w:rPr>
      </w:pPr>
      <w:r>
        <w:rPr>
          <w:rFonts w:cs="Times New Roman"/>
          <w:noProof/>
          <w:szCs w:val="24"/>
          <w:lang w:eastAsia="en-IN"/>
        </w:rPr>
        <w:drawing>
          <wp:inline distT="0" distB="0" distL="0" distR="0" wp14:anchorId="46665CAE" wp14:editId="5FFE5D9E">
            <wp:extent cx="5040000" cy="34226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8"/>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4CBBD68D" w14:textId="77777777" w:rsidR="000D5D0C" w:rsidRDefault="000D5D0C" w:rsidP="004143AD">
      <w:pPr>
        <w:spacing w:line="276" w:lineRule="auto"/>
        <w:jc w:val="both"/>
        <w:rPr>
          <w:b/>
        </w:rPr>
      </w:pPr>
    </w:p>
    <w:p w14:paraId="5D22B550" w14:textId="77777777" w:rsidR="000D5D0C" w:rsidRDefault="000D5D0C" w:rsidP="004143AD">
      <w:pPr>
        <w:spacing w:line="276" w:lineRule="auto"/>
        <w:jc w:val="both"/>
        <w:rPr>
          <w:b/>
        </w:rPr>
      </w:pPr>
    </w:p>
    <w:p w14:paraId="1792B2F4" w14:textId="77777777" w:rsidR="00875DD9" w:rsidRPr="004143AD" w:rsidRDefault="00691A28" w:rsidP="004143AD">
      <w:pPr>
        <w:spacing w:line="276" w:lineRule="auto"/>
        <w:jc w:val="center"/>
        <w:rPr>
          <w:b/>
          <w:vertAlign w:val="superscript"/>
        </w:rPr>
      </w:pPr>
      <w:r>
        <w:rPr>
          <w:b/>
          <w:vertAlign w:val="superscript"/>
        </w:rPr>
        <w:t>Fig 2.3(b) Response of second order linear process in (2.11) for L=0.3s</w:t>
      </w:r>
    </w:p>
    <w:p w14:paraId="71E7FBE7" w14:textId="77777777" w:rsidR="000D5D0C" w:rsidRDefault="000D5D0C" w:rsidP="008530B0">
      <w:pPr>
        <w:spacing w:line="360" w:lineRule="auto"/>
        <w:jc w:val="both"/>
        <w:rPr>
          <w:b/>
        </w:rPr>
      </w:pPr>
      <w:r>
        <w:rPr>
          <w:b/>
        </w:rPr>
        <w:lastRenderedPageBreak/>
        <w:t>2.5.2</w:t>
      </w:r>
      <w:r w:rsidR="00423C81">
        <w:rPr>
          <w:b/>
        </w:rPr>
        <w:t xml:space="preserve"> </w:t>
      </w:r>
      <w:r w:rsidR="0026214A">
        <w:rPr>
          <w:b/>
        </w:rPr>
        <w:t>Second order i</w:t>
      </w:r>
      <w:r>
        <w:rPr>
          <w:b/>
        </w:rPr>
        <w:t>ntegrating</w:t>
      </w:r>
      <w:r w:rsidR="0026214A">
        <w:rPr>
          <w:b/>
        </w:rPr>
        <w:t xml:space="preserve"> p</w:t>
      </w:r>
      <w:r w:rsidR="00340A9E">
        <w:rPr>
          <w:b/>
        </w:rPr>
        <w:t>rocess</w:t>
      </w:r>
    </w:p>
    <w:p w14:paraId="6BB7AEC6" w14:textId="77777777" w:rsidR="000D5D0C" w:rsidRDefault="000D5D0C" w:rsidP="008530B0">
      <w:pPr>
        <w:spacing w:line="360" w:lineRule="auto"/>
        <w:jc w:val="both"/>
        <w:rPr>
          <w:b/>
        </w:rPr>
      </w:pPr>
    </w:p>
    <w:p w14:paraId="00B8C477" w14:textId="77777777" w:rsidR="000D5D0C" w:rsidRDefault="000D5D0C" w:rsidP="008530B0">
      <w:pPr>
        <w:spacing w:line="360" w:lineRule="auto"/>
        <w:jc w:val="both"/>
      </w:pPr>
      <w:r>
        <w:t>Transfer function of the process is given by</w:t>
      </w:r>
    </w:p>
    <w:p w14:paraId="4B55B750" w14:textId="77777777" w:rsidR="000D5D0C" w:rsidRDefault="000D5D0C" w:rsidP="008530B0">
      <w:pPr>
        <w:spacing w:line="360" w:lineRule="auto"/>
        <w:jc w:val="both"/>
      </w:pPr>
    </w:p>
    <w:p w14:paraId="326646BD" w14:textId="77777777" w:rsidR="000D5D0C" w:rsidRDefault="000D5D0C" w:rsidP="008530B0">
      <w:pPr>
        <w:spacing w:line="360" w:lineRule="auto"/>
        <w:jc w:val="both"/>
      </w:pPr>
      <w:r>
        <w:rPr>
          <w:position w:val="-30"/>
        </w:rPr>
        <w:t xml:space="preserve">  </w:t>
      </w:r>
      <w:r w:rsidRPr="00944BDA">
        <w:rPr>
          <w:position w:val="-28"/>
        </w:rPr>
        <w:object w:dxaOrig="1600" w:dyaOrig="700" w14:anchorId="3C5A7182">
          <v:shape id="_x0000_i1031" type="#_x0000_t75" style="width:80.25pt;height:34.5pt" o:ole="">
            <v:imagedata r:id="rId18" o:title=""/>
          </v:shape>
          <o:OLEObject Type="Embed" ProgID="Equation.3" ShapeID="_x0000_i1031" DrawAspect="Content" ObjectID="_1679990142" r:id="rId29"/>
        </w:object>
      </w:r>
      <w:r>
        <w:rPr>
          <w:position w:val="-28"/>
        </w:rPr>
        <w:t xml:space="preserve">                                                                                                            (2.12)</w:t>
      </w:r>
      <w:r>
        <w:rPr>
          <w:position w:val="-30"/>
        </w:rPr>
        <w:t xml:space="preserve">                                  </w:t>
      </w:r>
    </w:p>
    <w:p w14:paraId="18B49B53" w14:textId="77777777" w:rsidR="000D5D0C" w:rsidRDefault="000D5D0C" w:rsidP="008530B0">
      <w:pPr>
        <w:spacing w:line="360" w:lineRule="auto"/>
        <w:jc w:val="both"/>
      </w:pPr>
    </w:p>
    <w:p w14:paraId="63B790BF" w14:textId="77777777" w:rsidR="000D5D0C" w:rsidRDefault="007F0FD3" w:rsidP="008530B0">
      <w:pPr>
        <w:spacing w:line="360" w:lineRule="auto"/>
        <w:jc w:val="both"/>
      </w:pPr>
      <w:r>
        <w:t>Response of second order integrating</w:t>
      </w:r>
      <w:r w:rsidR="000D5D0C">
        <w:t xml:space="preserve"> process in (2.12) with L=0.2s, and L=0.3s un</w:t>
      </w:r>
      <w:r w:rsidR="0097581E">
        <w:t>der CPID, and APID is shown in F</w:t>
      </w:r>
      <w:r w:rsidR="000D5D0C">
        <w:t>ig.</w:t>
      </w:r>
      <w:r w:rsidR="0058525A">
        <w:t xml:space="preserve"> </w:t>
      </w:r>
      <w:r w:rsidR="000D5D0C">
        <w:t>2.4.</w:t>
      </w:r>
      <w:r w:rsidR="003D7F5B">
        <w:t xml:space="preserve"> </w:t>
      </w:r>
      <w:r w:rsidR="000D5D0C">
        <w:t>Performance indices of the process in (2.12) for CPID and AP</w:t>
      </w:r>
      <w:r w:rsidR="003811DC">
        <w:t>ID controller are given in the T</w:t>
      </w:r>
      <w:r w:rsidR="000D5D0C">
        <w:t>able 2.2.</w:t>
      </w:r>
      <w:r w:rsidR="003D7F5B">
        <w:t xml:space="preserve"> </w:t>
      </w:r>
      <w:r w:rsidR="000D5D0C">
        <w:t xml:space="preserve">Though the controller </w:t>
      </w:r>
      <w:proofErr w:type="gramStart"/>
      <w:r w:rsidR="000D5D0C">
        <w:t>are</w:t>
      </w:r>
      <w:proofErr w:type="gramEnd"/>
      <w:r w:rsidR="000D5D0C">
        <w:t xml:space="preserve"> tuned for L=0.2s, a higher value i.e., L=0.3s is also tested without changing controllers settings (for both controller CPID and APID).</w:t>
      </w:r>
      <w:r w:rsidR="003D7F5B">
        <w:t xml:space="preserve"> </w:t>
      </w:r>
      <w:r w:rsidR="000D5D0C">
        <w:t>In case of APID % overshoot (OS) is reduced from 77.50% to 28.75% for L=0.2s, and also from 102.20% to 33.80% for L=0.3s. Performance analysis reveals that unlike CPID, APID is capable of providing acceptable and remarkably improved performance during both set point change and load disturbance.</w:t>
      </w:r>
    </w:p>
    <w:p w14:paraId="1438E82D" w14:textId="77777777" w:rsidR="000D5D0C" w:rsidRDefault="000D5D0C" w:rsidP="008530B0">
      <w:pPr>
        <w:spacing w:line="360" w:lineRule="auto"/>
        <w:jc w:val="both"/>
      </w:pPr>
    </w:p>
    <w:p w14:paraId="662FB254" w14:textId="77777777" w:rsidR="000D5D0C" w:rsidRDefault="000D5D0C" w:rsidP="004143AD">
      <w:pPr>
        <w:spacing w:line="360" w:lineRule="auto"/>
        <w:jc w:val="both"/>
        <w:rPr>
          <w:b/>
        </w:rPr>
      </w:pPr>
    </w:p>
    <w:p w14:paraId="4ED93242" w14:textId="77777777" w:rsidR="004143AD" w:rsidRDefault="004143AD" w:rsidP="004143AD">
      <w:pPr>
        <w:spacing w:line="360" w:lineRule="auto"/>
        <w:jc w:val="both"/>
        <w:rPr>
          <w:b/>
        </w:rPr>
      </w:pPr>
    </w:p>
    <w:p w14:paraId="7D69DD79" w14:textId="77777777" w:rsidR="004143AD" w:rsidRDefault="004143AD" w:rsidP="004143AD">
      <w:pPr>
        <w:spacing w:line="360" w:lineRule="auto"/>
        <w:jc w:val="both"/>
        <w:rPr>
          <w:b/>
        </w:rPr>
      </w:pPr>
    </w:p>
    <w:p w14:paraId="61626071" w14:textId="77777777" w:rsidR="00691A28" w:rsidRDefault="00691A28" w:rsidP="000D5D0C">
      <w:pPr>
        <w:jc w:val="both"/>
        <w:rPr>
          <w:b/>
        </w:rPr>
      </w:pPr>
    </w:p>
    <w:p w14:paraId="161AC810" w14:textId="77777777" w:rsidR="000D5D0C" w:rsidRPr="00F25428" w:rsidRDefault="000D5D0C" w:rsidP="000D5D0C">
      <w:pPr>
        <w:jc w:val="center"/>
        <w:rPr>
          <w:b/>
          <w:szCs w:val="24"/>
          <w:vertAlign w:val="superscript"/>
        </w:rPr>
      </w:pPr>
      <w:r>
        <w:rPr>
          <w:b/>
          <w:szCs w:val="24"/>
          <w:vertAlign w:val="superscript"/>
        </w:rPr>
        <w:t>Table 2.2 P</w:t>
      </w:r>
      <w:r w:rsidRPr="00FA3685">
        <w:rPr>
          <w:b/>
          <w:szCs w:val="24"/>
          <w:vertAlign w:val="superscript"/>
        </w:rPr>
        <w:t>erformance analysis of second order</w:t>
      </w:r>
      <w:r>
        <w:rPr>
          <w:b/>
          <w:szCs w:val="24"/>
          <w:vertAlign w:val="superscript"/>
        </w:rPr>
        <w:t xml:space="preserve"> integrating</w:t>
      </w:r>
      <w:r w:rsidRPr="00FA3685">
        <w:rPr>
          <w:b/>
          <w:szCs w:val="24"/>
          <w:vertAlign w:val="superscript"/>
        </w:rPr>
        <w:t xml:space="preserve"> process</w:t>
      </w:r>
      <w:r>
        <w:rPr>
          <w:b/>
          <w:szCs w:val="24"/>
          <w:vertAlign w:val="superscript"/>
        </w:rPr>
        <w:t xml:space="preserve">   </w:t>
      </w:r>
      <w:r w:rsidRPr="00944BDA">
        <w:rPr>
          <w:position w:val="-28"/>
        </w:rPr>
        <w:object w:dxaOrig="1600" w:dyaOrig="700" w14:anchorId="74C14C69">
          <v:shape id="_x0000_i1032" type="#_x0000_t75" style="width:80.25pt;height:34.5pt" o:ole="">
            <v:imagedata r:id="rId18" o:title=""/>
          </v:shape>
          <o:OLEObject Type="Embed" ProgID="Equation.3" ShapeID="_x0000_i1032" DrawAspect="Content" ObjectID="_1679990143" r:id="rId30"/>
        </w:object>
      </w:r>
    </w:p>
    <w:p w14:paraId="1C79CEB4" w14:textId="77777777" w:rsidR="000D5D0C" w:rsidRPr="00060E30" w:rsidRDefault="000D5D0C" w:rsidP="000D5D0C">
      <w:pPr>
        <w:jc w:val="both"/>
        <w:rPr>
          <w:b/>
          <w:sz w:val="22"/>
        </w:rPr>
      </w:pPr>
    </w:p>
    <w:p w14:paraId="07FB8E69" w14:textId="77777777" w:rsidR="000D5D0C" w:rsidRPr="00060E30" w:rsidRDefault="000D5D0C" w:rsidP="000D5D0C">
      <w:pPr>
        <w:jc w:val="both"/>
        <w:rPr>
          <w:b/>
          <w:sz w:val="22"/>
        </w:rPr>
      </w:pPr>
    </w:p>
    <w:tbl>
      <w:tblPr>
        <w:tblStyle w:val="TableGrid"/>
        <w:tblW w:w="7945" w:type="dxa"/>
        <w:jc w:val="center"/>
        <w:tblLook w:val="04A0" w:firstRow="1" w:lastRow="0" w:firstColumn="1" w:lastColumn="0" w:noHBand="0" w:noVBand="1"/>
      </w:tblPr>
      <w:tblGrid>
        <w:gridCol w:w="855"/>
        <w:gridCol w:w="1413"/>
        <w:gridCol w:w="1135"/>
        <w:gridCol w:w="1135"/>
        <w:gridCol w:w="1135"/>
        <w:gridCol w:w="1136"/>
        <w:gridCol w:w="1136"/>
      </w:tblGrid>
      <w:tr w:rsidR="000D5D0C" w:rsidRPr="00060E30" w14:paraId="32B39EE9" w14:textId="77777777" w:rsidTr="005E2DCB">
        <w:trPr>
          <w:trHeight w:val="497"/>
          <w:jc w:val="center"/>
        </w:trPr>
        <w:tc>
          <w:tcPr>
            <w:tcW w:w="855" w:type="dxa"/>
            <w:vAlign w:val="center"/>
          </w:tcPr>
          <w:p w14:paraId="5892FC67"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L</w:t>
            </w:r>
          </w:p>
        </w:tc>
        <w:tc>
          <w:tcPr>
            <w:tcW w:w="1413" w:type="dxa"/>
            <w:vAlign w:val="center"/>
          </w:tcPr>
          <w:p w14:paraId="19E9E658"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Controller</w:t>
            </w:r>
          </w:p>
        </w:tc>
        <w:tc>
          <w:tcPr>
            <w:tcW w:w="1135" w:type="dxa"/>
            <w:vAlign w:val="center"/>
          </w:tcPr>
          <w:p w14:paraId="3D36792A"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%OS</w:t>
            </w:r>
          </w:p>
        </w:tc>
        <w:tc>
          <w:tcPr>
            <w:tcW w:w="1135" w:type="dxa"/>
            <w:vAlign w:val="center"/>
          </w:tcPr>
          <w:p w14:paraId="6DD306C3"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35" w:type="dxa"/>
            <w:vAlign w:val="center"/>
          </w:tcPr>
          <w:p w14:paraId="53B7641E" w14:textId="77777777" w:rsidR="000D5D0C" w:rsidRPr="00060E30" w:rsidRDefault="000D5D0C" w:rsidP="005E2DCB">
            <w:pPr>
              <w:spacing w:line="276" w:lineRule="auto"/>
              <w:jc w:val="center"/>
              <w:rPr>
                <w:rFonts w:ascii="Times New Roman" w:hAnsi="Times New Roman"/>
                <w:b/>
                <w:sz w:val="22"/>
                <w:szCs w:val="22"/>
              </w:rPr>
            </w:pPr>
            <w:proofErr w:type="spellStart"/>
            <w:r w:rsidRPr="00060E30">
              <w:rPr>
                <w:rFonts w:ascii="Times New Roman" w:hAnsi="Times New Roman"/>
                <w:b/>
                <w:sz w:val="22"/>
                <w:szCs w:val="22"/>
              </w:rPr>
              <w:t>t</w:t>
            </w:r>
            <w:r w:rsidRPr="00060E30">
              <w:rPr>
                <w:rFonts w:ascii="Times New Roman" w:hAnsi="Times New Roman"/>
                <w:b/>
                <w:sz w:val="22"/>
                <w:szCs w:val="22"/>
                <w:vertAlign w:val="subscript"/>
              </w:rPr>
              <w:t>s</w:t>
            </w:r>
            <w:proofErr w:type="spellEnd"/>
            <w:r w:rsidRPr="00060E30">
              <w:rPr>
                <w:rFonts w:ascii="Times New Roman" w:hAnsi="Times New Roman"/>
                <w:b/>
                <w:sz w:val="22"/>
                <w:szCs w:val="22"/>
              </w:rPr>
              <w:t>(s)</w:t>
            </w:r>
          </w:p>
        </w:tc>
        <w:tc>
          <w:tcPr>
            <w:tcW w:w="1136" w:type="dxa"/>
            <w:vAlign w:val="center"/>
          </w:tcPr>
          <w:p w14:paraId="3D88C7B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IAE</w:t>
            </w:r>
          </w:p>
        </w:tc>
        <w:tc>
          <w:tcPr>
            <w:tcW w:w="1136" w:type="dxa"/>
            <w:vAlign w:val="center"/>
          </w:tcPr>
          <w:p w14:paraId="436271C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ITAE</w:t>
            </w:r>
          </w:p>
        </w:tc>
      </w:tr>
      <w:tr w:rsidR="000D5D0C" w:rsidRPr="00060E30" w14:paraId="2116B592" w14:textId="77777777" w:rsidTr="005E2DCB">
        <w:trPr>
          <w:trHeight w:val="338"/>
          <w:jc w:val="center"/>
        </w:trPr>
        <w:tc>
          <w:tcPr>
            <w:tcW w:w="855" w:type="dxa"/>
            <w:vMerge w:val="restart"/>
            <w:vAlign w:val="center"/>
          </w:tcPr>
          <w:p w14:paraId="2FE40C4A"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0.2s</w:t>
            </w:r>
          </w:p>
        </w:tc>
        <w:tc>
          <w:tcPr>
            <w:tcW w:w="1413" w:type="dxa"/>
            <w:vAlign w:val="center"/>
          </w:tcPr>
          <w:p w14:paraId="5AB83CD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vAlign w:val="center"/>
          </w:tcPr>
          <w:p w14:paraId="6902C24B"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77.50</w:t>
            </w:r>
          </w:p>
        </w:tc>
        <w:tc>
          <w:tcPr>
            <w:tcW w:w="1135" w:type="dxa"/>
            <w:vAlign w:val="center"/>
          </w:tcPr>
          <w:p w14:paraId="29E4AE4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1.1</w:t>
            </w:r>
          </w:p>
        </w:tc>
        <w:tc>
          <w:tcPr>
            <w:tcW w:w="1135" w:type="dxa"/>
            <w:vAlign w:val="center"/>
          </w:tcPr>
          <w:p w14:paraId="44FFD83A"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10.2</w:t>
            </w:r>
          </w:p>
        </w:tc>
        <w:tc>
          <w:tcPr>
            <w:tcW w:w="1136" w:type="dxa"/>
            <w:vAlign w:val="center"/>
          </w:tcPr>
          <w:p w14:paraId="2617068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3.44</w:t>
            </w:r>
          </w:p>
        </w:tc>
        <w:tc>
          <w:tcPr>
            <w:tcW w:w="1136" w:type="dxa"/>
            <w:vAlign w:val="center"/>
          </w:tcPr>
          <w:p w14:paraId="5C61701B"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27.19</w:t>
            </w:r>
          </w:p>
        </w:tc>
      </w:tr>
      <w:tr w:rsidR="000D5D0C" w:rsidRPr="00060E30" w14:paraId="3F359A9B" w14:textId="77777777" w:rsidTr="005E2DCB">
        <w:trPr>
          <w:trHeight w:val="517"/>
          <w:jc w:val="center"/>
        </w:trPr>
        <w:tc>
          <w:tcPr>
            <w:tcW w:w="855" w:type="dxa"/>
            <w:vMerge/>
            <w:vAlign w:val="center"/>
          </w:tcPr>
          <w:p w14:paraId="7F405BE1" w14:textId="77777777" w:rsidR="000D5D0C" w:rsidRPr="00060E30" w:rsidRDefault="000D5D0C" w:rsidP="005E2DCB">
            <w:pPr>
              <w:spacing w:line="276" w:lineRule="auto"/>
              <w:jc w:val="center"/>
              <w:rPr>
                <w:rFonts w:ascii="Times New Roman" w:hAnsi="Times New Roman"/>
                <w:sz w:val="22"/>
                <w:szCs w:val="22"/>
              </w:rPr>
            </w:pPr>
          </w:p>
        </w:tc>
        <w:tc>
          <w:tcPr>
            <w:tcW w:w="1413" w:type="dxa"/>
            <w:vAlign w:val="center"/>
          </w:tcPr>
          <w:p w14:paraId="6311CFA1" w14:textId="77777777" w:rsidR="000D5D0C" w:rsidRPr="00060E30" w:rsidRDefault="000D5D0C" w:rsidP="005E2DCB">
            <w:pPr>
              <w:spacing w:line="276" w:lineRule="auto"/>
              <w:rPr>
                <w:rFonts w:ascii="Times New Roman" w:hAnsi="Times New Roman"/>
                <w:b/>
                <w:sz w:val="22"/>
                <w:szCs w:val="22"/>
              </w:rPr>
            </w:pPr>
            <w:r w:rsidRPr="00060E30">
              <w:rPr>
                <w:rFonts w:ascii="Times New Roman" w:hAnsi="Times New Roman"/>
                <w:b/>
                <w:sz w:val="22"/>
                <w:szCs w:val="22"/>
              </w:rPr>
              <w:t xml:space="preserve">   </w:t>
            </w:r>
            <w:r w:rsidR="004143AD" w:rsidRPr="00060E30">
              <w:rPr>
                <w:rFonts w:ascii="Times New Roman" w:hAnsi="Times New Roman"/>
                <w:b/>
                <w:sz w:val="22"/>
                <w:szCs w:val="22"/>
              </w:rPr>
              <w:t xml:space="preserve"> </w:t>
            </w:r>
            <w:r w:rsidRPr="00060E30">
              <w:rPr>
                <w:rFonts w:ascii="Times New Roman" w:hAnsi="Times New Roman"/>
                <w:b/>
                <w:sz w:val="22"/>
                <w:szCs w:val="22"/>
              </w:rPr>
              <w:t>APID</w:t>
            </w:r>
          </w:p>
        </w:tc>
        <w:tc>
          <w:tcPr>
            <w:tcW w:w="1135" w:type="dxa"/>
            <w:vAlign w:val="center"/>
          </w:tcPr>
          <w:p w14:paraId="3D574E4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28.75</w:t>
            </w:r>
          </w:p>
        </w:tc>
        <w:tc>
          <w:tcPr>
            <w:tcW w:w="1135" w:type="dxa"/>
            <w:vAlign w:val="center"/>
          </w:tcPr>
          <w:p w14:paraId="5963884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1.4</w:t>
            </w:r>
          </w:p>
        </w:tc>
        <w:tc>
          <w:tcPr>
            <w:tcW w:w="1135" w:type="dxa"/>
            <w:vAlign w:val="center"/>
          </w:tcPr>
          <w:p w14:paraId="5A7027B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11.0</w:t>
            </w:r>
          </w:p>
        </w:tc>
        <w:tc>
          <w:tcPr>
            <w:tcW w:w="1136" w:type="dxa"/>
            <w:vAlign w:val="center"/>
          </w:tcPr>
          <w:p w14:paraId="1BB0977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2.46</w:t>
            </w:r>
          </w:p>
        </w:tc>
        <w:tc>
          <w:tcPr>
            <w:tcW w:w="1136" w:type="dxa"/>
            <w:vAlign w:val="center"/>
          </w:tcPr>
          <w:p w14:paraId="60AF46A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19.44</w:t>
            </w:r>
          </w:p>
        </w:tc>
      </w:tr>
      <w:tr w:rsidR="000D5D0C" w:rsidRPr="00060E30" w14:paraId="0B5A93AD" w14:textId="77777777" w:rsidTr="005E2DCB">
        <w:trPr>
          <w:trHeight w:val="470"/>
          <w:jc w:val="center"/>
        </w:trPr>
        <w:tc>
          <w:tcPr>
            <w:tcW w:w="855" w:type="dxa"/>
            <w:vMerge w:val="restart"/>
            <w:vAlign w:val="center"/>
          </w:tcPr>
          <w:p w14:paraId="0678F96A"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0.3s</w:t>
            </w:r>
          </w:p>
        </w:tc>
        <w:tc>
          <w:tcPr>
            <w:tcW w:w="1413" w:type="dxa"/>
            <w:vAlign w:val="center"/>
          </w:tcPr>
          <w:p w14:paraId="6A05077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vAlign w:val="center"/>
          </w:tcPr>
          <w:p w14:paraId="5DFC1D4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102.20</w:t>
            </w:r>
          </w:p>
        </w:tc>
        <w:tc>
          <w:tcPr>
            <w:tcW w:w="1135" w:type="dxa"/>
            <w:vAlign w:val="center"/>
          </w:tcPr>
          <w:p w14:paraId="2BFCC7E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1.2</w:t>
            </w:r>
          </w:p>
        </w:tc>
        <w:tc>
          <w:tcPr>
            <w:tcW w:w="1135" w:type="dxa"/>
            <w:vAlign w:val="center"/>
          </w:tcPr>
          <w:p w14:paraId="1B8C98F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17.1</w:t>
            </w:r>
          </w:p>
        </w:tc>
        <w:tc>
          <w:tcPr>
            <w:tcW w:w="1136" w:type="dxa"/>
            <w:vAlign w:val="center"/>
          </w:tcPr>
          <w:p w14:paraId="7BD6201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5.67</w:t>
            </w:r>
          </w:p>
        </w:tc>
        <w:tc>
          <w:tcPr>
            <w:tcW w:w="1136" w:type="dxa"/>
            <w:vAlign w:val="center"/>
          </w:tcPr>
          <w:p w14:paraId="6099E7B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58.74</w:t>
            </w:r>
          </w:p>
        </w:tc>
      </w:tr>
      <w:tr w:rsidR="000D5D0C" w:rsidRPr="00060E30" w14:paraId="5C03525D" w14:textId="77777777" w:rsidTr="005E2DCB">
        <w:trPr>
          <w:trHeight w:val="448"/>
          <w:jc w:val="center"/>
        </w:trPr>
        <w:tc>
          <w:tcPr>
            <w:tcW w:w="855" w:type="dxa"/>
            <w:vMerge/>
            <w:vAlign w:val="center"/>
          </w:tcPr>
          <w:p w14:paraId="2CDFF890" w14:textId="77777777" w:rsidR="000D5D0C" w:rsidRPr="00060E30" w:rsidRDefault="000D5D0C" w:rsidP="005E2DCB">
            <w:pPr>
              <w:spacing w:line="276" w:lineRule="auto"/>
              <w:jc w:val="center"/>
              <w:rPr>
                <w:rFonts w:ascii="Times New Roman" w:hAnsi="Times New Roman"/>
                <w:b/>
                <w:sz w:val="22"/>
                <w:szCs w:val="22"/>
              </w:rPr>
            </w:pPr>
          </w:p>
        </w:tc>
        <w:tc>
          <w:tcPr>
            <w:tcW w:w="1413" w:type="dxa"/>
            <w:vAlign w:val="center"/>
          </w:tcPr>
          <w:p w14:paraId="274F864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35" w:type="dxa"/>
            <w:vAlign w:val="center"/>
          </w:tcPr>
          <w:p w14:paraId="30E0179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33.80</w:t>
            </w:r>
          </w:p>
        </w:tc>
        <w:tc>
          <w:tcPr>
            <w:tcW w:w="1135" w:type="dxa"/>
            <w:vAlign w:val="center"/>
          </w:tcPr>
          <w:p w14:paraId="1FF5804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1.3</w:t>
            </w:r>
          </w:p>
        </w:tc>
        <w:tc>
          <w:tcPr>
            <w:tcW w:w="1135" w:type="dxa"/>
            <w:vAlign w:val="center"/>
          </w:tcPr>
          <w:p w14:paraId="2846F2C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11.0</w:t>
            </w:r>
          </w:p>
        </w:tc>
        <w:tc>
          <w:tcPr>
            <w:tcW w:w="1136" w:type="dxa"/>
            <w:vAlign w:val="center"/>
          </w:tcPr>
          <w:p w14:paraId="44DC344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2.69</w:t>
            </w:r>
          </w:p>
        </w:tc>
        <w:tc>
          <w:tcPr>
            <w:tcW w:w="1136" w:type="dxa"/>
            <w:vAlign w:val="center"/>
          </w:tcPr>
          <w:p w14:paraId="4ECE50E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24.26</w:t>
            </w:r>
          </w:p>
        </w:tc>
      </w:tr>
    </w:tbl>
    <w:p w14:paraId="067B9175" w14:textId="77777777" w:rsidR="000D5D0C" w:rsidRPr="00060E30" w:rsidRDefault="000D5D0C" w:rsidP="000D5D0C">
      <w:pPr>
        <w:jc w:val="both"/>
        <w:rPr>
          <w:rFonts w:cs="Times New Roman"/>
          <w:sz w:val="22"/>
        </w:rPr>
      </w:pPr>
    </w:p>
    <w:p w14:paraId="4D87D68C" w14:textId="77777777" w:rsidR="000D5D0C" w:rsidRPr="00060E30" w:rsidRDefault="000D5D0C" w:rsidP="000D5D0C">
      <w:pPr>
        <w:jc w:val="both"/>
        <w:rPr>
          <w:rFonts w:cs="Times New Roman"/>
          <w:sz w:val="22"/>
        </w:rPr>
      </w:pPr>
    </w:p>
    <w:p w14:paraId="6F3E96AB" w14:textId="77777777" w:rsidR="000D5D0C" w:rsidRPr="00060E30" w:rsidRDefault="000D5D0C" w:rsidP="000D5D0C">
      <w:pPr>
        <w:jc w:val="both"/>
        <w:rPr>
          <w:rFonts w:cs="Times New Roman"/>
          <w:sz w:val="22"/>
        </w:rPr>
      </w:pPr>
    </w:p>
    <w:p w14:paraId="4F2707D8" w14:textId="77777777" w:rsidR="000D5D0C" w:rsidRDefault="000D5D0C" w:rsidP="000D5D0C">
      <w:pPr>
        <w:jc w:val="both"/>
        <w:rPr>
          <w:rFonts w:cs="Times New Roman"/>
          <w:szCs w:val="24"/>
        </w:rPr>
      </w:pPr>
    </w:p>
    <w:p w14:paraId="2764CEB3" w14:textId="77777777" w:rsidR="000D5D0C" w:rsidRDefault="000D5D0C" w:rsidP="000D5D0C">
      <w:pPr>
        <w:jc w:val="center"/>
        <w:rPr>
          <w:rFonts w:cs="Times New Roman"/>
          <w:szCs w:val="24"/>
        </w:rPr>
      </w:pPr>
    </w:p>
    <w:p w14:paraId="615A6BB6" w14:textId="77777777" w:rsidR="000D5D0C" w:rsidRDefault="000D5D0C" w:rsidP="000D5D0C">
      <w:pPr>
        <w:jc w:val="center"/>
        <w:rPr>
          <w:rFonts w:cs="Times New Roman"/>
          <w:szCs w:val="24"/>
        </w:rPr>
      </w:pPr>
    </w:p>
    <w:p w14:paraId="64E31848" w14:textId="77777777" w:rsidR="000D5D0C" w:rsidRDefault="000D5D0C" w:rsidP="000D5D0C">
      <w:pPr>
        <w:jc w:val="center"/>
        <w:rPr>
          <w:rFonts w:cs="Times New Roman"/>
          <w:szCs w:val="24"/>
        </w:rPr>
      </w:pPr>
    </w:p>
    <w:p w14:paraId="772762F6" w14:textId="77777777" w:rsidR="000D5D0C" w:rsidRDefault="000D5D0C" w:rsidP="000D5D0C">
      <w:pPr>
        <w:jc w:val="center"/>
        <w:rPr>
          <w:b/>
          <w:vertAlign w:val="superscript"/>
        </w:rPr>
      </w:pPr>
    </w:p>
    <w:p w14:paraId="3D0C6B48" w14:textId="77777777" w:rsidR="000D5D0C" w:rsidRDefault="000D5D0C" w:rsidP="000D5D0C">
      <w:pPr>
        <w:jc w:val="center"/>
        <w:rPr>
          <w:b/>
          <w:vertAlign w:val="superscript"/>
        </w:rPr>
      </w:pPr>
      <w:r>
        <w:rPr>
          <w:b/>
          <w:noProof/>
          <w:vertAlign w:val="superscript"/>
          <w:lang w:eastAsia="en-IN"/>
        </w:rPr>
        <w:lastRenderedPageBreak/>
        <w:drawing>
          <wp:inline distT="0" distB="0" distL="0" distR="0" wp14:anchorId="369D3D39" wp14:editId="49428EE5">
            <wp:extent cx="5040000" cy="342265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spect="1" noChangeArrowheads="1"/>
                    </pic:cNvPicPr>
                  </pic:nvPicPr>
                  <pic:blipFill>
                    <a:blip r:embed="rId31"/>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07C82FF" w14:textId="77777777" w:rsidR="00691A28" w:rsidRDefault="00691A28" w:rsidP="00691A28">
      <w:pPr>
        <w:jc w:val="center"/>
        <w:rPr>
          <w:b/>
          <w:vertAlign w:val="superscript"/>
        </w:rPr>
      </w:pPr>
      <w:r>
        <w:rPr>
          <w:b/>
          <w:vertAlign w:val="superscript"/>
        </w:rPr>
        <w:t>Fig. 2.4(a) Response of second order integrating process in (2.12) for L=0.2s</w:t>
      </w:r>
    </w:p>
    <w:p w14:paraId="63BA424F" w14:textId="77777777" w:rsidR="00691A28" w:rsidRDefault="00691A28" w:rsidP="00691A28">
      <w:pPr>
        <w:jc w:val="center"/>
        <w:rPr>
          <w:b/>
          <w:vertAlign w:val="superscript"/>
        </w:rPr>
      </w:pPr>
    </w:p>
    <w:p w14:paraId="7B8EAA16" w14:textId="77777777" w:rsidR="000D5D0C" w:rsidRDefault="000D5D0C" w:rsidP="000D5D0C">
      <w:pPr>
        <w:jc w:val="center"/>
        <w:rPr>
          <w:b/>
          <w:vertAlign w:val="superscript"/>
        </w:rPr>
      </w:pPr>
    </w:p>
    <w:p w14:paraId="2B200295" w14:textId="77777777" w:rsidR="000D5D0C" w:rsidRDefault="000D5D0C" w:rsidP="000D5D0C">
      <w:pPr>
        <w:jc w:val="center"/>
        <w:rPr>
          <w:b/>
          <w:vertAlign w:val="superscript"/>
        </w:rPr>
      </w:pPr>
    </w:p>
    <w:p w14:paraId="060FD9E3" w14:textId="77777777" w:rsidR="000D5D0C" w:rsidRDefault="000D5D0C" w:rsidP="000D5D0C">
      <w:pPr>
        <w:jc w:val="center"/>
        <w:rPr>
          <w:b/>
          <w:vertAlign w:val="superscript"/>
        </w:rPr>
      </w:pPr>
    </w:p>
    <w:p w14:paraId="29267F15" w14:textId="77777777" w:rsidR="000D5D0C" w:rsidRDefault="000D5D0C" w:rsidP="000D5D0C">
      <w:pPr>
        <w:jc w:val="center"/>
        <w:rPr>
          <w:b/>
          <w:vertAlign w:val="superscript"/>
        </w:rPr>
      </w:pPr>
    </w:p>
    <w:p w14:paraId="44E60326" w14:textId="77777777" w:rsidR="000D5D0C" w:rsidRDefault="000D5D0C" w:rsidP="000D5D0C">
      <w:pPr>
        <w:jc w:val="center"/>
        <w:rPr>
          <w:rFonts w:cs="Times New Roman"/>
          <w:noProof/>
          <w:szCs w:val="24"/>
          <w:lang w:eastAsia="en-IN"/>
        </w:rPr>
      </w:pPr>
      <w:r>
        <w:rPr>
          <w:rFonts w:cs="Times New Roman"/>
          <w:noProof/>
          <w:szCs w:val="24"/>
          <w:lang w:eastAsia="en-IN"/>
        </w:rPr>
        <w:drawing>
          <wp:inline distT="0" distB="0" distL="0" distR="0" wp14:anchorId="1970C335" wp14:editId="15FD7DD5">
            <wp:extent cx="5040000" cy="342265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spect="1" noChangeArrowheads="1"/>
                    </pic:cNvPicPr>
                  </pic:nvPicPr>
                  <pic:blipFill>
                    <a:blip r:embed="rId32"/>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47139D53" w14:textId="77777777" w:rsidR="000D5D0C" w:rsidRDefault="000D5D0C" w:rsidP="000D5D0C">
      <w:pPr>
        <w:jc w:val="center"/>
        <w:rPr>
          <w:rFonts w:cs="Times New Roman"/>
          <w:noProof/>
          <w:szCs w:val="24"/>
          <w:lang w:eastAsia="en-IN"/>
        </w:rPr>
      </w:pPr>
    </w:p>
    <w:p w14:paraId="56874ECB" w14:textId="77777777" w:rsidR="000D5D0C" w:rsidRDefault="00691A28" w:rsidP="00C93762">
      <w:pPr>
        <w:jc w:val="center"/>
        <w:rPr>
          <w:rFonts w:cs="Times New Roman"/>
          <w:szCs w:val="24"/>
        </w:rPr>
      </w:pPr>
      <w:r>
        <w:rPr>
          <w:b/>
          <w:vertAlign w:val="superscript"/>
        </w:rPr>
        <w:t>Fig. 2.4(b) Response of second order integrating process in (2.12) for L=0.3s</w:t>
      </w:r>
    </w:p>
    <w:p w14:paraId="1FE6B331" w14:textId="77777777" w:rsidR="000D5D0C" w:rsidRDefault="000D5D0C" w:rsidP="000D5D0C">
      <w:pPr>
        <w:spacing w:line="276" w:lineRule="auto"/>
        <w:jc w:val="both"/>
        <w:rPr>
          <w:b/>
        </w:rPr>
      </w:pPr>
    </w:p>
    <w:p w14:paraId="7075126C" w14:textId="77777777" w:rsidR="000D5D0C" w:rsidRDefault="000D5D0C" w:rsidP="000D5D0C">
      <w:pPr>
        <w:spacing w:line="276" w:lineRule="auto"/>
        <w:jc w:val="both"/>
        <w:rPr>
          <w:b/>
        </w:rPr>
      </w:pPr>
    </w:p>
    <w:p w14:paraId="5650BF35" w14:textId="77777777" w:rsidR="00875DD9" w:rsidRDefault="00875DD9" w:rsidP="004143AD">
      <w:pPr>
        <w:spacing w:line="360" w:lineRule="auto"/>
        <w:jc w:val="both"/>
        <w:rPr>
          <w:b/>
        </w:rPr>
      </w:pPr>
    </w:p>
    <w:p w14:paraId="72C42566" w14:textId="77777777" w:rsidR="000D5D0C" w:rsidRDefault="000D5D0C" w:rsidP="008530B0">
      <w:pPr>
        <w:spacing w:line="360" w:lineRule="auto"/>
        <w:jc w:val="both"/>
        <w:rPr>
          <w:b/>
        </w:rPr>
      </w:pPr>
      <w:r>
        <w:rPr>
          <w:b/>
        </w:rPr>
        <w:lastRenderedPageBreak/>
        <w:t>2.5.3</w:t>
      </w:r>
      <w:r w:rsidR="00423C81">
        <w:rPr>
          <w:b/>
        </w:rPr>
        <w:t xml:space="preserve"> </w:t>
      </w:r>
      <w:r>
        <w:rPr>
          <w:b/>
        </w:rPr>
        <w:t xml:space="preserve">Third </w:t>
      </w:r>
      <w:r w:rsidR="00671139">
        <w:rPr>
          <w:b/>
        </w:rPr>
        <w:t>Order Linear P</w:t>
      </w:r>
      <w:r w:rsidR="00216686">
        <w:rPr>
          <w:b/>
        </w:rPr>
        <w:t>rocess</w:t>
      </w:r>
    </w:p>
    <w:p w14:paraId="69DBAF64" w14:textId="77777777" w:rsidR="00671139" w:rsidRDefault="00671139" w:rsidP="008530B0">
      <w:pPr>
        <w:spacing w:line="360" w:lineRule="auto"/>
        <w:jc w:val="both"/>
        <w:rPr>
          <w:b/>
        </w:rPr>
      </w:pPr>
    </w:p>
    <w:p w14:paraId="2BE47A8D" w14:textId="77777777" w:rsidR="000D5D0C" w:rsidRDefault="000D5D0C" w:rsidP="008530B0">
      <w:pPr>
        <w:spacing w:line="360" w:lineRule="auto"/>
        <w:jc w:val="both"/>
      </w:pPr>
      <w:r>
        <w:t>Transfer function of the process is given by</w:t>
      </w:r>
    </w:p>
    <w:p w14:paraId="773E4A49" w14:textId="77777777" w:rsidR="000D5D0C" w:rsidRDefault="000D5D0C" w:rsidP="008530B0">
      <w:pPr>
        <w:spacing w:line="360" w:lineRule="auto"/>
        <w:jc w:val="both"/>
      </w:pPr>
    </w:p>
    <w:p w14:paraId="2BB4D545" w14:textId="77777777" w:rsidR="000D5D0C" w:rsidRDefault="000D5D0C" w:rsidP="008530B0">
      <w:pPr>
        <w:spacing w:line="360" w:lineRule="auto"/>
        <w:jc w:val="both"/>
      </w:pPr>
      <w:r>
        <w:rPr>
          <w:position w:val="-30"/>
        </w:rPr>
        <w:t xml:space="preserve"> </w:t>
      </w:r>
      <w:r w:rsidRPr="00944BDA">
        <w:rPr>
          <w:position w:val="-30"/>
        </w:rPr>
        <w:object w:dxaOrig="1600" w:dyaOrig="680" w14:anchorId="38D102FC">
          <v:shape id="_x0000_i1033" type="#_x0000_t75" style="width:80.25pt;height:34.5pt" o:ole="">
            <v:imagedata r:id="rId20" o:title=""/>
          </v:shape>
          <o:OLEObject Type="Embed" ProgID="Equation.3" ShapeID="_x0000_i1033" DrawAspect="Content" ObjectID="_1679990144" r:id="rId33"/>
        </w:object>
      </w:r>
      <w:r>
        <w:rPr>
          <w:position w:val="-30"/>
        </w:rPr>
        <w:t xml:space="preserve">                                                                                                          (2.13)</w:t>
      </w:r>
    </w:p>
    <w:p w14:paraId="5366908E" w14:textId="77777777" w:rsidR="000D5D0C" w:rsidRDefault="000D5D0C" w:rsidP="008530B0">
      <w:pPr>
        <w:spacing w:line="360" w:lineRule="auto"/>
        <w:jc w:val="both"/>
      </w:pPr>
      <w:r>
        <w:t xml:space="preserve">                                                                                                  </w:t>
      </w:r>
    </w:p>
    <w:p w14:paraId="20C48548" w14:textId="77777777" w:rsidR="000D5D0C" w:rsidRDefault="004A7465" w:rsidP="008530B0">
      <w:pPr>
        <w:spacing w:line="360" w:lineRule="auto"/>
        <w:jc w:val="both"/>
      </w:pPr>
      <w:r>
        <w:t>Response of third</w:t>
      </w:r>
      <w:r w:rsidR="000D5D0C">
        <w:t xml:space="preserve"> order liner process in (2.13) with L=0.1s, and L=0.2s under CPID, and APID is shown in </w:t>
      </w:r>
      <w:r w:rsidR="003D7F5B">
        <w:t>F</w:t>
      </w:r>
      <w:r w:rsidR="000D5D0C">
        <w:t>ig.</w:t>
      </w:r>
      <w:r w:rsidR="00DD3C7E">
        <w:t xml:space="preserve"> </w:t>
      </w:r>
      <w:r w:rsidR="000D5D0C">
        <w:t>2.5.</w:t>
      </w:r>
      <w:r w:rsidR="003D7F5B">
        <w:t xml:space="preserve"> </w:t>
      </w:r>
      <w:r w:rsidR="000D5D0C">
        <w:t>Performance indices of the process in (2.13) for CPID and AP</w:t>
      </w:r>
      <w:r w:rsidR="002D5734">
        <w:t>ID controller are given in the T</w:t>
      </w:r>
      <w:r w:rsidR="000D5D0C">
        <w:t>able 2.3.</w:t>
      </w:r>
      <w:r w:rsidR="003D7F5B">
        <w:t xml:space="preserve"> </w:t>
      </w:r>
      <w:r w:rsidR="000D5D0C">
        <w:t xml:space="preserve">Though the controller </w:t>
      </w:r>
      <w:proofErr w:type="gramStart"/>
      <w:r w:rsidR="000D5D0C">
        <w:t>are</w:t>
      </w:r>
      <w:proofErr w:type="gramEnd"/>
      <w:r w:rsidR="000D5D0C">
        <w:t xml:space="preserve"> tuned for L=0.1s, a higher value i.e., L=0.2s is also tested without changing controllers settings (for both controller CPID and APID).</w:t>
      </w:r>
      <w:r w:rsidR="003D7F5B">
        <w:t xml:space="preserve"> </w:t>
      </w:r>
      <w:r w:rsidR="009070EF">
        <w:t xml:space="preserve">In case of APID </w:t>
      </w:r>
      <w:r w:rsidR="000D5D0C">
        <w:t>overshoot (</w:t>
      </w:r>
      <w:r w:rsidR="009070EF">
        <w:t>%</w:t>
      </w:r>
      <w:r w:rsidR="000D5D0C" w:rsidRPr="009070EF">
        <w:rPr>
          <w:i/>
        </w:rPr>
        <w:t>OS</w:t>
      </w:r>
      <w:r w:rsidR="000D5D0C">
        <w:t>) is reduced from 46.67% to 2.44% for L=0.1s, and also from 58.30% to 7.91% for L=0.2s. Performance analysis reveals that unlike CPID, APID is capable of providing acceptable and remarkably improved performance during both set point change and load disturbance.</w:t>
      </w:r>
    </w:p>
    <w:p w14:paraId="2E39F200" w14:textId="77777777" w:rsidR="000D5D0C" w:rsidRDefault="000D5D0C" w:rsidP="008530B0">
      <w:pPr>
        <w:spacing w:line="360" w:lineRule="auto"/>
        <w:jc w:val="both"/>
      </w:pPr>
    </w:p>
    <w:p w14:paraId="0005B17C" w14:textId="77777777" w:rsidR="000D5D0C" w:rsidRDefault="000D5D0C" w:rsidP="008530B0">
      <w:pPr>
        <w:spacing w:line="360" w:lineRule="auto"/>
        <w:jc w:val="both"/>
        <w:rPr>
          <w:b/>
        </w:rPr>
      </w:pPr>
    </w:p>
    <w:p w14:paraId="7576A076" w14:textId="77777777" w:rsidR="000D5D0C" w:rsidRPr="00875DD9" w:rsidRDefault="000D5D0C" w:rsidP="00875DD9">
      <w:pPr>
        <w:spacing w:line="276" w:lineRule="auto"/>
        <w:jc w:val="center"/>
        <w:rPr>
          <w:b/>
          <w:szCs w:val="24"/>
          <w:vertAlign w:val="superscript"/>
        </w:rPr>
      </w:pPr>
      <w:r>
        <w:rPr>
          <w:b/>
          <w:szCs w:val="24"/>
          <w:vertAlign w:val="superscript"/>
        </w:rPr>
        <w:t>Table 2.3 P</w:t>
      </w:r>
      <w:r w:rsidRPr="00FA3685">
        <w:rPr>
          <w:b/>
          <w:szCs w:val="24"/>
          <w:vertAlign w:val="superscript"/>
        </w:rPr>
        <w:t>erformance analysis of second order</w:t>
      </w:r>
      <w:r>
        <w:rPr>
          <w:b/>
          <w:szCs w:val="24"/>
          <w:vertAlign w:val="superscript"/>
        </w:rPr>
        <w:t xml:space="preserve"> integrating</w:t>
      </w:r>
      <w:r w:rsidRPr="00FA3685">
        <w:rPr>
          <w:b/>
          <w:szCs w:val="24"/>
          <w:vertAlign w:val="superscript"/>
        </w:rPr>
        <w:t xml:space="preserve"> process</w:t>
      </w:r>
      <w:r>
        <w:rPr>
          <w:b/>
          <w:szCs w:val="24"/>
          <w:vertAlign w:val="superscript"/>
        </w:rPr>
        <w:t xml:space="preserve">     </w:t>
      </w:r>
      <w:r w:rsidRPr="00944BDA">
        <w:rPr>
          <w:position w:val="-30"/>
        </w:rPr>
        <w:object w:dxaOrig="1600" w:dyaOrig="680" w14:anchorId="456C56A3">
          <v:shape id="_x0000_i1034" type="#_x0000_t75" style="width:80.25pt;height:34.5pt" o:ole="">
            <v:imagedata r:id="rId20" o:title=""/>
          </v:shape>
          <o:OLEObject Type="Embed" ProgID="Equation.3" ShapeID="_x0000_i1034" DrawAspect="Content" ObjectID="_1679990145" r:id="rId34"/>
        </w:object>
      </w:r>
    </w:p>
    <w:p w14:paraId="62F6B478" w14:textId="77777777" w:rsidR="000D5D0C" w:rsidRDefault="000D5D0C" w:rsidP="000D5D0C">
      <w:pPr>
        <w:spacing w:line="276" w:lineRule="auto"/>
        <w:jc w:val="both"/>
        <w:rPr>
          <w:b/>
        </w:rPr>
      </w:pPr>
    </w:p>
    <w:p w14:paraId="2D76530F" w14:textId="77777777" w:rsidR="00050137" w:rsidRPr="00060E30" w:rsidRDefault="00050137" w:rsidP="000D5D0C">
      <w:pPr>
        <w:spacing w:line="276" w:lineRule="auto"/>
        <w:jc w:val="both"/>
        <w:rPr>
          <w:b/>
          <w:sz w:val="22"/>
        </w:rPr>
      </w:pPr>
    </w:p>
    <w:p w14:paraId="2F5D3CC5" w14:textId="77777777" w:rsidR="00860A8E" w:rsidRPr="00060E30" w:rsidRDefault="00860A8E" w:rsidP="000D5D0C">
      <w:pPr>
        <w:spacing w:line="276" w:lineRule="auto"/>
        <w:jc w:val="both"/>
        <w:rPr>
          <w:b/>
          <w:sz w:val="22"/>
        </w:rPr>
      </w:pPr>
    </w:p>
    <w:tbl>
      <w:tblPr>
        <w:tblStyle w:val="TableGrid"/>
        <w:tblW w:w="7945" w:type="dxa"/>
        <w:jc w:val="center"/>
        <w:tblLook w:val="04A0" w:firstRow="1" w:lastRow="0" w:firstColumn="1" w:lastColumn="0" w:noHBand="0" w:noVBand="1"/>
      </w:tblPr>
      <w:tblGrid>
        <w:gridCol w:w="855"/>
        <w:gridCol w:w="1413"/>
        <w:gridCol w:w="1135"/>
        <w:gridCol w:w="1135"/>
        <w:gridCol w:w="1135"/>
        <w:gridCol w:w="1136"/>
        <w:gridCol w:w="1136"/>
      </w:tblGrid>
      <w:tr w:rsidR="000D5D0C" w:rsidRPr="00060E30" w14:paraId="3C9A7277" w14:textId="77777777" w:rsidTr="005E2DCB">
        <w:trPr>
          <w:trHeight w:val="497"/>
          <w:jc w:val="center"/>
        </w:trPr>
        <w:tc>
          <w:tcPr>
            <w:tcW w:w="855" w:type="dxa"/>
            <w:vAlign w:val="center"/>
          </w:tcPr>
          <w:p w14:paraId="26F10EA3"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L</w:t>
            </w:r>
          </w:p>
        </w:tc>
        <w:tc>
          <w:tcPr>
            <w:tcW w:w="1413" w:type="dxa"/>
            <w:vAlign w:val="center"/>
          </w:tcPr>
          <w:p w14:paraId="08CB381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Controller</w:t>
            </w:r>
          </w:p>
        </w:tc>
        <w:tc>
          <w:tcPr>
            <w:tcW w:w="1135" w:type="dxa"/>
            <w:vAlign w:val="center"/>
          </w:tcPr>
          <w:p w14:paraId="77349383"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%OS</w:t>
            </w:r>
          </w:p>
        </w:tc>
        <w:tc>
          <w:tcPr>
            <w:tcW w:w="1135" w:type="dxa"/>
            <w:vAlign w:val="center"/>
          </w:tcPr>
          <w:p w14:paraId="370C06C5"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35" w:type="dxa"/>
            <w:vAlign w:val="center"/>
          </w:tcPr>
          <w:p w14:paraId="636C88E8" w14:textId="77777777" w:rsidR="000D5D0C" w:rsidRPr="00060E30" w:rsidRDefault="000D5D0C" w:rsidP="005E2DCB">
            <w:pPr>
              <w:spacing w:line="276" w:lineRule="auto"/>
              <w:jc w:val="center"/>
              <w:rPr>
                <w:rFonts w:ascii="Times New Roman" w:hAnsi="Times New Roman"/>
                <w:b/>
                <w:sz w:val="22"/>
                <w:szCs w:val="22"/>
              </w:rPr>
            </w:pPr>
            <w:proofErr w:type="spellStart"/>
            <w:r w:rsidRPr="00060E30">
              <w:rPr>
                <w:rFonts w:ascii="Times New Roman" w:hAnsi="Times New Roman"/>
                <w:b/>
                <w:sz w:val="22"/>
                <w:szCs w:val="22"/>
              </w:rPr>
              <w:t>t</w:t>
            </w:r>
            <w:r w:rsidRPr="00060E30">
              <w:rPr>
                <w:rFonts w:ascii="Times New Roman" w:hAnsi="Times New Roman"/>
                <w:b/>
                <w:sz w:val="22"/>
                <w:szCs w:val="22"/>
                <w:vertAlign w:val="subscript"/>
              </w:rPr>
              <w:t>s</w:t>
            </w:r>
            <w:proofErr w:type="spellEnd"/>
            <w:r w:rsidRPr="00060E30">
              <w:rPr>
                <w:rFonts w:ascii="Times New Roman" w:hAnsi="Times New Roman"/>
                <w:b/>
                <w:sz w:val="22"/>
                <w:szCs w:val="22"/>
              </w:rPr>
              <w:t>(s)</w:t>
            </w:r>
          </w:p>
        </w:tc>
        <w:tc>
          <w:tcPr>
            <w:tcW w:w="1136" w:type="dxa"/>
            <w:vAlign w:val="center"/>
          </w:tcPr>
          <w:p w14:paraId="55CD2836"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IAE</w:t>
            </w:r>
          </w:p>
        </w:tc>
        <w:tc>
          <w:tcPr>
            <w:tcW w:w="1136" w:type="dxa"/>
            <w:vAlign w:val="center"/>
          </w:tcPr>
          <w:p w14:paraId="3A8C8A17"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ITAE</w:t>
            </w:r>
          </w:p>
        </w:tc>
      </w:tr>
      <w:tr w:rsidR="000D5D0C" w:rsidRPr="00060E30" w14:paraId="22356C59" w14:textId="77777777" w:rsidTr="005E2DCB">
        <w:trPr>
          <w:trHeight w:val="338"/>
          <w:jc w:val="center"/>
        </w:trPr>
        <w:tc>
          <w:tcPr>
            <w:tcW w:w="855" w:type="dxa"/>
            <w:vMerge w:val="restart"/>
            <w:vAlign w:val="center"/>
          </w:tcPr>
          <w:p w14:paraId="0C261E7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0.1s</w:t>
            </w:r>
          </w:p>
        </w:tc>
        <w:tc>
          <w:tcPr>
            <w:tcW w:w="1413" w:type="dxa"/>
            <w:vAlign w:val="center"/>
          </w:tcPr>
          <w:p w14:paraId="2D6B8FE7"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vAlign w:val="center"/>
          </w:tcPr>
          <w:p w14:paraId="127C4E23"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46.67</w:t>
            </w:r>
          </w:p>
        </w:tc>
        <w:tc>
          <w:tcPr>
            <w:tcW w:w="1135" w:type="dxa"/>
            <w:vAlign w:val="center"/>
          </w:tcPr>
          <w:p w14:paraId="45CE578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1.8</w:t>
            </w:r>
          </w:p>
        </w:tc>
        <w:tc>
          <w:tcPr>
            <w:tcW w:w="1135" w:type="dxa"/>
            <w:vAlign w:val="center"/>
          </w:tcPr>
          <w:p w14:paraId="180196F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9.6</w:t>
            </w:r>
          </w:p>
        </w:tc>
        <w:tc>
          <w:tcPr>
            <w:tcW w:w="1136" w:type="dxa"/>
            <w:vAlign w:val="center"/>
          </w:tcPr>
          <w:p w14:paraId="100933F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3.29</w:t>
            </w:r>
          </w:p>
        </w:tc>
        <w:tc>
          <w:tcPr>
            <w:tcW w:w="1136" w:type="dxa"/>
            <w:vAlign w:val="center"/>
          </w:tcPr>
          <w:p w14:paraId="4C1A262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30.63</w:t>
            </w:r>
          </w:p>
        </w:tc>
      </w:tr>
      <w:tr w:rsidR="000D5D0C" w:rsidRPr="00060E30" w14:paraId="0D10530C" w14:textId="77777777" w:rsidTr="005E2DCB">
        <w:trPr>
          <w:trHeight w:val="413"/>
          <w:jc w:val="center"/>
        </w:trPr>
        <w:tc>
          <w:tcPr>
            <w:tcW w:w="855" w:type="dxa"/>
            <w:vMerge/>
            <w:vAlign w:val="center"/>
          </w:tcPr>
          <w:p w14:paraId="768A5A2F" w14:textId="77777777" w:rsidR="000D5D0C" w:rsidRPr="00060E30" w:rsidRDefault="000D5D0C" w:rsidP="005E2DCB">
            <w:pPr>
              <w:spacing w:line="276" w:lineRule="auto"/>
              <w:jc w:val="center"/>
              <w:rPr>
                <w:rFonts w:ascii="Times New Roman" w:hAnsi="Times New Roman"/>
                <w:sz w:val="22"/>
                <w:szCs w:val="22"/>
              </w:rPr>
            </w:pPr>
          </w:p>
        </w:tc>
        <w:tc>
          <w:tcPr>
            <w:tcW w:w="1413" w:type="dxa"/>
            <w:vAlign w:val="center"/>
          </w:tcPr>
          <w:p w14:paraId="34B2C4B2"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35" w:type="dxa"/>
            <w:vAlign w:val="center"/>
          </w:tcPr>
          <w:p w14:paraId="4930B1D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2.44</w:t>
            </w:r>
          </w:p>
        </w:tc>
        <w:tc>
          <w:tcPr>
            <w:tcW w:w="1135" w:type="dxa"/>
            <w:vAlign w:val="center"/>
          </w:tcPr>
          <w:p w14:paraId="6C22478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2.4</w:t>
            </w:r>
          </w:p>
        </w:tc>
        <w:tc>
          <w:tcPr>
            <w:tcW w:w="1135" w:type="dxa"/>
            <w:vAlign w:val="center"/>
          </w:tcPr>
          <w:p w14:paraId="7A1F3DD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10.3</w:t>
            </w:r>
          </w:p>
        </w:tc>
        <w:tc>
          <w:tcPr>
            <w:tcW w:w="1136" w:type="dxa"/>
            <w:vAlign w:val="center"/>
          </w:tcPr>
          <w:p w14:paraId="1B9450A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2.67</w:t>
            </w:r>
          </w:p>
        </w:tc>
        <w:tc>
          <w:tcPr>
            <w:tcW w:w="1136" w:type="dxa"/>
            <w:vAlign w:val="center"/>
          </w:tcPr>
          <w:p w14:paraId="23E7C22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26.14</w:t>
            </w:r>
          </w:p>
        </w:tc>
      </w:tr>
      <w:tr w:rsidR="000D5D0C" w:rsidRPr="00060E30" w14:paraId="5860383E" w14:textId="77777777" w:rsidTr="005E2DCB">
        <w:trPr>
          <w:trHeight w:val="470"/>
          <w:jc w:val="center"/>
        </w:trPr>
        <w:tc>
          <w:tcPr>
            <w:tcW w:w="855" w:type="dxa"/>
            <w:vMerge w:val="restart"/>
            <w:vAlign w:val="center"/>
          </w:tcPr>
          <w:p w14:paraId="464EB70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0.2s</w:t>
            </w:r>
          </w:p>
        </w:tc>
        <w:tc>
          <w:tcPr>
            <w:tcW w:w="1413" w:type="dxa"/>
            <w:vAlign w:val="center"/>
          </w:tcPr>
          <w:p w14:paraId="54D0157B"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vAlign w:val="center"/>
          </w:tcPr>
          <w:p w14:paraId="4DD4E14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58.30</w:t>
            </w:r>
          </w:p>
        </w:tc>
        <w:tc>
          <w:tcPr>
            <w:tcW w:w="1135" w:type="dxa"/>
            <w:vAlign w:val="center"/>
          </w:tcPr>
          <w:p w14:paraId="7AD35993"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1.8</w:t>
            </w:r>
          </w:p>
        </w:tc>
        <w:tc>
          <w:tcPr>
            <w:tcW w:w="1135" w:type="dxa"/>
            <w:vAlign w:val="center"/>
          </w:tcPr>
          <w:p w14:paraId="1920551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12.3</w:t>
            </w:r>
          </w:p>
        </w:tc>
        <w:tc>
          <w:tcPr>
            <w:tcW w:w="1136" w:type="dxa"/>
            <w:vAlign w:val="center"/>
          </w:tcPr>
          <w:p w14:paraId="086E04FE"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4.29</w:t>
            </w:r>
          </w:p>
        </w:tc>
        <w:tc>
          <w:tcPr>
            <w:tcW w:w="1136" w:type="dxa"/>
            <w:vAlign w:val="center"/>
          </w:tcPr>
          <w:p w14:paraId="7FC2346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44.44</w:t>
            </w:r>
          </w:p>
        </w:tc>
      </w:tr>
      <w:tr w:rsidR="000D5D0C" w:rsidRPr="00060E30" w14:paraId="5A5B2053" w14:textId="77777777" w:rsidTr="005E2DCB">
        <w:trPr>
          <w:trHeight w:val="448"/>
          <w:jc w:val="center"/>
        </w:trPr>
        <w:tc>
          <w:tcPr>
            <w:tcW w:w="855" w:type="dxa"/>
            <w:vMerge/>
            <w:vAlign w:val="center"/>
          </w:tcPr>
          <w:p w14:paraId="7E5A759E" w14:textId="77777777" w:rsidR="000D5D0C" w:rsidRPr="00060E30" w:rsidRDefault="000D5D0C" w:rsidP="005E2DCB">
            <w:pPr>
              <w:spacing w:line="276" w:lineRule="auto"/>
              <w:jc w:val="center"/>
              <w:rPr>
                <w:rFonts w:ascii="Times New Roman" w:hAnsi="Times New Roman"/>
                <w:sz w:val="22"/>
                <w:szCs w:val="22"/>
              </w:rPr>
            </w:pPr>
          </w:p>
        </w:tc>
        <w:tc>
          <w:tcPr>
            <w:tcW w:w="1413" w:type="dxa"/>
            <w:vAlign w:val="center"/>
          </w:tcPr>
          <w:p w14:paraId="6F5F1918"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35" w:type="dxa"/>
            <w:vAlign w:val="center"/>
          </w:tcPr>
          <w:p w14:paraId="2E52A0BC"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7.91</w:t>
            </w:r>
          </w:p>
        </w:tc>
        <w:tc>
          <w:tcPr>
            <w:tcW w:w="1135" w:type="dxa"/>
            <w:vAlign w:val="center"/>
          </w:tcPr>
          <w:p w14:paraId="32ED1F3E"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2.2</w:t>
            </w:r>
          </w:p>
        </w:tc>
        <w:tc>
          <w:tcPr>
            <w:tcW w:w="1135" w:type="dxa"/>
            <w:vAlign w:val="center"/>
          </w:tcPr>
          <w:p w14:paraId="4DD46A4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9.7</w:t>
            </w:r>
          </w:p>
        </w:tc>
        <w:tc>
          <w:tcPr>
            <w:tcW w:w="1136" w:type="dxa"/>
            <w:vAlign w:val="center"/>
          </w:tcPr>
          <w:p w14:paraId="68FE4769"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2.9</w:t>
            </w:r>
          </w:p>
        </w:tc>
        <w:tc>
          <w:tcPr>
            <w:tcW w:w="1136" w:type="dxa"/>
            <w:vAlign w:val="center"/>
          </w:tcPr>
          <w:p w14:paraId="7E067FA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29.62</w:t>
            </w:r>
          </w:p>
        </w:tc>
      </w:tr>
    </w:tbl>
    <w:p w14:paraId="74F3EC16" w14:textId="77777777" w:rsidR="000D5D0C" w:rsidRPr="00060E30" w:rsidRDefault="000D5D0C" w:rsidP="000D5D0C">
      <w:pPr>
        <w:spacing w:line="276" w:lineRule="auto"/>
        <w:jc w:val="both"/>
        <w:rPr>
          <w:b/>
          <w:sz w:val="22"/>
        </w:rPr>
      </w:pPr>
    </w:p>
    <w:p w14:paraId="4CB50353" w14:textId="77777777" w:rsidR="000D5D0C" w:rsidRPr="00060E30" w:rsidRDefault="000D5D0C" w:rsidP="000D5D0C">
      <w:pPr>
        <w:spacing w:line="276" w:lineRule="auto"/>
        <w:jc w:val="both"/>
        <w:rPr>
          <w:b/>
          <w:sz w:val="22"/>
        </w:rPr>
      </w:pPr>
    </w:p>
    <w:p w14:paraId="574D6064" w14:textId="77777777" w:rsidR="000D5D0C" w:rsidRPr="00060E30" w:rsidRDefault="000D5D0C" w:rsidP="000D5D0C">
      <w:pPr>
        <w:spacing w:line="276" w:lineRule="auto"/>
        <w:jc w:val="both"/>
        <w:rPr>
          <w:b/>
          <w:sz w:val="22"/>
        </w:rPr>
      </w:pPr>
    </w:p>
    <w:p w14:paraId="4E77C2FB" w14:textId="77777777" w:rsidR="000D5D0C" w:rsidRDefault="000D5D0C" w:rsidP="000D5D0C">
      <w:pPr>
        <w:jc w:val="both"/>
        <w:rPr>
          <w:b/>
        </w:rPr>
      </w:pPr>
    </w:p>
    <w:p w14:paraId="637FEB2D" w14:textId="77777777" w:rsidR="000D5D0C" w:rsidRPr="00FC088B" w:rsidRDefault="000D5D0C" w:rsidP="000D5D0C">
      <w:pPr>
        <w:jc w:val="both"/>
        <w:rPr>
          <w:b/>
        </w:rPr>
      </w:pPr>
    </w:p>
    <w:p w14:paraId="3D6E0EF0" w14:textId="77777777" w:rsidR="000D5D0C" w:rsidRDefault="000D5D0C" w:rsidP="000D5D0C">
      <w:pPr>
        <w:jc w:val="both"/>
      </w:pPr>
    </w:p>
    <w:p w14:paraId="423FF51D" w14:textId="77777777" w:rsidR="004F03BD" w:rsidRDefault="004F03BD" w:rsidP="000D5D0C">
      <w:pPr>
        <w:jc w:val="center"/>
        <w:rPr>
          <w:b/>
          <w:vertAlign w:val="superscript"/>
        </w:rPr>
      </w:pPr>
    </w:p>
    <w:p w14:paraId="2AAB30E7" w14:textId="77777777" w:rsidR="000D5D0C" w:rsidRDefault="000D5D0C" w:rsidP="000D5D0C">
      <w:pPr>
        <w:jc w:val="center"/>
        <w:rPr>
          <w:b/>
          <w:vertAlign w:val="superscript"/>
        </w:rPr>
      </w:pPr>
    </w:p>
    <w:p w14:paraId="047FDFD2" w14:textId="77777777" w:rsidR="000D5D0C" w:rsidRDefault="000D5D0C" w:rsidP="000D5D0C">
      <w:pPr>
        <w:jc w:val="center"/>
        <w:rPr>
          <w:b/>
          <w:vertAlign w:val="superscript"/>
        </w:rPr>
      </w:pPr>
      <w:r>
        <w:rPr>
          <w:b/>
          <w:noProof/>
          <w:vertAlign w:val="superscript"/>
          <w:lang w:eastAsia="en-IN"/>
        </w:rPr>
        <w:lastRenderedPageBreak/>
        <w:drawing>
          <wp:inline distT="0" distB="0" distL="0" distR="0" wp14:anchorId="684483EE" wp14:editId="27861DB3">
            <wp:extent cx="5040000" cy="3422650"/>
            <wp:effectExtent l="0" t="0" r="0" b="0"/>
            <wp:docPr id="1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spect="1" noChangeArrowheads="1"/>
                    </pic:cNvPicPr>
                  </pic:nvPicPr>
                  <pic:blipFill>
                    <a:blip r:embed="rId35"/>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8BA1CDC" w14:textId="77777777" w:rsidR="000D5D0C" w:rsidRDefault="000D5D0C" w:rsidP="000D5D0C">
      <w:pPr>
        <w:jc w:val="center"/>
        <w:rPr>
          <w:b/>
          <w:vertAlign w:val="superscript"/>
        </w:rPr>
      </w:pPr>
    </w:p>
    <w:p w14:paraId="56F1E5C8" w14:textId="77777777" w:rsidR="00C93762" w:rsidRDefault="00C93762" w:rsidP="00C93762">
      <w:pPr>
        <w:jc w:val="center"/>
        <w:rPr>
          <w:b/>
          <w:vertAlign w:val="superscript"/>
        </w:rPr>
      </w:pPr>
      <w:r>
        <w:rPr>
          <w:b/>
          <w:vertAlign w:val="superscript"/>
        </w:rPr>
        <w:t>Fig. 2.5(a) Response of third order linear process in (2.13) for L=0.1s</w:t>
      </w:r>
    </w:p>
    <w:p w14:paraId="19091CE6" w14:textId="77777777" w:rsidR="000D5D0C" w:rsidRDefault="000D5D0C" w:rsidP="000D5D0C">
      <w:pPr>
        <w:jc w:val="center"/>
        <w:rPr>
          <w:b/>
          <w:vertAlign w:val="superscript"/>
        </w:rPr>
      </w:pPr>
    </w:p>
    <w:p w14:paraId="0DA664F8" w14:textId="77777777" w:rsidR="000D5D0C" w:rsidRDefault="000D5D0C" w:rsidP="000D5D0C">
      <w:pPr>
        <w:jc w:val="center"/>
        <w:rPr>
          <w:b/>
          <w:vertAlign w:val="superscript"/>
        </w:rPr>
      </w:pPr>
    </w:p>
    <w:p w14:paraId="437C4786" w14:textId="77777777" w:rsidR="000D5D0C" w:rsidRDefault="000D5D0C" w:rsidP="000D5D0C">
      <w:pPr>
        <w:jc w:val="center"/>
        <w:rPr>
          <w:b/>
          <w:vertAlign w:val="superscript"/>
        </w:rPr>
      </w:pPr>
    </w:p>
    <w:p w14:paraId="11D0B9D2" w14:textId="77777777" w:rsidR="000D5D0C" w:rsidRPr="00876383" w:rsidRDefault="000D5D0C" w:rsidP="000D5D0C">
      <w:pPr>
        <w:jc w:val="center"/>
        <w:rPr>
          <w:b/>
          <w:vertAlign w:val="superscript"/>
        </w:rPr>
      </w:pPr>
      <w:r>
        <w:rPr>
          <w:b/>
          <w:noProof/>
          <w:vertAlign w:val="superscript"/>
          <w:lang w:eastAsia="en-IN"/>
        </w:rPr>
        <w:drawing>
          <wp:inline distT="0" distB="0" distL="0" distR="0" wp14:anchorId="5F2E2681" wp14:editId="088811D6">
            <wp:extent cx="5040000" cy="3422650"/>
            <wp:effectExtent l="0" t="0" r="0" b="0"/>
            <wp:docPr id="1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36"/>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F757479" w14:textId="77777777" w:rsidR="000D5D0C" w:rsidRDefault="000D5D0C" w:rsidP="000D5D0C">
      <w:pPr>
        <w:jc w:val="center"/>
        <w:rPr>
          <w:rFonts w:cs="Times New Roman"/>
          <w:szCs w:val="24"/>
        </w:rPr>
      </w:pPr>
    </w:p>
    <w:p w14:paraId="28020EDD" w14:textId="77777777" w:rsidR="000D5D0C" w:rsidRDefault="000D5D0C" w:rsidP="000D5D0C">
      <w:pPr>
        <w:jc w:val="both"/>
        <w:rPr>
          <w:rFonts w:cs="Times New Roman"/>
          <w:szCs w:val="24"/>
        </w:rPr>
      </w:pPr>
    </w:p>
    <w:p w14:paraId="72010402" w14:textId="77777777" w:rsidR="00C93762" w:rsidRDefault="00C93762" w:rsidP="00C93762">
      <w:pPr>
        <w:jc w:val="center"/>
        <w:rPr>
          <w:b/>
          <w:vertAlign w:val="superscript"/>
        </w:rPr>
      </w:pPr>
      <w:r>
        <w:rPr>
          <w:b/>
          <w:vertAlign w:val="superscript"/>
        </w:rPr>
        <w:t>Fig. 2.5(b) Response of third order linear process in (2.13) for L=0.2s</w:t>
      </w:r>
    </w:p>
    <w:p w14:paraId="2C03A4C2" w14:textId="77777777" w:rsidR="00C93762" w:rsidRDefault="00C93762" w:rsidP="00C93762">
      <w:pPr>
        <w:jc w:val="center"/>
        <w:rPr>
          <w:b/>
          <w:vertAlign w:val="superscript"/>
        </w:rPr>
      </w:pPr>
    </w:p>
    <w:p w14:paraId="22D46CD6" w14:textId="77777777" w:rsidR="004F03BD" w:rsidRDefault="004F03BD" w:rsidP="000D5D0C">
      <w:pPr>
        <w:spacing w:line="276" w:lineRule="auto"/>
        <w:jc w:val="both"/>
        <w:rPr>
          <w:b/>
        </w:rPr>
      </w:pPr>
    </w:p>
    <w:p w14:paraId="4A6016B9" w14:textId="77777777" w:rsidR="00875DD9" w:rsidRDefault="00875DD9" w:rsidP="000D5D0C">
      <w:pPr>
        <w:spacing w:line="276" w:lineRule="auto"/>
        <w:jc w:val="both"/>
        <w:rPr>
          <w:b/>
        </w:rPr>
      </w:pPr>
    </w:p>
    <w:p w14:paraId="63548DE6" w14:textId="77777777" w:rsidR="000D5D0C" w:rsidRDefault="00671139" w:rsidP="008530B0">
      <w:pPr>
        <w:spacing w:line="360" w:lineRule="auto"/>
        <w:jc w:val="both"/>
        <w:rPr>
          <w:b/>
        </w:rPr>
      </w:pPr>
      <w:r>
        <w:rPr>
          <w:b/>
        </w:rPr>
        <w:lastRenderedPageBreak/>
        <w:t>2.5.4 Second Order N</w:t>
      </w:r>
      <w:r w:rsidR="000D5D0C">
        <w:rPr>
          <w:b/>
        </w:rPr>
        <w:t>onlinear</w:t>
      </w:r>
      <w:r>
        <w:rPr>
          <w:b/>
        </w:rPr>
        <w:t xml:space="preserve"> P</w:t>
      </w:r>
      <w:r w:rsidR="00216686">
        <w:rPr>
          <w:b/>
        </w:rPr>
        <w:t>rocess</w:t>
      </w:r>
    </w:p>
    <w:p w14:paraId="3DD49077" w14:textId="77777777" w:rsidR="000D5D0C" w:rsidRDefault="000D5D0C" w:rsidP="008530B0">
      <w:pPr>
        <w:spacing w:line="360" w:lineRule="auto"/>
        <w:jc w:val="both"/>
        <w:rPr>
          <w:b/>
        </w:rPr>
      </w:pPr>
    </w:p>
    <w:p w14:paraId="1EB6EBE4" w14:textId="77777777" w:rsidR="000D5D0C" w:rsidRDefault="000D5D0C" w:rsidP="008530B0">
      <w:pPr>
        <w:spacing w:line="360" w:lineRule="auto"/>
        <w:jc w:val="both"/>
      </w:pPr>
      <w:r>
        <w:t>Process equitation is given by</w:t>
      </w:r>
    </w:p>
    <w:p w14:paraId="6A844851" w14:textId="77777777" w:rsidR="000D5D0C" w:rsidRDefault="000D5D0C" w:rsidP="008530B0">
      <w:pPr>
        <w:spacing w:line="360" w:lineRule="auto"/>
        <w:jc w:val="both"/>
      </w:pPr>
    </w:p>
    <w:p w14:paraId="6FD737FF" w14:textId="77777777" w:rsidR="000D5D0C" w:rsidRPr="00834470" w:rsidRDefault="000D5D0C" w:rsidP="008530B0">
      <w:pPr>
        <w:spacing w:line="360" w:lineRule="auto"/>
        <w:jc w:val="both"/>
      </w:pPr>
      <w:r>
        <w:rPr>
          <w:position w:val="-30"/>
        </w:rPr>
        <w:t xml:space="preserve">     </w:t>
      </w:r>
      <w:r w:rsidRPr="0041178B">
        <w:rPr>
          <w:position w:val="-24"/>
        </w:rPr>
        <w:object w:dxaOrig="2740" w:dyaOrig="660" w14:anchorId="6720F297">
          <v:shape id="_x0000_i1035" type="#_x0000_t75" style="width:138.75pt;height:33pt" o:ole="">
            <v:imagedata r:id="rId22" o:title=""/>
          </v:shape>
          <o:OLEObject Type="Embed" ProgID="Equation.3" ShapeID="_x0000_i1035" DrawAspect="Content" ObjectID="_1679990146" r:id="rId37"/>
        </w:object>
      </w:r>
      <w:r>
        <w:rPr>
          <w:position w:val="-24"/>
        </w:rPr>
        <w:t xml:space="preserve">                                                                                      (2.14)</w:t>
      </w:r>
      <w:r>
        <w:rPr>
          <w:position w:val="-30"/>
        </w:rPr>
        <w:t xml:space="preserve">                                   </w:t>
      </w:r>
    </w:p>
    <w:p w14:paraId="2E8C130B" w14:textId="77777777" w:rsidR="000D5D0C" w:rsidRDefault="000D5D0C" w:rsidP="008530B0">
      <w:pPr>
        <w:spacing w:line="360" w:lineRule="auto"/>
        <w:jc w:val="both"/>
        <w:rPr>
          <w:b/>
        </w:rPr>
      </w:pPr>
    </w:p>
    <w:p w14:paraId="4EC36BEE" w14:textId="77777777" w:rsidR="000D5D0C" w:rsidRDefault="000D5D0C" w:rsidP="008530B0">
      <w:pPr>
        <w:spacing w:line="360" w:lineRule="auto"/>
        <w:jc w:val="both"/>
      </w:pPr>
      <w:r>
        <w:t xml:space="preserve">Response of second order </w:t>
      </w:r>
      <w:r w:rsidR="008C019F">
        <w:t>non</w:t>
      </w:r>
      <w:r>
        <w:t>line</w:t>
      </w:r>
      <w:r w:rsidR="009340A1">
        <w:t>a</w:t>
      </w:r>
      <w:r>
        <w:t xml:space="preserve">r process in (2.14) with L=0.3s, and L=0.4s under CPID, and APID is shown in </w:t>
      </w:r>
      <w:r w:rsidR="003D7F5B">
        <w:t>F</w:t>
      </w:r>
      <w:r>
        <w:t>ig.</w:t>
      </w:r>
      <w:r w:rsidR="00136599">
        <w:t xml:space="preserve"> </w:t>
      </w:r>
      <w:r>
        <w:t>2.6.</w:t>
      </w:r>
      <w:r w:rsidR="003D7F5B">
        <w:t xml:space="preserve"> </w:t>
      </w:r>
      <w:r>
        <w:t xml:space="preserve">Performance indices of the process in (2.14) for CPID and APID controller are given in the </w:t>
      </w:r>
      <w:r w:rsidR="003D7F5B">
        <w:t>T</w:t>
      </w:r>
      <w:r>
        <w:t>able 2.4.</w:t>
      </w:r>
      <w:r w:rsidR="003D7F5B">
        <w:t xml:space="preserve"> A higher value i.e., L=0.4s is also tested without changing controllers settings (for both controller CPID and APID), t</w:t>
      </w:r>
      <w:r>
        <w:t>hough the controller</w:t>
      </w:r>
      <w:r w:rsidR="003D7F5B">
        <w:t>s</w:t>
      </w:r>
      <w:r>
        <w:t xml:space="preserve"> </w:t>
      </w:r>
      <w:r w:rsidR="003D7F5B">
        <w:t>are</w:t>
      </w:r>
      <w:r>
        <w:t xml:space="preserve"> tuned for L=0.3s,</w:t>
      </w:r>
      <w:r w:rsidR="003D7F5B">
        <w:t xml:space="preserve"> </w:t>
      </w:r>
      <w:r>
        <w:t>In case of APID % overshoot (</w:t>
      </w:r>
      <w:r w:rsidR="00AE7B2E">
        <w:t>%</w:t>
      </w:r>
      <w:r w:rsidRPr="00AE7B2E">
        <w:rPr>
          <w:i/>
        </w:rPr>
        <w:t>OS</w:t>
      </w:r>
      <w:r>
        <w:t>) is reduced from 66.10% to 19.18% for L=0.3s, and also from 83.11% to 25.15% for L=0.4s. Performance analysis reveals that unlike CPID, APID is capable of providing acceptable and remarkably improved performance during both set point change and load disturbance.</w:t>
      </w:r>
    </w:p>
    <w:p w14:paraId="3A10689F" w14:textId="77777777" w:rsidR="000D5D0C" w:rsidRDefault="000D5D0C" w:rsidP="008530B0">
      <w:pPr>
        <w:spacing w:line="360" w:lineRule="auto"/>
        <w:jc w:val="both"/>
        <w:rPr>
          <w:b/>
        </w:rPr>
      </w:pPr>
    </w:p>
    <w:p w14:paraId="228A6977" w14:textId="77777777" w:rsidR="00C93762" w:rsidRDefault="00C93762" w:rsidP="00BD2C33">
      <w:pPr>
        <w:spacing w:line="360" w:lineRule="auto"/>
        <w:jc w:val="both"/>
        <w:rPr>
          <w:b/>
        </w:rPr>
      </w:pPr>
    </w:p>
    <w:p w14:paraId="32FCBB92" w14:textId="77777777" w:rsidR="000D5D0C" w:rsidRDefault="000D5D0C" w:rsidP="000D5D0C">
      <w:pPr>
        <w:spacing w:line="276" w:lineRule="auto"/>
        <w:jc w:val="both"/>
        <w:rPr>
          <w:b/>
          <w:szCs w:val="24"/>
          <w:vertAlign w:val="superscript"/>
        </w:rPr>
      </w:pPr>
    </w:p>
    <w:p w14:paraId="24B49281" w14:textId="77777777" w:rsidR="000D5D0C" w:rsidRDefault="000D5D0C" w:rsidP="00BD2C33">
      <w:pPr>
        <w:spacing w:line="276" w:lineRule="auto"/>
        <w:jc w:val="center"/>
        <w:rPr>
          <w:position w:val="-24"/>
        </w:rPr>
      </w:pPr>
      <w:r>
        <w:rPr>
          <w:b/>
          <w:szCs w:val="24"/>
          <w:vertAlign w:val="superscript"/>
        </w:rPr>
        <w:t xml:space="preserve">Table 2.4 -Performance analysis of second </w:t>
      </w:r>
      <w:r w:rsidRPr="00FA3685">
        <w:rPr>
          <w:b/>
          <w:szCs w:val="24"/>
          <w:vertAlign w:val="superscript"/>
        </w:rPr>
        <w:t>order</w:t>
      </w:r>
      <w:r>
        <w:rPr>
          <w:b/>
          <w:szCs w:val="24"/>
          <w:vertAlign w:val="superscript"/>
        </w:rPr>
        <w:t xml:space="preserve"> nonlinear</w:t>
      </w:r>
      <w:r w:rsidRPr="00FA3685">
        <w:rPr>
          <w:b/>
          <w:szCs w:val="24"/>
          <w:vertAlign w:val="superscript"/>
        </w:rPr>
        <w:t xml:space="preserve"> process</w:t>
      </w:r>
      <w:r>
        <w:rPr>
          <w:b/>
          <w:szCs w:val="24"/>
          <w:vertAlign w:val="superscript"/>
        </w:rPr>
        <w:t xml:space="preserve">     </w:t>
      </w:r>
      <w:r w:rsidRPr="0041178B">
        <w:rPr>
          <w:position w:val="-24"/>
        </w:rPr>
        <w:object w:dxaOrig="2740" w:dyaOrig="660" w14:anchorId="76077F5E">
          <v:shape id="_x0000_i1036" type="#_x0000_t75" style="width:138.75pt;height:33pt" o:ole="">
            <v:imagedata r:id="rId22" o:title=""/>
          </v:shape>
          <o:OLEObject Type="Embed" ProgID="Equation.3" ShapeID="_x0000_i1036" DrawAspect="Content" ObjectID="_1679990147" r:id="rId38"/>
        </w:object>
      </w:r>
    </w:p>
    <w:p w14:paraId="3E6516C3" w14:textId="77777777" w:rsidR="000D5D0C" w:rsidRDefault="000D5D0C" w:rsidP="000D5D0C">
      <w:pPr>
        <w:spacing w:line="276" w:lineRule="auto"/>
        <w:jc w:val="both"/>
        <w:rPr>
          <w:b/>
        </w:rPr>
      </w:pPr>
    </w:p>
    <w:p w14:paraId="4726FDA6" w14:textId="77777777" w:rsidR="000D5D0C" w:rsidRPr="00060E30" w:rsidRDefault="000D5D0C" w:rsidP="000D5D0C">
      <w:pPr>
        <w:spacing w:line="276" w:lineRule="auto"/>
        <w:jc w:val="both"/>
        <w:rPr>
          <w:rFonts w:cs="Times New Roman"/>
          <w:sz w:val="22"/>
        </w:rPr>
      </w:pPr>
    </w:p>
    <w:p w14:paraId="3DDD95BB" w14:textId="77777777" w:rsidR="00BD2C33" w:rsidRPr="00060E30" w:rsidRDefault="00BD2C33" w:rsidP="000D5D0C">
      <w:pPr>
        <w:spacing w:line="276" w:lineRule="auto"/>
        <w:jc w:val="both"/>
        <w:rPr>
          <w:rFonts w:cs="Times New Roman"/>
          <w:sz w:val="22"/>
        </w:rPr>
      </w:pPr>
    </w:p>
    <w:tbl>
      <w:tblPr>
        <w:tblStyle w:val="TableGrid"/>
        <w:tblW w:w="7945" w:type="dxa"/>
        <w:jc w:val="center"/>
        <w:tblLook w:val="04A0" w:firstRow="1" w:lastRow="0" w:firstColumn="1" w:lastColumn="0" w:noHBand="0" w:noVBand="1"/>
      </w:tblPr>
      <w:tblGrid>
        <w:gridCol w:w="855"/>
        <w:gridCol w:w="1413"/>
        <w:gridCol w:w="1135"/>
        <w:gridCol w:w="1135"/>
        <w:gridCol w:w="1135"/>
        <w:gridCol w:w="1136"/>
        <w:gridCol w:w="1136"/>
      </w:tblGrid>
      <w:tr w:rsidR="000D5D0C" w:rsidRPr="00060E30" w14:paraId="12CA6EB3" w14:textId="77777777" w:rsidTr="005E2DCB">
        <w:trPr>
          <w:trHeight w:val="497"/>
          <w:jc w:val="center"/>
        </w:trPr>
        <w:tc>
          <w:tcPr>
            <w:tcW w:w="855" w:type="dxa"/>
          </w:tcPr>
          <w:p w14:paraId="78C60B42"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L</w:t>
            </w:r>
          </w:p>
        </w:tc>
        <w:tc>
          <w:tcPr>
            <w:tcW w:w="1413" w:type="dxa"/>
          </w:tcPr>
          <w:p w14:paraId="60AAEB7F"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Controller</w:t>
            </w:r>
          </w:p>
        </w:tc>
        <w:tc>
          <w:tcPr>
            <w:tcW w:w="1135" w:type="dxa"/>
          </w:tcPr>
          <w:p w14:paraId="18193F2E"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%OS</w:t>
            </w:r>
          </w:p>
        </w:tc>
        <w:tc>
          <w:tcPr>
            <w:tcW w:w="1135" w:type="dxa"/>
          </w:tcPr>
          <w:p w14:paraId="1B998B99"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35" w:type="dxa"/>
          </w:tcPr>
          <w:p w14:paraId="6C8D35C9" w14:textId="77777777" w:rsidR="000D5D0C" w:rsidRPr="00060E30" w:rsidRDefault="000D5D0C" w:rsidP="005E2DCB">
            <w:pPr>
              <w:spacing w:line="276" w:lineRule="auto"/>
              <w:jc w:val="both"/>
              <w:rPr>
                <w:rFonts w:ascii="Times New Roman" w:hAnsi="Times New Roman"/>
                <w:b/>
                <w:sz w:val="22"/>
                <w:szCs w:val="22"/>
              </w:rPr>
            </w:pPr>
            <w:proofErr w:type="spellStart"/>
            <w:r w:rsidRPr="00060E30">
              <w:rPr>
                <w:rFonts w:ascii="Times New Roman" w:hAnsi="Times New Roman"/>
                <w:b/>
                <w:sz w:val="22"/>
                <w:szCs w:val="22"/>
              </w:rPr>
              <w:t>t</w:t>
            </w:r>
            <w:r w:rsidRPr="00060E30">
              <w:rPr>
                <w:rFonts w:ascii="Times New Roman" w:hAnsi="Times New Roman"/>
                <w:b/>
                <w:sz w:val="22"/>
                <w:szCs w:val="22"/>
                <w:vertAlign w:val="subscript"/>
              </w:rPr>
              <w:t>s</w:t>
            </w:r>
            <w:proofErr w:type="spellEnd"/>
            <w:r w:rsidRPr="00060E30">
              <w:rPr>
                <w:rFonts w:ascii="Times New Roman" w:hAnsi="Times New Roman"/>
                <w:b/>
                <w:sz w:val="22"/>
                <w:szCs w:val="22"/>
              </w:rPr>
              <w:t>(s)</w:t>
            </w:r>
          </w:p>
        </w:tc>
        <w:tc>
          <w:tcPr>
            <w:tcW w:w="1136" w:type="dxa"/>
          </w:tcPr>
          <w:p w14:paraId="00554B9F"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IAE</w:t>
            </w:r>
          </w:p>
        </w:tc>
        <w:tc>
          <w:tcPr>
            <w:tcW w:w="1136" w:type="dxa"/>
          </w:tcPr>
          <w:p w14:paraId="6342BFF1"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ITAE</w:t>
            </w:r>
          </w:p>
        </w:tc>
      </w:tr>
      <w:tr w:rsidR="000D5D0C" w:rsidRPr="00060E30" w14:paraId="1A6EF1C4" w14:textId="77777777" w:rsidTr="005E2DCB">
        <w:trPr>
          <w:trHeight w:val="338"/>
          <w:jc w:val="center"/>
        </w:trPr>
        <w:tc>
          <w:tcPr>
            <w:tcW w:w="855" w:type="dxa"/>
            <w:vMerge w:val="restart"/>
          </w:tcPr>
          <w:p w14:paraId="7B058B56"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0.3s</w:t>
            </w:r>
          </w:p>
        </w:tc>
        <w:tc>
          <w:tcPr>
            <w:tcW w:w="1413" w:type="dxa"/>
          </w:tcPr>
          <w:p w14:paraId="1EBF58EE"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CPID</w:t>
            </w:r>
          </w:p>
        </w:tc>
        <w:tc>
          <w:tcPr>
            <w:tcW w:w="1135" w:type="dxa"/>
          </w:tcPr>
          <w:p w14:paraId="2DC37183"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66.10</w:t>
            </w:r>
          </w:p>
        </w:tc>
        <w:tc>
          <w:tcPr>
            <w:tcW w:w="1135" w:type="dxa"/>
          </w:tcPr>
          <w:p w14:paraId="3DE67A45"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1.4</w:t>
            </w:r>
          </w:p>
        </w:tc>
        <w:tc>
          <w:tcPr>
            <w:tcW w:w="1135" w:type="dxa"/>
          </w:tcPr>
          <w:p w14:paraId="4DED6E13"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9.3</w:t>
            </w:r>
          </w:p>
        </w:tc>
        <w:tc>
          <w:tcPr>
            <w:tcW w:w="1136" w:type="dxa"/>
          </w:tcPr>
          <w:p w14:paraId="28A4B3E8"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4.12</w:t>
            </w:r>
          </w:p>
        </w:tc>
        <w:tc>
          <w:tcPr>
            <w:tcW w:w="1136" w:type="dxa"/>
          </w:tcPr>
          <w:p w14:paraId="51969F6D"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46.60</w:t>
            </w:r>
          </w:p>
        </w:tc>
      </w:tr>
      <w:tr w:rsidR="000D5D0C" w:rsidRPr="00060E30" w14:paraId="2EAA08D4" w14:textId="77777777" w:rsidTr="005E2DCB">
        <w:trPr>
          <w:trHeight w:val="413"/>
          <w:jc w:val="center"/>
        </w:trPr>
        <w:tc>
          <w:tcPr>
            <w:tcW w:w="855" w:type="dxa"/>
            <w:vMerge/>
          </w:tcPr>
          <w:p w14:paraId="2D3DA586" w14:textId="77777777" w:rsidR="000D5D0C" w:rsidRPr="00060E30" w:rsidRDefault="000D5D0C" w:rsidP="005E2DCB">
            <w:pPr>
              <w:spacing w:line="276" w:lineRule="auto"/>
              <w:jc w:val="both"/>
              <w:rPr>
                <w:rFonts w:ascii="Times New Roman" w:hAnsi="Times New Roman"/>
                <w:sz w:val="22"/>
                <w:szCs w:val="22"/>
              </w:rPr>
            </w:pPr>
          </w:p>
        </w:tc>
        <w:tc>
          <w:tcPr>
            <w:tcW w:w="1413" w:type="dxa"/>
          </w:tcPr>
          <w:p w14:paraId="3103DDCC"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APID</w:t>
            </w:r>
          </w:p>
        </w:tc>
        <w:tc>
          <w:tcPr>
            <w:tcW w:w="1135" w:type="dxa"/>
          </w:tcPr>
          <w:p w14:paraId="7C60A5F6"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19.18</w:t>
            </w:r>
          </w:p>
        </w:tc>
        <w:tc>
          <w:tcPr>
            <w:tcW w:w="1135" w:type="dxa"/>
          </w:tcPr>
          <w:p w14:paraId="22CBB9D1"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1.7</w:t>
            </w:r>
          </w:p>
        </w:tc>
        <w:tc>
          <w:tcPr>
            <w:tcW w:w="1135" w:type="dxa"/>
          </w:tcPr>
          <w:p w14:paraId="7CA44CAE"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10.6</w:t>
            </w:r>
          </w:p>
        </w:tc>
        <w:tc>
          <w:tcPr>
            <w:tcW w:w="1136" w:type="dxa"/>
          </w:tcPr>
          <w:p w14:paraId="461EB389"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2.95</w:t>
            </w:r>
          </w:p>
        </w:tc>
        <w:tc>
          <w:tcPr>
            <w:tcW w:w="1136" w:type="dxa"/>
          </w:tcPr>
          <w:p w14:paraId="22DA6038"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34.88</w:t>
            </w:r>
          </w:p>
        </w:tc>
      </w:tr>
      <w:tr w:rsidR="000D5D0C" w:rsidRPr="00060E30" w14:paraId="606A939A" w14:textId="77777777" w:rsidTr="005E2DCB">
        <w:trPr>
          <w:trHeight w:val="470"/>
          <w:jc w:val="center"/>
        </w:trPr>
        <w:tc>
          <w:tcPr>
            <w:tcW w:w="855" w:type="dxa"/>
            <w:vMerge w:val="restart"/>
          </w:tcPr>
          <w:p w14:paraId="4C21879A"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0.4s</w:t>
            </w:r>
          </w:p>
        </w:tc>
        <w:tc>
          <w:tcPr>
            <w:tcW w:w="1413" w:type="dxa"/>
          </w:tcPr>
          <w:p w14:paraId="3D5C0FF0"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CPID</w:t>
            </w:r>
          </w:p>
        </w:tc>
        <w:tc>
          <w:tcPr>
            <w:tcW w:w="1135" w:type="dxa"/>
          </w:tcPr>
          <w:p w14:paraId="0FDC40BC"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83.11</w:t>
            </w:r>
          </w:p>
        </w:tc>
        <w:tc>
          <w:tcPr>
            <w:tcW w:w="1135" w:type="dxa"/>
          </w:tcPr>
          <w:p w14:paraId="0FAC17E9"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1.5</w:t>
            </w:r>
          </w:p>
        </w:tc>
        <w:tc>
          <w:tcPr>
            <w:tcW w:w="1135" w:type="dxa"/>
          </w:tcPr>
          <w:p w14:paraId="581DEE2E"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13.3</w:t>
            </w:r>
          </w:p>
        </w:tc>
        <w:tc>
          <w:tcPr>
            <w:tcW w:w="1136" w:type="dxa"/>
          </w:tcPr>
          <w:p w14:paraId="0F473ED2"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5.78</w:t>
            </w:r>
          </w:p>
        </w:tc>
        <w:tc>
          <w:tcPr>
            <w:tcW w:w="1136" w:type="dxa"/>
          </w:tcPr>
          <w:p w14:paraId="3B41A52D"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72.40</w:t>
            </w:r>
          </w:p>
        </w:tc>
      </w:tr>
      <w:tr w:rsidR="000D5D0C" w:rsidRPr="00060E30" w14:paraId="30EC5196" w14:textId="77777777" w:rsidTr="005E2DCB">
        <w:trPr>
          <w:trHeight w:val="448"/>
          <w:jc w:val="center"/>
        </w:trPr>
        <w:tc>
          <w:tcPr>
            <w:tcW w:w="855" w:type="dxa"/>
            <w:vMerge/>
          </w:tcPr>
          <w:p w14:paraId="73AD5621" w14:textId="77777777" w:rsidR="000D5D0C" w:rsidRPr="00060E30" w:rsidRDefault="000D5D0C" w:rsidP="005E2DCB">
            <w:pPr>
              <w:spacing w:line="276" w:lineRule="auto"/>
              <w:jc w:val="both"/>
              <w:rPr>
                <w:rFonts w:ascii="Times New Roman" w:hAnsi="Times New Roman"/>
                <w:sz w:val="22"/>
                <w:szCs w:val="22"/>
              </w:rPr>
            </w:pPr>
          </w:p>
        </w:tc>
        <w:tc>
          <w:tcPr>
            <w:tcW w:w="1413" w:type="dxa"/>
          </w:tcPr>
          <w:p w14:paraId="5BCE325D" w14:textId="77777777" w:rsidR="000D5D0C" w:rsidRPr="00060E30" w:rsidRDefault="000D5D0C" w:rsidP="005E2DCB">
            <w:pPr>
              <w:spacing w:line="276" w:lineRule="auto"/>
              <w:jc w:val="both"/>
              <w:rPr>
                <w:rFonts w:ascii="Times New Roman" w:hAnsi="Times New Roman"/>
                <w:b/>
                <w:sz w:val="22"/>
                <w:szCs w:val="22"/>
              </w:rPr>
            </w:pPr>
            <w:r w:rsidRPr="00060E30">
              <w:rPr>
                <w:rFonts w:ascii="Times New Roman" w:hAnsi="Times New Roman"/>
                <w:b/>
                <w:sz w:val="22"/>
                <w:szCs w:val="22"/>
              </w:rPr>
              <w:t>APID</w:t>
            </w:r>
          </w:p>
        </w:tc>
        <w:tc>
          <w:tcPr>
            <w:tcW w:w="1135" w:type="dxa"/>
          </w:tcPr>
          <w:p w14:paraId="106EF5BA"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25.15</w:t>
            </w:r>
          </w:p>
        </w:tc>
        <w:tc>
          <w:tcPr>
            <w:tcW w:w="1135" w:type="dxa"/>
          </w:tcPr>
          <w:p w14:paraId="0BD58F2E"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1.7</w:t>
            </w:r>
          </w:p>
        </w:tc>
        <w:tc>
          <w:tcPr>
            <w:tcW w:w="1135" w:type="dxa"/>
          </w:tcPr>
          <w:p w14:paraId="1AE28A71"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10.8</w:t>
            </w:r>
          </w:p>
        </w:tc>
        <w:tc>
          <w:tcPr>
            <w:tcW w:w="1136" w:type="dxa"/>
          </w:tcPr>
          <w:p w14:paraId="7FE5C366"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3.26</w:t>
            </w:r>
          </w:p>
        </w:tc>
        <w:tc>
          <w:tcPr>
            <w:tcW w:w="1136" w:type="dxa"/>
          </w:tcPr>
          <w:p w14:paraId="2C8622A8" w14:textId="77777777" w:rsidR="000D5D0C" w:rsidRPr="00060E30" w:rsidRDefault="000D5D0C" w:rsidP="005E2DCB">
            <w:pPr>
              <w:spacing w:line="276" w:lineRule="auto"/>
              <w:jc w:val="both"/>
              <w:rPr>
                <w:rFonts w:ascii="Times New Roman" w:hAnsi="Times New Roman"/>
                <w:sz w:val="22"/>
                <w:szCs w:val="22"/>
              </w:rPr>
            </w:pPr>
            <w:r w:rsidRPr="00060E30">
              <w:rPr>
                <w:rFonts w:ascii="Times New Roman" w:hAnsi="Times New Roman"/>
                <w:sz w:val="22"/>
                <w:szCs w:val="22"/>
              </w:rPr>
              <w:t>39.45</w:t>
            </w:r>
          </w:p>
        </w:tc>
      </w:tr>
    </w:tbl>
    <w:p w14:paraId="7502B710" w14:textId="77777777" w:rsidR="000D5D0C" w:rsidRPr="00060E30" w:rsidRDefault="000D5D0C" w:rsidP="000D5D0C">
      <w:pPr>
        <w:spacing w:line="276" w:lineRule="auto"/>
        <w:jc w:val="both"/>
        <w:rPr>
          <w:rFonts w:cs="Times New Roman"/>
          <w:sz w:val="22"/>
        </w:rPr>
      </w:pPr>
    </w:p>
    <w:p w14:paraId="0435DD46" w14:textId="77777777" w:rsidR="000D5D0C" w:rsidRDefault="000D5D0C" w:rsidP="00C93762">
      <w:pPr>
        <w:rPr>
          <w:b/>
          <w:vertAlign w:val="superscript"/>
        </w:rPr>
      </w:pPr>
    </w:p>
    <w:p w14:paraId="21766EAB" w14:textId="77777777" w:rsidR="000D5D0C" w:rsidRDefault="000D5D0C" w:rsidP="000D5D0C">
      <w:pPr>
        <w:jc w:val="center"/>
        <w:rPr>
          <w:b/>
          <w:vertAlign w:val="superscript"/>
        </w:rPr>
      </w:pPr>
    </w:p>
    <w:p w14:paraId="57805E5A" w14:textId="77777777" w:rsidR="000D5D0C" w:rsidRDefault="000D5D0C" w:rsidP="00C93762">
      <w:pPr>
        <w:rPr>
          <w:rFonts w:cs="Times New Roman"/>
          <w:szCs w:val="24"/>
        </w:rPr>
      </w:pPr>
    </w:p>
    <w:p w14:paraId="72B0806E" w14:textId="77777777" w:rsidR="000D5D0C" w:rsidRDefault="000D5D0C" w:rsidP="000D5D0C">
      <w:pPr>
        <w:jc w:val="center"/>
        <w:rPr>
          <w:rFonts w:cs="Times New Roman"/>
          <w:szCs w:val="24"/>
        </w:rPr>
      </w:pPr>
    </w:p>
    <w:p w14:paraId="783BDEB7" w14:textId="77777777" w:rsidR="000D5D0C" w:rsidRDefault="000D5D0C" w:rsidP="000D5D0C">
      <w:pPr>
        <w:jc w:val="center"/>
        <w:rPr>
          <w:rFonts w:cs="Times New Roman"/>
          <w:szCs w:val="24"/>
        </w:rPr>
      </w:pPr>
      <w:r>
        <w:rPr>
          <w:rFonts w:cs="Times New Roman"/>
          <w:noProof/>
          <w:szCs w:val="24"/>
          <w:lang w:eastAsia="en-IN"/>
        </w:rPr>
        <w:lastRenderedPageBreak/>
        <w:drawing>
          <wp:inline distT="0" distB="0" distL="0" distR="0" wp14:anchorId="18AE244C" wp14:editId="6BB347DB">
            <wp:extent cx="5040000" cy="342265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39"/>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BDBFBE8" w14:textId="77777777" w:rsidR="000D5D0C" w:rsidRDefault="000D5D0C" w:rsidP="000D5D0C">
      <w:pPr>
        <w:jc w:val="center"/>
        <w:rPr>
          <w:rFonts w:cs="Times New Roman"/>
          <w:szCs w:val="24"/>
        </w:rPr>
      </w:pPr>
    </w:p>
    <w:p w14:paraId="315BBCA3" w14:textId="77777777" w:rsidR="00C93762" w:rsidRDefault="00C93762" w:rsidP="00C93762">
      <w:pPr>
        <w:jc w:val="center"/>
        <w:rPr>
          <w:b/>
          <w:vertAlign w:val="superscript"/>
        </w:rPr>
      </w:pPr>
      <w:r>
        <w:rPr>
          <w:b/>
          <w:vertAlign w:val="superscript"/>
        </w:rPr>
        <w:t>Fig. 2.6(a) Response of second order nonlinear process in (2.14) for L=0.3s</w:t>
      </w:r>
    </w:p>
    <w:p w14:paraId="27608C63" w14:textId="77777777" w:rsidR="00C93762" w:rsidRDefault="00C93762" w:rsidP="00C93762">
      <w:pPr>
        <w:jc w:val="center"/>
        <w:rPr>
          <w:rFonts w:cs="Times New Roman"/>
          <w:szCs w:val="24"/>
        </w:rPr>
      </w:pPr>
    </w:p>
    <w:p w14:paraId="3DF67D45" w14:textId="77777777" w:rsidR="000D5D0C" w:rsidRDefault="000D5D0C" w:rsidP="00C93762">
      <w:pPr>
        <w:rPr>
          <w:rFonts w:cs="Times New Roman"/>
          <w:szCs w:val="24"/>
        </w:rPr>
      </w:pPr>
    </w:p>
    <w:p w14:paraId="34308899" w14:textId="77777777" w:rsidR="00C93762" w:rsidRDefault="00C93762" w:rsidP="00C93762">
      <w:pPr>
        <w:rPr>
          <w:rFonts w:cs="Times New Roman"/>
          <w:szCs w:val="24"/>
        </w:rPr>
      </w:pPr>
    </w:p>
    <w:p w14:paraId="44F528D4" w14:textId="77777777" w:rsidR="000D5D0C" w:rsidRDefault="000D5D0C" w:rsidP="000D5D0C">
      <w:pPr>
        <w:jc w:val="center"/>
        <w:rPr>
          <w:rFonts w:cs="Times New Roman"/>
          <w:szCs w:val="24"/>
        </w:rPr>
      </w:pPr>
      <w:r>
        <w:rPr>
          <w:rFonts w:cs="Times New Roman"/>
          <w:noProof/>
          <w:szCs w:val="24"/>
          <w:lang w:eastAsia="en-IN"/>
        </w:rPr>
        <w:drawing>
          <wp:inline distT="0" distB="0" distL="0" distR="0" wp14:anchorId="57D88B00" wp14:editId="29597550">
            <wp:extent cx="5040000" cy="342265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spect="1" noChangeArrowheads="1"/>
                    </pic:cNvPicPr>
                  </pic:nvPicPr>
                  <pic:blipFill>
                    <a:blip r:embed="rId40"/>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C2C1F4A" w14:textId="77777777" w:rsidR="000D5D0C" w:rsidRDefault="000D5D0C" w:rsidP="000D5D0C">
      <w:pPr>
        <w:jc w:val="both"/>
        <w:rPr>
          <w:position w:val="-30"/>
        </w:rPr>
      </w:pPr>
    </w:p>
    <w:p w14:paraId="13B91E4C" w14:textId="77777777" w:rsidR="00C93762" w:rsidRDefault="00C93762" w:rsidP="000D5D0C">
      <w:pPr>
        <w:jc w:val="both"/>
        <w:rPr>
          <w:position w:val="-30"/>
        </w:rPr>
      </w:pPr>
    </w:p>
    <w:p w14:paraId="3FCBF6DE" w14:textId="77777777" w:rsidR="00C93762" w:rsidRDefault="00C93762" w:rsidP="00C93762">
      <w:pPr>
        <w:jc w:val="center"/>
        <w:rPr>
          <w:b/>
          <w:vertAlign w:val="superscript"/>
        </w:rPr>
      </w:pPr>
      <w:r>
        <w:rPr>
          <w:b/>
          <w:vertAlign w:val="superscript"/>
        </w:rPr>
        <w:t>Fig. 2.6(b) Response of second order nonlinear process in (2.14) for L=0.4s</w:t>
      </w:r>
    </w:p>
    <w:p w14:paraId="0ECA7167" w14:textId="77777777" w:rsidR="00C93762" w:rsidRDefault="00C93762" w:rsidP="000D5D0C">
      <w:pPr>
        <w:jc w:val="both"/>
        <w:rPr>
          <w:position w:val="-30"/>
        </w:rPr>
      </w:pPr>
    </w:p>
    <w:p w14:paraId="076D2C3A" w14:textId="77777777" w:rsidR="00867181" w:rsidRDefault="00867181" w:rsidP="000D5D0C">
      <w:pPr>
        <w:spacing w:line="276" w:lineRule="auto"/>
        <w:jc w:val="both"/>
        <w:rPr>
          <w:b/>
        </w:rPr>
      </w:pPr>
    </w:p>
    <w:p w14:paraId="02465C34" w14:textId="77777777" w:rsidR="00867181" w:rsidRDefault="00867181" w:rsidP="000D5D0C">
      <w:pPr>
        <w:spacing w:line="276" w:lineRule="auto"/>
        <w:jc w:val="both"/>
        <w:rPr>
          <w:b/>
        </w:rPr>
      </w:pPr>
    </w:p>
    <w:p w14:paraId="604BF408" w14:textId="77777777" w:rsidR="000D5D0C" w:rsidRPr="00FC088B" w:rsidRDefault="00671139" w:rsidP="00315615">
      <w:pPr>
        <w:spacing w:line="360" w:lineRule="auto"/>
        <w:jc w:val="both"/>
        <w:rPr>
          <w:b/>
        </w:rPr>
      </w:pPr>
      <w:r>
        <w:rPr>
          <w:b/>
        </w:rPr>
        <w:t>2.5.5</w:t>
      </w:r>
      <w:r w:rsidR="0026214A">
        <w:rPr>
          <w:b/>
        </w:rPr>
        <w:t xml:space="preserve"> pH-n</w:t>
      </w:r>
      <w:r>
        <w:rPr>
          <w:b/>
        </w:rPr>
        <w:t>eutralization P</w:t>
      </w:r>
      <w:r w:rsidR="00216686">
        <w:rPr>
          <w:b/>
        </w:rPr>
        <w:t>rocess</w:t>
      </w:r>
    </w:p>
    <w:p w14:paraId="5CDDB923" w14:textId="77777777" w:rsidR="000D5D0C" w:rsidRDefault="000D5D0C" w:rsidP="008530B0">
      <w:pPr>
        <w:spacing w:line="360" w:lineRule="auto"/>
        <w:jc w:val="both"/>
      </w:pPr>
    </w:p>
    <w:p w14:paraId="41146994" w14:textId="77777777" w:rsidR="000D5D0C" w:rsidRDefault="000D5D0C" w:rsidP="008530B0">
      <w:pPr>
        <w:spacing w:line="360" w:lineRule="auto"/>
        <w:jc w:val="both"/>
      </w:pPr>
      <w:r>
        <w:t xml:space="preserve"> For pH-neutralization process we consider following linear model-</w:t>
      </w:r>
    </w:p>
    <w:p w14:paraId="472321E4" w14:textId="77777777" w:rsidR="000D5D0C" w:rsidRDefault="000D5D0C" w:rsidP="008530B0">
      <w:pPr>
        <w:spacing w:line="360" w:lineRule="auto"/>
        <w:jc w:val="both"/>
      </w:pPr>
    </w:p>
    <w:p w14:paraId="29D7FA7A" w14:textId="77777777" w:rsidR="000D5D0C" w:rsidRDefault="000D5D0C" w:rsidP="008530B0">
      <w:pPr>
        <w:spacing w:line="360" w:lineRule="auto"/>
        <w:rPr>
          <w:position w:val="-30"/>
        </w:rPr>
      </w:pPr>
      <w:r>
        <w:rPr>
          <w:position w:val="-30"/>
        </w:rPr>
        <w:t xml:space="preserve">   </w:t>
      </w:r>
      <w:r w:rsidRPr="00D1435A">
        <w:rPr>
          <w:position w:val="-36"/>
        </w:rPr>
        <w:object w:dxaOrig="2520" w:dyaOrig="780" w14:anchorId="67F650A2">
          <v:shape id="_x0000_i1037" type="#_x0000_t75" style="width:126.75pt;height:39pt" o:ole="">
            <v:imagedata r:id="rId41" o:title=""/>
          </v:shape>
          <o:OLEObject Type="Embed" ProgID="Equation.DSMT4" ShapeID="_x0000_i1037" DrawAspect="Content" ObjectID="_1679990148" r:id="rId42"/>
        </w:object>
      </w:r>
      <w:r>
        <w:rPr>
          <w:position w:val="-24"/>
        </w:rPr>
        <w:t xml:space="preserve">                                                                                               (2.15)</w:t>
      </w:r>
      <w:r>
        <w:rPr>
          <w:position w:val="-30"/>
        </w:rPr>
        <w:t xml:space="preserve">                                   </w:t>
      </w:r>
    </w:p>
    <w:p w14:paraId="5DB0DB35" w14:textId="77777777" w:rsidR="00315615" w:rsidRDefault="00315615" w:rsidP="008530B0">
      <w:pPr>
        <w:spacing w:line="360" w:lineRule="auto"/>
        <w:jc w:val="both"/>
      </w:pPr>
    </w:p>
    <w:p w14:paraId="64D665A1" w14:textId="77777777" w:rsidR="000D5D0C" w:rsidRDefault="001063F1" w:rsidP="008530B0">
      <w:pPr>
        <w:spacing w:line="360" w:lineRule="auto"/>
        <w:jc w:val="both"/>
      </w:pPr>
      <w:r>
        <w:t xml:space="preserve">Response </w:t>
      </w:r>
      <w:r w:rsidR="0004220D">
        <w:t>of process</w:t>
      </w:r>
      <w:r w:rsidR="000D5D0C">
        <w:t xml:space="preserve"> in (2.15) with L=0.01s, and L=0.02s under CPID, and APID is shown in </w:t>
      </w:r>
      <w:r w:rsidR="00F57CE0">
        <w:t>F</w:t>
      </w:r>
      <w:r w:rsidR="000D5D0C">
        <w:t>ig.</w:t>
      </w:r>
      <w:r>
        <w:t xml:space="preserve"> </w:t>
      </w:r>
      <w:r w:rsidR="000D5D0C">
        <w:t>2.7</w:t>
      </w:r>
      <w:r w:rsidR="00F57CE0">
        <w:t xml:space="preserve">. </w:t>
      </w:r>
      <w:r w:rsidR="000D5D0C">
        <w:t>Performance indices of the process in (2.15) for CPID and AP</w:t>
      </w:r>
      <w:r w:rsidR="009D21F7">
        <w:t>ID controller are given in the T</w:t>
      </w:r>
      <w:r w:rsidR="000D5D0C">
        <w:t xml:space="preserve">able 2.5. </w:t>
      </w:r>
      <w:r w:rsidR="00F57CE0">
        <w:t>With a considerable perturbation in dead-time</w:t>
      </w:r>
      <w:r w:rsidR="000D5D0C">
        <w:t xml:space="preserve"> i.e., L=0.02s is also tested without changing </w:t>
      </w:r>
      <w:proofErr w:type="gramStart"/>
      <w:r w:rsidR="000D5D0C">
        <w:t>controllers</w:t>
      </w:r>
      <w:proofErr w:type="gramEnd"/>
      <w:r w:rsidR="000D5D0C">
        <w:t xml:space="preserve"> settings (for both controller CPID and APID).</w:t>
      </w:r>
      <w:r w:rsidR="00850A90">
        <w:t xml:space="preserve"> Here, i</w:t>
      </w:r>
      <w:r w:rsidR="000D5D0C">
        <w:t>n APID % overshoot (OS) is reduced from 64.21% to 23.94% for L=0.01s, and also from 72.33% to 28.29% for L=0.02s. Performance analysis reveals that unlike CPID, APID is capable of providing acceptable and remarkably improved performance during both set point change and load disturbance.</w:t>
      </w:r>
    </w:p>
    <w:p w14:paraId="1005C87A" w14:textId="77777777" w:rsidR="000D5D0C" w:rsidRDefault="000D5D0C" w:rsidP="00315615">
      <w:pPr>
        <w:spacing w:line="360" w:lineRule="auto"/>
        <w:jc w:val="both"/>
        <w:rPr>
          <w:position w:val="-30"/>
        </w:rPr>
      </w:pPr>
    </w:p>
    <w:p w14:paraId="48E8B4E1" w14:textId="77777777" w:rsidR="00C93762" w:rsidRDefault="00C93762" w:rsidP="00315615">
      <w:pPr>
        <w:spacing w:line="360" w:lineRule="auto"/>
        <w:jc w:val="both"/>
        <w:rPr>
          <w:position w:val="-30"/>
        </w:rPr>
      </w:pPr>
    </w:p>
    <w:p w14:paraId="226FFD4C" w14:textId="77777777" w:rsidR="000D5D0C" w:rsidRDefault="000D5D0C" w:rsidP="000D5D0C">
      <w:pPr>
        <w:jc w:val="both"/>
        <w:rPr>
          <w:b/>
          <w:szCs w:val="24"/>
          <w:vertAlign w:val="superscript"/>
        </w:rPr>
      </w:pPr>
    </w:p>
    <w:p w14:paraId="3D55131E" w14:textId="77777777" w:rsidR="00315615" w:rsidRDefault="00315615" w:rsidP="000D5D0C">
      <w:pPr>
        <w:spacing w:line="276" w:lineRule="auto"/>
        <w:jc w:val="center"/>
        <w:rPr>
          <w:b/>
          <w:szCs w:val="24"/>
          <w:vertAlign w:val="superscript"/>
        </w:rPr>
      </w:pPr>
    </w:p>
    <w:p w14:paraId="03CB3CD2" w14:textId="77777777" w:rsidR="000D5D0C" w:rsidRDefault="000D5D0C" w:rsidP="000D5D0C">
      <w:pPr>
        <w:spacing w:line="276" w:lineRule="auto"/>
        <w:jc w:val="center"/>
        <w:rPr>
          <w:b/>
          <w:szCs w:val="24"/>
          <w:vertAlign w:val="superscript"/>
        </w:rPr>
      </w:pPr>
      <w:r>
        <w:rPr>
          <w:b/>
          <w:szCs w:val="24"/>
          <w:vertAlign w:val="superscript"/>
        </w:rPr>
        <w:t>Table 2.5-Performance analysis of pH</w:t>
      </w:r>
      <w:r w:rsidRPr="00FA3685">
        <w:rPr>
          <w:b/>
          <w:szCs w:val="24"/>
          <w:vertAlign w:val="superscript"/>
        </w:rPr>
        <w:t xml:space="preserve"> process</w:t>
      </w:r>
      <w:r>
        <w:rPr>
          <w:b/>
          <w:szCs w:val="24"/>
          <w:vertAlign w:val="superscript"/>
        </w:rPr>
        <w:t xml:space="preserve">    </w:t>
      </w:r>
      <w:r w:rsidRPr="00D1435A">
        <w:rPr>
          <w:position w:val="-36"/>
        </w:rPr>
        <w:object w:dxaOrig="2520" w:dyaOrig="780" w14:anchorId="6F803722">
          <v:shape id="_x0000_i1038" type="#_x0000_t75" style="width:126.75pt;height:39pt" o:ole="">
            <v:imagedata r:id="rId41" o:title=""/>
          </v:shape>
          <o:OLEObject Type="Embed" ProgID="Equation.DSMT4" ShapeID="_x0000_i1038" DrawAspect="Content" ObjectID="_1679990149" r:id="rId43"/>
        </w:object>
      </w:r>
    </w:p>
    <w:p w14:paraId="26E8EC61" w14:textId="77777777" w:rsidR="00056318" w:rsidRDefault="00056318" w:rsidP="000D5D0C">
      <w:pPr>
        <w:spacing w:line="276" w:lineRule="auto"/>
        <w:jc w:val="center"/>
        <w:rPr>
          <w:position w:val="-30"/>
        </w:rPr>
      </w:pPr>
    </w:p>
    <w:p w14:paraId="50C0FF88" w14:textId="77777777" w:rsidR="000D5D0C" w:rsidRPr="00060E30" w:rsidRDefault="000D5D0C" w:rsidP="000D5D0C">
      <w:pPr>
        <w:spacing w:line="276" w:lineRule="auto"/>
        <w:jc w:val="center"/>
        <w:rPr>
          <w:position w:val="-30"/>
          <w:sz w:val="22"/>
        </w:rPr>
      </w:pPr>
    </w:p>
    <w:tbl>
      <w:tblPr>
        <w:tblStyle w:val="TableGrid"/>
        <w:tblW w:w="7945" w:type="dxa"/>
        <w:jc w:val="center"/>
        <w:tblLook w:val="04A0" w:firstRow="1" w:lastRow="0" w:firstColumn="1" w:lastColumn="0" w:noHBand="0" w:noVBand="1"/>
      </w:tblPr>
      <w:tblGrid>
        <w:gridCol w:w="855"/>
        <w:gridCol w:w="1413"/>
        <w:gridCol w:w="1135"/>
        <w:gridCol w:w="1135"/>
        <w:gridCol w:w="1135"/>
        <w:gridCol w:w="1136"/>
        <w:gridCol w:w="1136"/>
      </w:tblGrid>
      <w:tr w:rsidR="000D5D0C" w:rsidRPr="00060E30" w14:paraId="597EE785" w14:textId="77777777" w:rsidTr="005E2DCB">
        <w:trPr>
          <w:trHeight w:val="497"/>
          <w:jc w:val="center"/>
        </w:trPr>
        <w:tc>
          <w:tcPr>
            <w:tcW w:w="855" w:type="dxa"/>
          </w:tcPr>
          <w:p w14:paraId="1717EA63"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L</w:t>
            </w:r>
          </w:p>
        </w:tc>
        <w:tc>
          <w:tcPr>
            <w:tcW w:w="1413" w:type="dxa"/>
          </w:tcPr>
          <w:p w14:paraId="0B87939C"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Controller</w:t>
            </w:r>
          </w:p>
        </w:tc>
        <w:tc>
          <w:tcPr>
            <w:tcW w:w="1135" w:type="dxa"/>
          </w:tcPr>
          <w:p w14:paraId="6B3691A0"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%OS</w:t>
            </w:r>
          </w:p>
        </w:tc>
        <w:tc>
          <w:tcPr>
            <w:tcW w:w="1135" w:type="dxa"/>
          </w:tcPr>
          <w:p w14:paraId="277D8BAE"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t</w:t>
            </w:r>
            <w:r w:rsidRPr="00060E30">
              <w:rPr>
                <w:rFonts w:ascii="Times New Roman" w:hAnsi="Times New Roman"/>
                <w:b/>
                <w:sz w:val="22"/>
                <w:szCs w:val="22"/>
                <w:vertAlign w:val="subscript"/>
              </w:rPr>
              <w:t>r</w:t>
            </w:r>
            <w:r w:rsidRPr="00060E30">
              <w:rPr>
                <w:rFonts w:ascii="Times New Roman" w:hAnsi="Times New Roman"/>
                <w:b/>
                <w:sz w:val="22"/>
                <w:szCs w:val="22"/>
              </w:rPr>
              <w:t>(s)</w:t>
            </w:r>
          </w:p>
        </w:tc>
        <w:tc>
          <w:tcPr>
            <w:tcW w:w="1135" w:type="dxa"/>
          </w:tcPr>
          <w:p w14:paraId="16646310" w14:textId="77777777" w:rsidR="000D5D0C" w:rsidRPr="00060E30" w:rsidRDefault="000D5D0C" w:rsidP="005E2DCB">
            <w:pPr>
              <w:spacing w:line="276" w:lineRule="auto"/>
              <w:jc w:val="center"/>
              <w:rPr>
                <w:rFonts w:ascii="Times New Roman" w:hAnsi="Times New Roman"/>
                <w:b/>
                <w:sz w:val="22"/>
                <w:szCs w:val="22"/>
              </w:rPr>
            </w:pPr>
            <w:proofErr w:type="spellStart"/>
            <w:r w:rsidRPr="00060E30">
              <w:rPr>
                <w:rFonts w:ascii="Times New Roman" w:hAnsi="Times New Roman"/>
                <w:b/>
                <w:sz w:val="22"/>
                <w:szCs w:val="22"/>
              </w:rPr>
              <w:t>t</w:t>
            </w:r>
            <w:r w:rsidRPr="00060E30">
              <w:rPr>
                <w:rFonts w:ascii="Times New Roman" w:hAnsi="Times New Roman"/>
                <w:b/>
                <w:sz w:val="22"/>
                <w:szCs w:val="22"/>
                <w:vertAlign w:val="subscript"/>
              </w:rPr>
              <w:t>s</w:t>
            </w:r>
            <w:proofErr w:type="spellEnd"/>
            <w:r w:rsidRPr="00060E30">
              <w:rPr>
                <w:rFonts w:ascii="Times New Roman" w:hAnsi="Times New Roman"/>
                <w:b/>
                <w:sz w:val="22"/>
                <w:szCs w:val="22"/>
              </w:rPr>
              <w:t>(s)</w:t>
            </w:r>
          </w:p>
        </w:tc>
        <w:tc>
          <w:tcPr>
            <w:tcW w:w="1136" w:type="dxa"/>
          </w:tcPr>
          <w:p w14:paraId="24390FEA"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IAE</w:t>
            </w:r>
          </w:p>
        </w:tc>
        <w:tc>
          <w:tcPr>
            <w:tcW w:w="1136" w:type="dxa"/>
          </w:tcPr>
          <w:p w14:paraId="3C245934"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ITAE</w:t>
            </w:r>
          </w:p>
        </w:tc>
      </w:tr>
      <w:tr w:rsidR="000D5D0C" w:rsidRPr="00060E30" w14:paraId="413CFFF8" w14:textId="77777777" w:rsidTr="005E2DCB">
        <w:trPr>
          <w:trHeight w:val="338"/>
          <w:jc w:val="center"/>
        </w:trPr>
        <w:tc>
          <w:tcPr>
            <w:tcW w:w="855" w:type="dxa"/>
            <w:vMerge w:val="restart"/>
          </w:tcPr>
          <w:p w14:paraId="7484CC07"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0.01s</w:t>
            </w:r>
          </w:p>
        </w:tc>
        <w:tc>
          <w:tcPr>
            <w:tcW w:w="1413" w:type="dxa"/>
          </w:tcPr>
          <w:p w14:paraId="25942C45"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tcPr>
          <w:p w14:paraId="4073132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64.21</w:t>
            </w:r>
          </w:p>
        </w:tc>
        <w:tc>
          <w:tcPr>
            <w:tcW w:w="1135" w:type="dxa"/>
          </w:tcPr>
          <w:p w14:paraId="19B1BE7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0.26</w:t>
            </w:r>
          </w:p>
        </w:tc>
        <w:tc>
          <w:tcPr>
            <w:tcW w:w="1135" w:type="dxa"/>
          </w:tcPr>
          <w:p w14:paraId="52E3CCA4"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1.69</w:t>
            </w:r>
          </w:p>
        </w:tc>
        <w:tc>
          <w:tcPr>
            <w:tcW w:w="1136" w:type="dxa"/>
          </w:tcPr>
          <w:p w14:paraId="082E966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0.72</w:t>
            </w:r>
          </w:p>
        </w:tc>
        <w:tc>
          <w:tcPr>
            <w:tcW w:w="1136" w:type="dxa"/>
          </w:tcPr>
          <w:p w14:paraId="7E4BE92B"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1.09</w:t>
            </w:r>
          </w:p>
        </w:tc>
      </w:tr>
      <w:tr w:rsidR="000D5D0C" w:rsidRPr="00060E30" w14:paraId="1671EBB5" w14:textId="77777777" w:rsidTr="005E2DCB">
        <w:trPr>
          <w:trHeight w:val="413"/>
          <w:jc w:val="center"/>
        </w:trPr>
        <w:tc>
          <w:tcPr>
            <w:tcW w:w="855" w:type="dxa"/>
            <w:vMerge/>
          </w:tcPr>
          <w:p w14:paraId="5C34B5EB" w14:textId="77777777" w:rsidR="000D5D0C" w:rsidRPr="00060E30" w:rsidRDefault="000D5D0C" w:rsidP="005E2DCB">
            <w:pPr>
              <w:spacing w:line="276" w:lineRule="auto"/>
              <w:jc w:val="center"/>
              <w:rPr>
                <w:rFonts w:ascii="Times New Roman" w:hAnsi="Times New Roman"/>
                <w:sz w:val="22"/>
                <w:szCs w:val="22"/>
              </w:rPr>
            </w:pPr>
          </w:p>
        </w:tc>
        <w:tc>
          <w:tcPr>
            <w:tcW w:w="1413" w:type="dxa"/>
          </w:tcPr>
          <w:p w14:paraId="6D33D6A1"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35" w:type="dxa"/>
          </w:tcPr>
          <w:p w14:paraId="78BDCBA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23.94</w:t>
            </w:r>
          </w:p>
        </w:tc>
        <w:tc>
          <w:tcPr>
            <w:tcW w:w="1135" w:type="dxa"/>
          </w:tcPr>
          <w:p w14:paraId="243ADEE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0.30</w:t>
            </w:r>
          </w:p>
        </w:tc>
        <w:tc>
          <w:tcPr>
            <w:tcW w:w="1135" w:type="dxa"/>
          </w:tcPr>
          <w:p w14:paraId="0185E29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1.77</w:t>
            </w:r>
          </w:p>
        </w:tc>
        <w:tc>
          <w:tcPr>
            <w:tcW w:w="1136" w:type="dxa"/>
          </w:tcPr>
          <w:p w14:paraId="0851935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0.52</w:t>
            </w:r>
          </w:p>
        </w:tc>
        <w:tc>
          <w:tcPr>
            <w:tcW w:w="1136" w:type="dxa"/>
          </w:tcPr>
          <w:p w14:paraId="3C8D5E9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0.84</w:t>
            </w:r>
          </w:p>
        </w:tc>
      </w:tr>
      <w:tr w:rsidR="000D5D0C" w:rsidRPr="00060E30" w14:paraId="76C997FD" w14:textId="77777777" w:rsidTr="005E2DCB">
        <w:trPr>
          <w:trHeight w:val="470"/>
          <w:jc w:val="center"/>
        </w:trPr>
        <w:tc>
          <w:tcPr>
            <w:tcW w:w="855" w:type="dxa"/>
            <w:vMerge w:val="restart"/>
          </w:tcPr>
          <w:p w14:paraId="2B6C46B0"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0.02s</w:t>
            </w:r>
          </w:p>
        </w:tc>
        <w:tc>
          <w:tcPr>
            <w:tcW w:w="1413" w:type="dxa"/>
          </w:tcPr>
          <w:p w14:paraId="73E08FCC"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CPID</w:t>
            </w:r>
          </w:p>
        </w:tc>
        <w:tc>
          <w:tcPr>
            <w:tcW w:w="1135" w:type="dxa"/>
          </w:tcPr>
          <w:p w14:paraId="08F9785A"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72.33</w:t>
            </w:r>
          </w:p>
        </w:tc>
        <w:tc>
          <w:tcPr>
            <w:tcW w:w="1135" w:type="dxa"/>
          </w:tcPr>
          <w:p w14:paraId="658AD641"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0.26</w:t>
            </w:r>
          </w:p>
        </w:tc>
        <w:tc>
          <w:tcPr>
            <w:tcW w:w="1135" w:type="dxa"/>
          </w:tcPr>
          <w:p w14:paraId="1A4A7958"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1.78</w:t>
            </w:r>
          </w:p>
        </w:tc>
        <w:tc>
          <w:tcPr>
            <w:tcW w:w="1136" w:type="dxa"/>
          </w:tcPr>
          <w:p w14:paraId="361DF6DE"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0.83</w:t>
            </w:r>
          </w:p>
        </w:tc>
        <w:tc>
          <w:tcPr>
            <w:tcW w:w="1136" w:type="dxa"/>
          </w:tcPr>
          <w:p w14:paraId="36946A95"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1.33</w:t>
            </w:r>
          </w:p>
        </w:tc>
      </w:tr>
      <w:tr w:rsidR="000D5D0C" w:rsidRPr="00060E30" w14:paraId="069DF067" w14:textId="77777777" w:rsidTr="005E2DCB">
        <w:trPr>
          <w:trHeight w:val="448"/>
          <w:jc w:val="center"/>
        </w:trPr>
        <w:tc>
          <w:tcPr>
            <w:tcW w:w="855" w:type="dxa"/>
            <w:vMerge/>
          </w:tcPr>
          <w:p w14:paraId="2ED8B827" w14:textId="77777777" w:rsidR="000D5D0C" w:rsidRPr="00060E30" w:rsidRDefault="000D5D0C" w:rsidP="005E2DCB">
            <w:pPr>
              <w:spacing w:line="276" w:lineRule="auto"/>
              <w:jc w:val="center"/>
              <w:rPr>
                <w:rFonts w:ascii="Times New Roman" w:hAnsi="Times New Roman"/>
                <w:sz w:val="22"/>
                <w:szCs w:val="22"/>
              </w:rPr>
            </w:pPr>
          </w:p>
        </w:tc>
        <w:tc>
          <w:tcPr>
            <w:tcW w:w="1413" w:type="dxa"/>
          </w:tcPr>
          <w:p w14:paraId="4B1D71BB" w14:textId="77777777" w:rsidR="000D5D0C" w:rsidRPr="00060E30" w:rsidRDefault="000D5D0C" w:rsidP="005E2DCB">
            <w:pPr>
              <w:spacing w:line="276" w:lineRule="auto"/>
              <w:jc w:val="center"/>
              <w:rPr>
                <w:rFonts w:ascii="Times New Roman" w:hAnsi="Times New Roman"/>
                <w:b/>
                <w:sz w:val="22"/>
                <w:szCs w:val="22"/>
              </w:rPr>
            </w:pPr>
            <w:r w:rsidRPr="00060E30">
              <w:rPr>
                <w:rFonts w:ascii="Times New Roman" w:hAnsi="Times New Roman"/>
                <w:b/>
                <w:sz w:val="22"/>
                <w:szCs w:val="22"/>
              </w:rPr>
              <w:t>APID</w:t>
            </w:r>
          </w:p>
        </w:tc>
        <w:tc>
          <w:tcPr>
            <w:tcW w:w="1135" w:type="dxa"/>
          </w:tcPr>
          <w:p w14:paraId="43A0EA4D"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28.29</w:t>
            </w:r>
          </w:p>
        </w:tc>
        <w:tc>
          <w:tcPr>
            <w:tcW w:w="1135" w:type="dxa"/>
          </w:tcPr>
          <w:p w14:paraId="0F495DDF"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0.30</w:t>
            </w:r>
          </w:p>
        </w:tc>
        <w:tc>
          <w:tcPr>
            <w:tcW w:w="1135" w:type="dxa"/>
          </w:tcPr>
          <w:p w14:paraId="0CA2FBF2"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1.84</w:t>
            </w:r>
          </w:p>
        </w:tc>
        <w:tc>
          <w:tcPr>
            <w:tcW w:w="1136" w:type="dxa"/>
          </w:tcPr>
          <w:p w14:paraId="63A834C6"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0.55</w:t>
            </w:r>
          </w:p>
        </w:tc>
        <w:tc>
          <w:tcPr>
            <w:tcW w:w="1136" w:type="dxa"/>
          </w:tcPr>
          <w:p w14:paraId="46FD832B" w14:textId="77777777" w:rsidR="000D5D0C" w:rsidRPr="00060E30" w:rsidRDefault="000D5D0C" w:rsidP="005E2DCB">
            <w:pPr>
              <w:spacing w:line="276" w:lineRule="auto"/>
              <w:jc w:val="center"/>
              <w:rPr>
                <w:rFonts w:ascii="Times New Roman" w:hAnsi="Times New Roman"/>
                <w:sz w:val="22"/>
                <w:szCs w:val="22"/>
              </w:rPr>
            </w:pPr>
            <w:r w:rsidRPr="00060E30">
              <w:rPr>
                <w:rFonts w:ascii="Times New Roman" w:hAnsi="Times New Roman"/>
                <w:sz w:val="22"/>
                <w:szCs w:val="22"/>
              </w:rPr>
              <w:t>0.88</w:t>
            </w:r>
          </w:p>
        </w:tc>
      </w:tr>
    </w:tbl>
    <w:p w14:paraId="741C427B" w14:textId="77777777" w:rsidR="000D5D0C" w:rsidRPr="00060E30" w:rsidRDefault="000D5D0C" w:rsidP="000D5D0C">
      <w:pPr>
        <w:jc w:val="center"/>
        <w:rPr>
          <w:position w:val="-30"/>
          <w:sz w:val="22"/>
        </w:rPr>
      </w:pPr>
    </w:p>
    <w:p w14:paraId="7B2F692F" w14:textId="77777777" w:rsidR="000D5D0C" w:rsidRPr="00060E30" w:rsidRDefault="000D5D0C" w:rsidP="000D5D0C">
      <w:pPr>
        <w:jc w:val="center"/>
        <w:rPr>
          <w:position w:val="-30"/>
          <w:sz w:val="22"/>
        </w:rPr>
      </w:pPr>
    </w:p>
    <w:p w14:paraId="64E31DB1" w14:textId="77777777" w:rsidR="000D5D0C" w:rsidRPr="00060E30" w:rsidRDefault="000D5D0C" w:rsidP="000D5D0C">
      <w:pPr>
        <w:jc w:val="both"/>
        <w:rPr>
          <w:position w:val="-30"/>
          <w:sz w:val="22"/>
        </w:rPr>
      </w:pPr>
    </w:p>
    <w:p w14:paraId="77F7059C" w14:textId="77777777" w:rsidR="000D5D0C" w:rsidRDefault="000D5D0C" w:rsidP="005C74BA">
      <w:pPr>
        <w:rPr>
          <w:b/>
          <w:vertAlign w:val="superscript"/>
        </w:rPr>
      </w:pPr>
    </w:p>
    <w:p w14:paraId="5A9F2A9B" w14:textId="77777777" w:rsidR="000D5D0C" w:rsidRDefault="000D5D0C" w:rsidP="000D5D0C">
      <w:pPr>
        <w:jc w:val="center"/>
        <w:rPr>
          <w:b/>
          <w:vertAlign w:val="superscript"/>
        </w:rPr>
      </w:pPr>
      <w:r>
        <w:rPr>
          <w:b/>
          <w:noProof/>
          <w:vertAlign w:val="superscript"/>
          <w:lang w:eastAsia="en-IN"/>
        </w:rPr>
        <w:lastRenderedPageBreak/>
        <w:drawing>
          <wp:inline distT="0" distB="0" distL="0" distR="0" wp14:anchorId="24CFFCDA" wp14:editId="5A240771">
            <wp:extent cx="5040000" cy="342265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preferRelativeResize="0">
                      <a:picLocks noChangeAspect="1" noChangeArrowheads="1"/>
                    </pic:cNvPicPr>
                  </pic:nvPicPr>
                  <pic:blipFill>
                    <a:blip r:embed="rId44"/>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7325CBE" w14:textId="77777777" w:rsidR="000D5D0C" w:rsidRDefault="000D5D0C" w:rsidP="000D5D0C">
      <w:pPr>
        <w:jc w:val="center"/>
        <w:rPr>
          <w:b/>
          <w:vertAlign w:val="superscript"/>
        </w:rPr>
      </w:pPr>
    </w:p>
    <w:p w14:paraId="521CB618" w14:textId="77777777" w:rsidR="005C74BA" w:rsidRDefault="005C74BA" w:rsidP="005C74BA">
      <w:pPr>
        <w:jc w:val="center"/>
        <w:rPr>
          <w:b/>
          <w:vertAlign w:val="superscript"/>
        </w:rPr>
      </w:pPr>
      <w:r>
        <w:rPr>
          <w:b/>
          <w:vertAlign w:val="superscript"/>
        </w:rPr>
        <w:t xml:space="preserve">Fig 2.7(a) Response of </w:t>
      </w:r>
      <w:r>
        <w:rPr>
          <w:b/>
          <w:szCs w:val="24"/>
          <w:vertAlign w:val="superscript"/>
        </w:rPr>
        <w:t>pH</w:t>
      </w:r>
      <w:r>
        <w:rPr>
          <w:b/>
          <w:vertAlign w:val="superscript"/>
        </w:rPr>
        <w:t xml:space="preserve"> process in (2.15) for L=0.01s</w:t>
      </w:r>
    </w:p>
    <w:p w14:paraId="3282A517" w14:textId="77777777" w:rsidR="000D5D0C" w:rsidRDefault="000D5D0C" w:rsidP="005C74BA">
      <w:pPr>
        <w:rPr>
          <w:b/>
          <w:vertAlign w:val="superscript"/>
        </w:rPr>
      </w:pPr>
    </w:p>
    <w:p w14:paraId="59042C2F" w14:textId="77777777" w:rsidR="000D5D0C" w:rsidRDefault="000D5D0C" w:rsidP="000D5D0C">
      <w:pPr>
        <w:jc w:val="center"/>
        <w:rPr>
          <w:b/>
          <w:vertAlign w:val="superscript"/>
        </w:rPr>
      </w:pPr>
    </w:p>
    <w:p w14:paraId="101FF632" w14:textId="77777777" w:rsidR="005C74BA" w:rsidRDefault="005C74BA" w:rsidP="000D5D0C">
      <w:pPr>
        <w:jc w:val="center"/>
        <w:rPr>
          <w:b/>
          <w:vertAlign w:val="superscript"/>
        </w:rPr>
      </w:pPr>
    </w:p>
    <w:p w14:paraId="35349DF4" w14:textId="77777777" w:rsidR="000D5D0C" w:rsidRDefault="000D5D0C" w:rsidP="000D5D0C">
      <w:pPr>
        <w:jc w:val="center"/>
        <w:rPr>
          <w:b/>
          <w:vertAlign w:val="superscript"/>
        </w:rPr>
      </w:pPr>
    </w:p>
    <w:p w14:paraId="3E9C5F8D" w14:textId="77777777" w:rsidR="000D5D0C" w:rsidRDefault="000D5D0C" w:rsidP="000D5D0C">
      <w:pPr>
        <w:jc w:val="center"/>
        <w:rPr>
          <w:rFonts w:cs="Times New Roman"/>
          <w:noProof/>
          <w:szCs w:val="24"/>
          <w:lang w:eastAsia="en-IN"/>
        </w:rPr>
      </w:pPr>
    </w:p>
    <w:p w14:paraId="100A69C2" w14:textId="77777777" w:rsidR="000D5D0C" w:rsidRDefault="000D5D0C" w:rsidP="000D5D0C">
      <w:pPr>
        <w:jc w:val="center"/>
        <w:rPr>
          <w:rFonts w:cs="Times New Roman"/>
          <w:noProof/>
          <w:szCs w:val="24"/>
          <w:lang w:eastAsia="en-IN"/>
        </w:rPr>
      </w:pPr>
      <w:r>
        <w:rPr>
          <w:rFonts w:cs="Times New Roman"/>
          <w:noProof/>
          <w:szCs w:val="24"/>
          <w:lang w:eastAsia="en-IN"/>
        </w:rPr>
        <w:drawing>
          <wp:inline distT="0" distB="0" distL="0" distR="0" wp14:anchorId="333E687F" wp14:editId="7C3B9FEF">
            <wp:extent cx="5040000" cy="342265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45"/>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7A880087" w14:textId="77777777" w:rsidR="000D5D0C" w:rsidRDefault="000D5D0C" w:rsidP="000D5D0C">
      <w:pPr>
        <w:rPr>
          <w:rFonts w:cs="Times New Roman"/>
          <w:szCs w:val="24"/>
        </w:rPr>
      </w:pPr>
    </w:p>
    <w:p w14:paraId="4E893F11" w14:textId="77777777" w:rsidR="005C74BA" w:rsidRPr="007D5A49" w:rsidRDefault="005C74BA" w:rsidP="005C74BA">
      <w:pPr>
        <w:jc w:val="center"/>
        <w:rPr>
          <w:rFonts w:cs="Times New Roman"/>
          <w:szCs w:val="24"/>
        </w:rPr>
      </w:pPr>
      <w:r>
        <w:rPr>
          <w:b/>
          <w:vertAlign w:val="superscript"/>
        </w:rPr>
        <w:t xml:space="preserve">Fig 2.7(b) Response of </w:t>
      </w:r>
      <w:r>
        <w:rPr>
          <w:b/>
          <w:szCs w:val="24"/>
          <w:vertAlign w:val="superscript"/>
        </w:rPr>
        <w:t>pH</w:t>
      </w:r>
      <w:r>
        <w:rPr>
          <w:b/>
          <w:vertAlign w:val="superscript"/>
        </w:rPr>
        <w:t xml:space="preserve"> process in (2.15) for L=0.02s</w:t>
      </w:r>
    </w:p>
    <w:p w14:paraId="02454B1E" w14:textId="77777777" w:rsidR="005C74BA" w:rsidRDefault="005C74BA" w:rsidP="005C74BA">
      <w:pPr>
        <w:jc w:val="center"/>
        <w:rPr>
          <w:rFonts w:cs="Times New Roman"/>
          <w:noProof/>
          <w:szCs w:val="24"/>
          <w:lang w:eastAsia="en-IN"/>
        </w:rPr>
      </w:pPr>
    </w:p>
    <w:p w14:paraId="375F6C81" w14:textId="77777777" w:rsidR="000D5D0C" w:rsidRDefault="000D5D0C" w:rsidP="000D5D0C">
      <w:pPr>
        <w:jc w:val="both"/>
        <w:rPr>
          <w:rFonts w:cs="Times New Roman"/>
          <w:b/>
          <w:szCs w:val="24"/>
        </w:rPr>
      </w:pPr>
    </w:p>
    <w:p w14:paraId="62D269F4" w14:textId="77777777" w:rsidR="000D5D0C" w:rsidRDefault="000D5D0C" w:rsidP="00315615">
      <w:pPr>
        <w:spacing w:line="360" w:lineRule="auto"/>
        <w:jc w:val="both"/>
        <w:rPr>
          <w:rFonts w:cs="Times New Roman"/>
          <w:b/>
          <w:szCs w:val="24"/>
        </w:rPr>
      </w:pPr>
      <w:r>
        <w:rPr>
          <w:rFonts w:cs="Times New Roman"/>
          <w:b/>
          <w:szCs w:val="24"/>
        </w:rPr>
        <w:lastRenderedPageBreak/>
        <w:t xml:space="preserve">2.6 </w:t>
      </w:r>
      <w:r w:rsidRPr="003C0A21">
        <w:rPr>
          <w:rFonts w:cs="Times New Roman"/>
          <w:b/>
          <w:szCs w:val="24"/>
        </w:rPr>
        <w:t>Conclusion</w:t>
      </w:r>
    </w:p>
    <w:p w14:paraId="3D37A55C" w14:textId="77777777" w:rsidR="00315615" w:rsidRDefault="00315615" w:rsidP="00315615">
      <w:pPr>
        <w:spacing w:line="360" w:lineRule="auto"/>
        <w:jc w:val="both"/>
        <w:rPr>
          <w:rFonts w:cs="Times New Roman"/>
          <w:b/>
          <w:szCs w:val="24"/>
        </w:rPr>
      </w:pPr>
    </w:p>
    <w:p w14:paraId="1ACF8D98" w14:textId="77777777" w:rsidR="00315615" w:rsidRDefault="000D5D0C" w:rsidP="00315615">
      <w:pPr>
        <w:spacing w:line="360" w:lineRule="auto"/>
        <w:jc w:val="both"/>
        <w:rPr>
          <w:rFonts w:cs="Times New Roman"/>
          <w:szCs w:val="24"/>
        </w:rPr>
      </w:pPr>
      <w:r>
        <w:rPr>
          <w:rFonts w:cs="Times New Roman"/>
          <w:szCs w:val="24"/>
        </w:rPr>
        <w:t>We have</w:t>
      </w:r>
      <w:r w:rsidR="00702736">
        <w:rPr>
          <w:rFonts w:cs="Times New Roman"/>
          <w:szCs w:val="24"/>
        </w:rPr>
        <w:t xml:space="preserve"> made a detailed study on the performance of</w:t>
      </w:r>
      <w:r>
        <w:rPr>
          <w:rFonts w:cs="Times New Roman"/>
          <w:szCs w:val="24"/>
        </w:rPr>
        <w:t xml:space="preserve"> APID </w:t>
      </w:r>
      <w:r w:rsidR="00702736">
        <w:rPr>
          <w:rFonts w:cs="Times New Roman"/>
          <w:szCs w:val="24"/>
        </w:rPr>
        <w:t>[5] for a wide range of processes under both set-point and load disturbance</w:t>
      </w:r>
      <w:r>
        <w:rPr>
          <w:rFonts w:cs="Times New Roman"/>
          <w:szCs w:val="24"/>
        </w:rPr>
        <w:t xml:space="preserve">. The effectiveness of APID has been tested </w:t>
      </w:r>
      <w:r w:rsidR="00702736">
        <w:rPr>
          <w:rFonts w:cs="Times New Roman"/>
          <w:szCs w:val="24"/>
        </w:rPr>
        <w:t>under a significant perturbation in the process parameter (dead-time)</w:t>
      </w:r>
      <w:r>
        <w:rPr>
          <w:rFonts w:cs="Times New Roman"/>
          <w:szCs w:val="24"/>
        </w:rPr>
        <w:t>. APID has shown improved performance compared to CPID for both set point change and load disturbance.</w:t>
      </w:r>
    </w:p>
    <w:p w14:paraId="2777CB86" w14:textId="77777777" w:rsidR="0021728F" w:rsidRDefault="0021728F" w:rsidP="00315615">
      <w:pPr>
        <w:spacing w:line="360" w:lineRule="auto"/>
        <w:jc w:val="both"/>
        <w:rPr>
          <w:rFonts w:cs="Times New Roman"/>
          <w:szCs w:val="24"/>
        </w:rPr>
      </w:pPr>
    </w:p>
    <w:p w14:paraId="39C79C36" w14:textId="77777777" w:rsidR="000D5D0C" w:rsidRDefault="001A2725" w:rsidP="00315615">
      <w:pPr>
        <w:spacing w:line="360" w:lineRule="auto"/>
        <w:jc w:val="both"/>
        <w:rPr>
          <w:rFonts w:eastAsiaTheme="minorEastAsia" w:cs="Times New Roman"/>
        </w:rPr>
      </w:pPr>
      <w:r>
        <w:rPr>
          <w:rFonts w:cs="Times New Roman"/>
          <w:szCs w:val="24"/>
        </w:rPr>
        <w:t>Observe that, here the u</w:t>
      </w:r>
      <w:r w:rsidR="000D5D0C">
        <w:rPr>
          <w:rFonts w:cs="Times New Roman"/>
          <w:szCs w:val="24"/>
        </w:rPr>
        <w:t>nknown parameter</w:t>
      </w:r>
      <w:r>
        <w:rPr>
          <w:rFonts w:cs="Times New Roman"/>
          <w:szCs w:val="24"/>
        </w:rPr>
        <w:t>s</w:t>
      </w:r>
      <w:r w:rsidR="000D5D0C">
        <w:rPr>
          <w:rFonts w:cs="Times New Roman"/>
          <w:szCs w:val="24"/>
        </w:rPr>
        <w:t xml:space="preserve"> </w:t>
      </w:r>
      <w:r>
        <w:rPr>
          <w:rFonts w:cs="Times New Roman"/>
          <w:szCs w:val="24"/>
        </w:rPr>
        <w:t>are</w:t>
      </w:r>
      <w:r w:rsidR="000D5D0C">
        <w:rPr>
          <w:rFonts w:cs="Times New Roman"/>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3</m:t>
            </m:r>
          </m:sub>
        </m:sSub>
      </m:oMath>
      <w:r w:rsidR="000D5D0C">
        <w:rPr>
          <w:rFonts w:eastAsiaTheme="minorEastAsia" w:cs="Times New Roman"/>
        </w:rPr>
        <w:t xml:space="preserve"> and other is 0.3 for gain adjusting (</w:t>
      </w:r>
      <w:r w:rsidR="000D5D0C">
        <w:rPr>
          <w:rFonts w:cs="Times New Roman"/>
          <w:szCs w:val="24"/>
        </w:rPr>
        <w:t xml:space="preserve">let it is </w:t>
      </w:r>
      <w:r w:rsidR="000D5D0C" w:rsidRPr="00070242">
        <w:rPr>
          <w:rFonts w:cs="Times New Roman"/>
          <w:i/>
          <w:szCs w:val="24"/>
        </w:rPr>
        <w:t>k</w:t>
      </w:r>
      <w:r w:rsidR="000D5D0C" w:rsidRPr="00070242">
        <w:rPr>
          <w:rFonts w:cs="Times New Roman"/>
          <w:i/>
          <w:szCs w:val="24"/>
          <w:vertAlign w:val="subscript"/>
        </w:rPr>
        <w:t>4</w:t>
      </w:r>
      <w:r w:rsidR="000D5D0C">
        <w:rPr>
          <w:rFonts w:cs="Times New Roman"/>
          <w:szCs w:val="24"/>
        </w:rPr>
        <w:t xml:space="preserve">). </w:t>
      </w:r>
      <w:r>
        <w:rPr>
          <w:rFonts w:cs="Times New Roman"/>
          <w:szCs w:val="24"/>
        </w:rPr>
        <w:t>Thus,</w:t>
      </w:r>
      <w:r w:rsidR="000D5D0C">
        <w:rPr>
          <w:rFonts w:cs="Times New Roman"/>
          <w:szCs w:val="24"/>
        </w:rPr>
        <w:t xml:space="preserve"> there is a further scope to</w:t>
      </w:r>
      <w:r>
        <w:rPr>
          <w:rFonts w:cs="Times New Roman"/>
          <w:szCs w:val="24"/>
        </w:rPr>
        <w:t xml:space="preserve"> improve the close-loop performance by selecting</w:t>
      </w:r>
      <w:r w:rsidR="000D5D0C">
        <w:rPr>
          <w:rFonts w:cs="Times New Roman"/>
          <w:szCs w:val="24"/>
        </w:rPr>
        <w:t xml:space="preserve"> </w:t>
      </w:r>
      <w:r>
        <w:rPr>
          <w:rFonts w:cs="Times New Roman"/>
          <w:szCs w:val="24"/>
        </w:rPr>
        <w:t xml:space="preserve">more </w:t>
      </w:r>
      <w:r w:rsidR="000D5D0C">
        <w:rPr>
          <w:rFonts w:cs="Times New Roman"/>
          <w:szCs w:val="24"/>
        </w:rPr>
        <w:t>appropriate value</w:t>
      </w:r>
      <w:r>
        <w:rPr>
          <w:rFonts w:cs="Times New Roman"/>
          <w:szCs w:val="24"/>
        </w:rPr>
        <w:t>s</w:t>
      </w:r>
      <w:r w:rsidR="000D5D0C">
        <w:rPr>
          <w:rFonts w:cs="Times New Roman"/>
          <w:szCs w:val="24"/>
        </w:rPr>
        <w:t xml:space="preserv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4</m:t>
            </m:r>
          </m:sub>
        </m:sSub>
      </m:oMath>
      <w:r w:rsidR="000D5D0C">
        <w:rPr>
          <w:rFonts w:eastAsiaTheme="minorEastAsia" w:cs="Times New Roman"/>
        </w:rPr>
        <w:t>.</w:t>
      </w:r>
      <w:r>
        <w:rPr>
          <w:rFonts w:eastAsiaTheme="minorEastAsia" w:cs="Times New Roman"/>
        </w:rPr>
        <w:t xml:space="preserve"> </w:t>
      </w:r>
      <w:r w:rsidR="000D5D0C">
        <w:rPr>
          <w:rFonts w:eastAsiaTheme="minorEastAsia" w:cs="Times New Roman"/>
        </w:rPr>
        <w:t xml:space="preserve"> </w:t>
      </w:r>
      <w:proofErr w:type="gramStart"/>
      <w:r w:rsidR="000D5D0C">
        <w:rPr>
          <w:rFonts w:eastAsiaTheme="minorEastAsia" w:cs="Times New Roman"/>
        </w:rPr>
        <w:t>So</w:t>
      </w:r>
      <w:proofErr w:type="gramEnd"/>
      <w:r w:rsidR="000D5D0C">
        <w:rPr>
          <w:rFonts w:eastAsiaTheme="minorEastAsia" w:cs="Times New Roman"/>
        </w:rPr>
        <w:t xml:space="preserve"> in the next </w:t>
      </w:r>
      <w:r>
        <w:rPr>
          <w:rFonts w:eastAsiaTheme="minorEastAsia" w:cs="Times New Roman"/>
        </w:rPr>
        <w:t>two Chapters 3 and 4,</w:t>
      </w:r>
      <w:r w:rsidR="000D5D0C">
        <w:rPr>
          <w:rFonts w:eastAsiaTheme="minorEastAsia" w:cs="Times New Roman"/>
        </w:rPr>
        <w:t xml:space="preserve"> we will use genetic</w:t>
      </w:r>
      <w:r>
        <w:rPr>
          <w:rFonts w:eastAsiaTheme="minorEastAsia" w:cs="Times New Roman"/>
        </w:rPr>
        <w:t xml:space="preserve"> </w:t>
      </w:r>
      <w:r w:rsidR="000D5D0C">
        <w:rPr>
          <w:rFonts w:eastAsiaTheme="minorEastAsia" w:cs="Times New Roman"/>
        </w:rPr>
        <w:t>algorithms and particle swarm optimization for achieving the optimal value of</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k</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 xml:space="preserve">  and</m:t>
            </m:r>
            <m:r>
              <w:rPr>
                <w:rFonts w:ascii="Cambria Math" w:eastAsiaTheme="minorEastAsia" w:hAnsi="Cambria Math" w:cs="Times New Roman"/>
              </w:rPr>
              <m:t xml:space="preserve">  k</m:t>
            </m:r>
          </m:e>
          <m:sub>
            <m:r>
              <w:rPr>
                <w:rFonts w:ascii="Cambria Math" w:eastAsiaTheme="minorEastAsia" w:hAnsi="Cambria Math" w:cs="Times New Roman"/>
              </w:rPr>
              <m:t>4</m:t>
            </m:r>
          </m:sub>
        </m:sSub>
      </m:oMath>
      <w:r w:rsidR="000D5D0C">
        <w:rPr>
          <w:rFonts w:eastAsiaTheme="minorEastAsia" w:cs="Times New Roman"/>
        </w:rPr>
        <w:t>.</w:t>
      </w:r>
    </w:p>
    <w:p w14:paraId="39C096DD" w14:textId="77777777" w:rsidR="000D5D0C" w:rsidRDefault="000D5D0C" w:rsidP="00315615">
      <w:pPr>
        <w:spacing w:line="360" w:lineRule="auto"/>
        <w:jc w:val="both"/>
        <w:rPr>
          <w:rFonts w:eastAsiaTheme="minorEastAsia" w:cs="Times New Roman"/>
        </w:rPr>
      </w:pPr>
    </w:p>
    <w:p w14:paraId="2C686E8F" w14:textId="77777777" w:rsidR="000D5D0C" w:rsidRDefault="000D5D0C" w:rsidP="000D5D0C">
      <w:pPr>
        <w:spacing w:line="276" w:lineRule="auto"/>
        <w:jc w:val="both"/>
        <w:rPr>
          <w:rFonts w:eastAsiaTheme="minorEastAsia" w:cs="Times New Roman"/>
        </w:rPr>
      </w:pPr>
    </w:p>
    <w:p w14:paraId="3D66285C" w14:textId="77777777" w:rsidR="000D5D0C" w:rsidRDefault="000D5D0C" w:rsidP="000D5D0C">
      <w:pPr>
        <w:spacing w:line="276" w:lineRule="auto"/>
        <w:jc w:val="both"/>
        <w:rPr>
          <w:rFonts w:eastAsiaTheme="minorEastAsia" w:cs="Times New Roman"/>
        </w:rPr>
      </w:pPr>
    </w:p>
    <w:p w14:paraId="1327250B" w14:textId="77777777" w:rsidR="00315615" w:rsidRDefault="00315615" w:rsidP="000D5D0C">
      <w:pPr>
        <w:spacing w:line="276" w:lineRule="auto"/>
        <w:jc w:val="both"/>
        <w:rPr>
          <w:rFonts w:eastAsiaTheme="minorEastAsia" w:cs="Times New Roman"/>
        </w:rPr>
      </w:pPr>
    </w:p>
    <w:p w14:paraId="5FC4E5BE" w14:textId="77777777" w:rsidR="00315615" w:rsidRDefault="00315615" w:rsidP="000D5D0C">
      <w:pPr>
        <w:spacing w:line="276" w:lineRule="auto"/>
        <w:jc w:val="both"/>
        <w:rPr>
          <w:rFonts w:eastAsiaTheme="minorEastAsia" w:cs="Times New Roman"/>
        </w:rPr>
      </w:pPr>
    </w:p>
    <w:p w14:paraId="1FAEA68E" w14:textId="77777777" w:rsidR="00315615" w:rsidRDefault="00315615" w:rsidP="000D5D0C">
      <w:pPr>
        <w:spacing w:line="276" w:lineRule="auto"/>
        <w:jc w:val="both"/>
        <w:rPr>
          <w:rFonts w:eastAsiaTheme="minorEastAsia" w:cs="Times New Roman"/>
        </w:rPr>
      </w:pPr>
    </w:p>
    <w:p w14:paraId="0A386B15" w14:textId="77777777" w:rsidR="00315615" w:rsidRDefault="00315615" w:rsidP="000D5D0C">
      <w:pPr>
        <w:spacing w:line="276" w:lineRule="auto"/>
        <w:jc w:val="both"/>
        <w:rPr>
          <w:rFonts w:eastAsiaTheme="minorEastAsia" w:cs="Times New Roman"/>
        </w:rPr>
      </w:pPr>
    </w:p>
    <w:p w14:paraId="3170C1C6" w14:textId="77777777" w:rsidR="00315615" w:rsidRDefault="00315615" w:rsidP="000D5D0C">
      <w:pPr>
        <w:spacing w:line="276" w:lineRule="auto"/>
        <w:jc w:val="both"/>
        <w:rPr>
          <w:rFonts w:eastAsiaTheme="minorEastAsia" w:cs="Times New Roman"/>
        </w:rPr>
      </w:pPr>
    </w:p>
    <w:p w14:paraId="4DC684CC" w14:textId="77777777" w:rsidR="00315615" w:rsidRDefault="00315615" w:rsidP="000D5D0C">
      <w:pPr>
        <w:spacing w:line="276" w:lineRule="auto"/>
        <w:jc w:val="both"/>
        <w:rPr>
          <w:rFonts w:eastAsiaTheme="minorEastAsia" w:cs="Times New Roman"/>
        </w:rPr>
      </w:pPr>
    </w:p>
    <w:p w14:paraId="53E164F8" w14:textId="77777777" w:rsidR="00315615" w:rsidRDefault="00315615" w:rsidP="000D5D0C">
      <w:pPr>
        <w:spacing w:line="276" w:lineRule="auto"/>
        <w:jc w:val="both"/>
        <w:rPr>
          <w:rFonts w:eastAsiaTheme="minorEastAsia" w:cs="Times New Roman"/>
        </w:rPr>
      </w:pPr>
    </w:p>
    <w:p w14:paraId="08EB564A" w14:textId="77777777" w:rsidR="00315615" w:rsidRDefault="00315615" w:rsidP="000D5D0C">
      <w:pPr>
        <w:spacing w:line="276" w:lineRule="auto"/>
        <w:jc w:val="both"/>
        <w:rPr>
          <w:rFonts w:eastAsiaTheme="minorEastAsia" w:cs="Times New Roman"/>
        </w:rPr>
      </w:pPr>
    </w:p>
    <w:p w14:paraId="475A0057" w14:textId="77777777" w:rsidR="00315615" w:rsidRDefault="00315615" w:rsidP="000D5D0C">
      <w:pPr>
        <w:spacing w:line="276" w:lineRule="auto"/>
        <w:jc w:val="both"/>
        <w:rPr>
          <w:rFonts w:eastAsiaTheme="minorEastAsia" w:cs="Times New Roman"/>
        </w:rPr>
      </w:pPr>
    </w:p>
    <w:p w14:paraId="62CBF0EE" w14:textId="77777777" w:rsidR="00315615" w:rsidRDefault="00315615" w:rsidP="000D5D0C">
      <w:pPr>
        <w:spacing w:line="276" w:lineRule="auto"/>
        <w:jc w:val="both"/>
        <w:rPr>
          <w:rFonts w:eastAsiaTheme="minorEastAsia" w:cs="Times New Roman"/>
        </w:rPr>
      </w:pPr>
    </w:p>
    <w:p w14:paraId="44E6C6CF" w14:textId="77777777" w:rsidR="00315615" w:rsidRDefault="00315615" w:rsidP="000D5D0C">
      <w:pPr>
        <w:spacing w:line="276" w:lineRule="auto"/>
        <w:jc w:val="both"/>
        <w:rPr>
          <w:rFonts w:eastAsiaTheme="minorEastAsia" w:cs="Times New Roman"/>
        </w:rPr>
      </w:pPr>
    </w:p>
    <w:p w14:paraId="6465BFB3" w14:textId="77777777" w:rsidR="00315615" w:rsidRDefault="00315615" w:rsidP="000D5D0C">
      <w:pPr>
        <w:spacing w:line="276" w:lineRule="auto"/>
        <w:jc w:val="both"/>
        <w:rPr>
          <w:rFonts w:eastAsiaTheme="minorEastAsia" w:cs="Times New Roman"/>
        </w:rPr>
      </w:pPr>
    </w:p>
    <w:p w14:paraId="2E782153" w14:textId="77777777" w:rsidR="00315615" w:rsidRDefault="00315615" w:rsidP="000D5D0C">
      <w:pPr>
        <w:spacing w:line="276" w:lineRule="auto"/>
        <w:jc w:val="both"/>
        <w:rPr>
          <w:rFonts w:eastAsiaTheme="minorEastAsia" w:cs="Times New Roman"/>
        </w:rPr>
      </w:pPr>
    </w:p>
    <w:p w14:paraId="51A34B30" w14:textId="77777777" w:rsidR="00315615" w:rsidRDefault="00315615" w:rsidP="000D5D0C">
      <w:pPr>
        <w:spacing w:line="276" w:lineRule="auto"/>
        <w:jc w:val="both"/>
        <w:rPr>
          <w:rFonts w:eastAsiaTheme="minorEastAsia" w:cs="Times New Roman"/>
        </w:rPr>
      </w:pPr>
    </w:p>
    <w:p w14:paraId="008848B5" w14:textId="77777777" w:rsidR="00315615" w:rsidRDefault="00315615" w:rsidP="000D5D0C">
      <w:pPr>
        <w:spacing w:line="276" w:lineRule="auto"/>
        <w:jc w:val="both"/>
        <w:rPr>
          <w:rFonts w:eastAsiaTheme="minorEastAsia" w:cs="Times New Roman"/>
        </w:rPr>
      </w:pPr>
    </w:p>
    <w:p w14:paraId="0759FA2F" w14:textId="77777777" w:rsidR="00315615" w:rsidRDefault="00315615" w:rsidP="000D5D0C">
      <w:pPr>
        <w:spacing w:line="276" w:lineRule="auto"/>
        <w:jc w:val="both"/>
        <w:rPr>
          <w:rFonts w:eastAsiaTheme="minorEastAsia" w:cs="Times New Roman"/>
        </w:rPr>
      </w:pPr>
    </w:p>
    <w:p w14:paraId="21DF99EB" w14:textId="77777777" w:rsidR="00315615" w:rsidRDefault="00315615" w:rsidP="000D5D0C">
      <w:pPr>
        <w:spacing w:line="276" w:lineRule="auto"/>
        <w:jc w:val="both"/>
        <w:rPr>
          <w:rFonts w:eastAsiaTheme="minorEastAsia" w:cs="Times New Roman"/>
        </w:rPr>
      </w:pPr>
    </w:p>
    <w:p w14:paraId="1A209E3C" w14:textId="77777777" w:rsidR="00315615" w:rsidRDefault="00315615" w:rsidP="000D5D0C">
      <w:pPr>
        <w:spacing w:line="276" w:lineRule="auto"/>
        <w:jc w:val="both"/>
        <w:rPr>
          <w:rFonts w:eastAsiaTheme="minorEastAsia" w:cs="Times New Roman"/>
        </w:rPr>
      </w:pPr>
    </w:p>
    <w:p w14:paraId="7063150F" w14:textId="77777777" w:rsidR="00315615" w:rsidRDefault="00315615" w:rsidP="000D5D0C">
      <w:pPr>
        <w:spacing w:line="276" w:lineRule="auto"/>
        <w:jc w:val="both"/>
        <w:rPr>
          <w:rFonts w:eastAsiaTheme="minorEastAsia" w:cs="Times New Roman"/>
        </w:rPr>
      </w:pPr>
    </w:p>
    <w:p w14:paraId="242BDDEB" w14:textId="77777777" w:rsidR="00315615" w:rsidRDefault="00315615" w:rsidP="000D5D0C">
      <w:pPr>
        <w:spacing w:line="276" w:lineRule="auto"/>
        <w:jc w:val="both"/>
        <w:rPr>
          <w:rFonts w:eastAsiaTheme="minorEastAsia" w:cs="Times New Roman"/>
        </w:rPr>
      </w:pPr>
    </w:p>
    <w:p w14:paraId="41ED4D2C" w14:textId="77777777" w:rsidR="00315615" w:rsidRDefault="00315615" w:rsidP="00767A0D">
      <w:pPr>
        <w:rPr>
          <w:rFonts w:eastAsiaTheme="minorEastAsia" w:cs="Times New Roman"/>
        </w:rPr>
      </w:pPr>
      <w:r>
        <w:rPr>
          <w:rFonts w:eastAsiaTheme="minorEastAsia" w:cs="Times New Roman"/>
        </w:rPr>
        <w:br w:type="page"/>
      </w:r>
    </w:p>
    <w:p w14:paraId="47B671CB" w14:textId="77777777" w:rsidR="00C0277E" w:rsidRDefault="00C0277E" w:rsidP="00C0277E">
      <w:pPr>
        <w:spacing w:line="276" w:lineRule="auto"/>
        <w:jc w:val="both"/>
        <w:rPr>
          <w:rFonts w:eastAsiaTheme="minorEastAsia" w:cs="Times New Roman"/>
          <w:b/>
        </w:rPr>
      </w:pPr>
      <w:r w:rsidRPr="00BD1FE8">
        <w:rPr>
          <w:rFonts w:eastAsiaTheme="minorEastAsia" w:cs="Times New Roman"/>
          <w:b/>
        </w:rPr>
        <w:lastRenderedPageBreak/>
        <w:t>References</w:t>
      </w:r>
    </w:p>
    <w:p w14:paraId="3D38464C" w14:textId="77777777" w:rsidR="00DF119F" w:rsidRPr="00DF119F" w:rsidRDefault="00DF119F" w:rsidP="00C0277E">
      <w:pPr>
        <w:spacing w:line="276" w:lineRule="auto"/>
        <w:jc w:val="both"/>
        <w:rPr>
          <w:rFonts w:eastAsiaTheme="minorEastAsia" w:cs="Times New Roman"/>
          <w:b/>
        </w:rPr>
      </w:pPr>
    </w:p>
    <w:p w14:paraId="32EDAB60" w14:textId="77777777" w:rsidR="00C0277E" w:rsidRDefault="00C0277E" w:rsidP="00C0277E">
      <w:pPr>
        <w:autoSpaceDE w:val="0"/>
        <w:autoSpaceDN w:val="0"/>
        <w:adjustRightInd w:val="0"/>
        <w:spacing w:line="276" w:lineRule="auto"/>
        <w:jc w:val="both"/>
        <w:rPr>
          <w:rFonts w:eastAsiaTheme="minorEastAsia" w:cs="Times New Roman"/>
        </w:rPr>
      </w:pPr>
      <w:r>
        <w:rPr>
          <w:rFonts w:eastAsiaTheme="minorEastAsia" w:cs="Times New Roman"/>
        </w:rPr>
        <w:t>[1] K.</w:t>
      </w:r>
      <w:r w:rsidR="002028CA">
        <w:rPr>
          <w:rFonts w:eastAsiaTheme="minorEastAsia" w:cs="Times New Roman"/>
        </w:rPr>
        <w:t xml:space="preserve"> </w:t>
      </w:r>
      <w:r>
        <w:rPr>
          <w:rFonts w:eastAsiaTheme="minorEastAsia" w:cs="Times New Roman"/>
        </w:rPr>
        <w:t>J.</w:t>
      </w:r>
      <w:r w:rsidR="002028CA">
        <w:rPr>
          <w:rFonts w:eastAsiaTheme="minorEastAsia" w:cs="Times New Roman"/>
        </w:rPr>
        <w:t xml:space="preserve"> </w:t>
      </w:r>
      <w:proofErr w:type="spellStart"/>
      <w:r w:rsidR="00A25497">
        <w:rPr>
          <w:rFonts w:eastAsiaTheme="minorEastAsia" w:cs="Times New Roman"/>
        </w:rPr>
        <w:t>Astrom</w:t>
      </w:r>
      <w:proofErr w:type="spellEnd"/>
      <w:r w:rsidR="00A25497">
        <w:rPr>
          <w:rFonts w:eastAsiaTheme="minorEastAsia" w:cs="Times New Roman"/>
        </w:rPr>
        <w:t xml:space="preserve">, C.C. Hang, </w:t>
      </w:r>
      <w:proofErr w:type="spellStart"/>
      <w:proofErr w:type="gramStart"/>
      <w:r w:rsidR="00A25497">
        <w:rPr>
          <w:rFonts w:eastAsiaTheme="minorEastAsia" w:cs="Times New Roman"/>
        </w:rPr>
        <w:t>P.P</w:t>
      </w:r>
      <w:r w:rsidR="00603722">
        <w:rPr>
          <w:rFonts w:eastAsiaTheme="minorEastAsia" w:cs="Times New Roman"/>
        </w:rPr>
        <w:t>erson</w:t>
      </w:r>
      <w:proofErr w:type="spellEnd"/>
      <w:proofErr w:type="gramEnd"/>
      <w:r w:rsidR="00603722">
        <w:rPr>
          <w:rFonts w:eastAsiaTheme="minorEastAsia" w:cs="Times New Roman"/>
        </w:rPr>
        <w:t xml:space="preserve">, and </w:t>
      </w:r>
      <w:proofErr w:type="spellStart"/>
      <w:r w:rsidR="00603722">
        <w:rPr>
          <w:rFonts w:eastAsiaTheme="minorEastAsia" w:cs="Times New Roman"/>
        </w:rPr>
        <w:t>W.K.Ho</w:t>
      </w:r>
      <w:proofErr w:type="spellEnd"/>
      <w:r w:rsidR="00603722">
        <w:rPr>
          <w:rFonts w:eastAsiaTheme="minorEastAsia" w:cs="Times New Roman"/>
        </w:rPr>
        <w:t xml:space="preserve">, </w:t>
      </w:r>
      <w:r>
        <w:rPr>
          <w:rFonts w:eastAsiaTheme="minorEastAsia" w:cs="Times New Roman"/>
        </w:rPr>
        <w:t xml:space="preserve">Towards intelligent PID </w:t>
      </w:r>
      <w:proofErr w:type="spellStart"/>
      <w:r>
        <w:rPr>
          <w:rFonts w:eastAsiaTheme="minorEastAsia" w:cs="Times New Roman"/>
        </w:rPr>
        <w:t>control,Automatica</w:t>
      </w:r>
      <w:proofErr w:type="spellEnd"/>
      <w:r>
        <w:rPr>
          <w:rFonts w:eastAsiaTheme="minorEastAsia" w:cs="Times New Roman"/>
        </w:rPr>
        <w:t>, Vol. 28 ,No. 1, pp.1-9,1922.</w:t>
      </w:r>
    </w:p>
    <w:p w14:paraId="62D44C94" w14:textId="77777777" w:rsidR="00C0277E" w:rsidRPr="0015305D" w:rsidRDefault="00C0277E" w:rsidP="00C0277E">
      <w:pPr>
        <w:autoSpaceDE w:val="0"/>
        <w:autoSpaceDN w:val="0"/>
        <w:adjustRightInd w:val="0"/>
        <w:spacing w:line="276" w:lineRule="auto"/>
        <w:jc w:val="both"/>
        <w:rPr>
          <w:szCs w:val="24"/>
          <w:lang w:eastAsia="en-IN"/>
        </w:rPr>
      </w:pPr>
    </w:p>
    <w:p w14:paraId="058AA748" w14:textId="77777777" w:rsidR="00C0277E" w:rsidRDefault="00C0277E" w:rsidP="00C0277E">
      <w:pPr>
        <w:autoSpaceDE w:val="0"/>
        <w:autoSpaceDN w:val="0"/>
        <w:adjustRightInd w:val="0"/>
        <w:spacing w:line="276" w:lineRule="auto"/>
        <w:jc w:val="both"/>
        <w:rPr>
          <w:szCs w:val="24"/>
          <w:lang w:eastAsia="en-IN"/>
        </w:rPr>
      </w:pPr>
      <w:r>
        <w:rPr>
          <w:szCs w:val="24"/>
          <w:lang w:eastAsia="en-IN"/>
        </w:rPr>
        <w:t>[2] C.</w:t>
      </w:r>
      <w:r w:rsidR="002028CA">
        <w:rPr>
          <w:szCs w:val="24"/>
          <w:lang w:eastAsia="en-IN"/>
        </w:rPr>
        <w:t xml:space="preserve"> </w:t>
      </w:r>
      <w:r>
        <w:rPr>
          <w:szCs w:val="24"/>
          <w:lang w:eastAsia="en-IN"/>
        </w:rPr>
        <w:t xml:space="preserve">Dey, </w:t>
      </w:r>
      <w:r w:rsidRPr="00643E11">
        <w:rPr>
          <w:szCs w:val="24"/>
          <w:lang w:eastAsia="en-IN"/>
        </w:rPr>
        <w:t>R.K.</w:t>
      </w:r>
      <w:r>
        <w:rPr>
          <w:szCs w:val="24"/>
          <w:lang w:eastAsia="en-IN"/>
        </w:rPr>
        <w:t xml:space="preserve"> </w:t>
      </w:r>
      <w:proofErr w:type="spellStart"/>
      <w:r>
        <w:rPr>
          <w:szCs w:val="24"/>
          <w:lang w:eastAsia="en-IN"/>
        </w:rPr>
        <w:t>Mudi</w:t>
      </w:r>
      <w:proofErr w:type="spellEnd"/>
      <w:r w:rsidRPr="00643E11">
        <w:rPr>
          <w:szCs w:val="24"/>
          <w:lang w:eastAsia="en-IN"/>
        </w:rPr>
        <w:t>,</w:t>
      </w:r>
      <w:r>
        <w:rPr>
          <w:szCs w:val="24"/>
          <w:lang w:eastAsia="en-IN"/>
        </w:rPr>
        <w:t xml:space="preserve"> and</w:t>
      </w:r>
      <w:r w:rsidRPr="00643E11">
        <w:rPr>
          <w:szCs w:val="24"/>
          <w:lang w:eastAsia="en-IN"/>
        </w:rPr>
        <w:t xml:space="preserve"> </w:t>
      </w:r>
      <w:r>
        <w:rPr>
          <w:szCs w:val="24"/>
          <w:lang w:eastAsia="en-IN"/>
        </w:rPr>
        <w:t xml:space="preserve">D. </w:t>
      </w:r>
      <w:proofErr w:type="spellStart"/>
      <w:r w:rsidR="00603722">
        <w:rPr>
          <w:szCs w:val="24"/>
        </w:rPr>
        <w:t>Simhachalam</w:t>
      </w:r>
      <w:proofErr w:type="spellEnd"/>
      <w:r w:rsidR="00603722">
        <w:rPr>
          <w:szCs w:val="24"/>
        </w:rPr>
        <w:t xml:space="preserve">, </w:t>
      </w:r>
      <w:r w:rsidRPr="00643E11">
        <w:rPr>
          <w:bCs/>
          <w:szCs w:val="24"/>
        </w:rPr>
        <w:t>An Auto-tuning PID Controller for Integrating Plus Dead-time Processes.</w:t>
      </w:r>
      <w:r w:rsidRPr="00643E11">
        <w:rPr>
          <w:szCs w:val="24"/>
        </w:rPr>
        <w:t xml:space="preserve"> </w:t>
      </w:r>
      <w:r w:rsidRPr="002331F8">
        <w:rPr>
          <w:rStyle w:val="HTMLTypewriter"/>
          <w:rFonts w:ascii="Times New Roman" w:hAnsi="Times New Roman" w:cs="Times New Roman"/>
          <w:sz w:val="24"/>
          <w:szCs w:val="24"/>
        </w:rPr>
        <w:t>Advanced Materials Research</w:t>
      </w:r>
      <w:r w:rsidRPr="00643E11">
        <w:rPr>
          <w:szCs w:val="24"/>
          <w:lang w:eastAsia="en-IN"/>
        </w:rPr>
        <w:t>. 403-408, 4934-4943(2012).</w:t>
      </w:r>
    </w:p>
    <w:p w14:paraId="33401CA5" w14:textId="77777777" w:rsidR="00C0277E" w:rsidRDefault="00C0277E" w:rsidP="00C0277E">
      <w:pPr>
        <w:autoSpaceDE w:val="0"/>
        <w:autoSpaceDN w:val="0"/>
        <w:adjustRightInd w:val="0"/>
        <w:spacing w:line="276" w:lineRule="auto"/>
        <w:jc w:val="both"/>
        <w:rPr>
          <w:szCs w:val="24"/>
          <w:lang w:eastAsia="en-IN"/>
        </w:rPr>
      </w:pPr>
    </w:p>
    <w:p w14:paraId="3D97B537" w14:textId="77777777" w:rsidR="00C0277E" w:rsidRDefault="002028CA" w:rsidP="00C0277E">
      <w:pPr>
        <w:autoSpaceDE w:val="0"/>
        <w:autoSpaceDN w:val="0"/>
        <w:adjustRightInd w:val="0"/>
        <w:spacing w:line="276" w:lineRule="auto"/>
        <w:jc w:val="both"/>
        <w:rPr>
          <w:szCs w:val="24"/>
          <w:lang w:eastAsia="en-IN"/>
        </w:rPr>
      </w:pPr>
      <w:r>
        <w:rPr>
          <w:szCs w:val="24"/>
          <w:lang w:eastAsia="en-IN"/>
        </w:rPr>
        <w:t>[3] C. Dey</w:t>
      </w:r>
      <w:r w:rsidR="00C0277E">
        <w:rPr>
          <w:szCs w:val="24"/>
          <w:lang w:eastAsia="en-IN"/>
        </w:rPr>
        <w:t>,</w:t>
      </w:r>
      <w:r w:rsidR="00C0277E" w:rsidRPr="00643E11">
        <w:rPr>
          <w:szCs w:val="24"/>
          <w:lang w:eastAsia="en-IN"/>
        </w:rPr>
        <w:t xml:space="preserve"> R.K.</w:t>
      </w:r>
      <w:r w:rsidR="00C0277E">
        <w:rPr>
          <w:szCs w:val="24"/>
          <w:lang w:eastAsia="en-IN"/>
        </w:rPr>
        <w:t xml:space="preserve"> </w:t>
      </w:r>
      <w:proofErr w:type="spellStart"/>
      <w:r w:rsidR="00C0277E">
        <w:rPr>
          <w:szCs w:val="24"/>
          <w:lang w:eastAsia="en-IN"/>
        </w:rPr>
        <w:t>Mudi</w:t>
      </w:r>
      <w:proofErr w:type="spellEnd"/>
      <w:r w:rsidR="00C0277E" w:rsidRPr="00643E11">
        <w:rPr>
          <w:szCs w:val="24"/>
          <w:lang w:eastAsia="en-IN"/>
        </w:rPr>
        <w:t>,</w:t>
      </w:r>
      <w:r w:rsidR="00C0277E">
        <w:rPr>
          <w:szCs w:val="24"/>
          <w:lang w:eastAsia="en-IN"/>
        </w:rPr>
        <w:t xml:space="preserve"> and</w:t>
      </w:r>
      <w:r w:rsidR="00C0277E" w:rsidRPr="00643E11">
        <w:rPr>
          <w:szCs w:val="24"/>
          <w:lang w:eastAsia="en-IN"/>
        </w:rPr>
        <w:t xml:space="preserve"> </w:t>
      </w:r>
      <w:proofErr w:type="spellStart"/>
      <w:proofErr w:type="gramStart"/>
      <w:r w:rsidR="00C0277E">
        <w:rPr>
          <w:szCs w:val="24"/>
          <w:lang w:eastAsia="en-IN"/>
        </w:rPr>
        <w:t>D.</w:t>
      </w:r>
      <w:r w:rsidR="00603722">
        <w:rPr>
          <w:szCs w:val="24"/>
        </w:rPr>
        <w:t>Simhachalam</w:t>
      </w:r>
      <w:proofErr w:type="spellEnd"/>
      <w:proofErr w:type="gramEnd"/>
      <w:r w:rsidR="00603722">
        <w:rPr>
          <w:szCs w:val="24"/>
        </w:rPr>
        <w:t xml:space="preserve">, </w:t>
      </w:r>
      <w:r w:rsidR="00C0277E" w:rsidRPr="00643E11">
        <w:rPr>
          <w:szCs w:val="24"/>
        </w:rPr>
        <w:t xml:space="preserve">A Simple Nonlinear PD Controller for Integrating Processes. </w:t>
      </w:r>
      <w:r w:rsidR="00C0277E" w:rsidRPr="00643E11">
        <w:rPr>
          <w:szCs w:val="24"/>
          <w:lang w:eastAsia="en-IN"/>
        </w:rPr>
        <w:t>ISA Trans. 53(1), 162-172(2014).</w:t>
      </w:r>
    </w:p>
    <w:p w14:paraId="000FDF91" w14:textId="77777777" w:rsidR="00C0277E" w:rsidRPr="00643E11" w:rsidRDefault="00C0277E" w:rsidP="00C0277E">
      <w:pPr>
        <w:autoSpaceDE w:val="0"/>
        <w:autoSpaceDN w:val="0"/>
        <w:adjustRightInd w:val="0"/>
        <w:spacing w:line="276" w:lineRule="auto"/>
        <w:jc w:val="both"/>
        <w:rPr>
          <w:szCs w:val="24"/>
          <w:lang w:eastAsia="en-IN"/>
        </w:rPr>
      </w:pPr>
    </w:p>
    <w:p w14:paraId="7C007651" w14:textId="77777777" w:rsidR="00C0277E" w:rsidRDefault="00C0277E" w:rsidP="00C0277E">
      <w:pPr>
        <w:autoSpaceDE w:val="0"/>
        <w:autoSpaceDN w:val="0"/>
        <w:adjustRightInd w:val="0"/>
        <w:spacing w:line="276" w:lineRule="auto"/>
        <w:jc w:val="both"/>
        <w:rPr>
          <w:szCs w:val="24"/>
          <w:lang w:eastAsia="en-IN"/>
        </w:rPr>
      </w:pPr>
      <w:r>
        <w:rPr>
          <w:szCs w:val="24"/>
          <w:lang w:eastAsia="en-IN"/>
        </w:rPr>
        <w:t>[</w:t>
      </w:r>
      <w:proofErr w:type="gramStart"/>
      <w:r>
        <w:rPr>
          <w:szCs w:val="24"/>
          <w:lang w:eastAsia="en-IN"/>
        </w:rPr>
        <w:t>4]</w:t>
      </w:r>
      <w:r w:rsidRPr="00643E11">
        <w:rPr>
          <w:szCs w:val="24"/>
          <w:lang w:eastAsia="en-IN"/>
        </w:rPr>
        <w:t>D.</w:t>
      </w:r>
      <w:proofErr w:type="gramEnd"/>
      <w:r w:rsidR="008846F6">
        <w:rPr>
          <w:szCs w:val="24"/>
          <w:lang w:eastAsia="en-IN"/>
        </w:rPr>
        <w:t xml:space="preserve"> </w:t>
      </w:r>
      <w:r w:rsidRPr="00643E11">
        <w:rPr>
          <w:szCs w:val="24"/>
          <w:lang w:eastAsia="en-IN"/>
        </w:rPr>
        <w:t>E.</w:t>
      </w:r>
      <w:r>
        <w:rPr>
          <w:szCs w:val="24"/>
          <w:lang w:eastAsia="en-IN"/>
        </w:rPr>
        <w:t xml:space="preserve"> </w:t>
      </w:r>
      <w:proofErr w:type="spellStart"/>
      <w:r>
        <w:rPr>
          <w:szCs w:val="24"/>
          <w:lang w:eastAsia="en-IN"/>
        </w:rPr>
        <w:t>Seborg</w:t>
      </w:r>
      <w:proofErr w:type="spellEnd"/>
      <w:r>
        <w:rPr>
          <w:szCs w:val="24"/>
          <w:lang w:eastAsia="en-IN"/>
        </w:rPr>
        <w:t xml:space="preserve"> , and </w:t>
      </w:r>
      <w:r w:rsidRPr="00643E11">
        <w:rPr>
          <w:szCs w:val="24"/>
          <w:lang w:eastAsia="en-IN"/>
        </w:rPr>
        <w:t xml:space="preserve"> T.F.</w:t>
      </w:r>
      <w:r>
        <w:rPr>
          <w:szCs w:val="24"/>
          <w:lang w:eastAsia="en-IN"/>
        </w:rPr>
        <w:t xml:space="preserve"> Edgar</w:t>
      </w:r>
      <w:r w:rsidR="00603722">
        <w:rPr>
          <w:szCs w:val="24"/>
          <w:lang w:eastAsia="en-IN"/>
        </w:rPr>
        <w:t xml:space="preserve">, </w:t>
      </w:r>
      <w:r w:rsidRPr="00643E11">
        <w:rPr>
          <w:szCs w:val="24"/>
          <w:lang w:eastAsia="en-IN"/>
        </w:rPr>
        <w:t xml:space="preserve">Adaptive control strategies for process control: A survey. AICHE J.  32(6), 881–913(1986). </w:t>
      </w:r>
    </w:p>
    <w:p w14:paraId="38C80DEB" w14:textId="77777777" w:rsidR="00C0277E" w:rsidRPr="00643E11" w:rsidRDefault="00C0277E" w:rsidP="00C0277E">
      <w:pPr>
        <w:autoSpaceDE w:val="0"/>
        <w:autoSpaceDN w:val="0"/>
        <w:adjustRightInd w:val="0"/>
        <w:spacing w:line="276" w:lineRule="auto"/>
        <w:jc w:val="both"/>
        <w:rPr>
          <w:szCs w:val="24"/>
          <w:lang w:eastAsia="en-IN"/>
        </w:rPr>
      </w:pPr>
    </w:p>
    <w:p w14:paraId="6DCAC7A9" w14:textId="77777777" w:rsidR="00C0277E" w:rsidRDefault="00C0277E" w:rsidP="00C0277E">
      <w:pPr>
        <w:autoSpaceDE w:val="0"/>
        <w:autoSpaceDN w:val="0"/>
        <w:adjustRightInd w:val="0"/>
        <w:spacing w:line="276" w:lineRule="auto"/>
        <w:jc w:val="both"/>
        <w:rPr>
          <w:szCs w:val="24"/>
          <w:lang w:eastAsia="en-IN"/>
        </w:rPr>
      </w:pPr>
      <w:r>
        <w:rPr>
          <w:szCs w:val="24"/>
          <w:lang w:eastAsia="en-IN"/>
        </w:rPr>
        <w:t>[5] C.</w:t>
      </w:r>
      <w:r w:rsidR="008846F6">
        <w:rPr>
          <w:szCs w:val="24"/>
          <w:lang w:eastAsia="en-IN"/>
        </w:rPr>
        <w:t xml:space="preserve"> </w:t>
      </w:r>
      <w:proofErr w:type="gramStart"/>
      <w:r>
        <w:rPr>
          <w:szCs w:val="24"/>
          <w:lang w:eastAsia="en-IN"/>
        </w:rPr>
        <w:t>Dey ,</w:t>
      </w:r>
      <w:proofErr w:type="gramEnd"/>
      <w:r>
        <w:rPr>
          <w:szCs w:val="24"/>
          <w:lang w:eastAsia="en-IN"/>
        </w:rPr>
        <w:t xml:space="preserve"> and R.K. </w:t>
      </w:r>
      <w:proofErr w:type="spellStart"/>
      <w:r>
        <w:rPr>
          <w:szCs w:val="24"/>
          <w:lang w:eastAsia="en-IN"/>
        </w:rPr>
        <w:t>Mudi</w:t>
      </w:r>
      <w:proofErr w:type="spellEnd"/>
      <w:r w:rsidR="00603722">
        <w:rPr>
          <w:szCs w:val="24"/>
          <w:lang w:eastAsia="en-IN"/>
        </w:rPr>
        <w:t xml:space="preserve">, </w:t>
      </w:r>
      <w:r w:rsidRPr="00643E11">
        <w:rPr>
          <w:szCs w:val="24"/>
          <w:lang w:eastAsia="en-IN"/>
        </w:rPr>
        <w:t>An improved auto-tuning scheme for PID controllers. ISA Trans. 48(4), 396–409(2009).</w:t>
      </w:r>
    </w:p>
    <w:p w14:paraId="175A8FB0" w14:textId="77777777" w:rsidR="00C0277E" w:rsidRPr="00643E11" w:rsidRDefault="00C0277E" w:rsidP="00C0277E">
      <w:pPr>
        <w:pStyle w:val="references"/>
        <w:spacing w:line="276" w:lineRule="auto"/>
        <w:ind w:left="0" w:firstLine="0"/>
        <w:rPr>
          <w:rFonts w:ascii="Times New Roman" w:hAnsi="Times New Roman"/>
          <w:sz w:val="24"/>
          <w:szCs w:val="24"/>
        </w:rPr>
      </w:pPr>
    </w:p>
    <w:p w14:paraId="08471EFE" w14:textId="77777777" w:rsidR="00C0277E" w:rsidRDefault="00C0277E" w:rsidP="00C0277E">
      <w:pPr>
        <w:autoSpaceDN w:val="0"/>
        <w:spacing w:line="276" w:lineRule="auto"/>
        <w:jc w:val="both"/>
        <w:rPr>
          <w:szCs w:val="24"/>
        </w:rPr>
      </w:pPr>
      <w:r>
        <w:rPr>
          <w:szCs w:val="24"/>
        </w:rPr>
        <w:t>[6]</w:t>
      </w:r>
      <w:r w:rsidRPr="00643E11">
        <w:rPr>
          <w:szCs w:val="24"/>
        </w:rPr>
        <w:t xml:space="preserve"> R.</w:t>
      </w:r>
      <w:r w:rsidR="008846F6">
        <w:rPr>
          <w:szCs w:val="24"/>
        </w:rPr>
        <w:t xml:space="preserve"> </w:t>
      </w:r>
      <w:r w:rsidRPr="00643E11">
        <w:rPr>
          <w:szCs w:val="24"/>
        </w:rPr>
        <w:t>K.</w:t>
      </w:r>
      <w:r>
        <w:rPr>
          <w:szCs w:val="24"/>
        </w:rPr>
        <w:t xml:space="preserve"> </w:t>
      </w:r>
      <w:proofErr w:type="spellStart"/>
      <w:r>
        <w:rPr>
          <w:szCs w:val="24"/>
        </w:rPr>
        <w:t>Mudi</w:t>
      </w:r>
      <w:proofErr w:type="spellEnd"/>
      <w:r>
        <w:rPr>
          <w:szCs w:val="24"/>
        </w:rPr>
        <w:t>, C.</w:t>
      </w:r>
      <w:r w:rsidR="008846F6">
        <w:rPr>
          <w:szCs w:val="24"/>
        </w:rPr>
        <w:t xml:space="preserve"> </w:t>
      </w:r>
      <w:r>
        <w:rPr>
          <w:szCs w:val="24"/>
        </w:rPr>
        <w:t>Dey</w:t>
      </w:r>
      <w:r w:rsidRPr="00643E11">
        <w:rPr>
          <w:szCs w:val="24"/>
        </w:rPr>
        <w:t>,</w:t>
      </w:r>
      <w:r>
        <w:rPr>
          <w:szCs w:val="24"/>
        </w:rPr>
        <w:t xml:space="preserve"> and</w:t>
      </w:r>
      <w:r w:rsidRPr="00643E11">
        <w:rPr>
          <w:szCs w:val="24"/>
        </w:rPr>
        <w:t xml:space="preserve"> </w:t>
      </w:r>
      <w:r>
        <w:rPr>
          <w:szCs w:val="24"/>
        </w:rPr>
        <w:t xml:space="preserve">T.T. </w:t>
      </w:r>
      <w:r w:rsidR="00603722">
        <w:rPr>
          <w:szCs w:val="24"/>
        </w:rPr>
        <w:t xml:space="preserve">Lee, </w:t>
      </w:r>
      <w:r w:rsidRPr="00643E11">
        <w:rPr>
          <w:szCs w:val="24"/>
        </w:rPr>
        <w:t>An improved auto-tuning scheme for PI controllers. ISA Transactions. 47, 45-52(2008).</w:t>
      </w:r>
    </w:p>
    <w:p w14:paraId="2B7CB7C3" w14:textId="77777777" w:rsidR="000D5D0C" w:rsidRDefault="000D5D0C" w:rsidP="000D5D0C">
      <w:pPr>
        <w:spacing w:line="276" w:lineRule="auto"/>
        <w:jc w:val="both"/>
        <w:rPr>
          <w:rFonts w:eastAsiaTheme="minorEastAsia" w:cs="Times New Roman"/>
        </w:rPr>
      </w:pPr>
    </w:p>
    <w:p w14:paraId="6AA2843C" w14:textId="77777777" w:rsidR="000D5D0C" w:rsidRDefault="000D5D0C" w:rsidP="000D5D0C">
      <w:pPr>
        <w:spacing w:line="276" w:lineRule="auto"/>
        <w:jc w:val="both"/>
        <w:rPr>
          <w:rFonts w:eastAsiaTheme="minorEastAsia" w:cs="Times New Roman"/>
        </w:rPr>
      </w:pPr>
    </w:p>
    <w:p w14:paraId="77B7EE2D" w14:textId="77777777" w:rsidR="000D5D0C" w:rsidRDefault="000D5D0C" w:rsidP="000D5D0C">
      <w:pPr>
        <w:spacing w:line="276" w:lineRule="auto"/>
        <w:jc w:val="both"/>
        <w:rPr>
          <w:rFonts w:eastAsiaTheme="minorEastAsia" w:cs="Times New Roman"/>
        </w:rPr>
      </w:pPr>
    </w:p>
    <w:p w14:paraId="66392244" w14:textId="77777777" w:rsidR="000D5D0C" w:rsidRDefault="000D5D0C" w:rsidP="000D5D0C">
      <w:pPr>
        <w:spacing w:line="276" w:lineRule="auto"/>
        <w:jc w:val="both"/>
        <w:rPr>
          <w:rFonts w:eastAsiaTheme="minorEastAsia" w:cs="Times New Roman"/>
        </w:rPr>
      </w:pPr>
    </w:p>
    <w:p w14:paraId="38E47687" w14:textId="77777777" w:rsidR="000D5D0C" w:rsidRDefault="000D5D0C" w:rsidP="000D5D0C">
      <w:pPr>
        <w:spacing w:line="276" w:lineRule="auto"/>
        <w:jc w:val="both"/>
        <w:rPr>
          <w:rFonts w:eastAsiaTheme="minorEastAsia" w:cs="Times New Roman"/>
        </w:rPr>
      </w:pPr>
    </w:p>
    <w:p w14:paraId="2FA3DB22" w14:textId="77777777" w:rsidR="000D5D0C" w:rsidRDefault="000D5D0C" w:rsidP="000D5D0C">
      <w:pPr>
        <w:spacing w:line="276" w:lineRule="auto"/>
        <w:jc w:val="both"/>
        <w:rPr>
          <w:rFonts w:eastAsiaTheme="minorEastAsia" w:cs="Times New Roman"/>
        </w:rPr>
      </w:pPr>
    </w:p>
    <w:p w14:paraId="3C1A62C5" w14:textId="77777777" w:rsidR="00407092" w:rsidRPr="003A4E38" w:rsidRDefault="00407092" w:rsidP="003A4E38">
      <w:pPr>
        <w:spacing w:line="276" w:lineRule="auto"/>
        <w:jc w:val="both"/>
        <w:rPr>
          <w:szCs w:val="24"/>
        </w:rPr>
      </w:pPr>
    </w:p>
    <w:p w14:paraId="5B4BFAFA" w14:textId="77777777" w:rsidR="008A1378" w:rsidRDefault="008A1378" w:rsidP="000B1E12">
      <w:pPr>
        <w:tabs>
          <w:tab w:val="left" w:pos="2977"/>
        </w:tabs>
        <w:spacing w:line="276" w:lineRule="auto"/>
        <w:jc w:val="center"/>
        <w:rPr>
          <w:b/>
        </w:rPr>
      </w:pPr>
    </w:p>
    <w:p w14:paraId="0CE839BE" w14:textId="77777777" w:rsidR="008A1378" w:rsidRDefault="00DF119F" w:rsidP="00B464F9">
      <w:pPr>
        <w:rPr>
          <w:b/>
        </w:rPr>
      </w:pPr>
      <w:r>
        <w:rPr>
          <w:b/>
        </w:rPr>
        <w:br w:type="page"/>
      </w:r>
    </w:p>
    <w:p w14:paraId="43FBD73C" w14:textId="77777777" w:rsidR="00B464F9" w:rsidRDefault="00B464F9" w:rsidP="00B464F9">
      <w:pPr>
        <w:rPr>
          <w:b/>
        </w:rPr>
      </w:pPr>
    </w:p>
    <w:p w14:paraId="2F7CEEE4" w14:textId="77777777" w:rsidR="006179B2" w:rsidRDefault="00C27519" w:rsidP="000B1E12">
      <w:pPr>
        <w:tabs>
          <w:tab w:val="left" w:pos="2977"/>
        </w:tabs>
        <w:spacing w:line="276" w:lineRule="auto"/>
        <w:jc w:val="center"/>
        <w:rPr>
          <w:b/>
        </w:rPr>
      </w:pPr>
      <w:r>
        <w:rPr>
          <w:b/>
        </w:rPr>
        <w:t>CHAPTER-3</w:t>
      </w:r>
    </w:p>
    <w:p w14:paraId="66E56F5A" w14:textId="77777777" w:rsidR="00A9718D" w:rsidRPr="006179B2" w:rsidRDefault="00A9718D" w:rsidP="007618D1">
      <w:pPr>
        <w:spacing w:line="276" w:lineRule="auto"/>
        <w:jc w:val="center"/>
        <w:rPr>
          <w:b/>
        </w:rPr>
      </w:pPr>
    </w:p>
    <w:p w14:paraId="0AEDB753" w14:textId="77777777" w:rsidR="00546114" w:rsidRPr="00B27C0A" w:rsidRDefault="009A288D" w:rsidP="007618D1">
      <w:pPr>
        <w:spacing w:line="276" w:lineRule="auto"/>
        <w:jc w:val="center"/>
        <w:rPr>
          <w:b/>
          <w:spacing w:val="-2"/>
        </w:rPr>
      </w:pPr>
      <w:r w:rsidRPr="00B27C0A">
        <w:rPr>
          <w:b/>
          <w:spacing w:val="-2"/>
        </w:rPr>
        <w:t xml:space="preserve">DESIGN </w:t>
      </w:r>
      <w:r w:rsidR="00B27C0A" w:rsidRPr="00B27C0A">
        <w:rPr>
          <w:b/>
          <w:spacing w:val="-2"/>
        </w:rPr>
        <w:t>OF A GENETIC ALGORITHM</w:t>
      </w:r>
      <w:r w:rsidR="00DE53D0" w:rsidRPr="00B27C0A">
        <w:rPr>
          <w:b/>
          <w:spacing w:val="-2"/>
        </w:rPr>
        <w:t xml:space="preserve"> BASED </w:t>
      </w:r>
      <w:r w:rsidRPr="00B27C0A">
        <w:rPr>
          <w:b/>
          <w:spacing w:val="-2"/>
        </w:rPr>
        <w:t>ADAPTIVE PID CONTROLLER [</w:t>
      </w:r>
      <w:r w:rsidR="009E7BBF" w:rsidRPr="00B27C0A">
        <w:rPr>
          <w:b/>
          <w:spacing w:val="-2"/>
        </w:rPr>
        <w:t>6</w:t>
      </w:r>
      <w:r w:rsidRPr="00B27C0A">
        <w:rPr>
          <w:b/>
          <w:spacing w:val="-2"/>
        </w:rPr>
        <w:t>]</w:t>
      </w:r>
    </w:p>
    <w:p w14:paraId="5C9EA6A5" w14:textId="77777777" w:rsidR="006179B2" w:rsidRDefault="006179B2" w:rsidP="007618D1">
      <w:pPr>
        <w:spacing w:line="276" w:lineRule="auto"/>
        <w:rPr>
          <w:b/>
        </w:rPr>
      </w:pPr>
    </w:p>
    <w:p w14:paraId="4D6BEA52" w14:textId="77777777" w:rsidR="008A1378" w:rsidRDefault="008A1378" w:rsidP="007618D1">
      <w:pPr>
        <w:spacing w:line="276" w:lineRule="auto"/>
        <w:rPr>
          <w:b/>
        </w:rPr>
      </w:pPr>
    </w:p>
    <w:p w14:paraId="40093896" w14:textId="77777777" w:rsidR="006179B2" w:rsidRDefault="006179B2" w:rsidP="00DC00CE">
      <w:pPr>
        <w:spacing w:line="360" w:lineRule="auto"/>
        <w:jc w:val="both"/>
        <w:rPr>
          <w:b/>
        </w:rPr>
      </w:pPr>
    </w:p>
    <w:p w14:paraId="3CCCA271" w14:textId="77777777" w:rsidR="00DF0ECE" w:rsidRDefault="000B1E12" w:rsidP="00DC00CE">
      <w:pPr>
        <w:spacing w:line="360" w:lineRule="auto"/>
        <w:jc w:val="both"/>
        <w:rPr>
          <w:b/>
        </w:rPr>
      </w:pPr>
      <w:r>
        <w:rPr>
          <w:b/>
        </w:rPr>
        <w:t>3</w:t>
      </w:r>
      <w:r w:rsidR="00DF0ECE">
        <w:rPr>
          <w:b/>
        </w:rPr>
        <w:t xml:space="preserve">.1 </w:t>
      </w:r>
      <w:r w:rsidR="00216686">
        <w:rPr>
          <w:b/>
        </w:rPr>
        <w:t>Introduction</w:t>
      </w:r>
    </w:p>
    <w:p w14:paraId="11809BA0" w14:textId="77777777" w:rsidR="00DF0ECE" w:rsidRDefault="00DF0ECE" w:rsidP="00DC00CE">
      <w:pPr>
        <w:spacing w:line="360" w:lineRule="auto"/>
        <w:jc w:val="both"/>
        <w:rPr>
          <w:b/>
        </w:rPr>
      </w:pPr>
    </w:p>
    <w:p w14:paraId="0DDF030C" w14:textId="77777777" w:rsidR="008940F5" w:rsidRDefault="007E3416" w:rsidP="00DC00CE">
      <w:pPr>
        <w:spacing w:line="360" w:lineRule="auto"/>
        <w:jc w:val="both"/>
      </w:pPr>
      <w:r w:rsidRPr="007E3416">
        <w:t>The problem asso</w:t>
      </w:r>
      <w:r w:rsidR="008F5862">
        <w:t>ciated with APID</w:t>
      </w:r>
      <w:r w:rsidR="003A4E38">
        <w:t xml:space="preserve"> [1]</w:t>
      </w:r>
      <w:r w:rsidR="008F5862">
        <w:t xml:space="preserve"> in </w:t>
      </w:r>
      <w:r w:rsidR="009A288D">
        <w:t>C</w:t>
      </w:r>
      <w:r w:rsidR="008F5862">
        <w:t xml:space="preserve">hapter 2 </w:t>
      </w:r>
      <w:r w:rsidRPr="007E3416">
        <w:t>is that values</w:t>
      </w:r>
      <w:r>
        <w:t xml:space="preserve"> of </w:t>
      </w:r>
      <w:r w:rsidRPr="007E3416">
        <w:rPr>
          <w:i/>
        </w:rPr>
        <w:t>k</w:t>
      </w:r>
      <w:r w:rsidRPr="007E3416">
        <w:rPr>
          <w:i/>
          <w:vertAlign w:val="subscript"/>
        </w:rPr>
        <w:t>1</w:t>
      </w:r>
      <w:r>
        <w:rPr>
          <w:i/>
          <w:vertAlign w:val="subscript"/>
        </w:rPr>
        <w:t xml:space="preserve">, </w:t>
      </w:r>
      <w:r w:rsidRPr="007E3416">
        <w:rPr>
          <w:i/>
        </w:rPr>
        <w:t>k</w:t>
      </w:r>
      <w:r w:rsidRPr="007E3416">
        <w:rPr>
          <w:vertAlign w:val="subscript"/>
        </w:rPr>
        <w:t>2</w:t>
      </w:r>
      <w:r>
        <w:t xml:space="preserve">, </w:t>
      </w:r>
      <w:r w:rsidR="00832D4B" w:rsidRPr="007E3416">
        <w:rPr>
          <w:i/>
        </w:rPr>
        <w:t>k</w:t>
      </w:r>
      <w:r w:rsidR="00832D4B" w:rsidRPr="007E3416">
        <w:rPr>
          <w:vertAlign w:val="subscript"/>
        </w:rPr>
        <w:t>3</w:t>
      </w:r>
      <w:r w:rsidR="00832D4B">
        <w:t>, and</w:t>
      </w:r>
      <w:r w:rsidRPr="007E3416">
        <w:rPr>
          <w:i/>
        </w:rPr>
        <w:t xml:space="preserve"> k</w:t>
      </w:r>
      <w:r w:rsidRPr="007E3416">
        <w:rPr>
          <w:i/>
          <w:vertAlign w:val="subscript"/>
        </w:rPr>
        <w:t>4</w:t>
      </w:r>
      <w:r w:rsidRPr="007E3416">
        <w:t xml:space="preserve"> are chosen by trail method.</w:t>
      </w:r>
      <w:r w:rsidR="0022744F">
        <w:t xml:space="preserve"> </w:t>
      </w:r>
      <w:proofErr w:type="gramStart"/>
      <w:r>
        <w:t>So</w:t>
      </w:r>
      <w:proofErr w:type="gramEnd"/>
      <w:r>
        <w:t xml:space="preserve"> it is a very difficult task to </w:t>
      </w:r>
      <w:r w:rsidR="006834C8">
        <w:t xml:space="preserve">find the best set of solution. </w:t>
      </w:r>
      <w:r w:rsidR="008940F5">
        <w:t xml:space="preserve">In this </w:t>
      </w:r>
      <w:r w:rsidR="00E44666">
        <w:t>chapter we</w:t>
      </w:r>
      <w:r w:rsidR="006834C8">
        <w:t xml:space="preserve"> want to vary</w:t>
      </w:r>
      <w:r w:rsidR="00B33A8E">
        <w:t xml:space="preserve"> all the seven parameters (i.e.</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 xml:space="preserve"> K</m:t>
            </m:r>
          </m:e>
          <m:sub>
            <m:r>
              <w:rPr>
                <w:rFonts w:ascii="Cambria Math" w:hAnsi="Cambria Math"/>
              </w:rPr>
              <m:t xml:space="preserve">i, </m:t>
            </m:r>
          </m:sub>
        </m:sSub>
      </m:oMath>
      <w:r w:rsidR="006834C8">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6834C8">
        <w:t xml:space="preserve">, </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sSub>
          <m:sSubPr>
            <m:ctrlPr>
              <w:rPr>
                <w:rFonts w:ascii="Cambria Math" w:hAnsi="Cambria Math"/>
                <w:i/>
              </w:rPr>
            </m:ctrlPr>
          </m:sSubPr>
          <m:e>
            <m:r>
              <w:rPr>
                <w:rFonts w:ascii="Cambria Math" w:hAnsi="Cambria Math"/>
              </w:rPr>
              <m:t>,  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oMath>
      <w:r w:rsidR="006834C8">
        <w:t xml:space="preserve"> and </w:t>
      </w:r>
      <m:oMath>
        <m:sSub>
          <m:sSubPr>
            <m:ctrlPr>
              <w:rPr>
                <w:rFonts w:ascii="Cambria Math" w:hAnsi="Cambria Math"/>
                <w:i/>
              </w:rPr>
            </m:ctrlPr>
          </m:sSubPr>
          <m:e>
            <m:r>
              <w:rPr>
                <w:rFonts w:ascii="Cambria Math" w:hAnsi="Cambria Math"/>
              </w:rPr>
              <m:t xml:space="preserve"> k</m:t>
            </m:r>
          </m:e>
          <m:sub>
            <m:r>
              <w:rPr>
                <w:rFonts w:ascii="Cambria Math" w:hAnsi="Cambria Math"/>
              </w:rPr>
              <m:t>4</m:t>
            </m:r>
          </m:sub>
        </m:sSub>
      </m:oMath>
      <w:r w:rsidR="006834C8">
        <w:t xml:space="preserve">) within a defined range which will optimize our objective (minimization of </w:t>
      </w:r>
      <w:r w:rsidR="006834C8" w:rsidRPr="00F376FB">
        <w:rPr>
          <w:i/>
        </w:rPr>
        <w:t>IAE or ITAE or IAE+ITAE</w:t>
      </w:r>
      <w:r w:rsidR="006834C8">
        <w:t xml:space="preserve"> ). For this </w:t>
      </w:r>
      <w:proofErr w:type="gramStart"/>
      <w:r w:rsidR="006834C8">
        <w:t>purpose</w:t>
      </w:r>
      <w:proofErr w:type="gramEnd"/>
      <w:r w:rsidR="006834C8">
        <w:t xml:space="preserve"> we develop computational intelligence based optimization technique.</w:t>
      </w:r>
      <w:r w:rsidR="008940F5">
        <w:t xml:space="preserve"> There are so many optimization techniques. Some methods are given below.</w:t>
      </w:r>
    </w:p>
    <w:p w14:paraId="3F84A67F" w14:textId="77777777" w:rsidR="005E2DCB" w:rsidRDefault="005E2DCB" w:rsidP="00DC00CE">
      <w:pPr>
        <w:spacing w:line="360" w:lineRule="auto"/>
        <w:jc w:val="both"/>
      </w:pPr>
    </w:p>
    <w:p w14:paraId="5EF42662" w14:textId="77777777" w:rsidR="008940F5" w:rsidRPr="008940F5" w:rsidRDefault="008940F5" w:rsidP="00DC00CE">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Genetic algorithms based </w:t>
      </w:r>
      <w:proofErr w:type="gramStart"/>
      <w:r>
        <w:rPr>
          <w:rFonts w:ascii="Times New Roman" w:hAnsi="Times New Roman"/>
          <w:sz w:val="24"/>
          <w:szCs w:val="24"/>
        </w:rPr>
        <w:t xml:space="preserve">optimization </w:t>
      </w:r>
      <w:r w:rsidR="003A4E38">
        <w:rPr>
          <w:rFonts w:ascii="Times New Roman" w:hAnsi="Times New Roman"/>
          <w:sz w:val="24"/>
          <w:szCs w:val="24"/>
        </w:rPr>
        <w:t xml:space="preserve"> [</w:t>
      </w:r>
      <w:proofErr w:type="gramEnd"/>
      <w:r w:rsidR="00050A8F">
        <w:rPr>
          <w:rFonts w:ascii="Times New Roman" w:hAnsi="Times New Roman"/>
          <w:sz w:val="24"/>
          <w:szCs w:val="24"/>
        </w:rPr>
        <w:t>2,3,4</w:t>
      </w:r>
      <w:r w:rsidRPr="008940F5">
        <w:rPr>
          <w:rFonts w:ascii="Times New Roman" w:hAnsi="Times New Roman"/>
          <w:sz w:val="24"/>
          <w:szCs w:val="24"/>
        </w:rPr>
        <w:t xml:space="preserve">] </w:t>
      </w:r>
    </w:p>
    <w:p w14:paraId="57716C0B" w14:textId="77777777" w:rsidR="008940F5" w:rsidRDefault="008940F5" w:rsidP="00DC00CE">
      <w:pPr>
        <w:pStyle w:val="ListParagraph"/>
        <w:numPr>
          <w:ilvl w:val="0"/>
          <w:numId w:val="4"/>
        </w:numPr>
        <w:spacing w:after="0" w:line="360" w:lineRule="auto"/>
        <w:jc w:val="both"/>
        <w:rPr>
          <w:rFonts w:ascii="Times New Roman" w:hAnsi="Times New Roman"/>
          <w:sz w:val="24"/>
          <w:szCs w:val="24"/>
        </w:rPr>
      </w:pPr>
      <w:r w:rsidRPr="008940F5">
        <w:rPr>
          <w:rFonts w:ascii="Times New Roman" w:hAnsi="Times New Roman"/>
          <w:sz w:val="24"/>
          <w:szCs w:val="24"/>
        </w:rPr>
        <w:t xml:space="preserve">Particle </w:t>
      </w:r>
      <w:proofErr w:type="gramStart"/>
      <w:r w:rsidRPr="008940F5">
        <w:rPr>
          <w:rFonts w:ascii="Times New Roman" w:hAnsi="Times New Roman"/>
          <w:sz w:val="24"/>
          <w:szCs w:val="24"/>
        </w:rPr>
        <w:t xml:space="preserve">swarm </w:t>
      </w:r>
      <w:r>
        <w:rPr>
          <w:rFonts w:ascii="Times New Roman" w:hAnsi="Times New Roman"/>
          <w:sz w:val="24"/>
          <w:szCs w:val="24"/>
        </w:rPr>
        <w:t>based</w:t>
      </w:r>
      <w:proofErr w:type="gramEnd"/>
      <w:r>
        <w:rPr>
          <w:rFonts w:ascii="Times New Roman" w:hAnsi="Times New Roman"/>
          <w:sz w:val="24"/>
          <w:szCs w:val="24"/>
        </w:rPr>
        <w:t xml:space="preserve"> </w:t>
      </w:r>
      <w:r w:rsidR="003A4E38">
        <w:rPr>
          <w:rFonts w:ascii="Times New Roman" w:hAnsi="Times New Roman"/>
          <w:sz w:val="24"/>
          <w:szCs w:val="24"/>
        </w:rPr>
        <w:t>optimization (PSO) [</w:t>
      </w:r>
      <w:r w:rsidR="00050A8F">
        <w:rPr>
          <w:rFonts w:ascii="Times New Roman" w:hAnsi="Times New Roman"/>
          <w:sz w:val="24"/>
          <w:szCs w:val="24"/>
        </w:rPr>
        <w:t>5</w:t>
      </w:r>
      <w:r w:rsidRPr="008940F5">
        <w:rPr>
          <w:rFonts w:ascii="Times New Roman" w:hAnsi="Times New Roman"/>
          <w:sz w:val="24"/>
          <w:szCs w:val="24"/>
        </w:rPr>
        <w:t>]</w:t>
      </w:r>
    </w:p>
    <w:p w14:paraId="354AD829" w14:textId="77777777" w:rsidR="008940F5" w:rsidRDefault="008940F5" w:rsidP="00DC00CE">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Ant </w:t>
      </w:r>
      <w:proofErr w:type="gramStart"/>
      <w:r>
        <w:rPr>
          <w:rFonts w:ascii="Times New Roman" w:hAnsi="Times New Roman"/>
          <w:sz w:val="24"/>
          <w:szCs w:val="24"/>
        </w:rPr>
        <w:t>colony based</w:t>
      </w:r>
      <w:proofErr w:type="gramEnd"/>
      <w:r>
        <w:rPr>
          <w:rFonts w:ascii="Times New Roman" w:hAnsi="Times New Roman"/>
          <w:sz w:val="24"/>
          <w:szCs w:val="24"/>
        </w:rPr>
        <w:t xml:space="preserve"> optimization </w:t>
      </w:r>
    </w:p>
    <w:p w14:paraId="13536188" w14:textId="77777777" w:rsidR="008940F5" w:rsidRDefault="008940F5" w:rsidP="00DC00CE">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Bacterial </w:t>
      </w:r>
      <w:proofErr w:type="gramStart"/>
      <w:r>
        <w:rPr>
          <w:rFonts w:ascii="Times New Roman" w:hAnsi="Times New Roman"/>
          <w:sz w:val="24"/>
          <w:szCs w:val="24"/>
        </w:rPr>
        <w:t>foraging based</w:t>
      </w:r>
      <w:proofErr w:type="gramEnd"/>
      <w:r>
        <w:rPr>
          <w:rFonts w:ascii="Times New Roman" w:hAnsi="Times New Roman"/>
          <w:sz w:val="24"/>
          <w:szCs w:val="24"/>
        </w:rPr>
        <w:t xml:space="preserve"> optimization </w:t>
      </w:r>
    </w:p>
    <w:p w14:paraId="00D16092" w14:textId="77777777" w:rsidR="009850AD" w:rsidRPr="008940F5" w:rsidRDefault="009850AD" w:rsidP="00DC00CE">
      <w:pPr>
        <w:pStyle w:val="ListParagraph"/>
        <w:spacing w:after="0" w:line="360" w:lineRule="auto"/>
        <w:jc w:val="both"/>
        <w:rPr>
          <w:rFonts w:ascii="Times New Roman" w:hAnsi="Times New Roman"/>
          <w:sz w:val="24"/>
          <w:szCs w:val="24"/>
        </w:rPr>
      </w:pPr>
    </w:p>
    <w:p w14:paraId="7B72836C" w14:textId="77777777" w:rsidR="00423652" w:rsidRDefault="009850AD" w:rsidP="00DC00CE">
      <w:pPr>
        <w:spacing w:line="360" w:lineRule="auto"/>
        <w:jc w:val="both"/>
        <w:rPr>
          <w:rFonts w:eastAsiaTheme="minorEastAsia"/>
        </w:rPr>
      </w:pPr>
      <w:r>
        <w:rPr>
          <w:rFonts w:eastAsiaTheme="minorEastAsia"/>
        </w:rPr>
        <w:t xml:space="preserve">These methods generate new points in the search space by applying operators to the current points and statistically moving towards more optimal places in the search </w:t>
      </w:r>
      <w:r w:rsidR="00723BDB">
        <w:rPr>
          <w:rFonts w:eastAsiaTheme="minorEastAsia"/>
        </w:rPr>
        <w:t>space. The</w:t>
      </w:r>
      <w:r w:rsidR="00E15996">
        <w:rPr>
          <w:rFonts w:eastAsiaTheme="minorEastAsia"/>
        </w:rPr>
        <w:t>y</w:t>
      </w:r>
      <w:r w:rsidR="00723BDB">
        <w:rPr>
          <w:rFonts w:eastAsiaTheme="minorEastAsia"/>
        </w:rPr>
        <w:t xml:space="preserve"> rely</w:t>
      </w:r>
      <w:r w:rsidR="0078769D">
        <w:rPr>
          <w:rFonts w:eastAsiaTheme="minorEastAsia"/>
        </w:rPr>
        <w:t xml:space="preserve"> on an intelligent search of a large but finite solution space using statistical methods.</w:t>
      </w:r>
      <w:r w:rsidR="00E27D71">
        <w:rPr>
          <w:rFonts w:eastAsiaTheme="minorEastAsia"/>
        </w:rPr>
        <w:t xml:space="preserve"> The algorithms do not require taking </w:t>
      </w:r>
      <w:r w:rsidR="00E27D71" w:rsidRPr="00750DD5">
        <w:rPr>
          <w:rFonts w:eastAsiaTheme="minorEastAsia"/>
        </w:rPr>
        <w:t>cost function derivatives</w:t>
      </w:r>
      <w:r w:rsidR="00E27D71">
        <w:rPr>
          <w:rFonts w:eastAsiaTheme="minorEastAsia"/>
        </w:rPr>
        <w:t xml:space="preserve"> and can thus deal with discrete variables</w:t>
      </w:r>
      <w:r w:rsidR="0089002F">
        <w:rPr>
          <w:rFonts w:eastAsiaTheme="minorEastAsia"/>
        </w:rPr>
        <w:t xml:space="preserve"> and </w:t>
      </w:r>
      <w:proofErr w:type="spellStart"/>
      <w:r w:rsidR="0089002F">
        <w:rPr>
          <w:rFonts w:eastAsiaTheme="minorEastAsia"/>
        </w:rPr>
        <w:t>non continuous</w:t>
      </w:r>
      <w:proofErr w:type="spellEnd"/>
      <w:r w:rsidR="0089002F">
        <w:rPr>
          <w:rFonts w:eastAsiaTheme="minorEastAsia"/>
        </w:rPr>
        <w:t xml:space="preserve"> cost function</w:t>
      </w:r>
      <w:r w:rsidR="00663637">
        <w:rPr>
          <w:rFonts w:eastAsiaTheme="minorEastAsia"/>
        </w:rPr>
        <w:t>.</w:t>
      </w:r>
      <w:r w:rsidR="00F97EEF">
        <w:rPr>
          <w:rFonts w:eastAsiaTheme="minorEastAsia"/>
        </w:rPr>
        <w:t xml:space="preserve"> Genetic algorithms and evolutionary strategies mimic the principle of natural genetics and natural selection to construct search and optimization procedures. The collective behaviour that emerges from a group of social insects such as ants, bees, wasps, and terminates has been dubbed as Swarm Intelligence. The foraging of ants has led to a novel algorithm ant colony optimization for rerouting network traffic in busy telecommunication systems. This method was originally developed by </w:t>
      </w:r>
      <w:proofErr w:type="spellStart"/>
      <w:r w:rsidR="00F97EEF">
        <w:rPr>
          <w:rFonts w:eastAsiaTheme="minorEastAsia"/>
        </w:rPr>
        <w:t>Deneubourg</w:t>
      </w:r>
      <w:proofErr w:type="spellEnd"/>
      <w:r w:rsidR="00F97EEF">
        <w:rPr>
          <w:rFonts w:eastAsiaTheme="minorEastAsia"/>
        </w:rPr>
        <w:t xml:space="preserve"> and extended by Dorigo</w:t>
      </w:r>
      <w:r w:rsidR="00A45DA0">
        <w:rPr>
          <w:rFonts w:eastAsiaTheme="minorEastAsia"/>
        </w:rPr>
        <w:t xml:space="preserve"> </w:t>
      </w:r>
      <w:r w:rsidR="00F97EEF">
        <w:rPr>
          <w:rFonts w:eastAsiaTheme="minorEastAsia"/>
        </w:rPr>
        <w:t xml:space="preserve">(1999) of Brussels. </w:t>
      </w:r>
      <w:r w:rsidR="005E4EFD">
        <w:rPr>
          <w:rFonts w:eastAsiaTheme="minorEastAsia"/>
        </w:rPr>
        <w:t>In this chapter w</w:t>
      </w:r>
      <w:r w:rsidR="009A288D">
        <w:rPr>
          <w:rFonts w:eastAsiaTheme="minorEastAsia"/>
        </w:rPr>
        <w:t>e discuss the genetic algorithm based optimal PID controll</w:t>
      </w:r>
      <w:r w:rsidR="002F13B4">
        <w:rPr>
          <w:rFonts w:eastAsiaTheme="minorEastAsia"/>
        </w:rPr>
        <w:t>er [6</w:t>
      </w:r>
      <w:r w:rsidR="009A288D">
        <w:rPr>
          <w:rFonts w:eastAsiaTheme="minorEastAsia"/>
        </w:rPr>
        <w:t>], and in the next chapter (Chapter 4) we will present the p</w:t>
      </w:r>
      <w:r w:rsidR="009A288D" w:rsidRPr="008940F5">
        <w:rPr>
          <w:szCs w:val="24"/>
        </w:rPr>
        <w:t xml:space="preserve">article swarm </w:t>
      </w:r>
      <w:r w:rsidR="009A288D">
        <w:rPr>
          <w:szCs w:val="24"/>
        </w:rPr>
        <w:t>based optimal PID controller.</w:t>
      </w:r>
    </w:p>
    <w:p w14:paraId="7328C3E3" w14:textId="77777777" w:rsidR="00E44666" w:rsidRDefault="00E44666" w:rsidP="00DC00CE">
      <w:pPr>
        <w:spacing w:line="360" w:lineRule="auto"/>
        <w:jc w:val="both"/>
        <w:rPr>
          <w:rFonts w:eastAsiaTheme="minorEastAsia"/>
        </w:rPr>
      </w:pPr>
    </w:p>
    <w:p w14:paraId="7DEFD85E" w14:textId="77777777" w:rsidR="0004437D" w:rsidRDefault="000B1E12" w:rsidP="00DC00CE">
      <w:pPr>
        <w:spacing w:line="360" w:lineRule="auto"/>
        <w:jc w:val="both"/>
        <w:rPr>
          <w:b/>
        </w:rPr>
      </w:pPr>
      <w:r>
        <w:rPr>
          <w:b/>
        </w:rPr>
        <w:lastRenderedPageBreak/>
        <w:t>3</w:t>
      </w:r>
      <w:r w:rsidR="0004437D">
        <w:rPr>
          <w:b/>
        </w:rPr>
        <w:t xml:space="preserve">.2 </w:t>
      </w:r>
      <w:r w:rsidR="00462A34">
        <w:rPr>
          <w:b/>
        </w:rPr>
        <w:t>Genetic A</w:t>
      </w:r>
      <w:r w:rsidR="001904EB">
        <w:rPr>
          <w:b/>
        </w:rPr>
        <w:t>lgorithm</w:t>
      </w:r>
      <w:r w:rsidR="00246FF9">
        <w:rPr>
          <w:b/>
        </w:rPr>
        <w:t xml:space="preserve"> (GA)</w:t>
      </w:r>
    </w:p>
    <w:p w14:paraId="754C868E" w14:textId="77777777" w:rsidR="009D6BC8" w:rsidRPr="00E16434" w:rsidRDefault="009D6BC8" w:rsidP="00DC00CE">
      <w:pPr>
        <w:spacing w:line="360" w:lineRule="auto"/>
        <w:jc w:val="both"/>
      </w:pPr>
    </w:p>
    <w:p w14:paraId="13D2F1E5" w14:textId="77777777" w:rsidR="00971276" w:rsidRDefault="00E16434" w:rsidP="00DC00CE">
      <w:pPr>
        <w:spacing w:line="360" w:lineRule="auto"/>
        <w:jc w:val="both"/>
      </w:pPr>
      <w:r w:rsidRPr="00E16434">
        <w:t xml:space="preserve">The </w:t>
      </w:r>
      <w:r>
        <w:t>genetic algorithm (GA) is an optim</w:t>
      </w:r>
      <w:r w:rsidR="002A2215">
        <w:t>ization and search technique ba</w:t>
      </w:r>
      <w:r>
        <w:t xml:space="preserve">sed on principle of genetics and natural selection. </w:t>
      </w:r>
      <w:r w:rsidR="0004437D">
        <w:t>I</w:t>
      </w:r>
      <w:r w:rsidR="0004437D" w:rsidRPr="00C3514D">
        <w:t xml:space="preserve">t is </w:t>
      </w:r>
      <w:r>
        <w:t xml:space="preserve">also known </w:t>
      </w:r>
      <w:r w:rsidR="0004437D" w:rsidRPr="00C3514D">
        <w:t>a</w:t>
      </w:r>
      <w:r>
        <w:t>s</w:t>
      </w:r>
      <w:r w:rsidR="0004437D" w:rsidRPr="00C3514D">
        <w:t xml:space="preserve"> natural evolutionary based</w:t>
      </w:r>
      <w:r w:rsidR="0004437D">
        <w:rPr>
          <w:b/>
        </w:rPr>
        <w:t xml:space="preserve"> </w:t>
      </w:r>
      <w:r w:rsidR="0004437D" w:rsidRPr="00C3514D">
        <w:t>search technique</w:t>
      </w:r>
      <w:r w:rsidR="0004437D">
        <w:t>. It starts with som</w:t>
      </w:r>
      <w:r w:rsidR="00971276">
        <w:t xml:space="preserve">e set of solutions. It goes toward the best </w:t>
      </w:r>
      <w:r w:rsidR="0004437D">
        <w:t>the solutions on the basis of natural phenomena like selection, crossover, and mutation.</w:t>
      </w:r>
      <w:r w:rsidR="00971276">
        <w:t xml:space="preserve"> By starting at several independent points and searching in parallel, the algorithm avoids local optima and converges to the optimal solutions.</w:t>
      </w:r>
    </w:p>
    <w:p w14:paraId="1E969EDB" w14:textId="77777777" w:rsidR="002F13B4" w:rsidRDefault="002F13B4" w:rsidP="00DC00CE">
      <w:pPr>
        <w:spacing w:line="360" w:lineRule="auto"/>
        <w:jc w:val="both"/>
      </w:pPr>
    </w:p>
    <w:p w14:paraId="13590809" w14:textId="77777777" w:rsidR="0004437D" w:rsidRDefault="00971276" w:rsidP="00DC00CE">
      <w:pPr>
        <w:spacing w:line="360" w:lineRule="auto"/>
        <w:jc w:val="both"/>
      </w:pPr>
      <w:r>
        <w:t xml:space="preserve"> GA initially starts with random set of solutions (population). This population is usually represented by real-valued number or binary string called </w:t>
      </w:r>
      <w:proofErr w:type="gramStart"/>
      <w:r>
        <w:t>chromosome,</w:t>
      </w:r>
      <w:proofErr w:type="gramEnd"/>
      <w:r>
        <w:t xml:space="preserve"> the rest of this section represents each chromosomes as a binary string. How well</w:t>
      </w:r>
      <w:r w:rsidR="00D907DF">
        <w:t xml:space="preserve"> an individual performs a task </w:t>
      </w:r>
      <w:r>
        <w:t>is measured is assessed by the objective function.</w:t>
      </w:r>
      <w:r w:rsidR="00D907DF">
        <w:t xml:space="preserve"> The objective function assigns each individual a corresponding number called its fitness.</w:t>
      </w:r>
      <w:r>
        <w:t xml:space="preserve"> </w:t>
      </w:r>
      <w:r w:rsidR="00D907DF">
        <w:t>The fitness of each chromosome is assessed and survival of the fittest strategy is applied. In this project</w:t>
      </w:r>
      <w:r w:rsidR="00D907DF" w:rsidRPr="00D907DF">
        <w:rPr>
          <w:i/>
        </w:rPr>
        <w:t xml:space="preserve"> IAE, ITAE</w:t>
      </w:r>
      <w:r w:rsidR="00D907DF">
        <w:rPr>
          <w:i/>
        </w:rPr>
        <w:t>,</w:t>
      </w:r>
      <w:r w:rsidR="00D907DF" w:rsidRPr="00D907DF">
        <w:rPr>
          <w:i/>
        </w:rPr>
        <w:t xml:space="preserve"> </w:t>
      </w:r>
      <w:r w:rsidR="00D907DF">
        <w:rPr>
          <w:i/>
        </w:rPr>
        <w:t>or</w:t>
      </w:r>
      <w:r w:rsidR="00D907DF" w:rsidRPr="00D907DF">
        <w:rPr>
          <w:i/>
        </w:rPr>
        <w:t xml:space="preserve"> IAE+ITAE</w:t>
      </w:r>
      <w:r w:rsidR="00D907DF">
        <w:t xml:space="preserve"> will be used to access the fitness of each chromosome.</w:t>
      </w:r>
    </w:p>
    <w:p w14:paraId="5995F7E4" w14:textId="77777777" w:rsidR="004D4209" w:rsidRDefault="004D4209" w:rsidP="00DC00CE">
      <w:pPr>
        <w:spacing w:line="360" w:lineRule="auto"/>
        <w:jc w:val="both"/>
      </w:pPr>
    </w:p>
    <w:p w14:paraId="6953CFA0" w14:textId="77777777" w:rsidR="0004437D" w:rsidRDefault="0004437D" w:rsidP="00DC00CE">
      <w:pPr>
        <w:spacing w:line="360" w:lineRule="auto"/>
        <w:jc w:val="both"/>
      </w:pPr>
      <w:r>
        <w:t xml:space="preserve">To avoid </w:t>
      </w:r>
      <w:proofErr w:type="gramStart"/>
      <w:r>
        <w:t>confusion</w:t>
      </w:r>
      <w:proofErr w:type="gramEnd"/>
      <w:r>
        <w:t xml:space="preserve"> I am giving some </w:t>
      </w:r>
      <w:r w:rsidRPr="00D65D95">
        <w:t>nomenclature</w:t>
      </w:r>
      <w:r>
        <w:t xml:space="preserve"> which is used in GA.</w:t>
      </w:r>
    </w:p>
    <w:p w14:paraId="4F51193F" w14:textId="77777777" w:rsidR="004D4209" w:rsidRDefault="004D4209" w:rsidP="00DC00CE">
      <w:pPr>
        <w:spacing w:line="360" w:lineRule="auto"/>
        <w:jc w:val="both"/>
      </w:pPr>
    </w:p>
    <w:p w14:paraId="754263D8" w14:textId="77777777" w:rsidR="0004437D" w:rsidRPr="00D65D95" w:rsidRDefault="0004437D" w:rsidP="00DC00CE">
      <w:pPr>
        <w:spacing w:line="360" w:lineRule="auto"/>
        <w:rPr>
          <w:rFonts w:cs="Times New Roman"/>
          <w:szCs w:val="24"/>
        </w:rPr>
      </w:pPr>
    </w:p>
    <w:tbl>
      <w:tblPr>
        <w:tblStyle w:val="TableGrid"/>
        <w:tblW w:w="0" w:type="auto"/>
        <w:jc w:val="center"/>
        <w:tblLook w:val="04A0" w:firstRow="1" w:lastRow="0" w:firstColumn="1" w:lastColumn="0" w:noHBand="0" w:noVBand="1"/>
      </w:tblPr>
      <w:tblGrid>
        <w:gridCol w:w="2977"/>
        <w:gridCol w:w="5528"/>
      </w:tblGrid>
      <w:tr w:rsidR="0004437D" w:rsidRPr="00D65D95" w14:paraId="4EF88541" w14:textId="77777777" w:rsidTr="0004437D">
        <w:trPr>
          <w:trHeight w:val="398"/>
          <w:jc w:val="center"/>
        </w:trPr>
        <w:tc>
          <w:tcPr>
            <w:tcW w:w="2977" w:type="dxa"/>
            <w:tcMar>
              <w:left w:w="115" w:type="dxa"/>
              <w:right w:w="115" w:type="dxa"/>
            </w:tcMar>
          </w:tcPr>
          <w:p w14:paraId="0EFD4D22" w14:textId="77777777" w:rsidR="0004437D" w:rsidRPr="00D65D95" w:rsidRDefault="0004437D" w:rsidP="00DC00CE">
            <w:pPr>
              <w:spacing w:line="360" w:lineRule="auto"/>
              <w:rPr>
                <w:rFonts w:ascii="Times New Roman" w:hAnsi="Times New Roman"/>
                <w:b/>
                <w:sz w:val="24"/>
                <w:szCs w:val="24"/>
              </w:rPr>
            </w:pPr>
            <w:r w:rsidRPr="00D65D95">
              <w:rPr>
                <w:rFonts w:ascii="Times New Roman" w:hAnsi="Times New Roman"/>
                <w:b/>
                <w:sz w:val="24"/>
                <w:szCs w:val="24"/>
              </w:rPr>
              <w:t>Term in GA</w:t>
            </w:r>
          </w:p>
        </w:tc>
        <w:tc>
          <w:tcPr>
            <w:tcW w:w="5528" w:type="dxa"/>
            <w:tcMar>
              <w:left w:w="115" w:type="dxa"/>
              <w:right w:w="115" w:type="dxa"/>
            </w:tcMar>
          </w:tcPr>
          <w:p w14:paraId="2684C7FA" w14:textId="77777777" w:rsidR="0004437D" w:rsidRPr="00D65D95" w:rsidRDefault="0004437D" w:rsidP="00DC00CE">
            <w:pPr>
              <w:spacing w:line="360" w:lineRule="auto"/>
              <w:rPr>
                <w:rFonts w:ascii="Times New Roman" w:hAnsi="Times New Roman"/>
                <w:b/>
                <w:sz w:val="24"/>
                <w:szCs w:val="24"/>
              </w:rPr>
            </w:pPr>
            <w:r w:rsidRPr="00D65D95">
              <w:rPr>
                <w:rFonts w:ascii="Times New Roman" w:hAnsi="Times New Roman"/>
                <w:b/>
                <w:sz w:val="24"/>
                <w:szCs w:val="24"/>
              </w:rPr>
              <w:t>Explanation</w:t>
            </w:r>
          </w:p>
        </w:tc>
      </w:tr>
      <w:tr w:rsidR="0004437D" w:rsidRPr="00D65D95" w14:paraId="78CDA145" w14:textId="77777777" w:rsidTr="0004437D">
        <w:trPr>
          <w:trHeight w:val="398"/>
          <w:jc w:val="center"/>
        </w:trPr>
        <w:tc>
          <w:tcPr>
            <w:tcW w:w="2977" w:type="dxa"/>
            <w:tcMar>
              <w:left w:w="115" w:type="dxa"/>
              <w:right w:w="115" w:type="dxa"/>
            </w:tcMar>
          </w:tcPr>
          <w:p w14:paraId="2F1CFABC"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sz w:val="24"/>
                <w:szCs w:val="24"/>
              </w:rPr>
              <w:t xml:space="preserve">Binary coded GA </w:t>
            </w:r>
          </w:p>
        </w:tc>
        <w:tc>
          <w:tcPr>
            <w:tcW w:w="5528" w:type="dxa"/>
            <w:tcMar>
              <w:left w:w="115" w:type="dxa"/>
              <w:right w:w="115" w:type="dxa"/>
            </w:tcMar>
          </w:tcPr>
          <w:p w14:paraId="05CBDC43"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sz w:val="24"/>
                <w:szCs w:val="24"/>
              </w:rPr>
              <w:t xml:space="preserve">each variable will be represented </w:t>
            </w:r>
            <w:proofErr w:type="gramStart"/>
            <w:r w:rsidRPr="00D65D95">
              <w:rPr>
                <w:rFonts w:ascii="Times New Roman" w:hAnsi="Times New Roman"/>
                <w:sz w:val="24"/>
                <w:szCs w:val="24"/>
              </w:rPr>
              <w:t>by  binary</w:t>
            </w:r>
            <w:proofErr w:type="gramEnd"/>
            <w:r w:rsidRPr="00D65D95">
              <w:rPr>
                <w:rFonts w:ascii="Times New Roman" w:hAnsi="Times New Roman"/>
                <w:sz w:val="24"/>
                <w:szCs w:val="24"/>
              </w:rPr>
              <w:t xml:space="preserve"> number</w:t>
            </w:r>
          </w:p>
        </w:tc>
      </w:tr>
      <w:tr w:rsidR="0004437D" w:rsidRPr="00D65D95" w14:paraId="2A241D92" w14:textId="77777777" w:rsidTr="0004437D">
        <w:trPr>
          <w:trHeight w:val="398"/>
          <w:jc w:val="center"/>
        </w:trPr>
        <w:tc>
          <w:tcPr>
            <w:tcW w:w="2977" w:type="dxa"/>
            <w:tcMar>
              <w:left w:w="115" w:type="dxa"/>
              <w:right w:w="115" w:type="dxa"/>
            </w:tcMar>
          </w:tcPr>
          <w:p w14:paraId="03B0D758" w14:textId="77777777" w:rsidR="0004437D" w:rsidRPr="00D65D95" w:rsidRDefault="0004437D" w:rsidP="00DC00CE">
            <w:pPr>
              <w:spacing w:line="360" w:lineRule="auto"/>
              <w:rPr>
                <w:rFonts w:ascii="Times New Roman" w:hAnsi="Times New Roman"/>
                <w:sz w:val="24"/>
                <w:szCs w:val="24"/>
              </w:rPr>
            </w:pPr>
            <w:r>
              <w:rPr>
                <w:rFonts w:ascii="Times New Roman" w:hAnsi="Times New Roman"/>
                <w:sz w:val="24"/>
                <w:szCs w:val="24"/>
              </w:rPr>
              <w:t>G</w:t>
            </w:r>
            <w:r w:rsidRPr="00D65D95">
              <w:rPr>
                <w:rFonts w:ascii="Times New Roman" w:hAnsi="Times New Roman"/>
                <w:sz w:val="24"/>
                <w:szCs w:val="24"/>
              </w:rPr>
              <w:t>ene</w:t>
            </w:r>
          </w:p>
        </w:tc>
        <w:tc>
          <w:tcPr>
            <w:tcW w:w="5528" w:type="dxa"/>
            <w:tcMar>
              <w:left w:w="115" w:type="dxa"/>
              <w:right w:w="115" w:type="dxa"/>
            </w:tcMar>
          </w:tcPr>
          <w:p w14:paraId="32420770"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sz w:val="24"/>
                <w:szCs w:val="24"/>
              </w:rPr>
              <w:t xml:space="preserve">Binary value of single parameter </w:t>
            </w:r>
          </w:p>
        </w:tc>
      </w:tr>
      <w:tr w:rsidR="0004437D" w:rsidRPr="00D65D95" w14:paraId="0839DC0D" w14:textId="77777777" w:rsidTr="0004437D">
        <w:trPr>
          <w:trHeight w:val="398"/>
          <w:jc w:val="center"/>
        </w:trPr>
        <w:tc>
          <w:tcPr>
            <w:tcW w:w="2977" w:type="dxa"/>
            <w:tcMar>
              <w:left w:w="115" w:type="dxa"/>
              <w:right w:w="115" w:type="dxa"/>
            </w:tcMar>
          </w:tcPr>
          <w:p w14:paraId="468F2143" w14:textId="77777777" w:rsidR="0004437D" w:rsidRPr="00D65D95" w:rsidRDefault="0004437D" w:rsidP="00DC00CE">
            <w:pPr>
              <w:spacing w:line="360" w:lineRule="auto"/>
              <w:rPr>
                <w:rFonts w:ascii="Times New Roman" w:hAnsi="Times New Roman"/>
                <w:sz w:val="24"/>
                <w:szCs w:val="24"/>
              </w:rPr>
            </w:pPr>
            <w:r>
              <w:rPr>
                <w:rFonts w:ascii="Times New Roman" w:hAnsi="Times New Roman"/>
                <w:sz w:val="24"/>
                <w:szCs w:val="24"/>
              </w:rPr>
              <w:t>C</w:t>
            </w:r>
            <w:r w:rsidRPr="00D65D95">
              <w:rPr>
                <w:rFonts w:ascii="Times New Roman" w:hAnsi="Times New Roman"/>
                <w:sz w:val="24"/>
                <w:szCs w:val="24"/>
              </w:rPr>
              <w:t>hromosome</w:t>
            </w:r>
          </w:p>
        </w:tc>
        <w:tc>
          <w:tcPr>
            <w:tcW w:w="5528" w:type="dxa"/>
            <w:tcMar>
              <w:left w:w="115" w:type="dxa"/>
              <w:right w:w="115" w:type="dxa"/>
            </w:tcMar>
          </w:tcPr>
          <w:p w14:paraId="7BFBDC28"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sz w:val="24"/>
                <w:szCs w:val="24"/>
              </w:rPr>
              <w:t>One set of solution of the problem/set of variables</w:t>
            </w:r>
          </w:p>
        </w:tc>
      </w:tr>
      <w:tr w:rsidR="0004437D" w:rsidRPr="00D65D95" w14:paraId="6F7EB36B" w14:textId="77777777" w:rsidTr="0004437D">
        <w:trPr>
          <w:trHeight w:val="374"/>
          <w:jc w:val="center"/>
        </w:trPr>
        <w:tc>
          <w:tcPr>
            <w:tcW w:w="2977" w:type="dxa"/>
            <w:tcMar>
              <w:left w:w="115" w:type="dxa"/>
              <w:right w:w="115" w:type="dxa"/>
            </w:tcMar>
          </w:tcPr>
          <w:p w14:paraId="2EBB9965" w14:textId="77777777" w:rsidR="0004437D" w:rsidRPr="00D65D95" w:rsidRDefault="0004437D" w:rsidP="00DC00CE">
            <w:pPr>
              <w:spacing w:line="360" w:lineRule="auto"/>
              <w:rPr>
                <w:rFonts w:ascii="Times New Roman" w:hAnsi="Times New Roman"/>
                <w:sz w:val="24"/>
                <w:szCs w:val="24"/>
              </w:rPr>
            </w:pPr>
            <w:r>
              <w:rPr>
                <w:rFonts w:ascii="Times New Roman" w:hAnsi="Times New Roman"/>
                <w:sz w:val="24"/>
                <w:szCs w:val="24"/>
              </w:rPr>
              <w:t>P</w:t>
            </w:r>
            <w:r w:rsidRPr="00D65D95">
              <w:rPr>
                <w:rFonts w:ascii="Times New Roman" w:hAnsi="Times New Roman"/>
                <w:sz w:val="24"/>
                <w:szCs w:val="24"/>
              </w:rPr>
              <w:t>opulation</w:t>
            </w:r>
          </w:p>
        </w:tc>
        <w:tc>
          <w:tcPr>
            <w:tcW w:w="5528" w:type="dxa"/>
            <w:tcMar>
              <w:left w:w="115" w:type="dxa"/>
              <w:right w:w="115" w:type="dxa"/>
            </w:tcMar>
          </w:tcPr>
          <w:p w14:paraId="6DF873C8"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sz w:val="24"/>
                <w:szCs w:val="24"/>
              </w:rPr>
              <w:t>Set of solutions</w:t>
            </w:r>
          </w:p>
        </w:tc>
      </w:tr>
      <w:tr w:rsidR="0004437D" w:rsidRPr="00D65D95" w14:paraId="46AC2300" w14:textId="77777777" w:rsidTr="0004437D">
        <w:trPr>
          <w:trHeight w:val="531"/>
          <w:jc w:val="center"/>
        </w:trPr>
        <w:tc>
          <w:tcPr>
            <w:tcW w:w="2977" w:type="dxa"/>
            <w:tcMar>
              <w:left w:w="115" w:type="dxa"/>
              <w:right w:w="115" w:type="dxa"/>
            </w:tcMar>
          </w:tcPr>
          <w:p w14:paraId="6AB60222" w14:textId="77777777" w:rsidR="0004437D" w:rsidRPr="00B36195" w:rsidRDefault="0004437D" w:rsidP="00DC00CE">
            <w:pPr>
              <w:spacing w:line="360" w:lineRule="auto"/>
              <w:rPr>
                <w:rFonts w:ascii="Times New Roman" w:hAnsi="Times New Roman"/>
                <w:sz w:val="24"/>
                <w:szCs w:val="24"/>
              </w:rPr>
            </w:pPr>
            <w:r>
              <w:rPr>
                <w:rFonts w:ascii="Times New Roman" w:hAnsi="Times New Roman"/>
                <w:sz w:val="24"/>
                <w:szCs w:val="24"/>
              </w:rPr>
              <w:t>F</w:t>
            </w:r>
            <w:r w:rsidRPr="00D65D95">
              <w:rPr>
                <w:rFonts w:ascii="Times New Roman" w:hAnsi="Times New Roman"/>
                <w:sz w:val="24"/>
                <w:szCs w:val="24"/>
              </w:rPr>
              <w:t>itnes</w:t>
            </w:r>
            <w:r>
              <w:rPr>
                <w:rFonts w:ascii="Times New Roman" w:hAnsi="Times New Roman"/>
                <w:sz w:val="24"/>
                <w:szCs w:val="24"/>
              </w:rPr>
              <w:t>s</w:t>
            </w:r>
          </w:p>
        </w:tc>
        <w:tc>
          <w:tcPr>
            <w:tcW w:w="5528" w:type="dxa"/>
            <w:tcMar>
              <w:left w:w="115" w:type="dxa"/>
              <w:right w:w="115" w:type="dxa"/>
            </w:tcMar>
          </w:tcPr>
          <w:p w14:paraId="637CD2B4" w14:textId="77777777" w:rsidR="0004437D" w:rsidRPr="00D65D95" w:rsidRDefault="0004437D" w:rsidP="00DC00CE">
            <w:pPr>
              <w:spacing w:line="360" w:lineRule="auto"/>
              <w:rPr>
                <w:rFonts w:ascii="Times New Roman" w:hAnsi="Times New Roman"/>
                <w:sz w:val="24"/>
                <w:szCs w:val="24"/>
              </w:rPr>
            </w:pPr>
            <w:r w:rsidRPr="00D65D95">
              <w:rPr>
                <w:rFonts w:ascii="Times New Roman" w:hAnsi="Times New Roman"/>
                <w:i/>
                <w:sz w:val="24"/>
                <w:szCs w:val="24"/>
              </w:rPr>
              <w:t>f</w:t>
            </w:r>
            <w:r w:rsidRPr="00D65D95">
              <w:rPr>
                <w:rFonts w:ascii="Times New Roman" w:hAnsi="Times New Roman"/>
                <w:sz w:val="24"/>
                <w:szCs w:val="24"/>
              </w:rPr>
              <w:t xml:space="preserve"> (chromosome)</w:t>
            </w:r>
          </w:p>
        </w:tc>
      </w:tr>
    </w:tbl>
    <w:p w14:paraId="54C78825" w14:textId="77777777" w:rsidR="00E44666" w:rsidRDefault="00E44666" w:rsidP="00DC00CE">
      <w:pPr>
        <w:spacing w:line="360" w:lineRule="auto"/>
        <w:jc w:val="both"/>
        <w:rPr>
          <w:rFonts w:eastAsiaTheme="minorEastAsia"/>
        </w:rPr>
      </w:pPr>
    </w:p>
    <w:p w14:paraId="05BEE8C8" w14:textId="77777777" w:rsidR="009F440E" w:rsidRDefault="009F440E" w:rsidP="00DC00CE">
      <w:pPr>
        <w:spacing w:line="360" w:lineRule="auto"/>
        <w:jc w:val="both"/>
        <w:rPr>
          <w:rFonts w:eastAsiaTheme="minorEastAsia"/>
        </w:rPr>
      </w:pPr>
    </w:p>
    <w:p w14:paraId="07F5055F" w14:textId="77777777" w:rsidR="009F440E" w:rsidRDefault="009F440E" w:rsidP="00DC00CE">
      <w:pPr>
        <w:spacing w:line="360" w:lineRule="auto"/>
        <w:jc w:val="both"/>
        <w:rPr>
          <w:rFonts w:eastAsiaTheme="minorEastAsia"/>
        </w:rPr>
      </w:pPr>
    </w:p>
    <w:p w14:paraId="5DDBB047" w14:textId="77777777" w:rsidR="009F440E" w:rsidRDefault="009F440E" w:rsidP="00DC00CE">
      <w:pPr>
        <w:spacing w:line="360" w:lineRule="auto"/>
        <w:jc w:val="both"/>
      </w:pPr>
      <w:r>
        <w:t xml:space="preserve">Genetic algorithms are substantially different to the more traditional search and optimization </w:t>
      </w:r>
      <w:r w:rsidR="009A3F2A">
        <w:t>techniques,</w:t>
      </w:r>
      <w:r>
        <w:t xml:space="preserve"> the five main differences are:</w:t>
      </w:r>
    </w:p>
    <w:p w14:paraId="5006786C" w14:textId="77777777" w:rsidR="009F440E" w:rsidRDefault="009F440E" w:rsidP="00DC00CE">
      <w:pPr>
        <w:spacing w:line="360" w:lineRule="auto"/>
        <w:jc w:val="both"/>
      </w:pPr>
    </w:p>
    <w:p w14:paraId="23469EE7" w14:textId="77777777" w:rsidR="009F440E" w:rsidRDefault="009F440E" w:rsidP="00DC00CE">
      <w:pPr>
        <w:spacing w:line="360" w:lineRule="auto"/>
        <w:jc w:val="both"/>
      </w:pPr>
    </w:p>
    <w:p w14:paraId="674ACB53" w14:textId="77777777" w:rsidR="00C65C17" w:rsidRDefault="009F440E" w:rsidP="00DC00CE">
      <w:pPr>
        <w:spacing w:line="360" w:lineRule="auto"/>
        <w:jc w:val="both"/>
      </w:pPr>
      <w:r>
        <w:lastRenderedPageBreak/>
        <w:t>1-</w:t>
      </w:r>
      <w:r w:rsidRPr="009F440E">
        <w:t xml:space="preserve"> </w:t>
      </w:r>
      <w:r>
        <w:t>Genetic algorithms search a population of points in parallel, not from a single point.</w:t>
      </w:r>
    </w:p>
    <w:p w14:paraId="3B670CF7" w14:textId="77777777" w:rsidR="002F13B4" w:rsidRDefault="002F13B4" w:rsidP="00DC00CE">
      <w:pPr>
        <w:spacing w:line="360" w:lineRule="auto"/>
        <w:jc w:val="both"/>
      </w:pPr>
    </w:p>
    <w:p w14:paraId="7B692316" w14:textId="77777777" w:rsidR="00C65C17" w:rsidRDefault="009F440E" w:rsidP="00DC00CE">
      <w:pPr>
        <w:spacing w:line="360" w:lineRule="auto"/>
        <w:jc w:val="both"/>
      </w:pPr>
      <w:r>
        <w:t xml:space="preserve">2- Genetic algorithms do not require derivative information or </w:t>
      </w:r>
      <w:proofErr w:type="gramStart"/>
      <w:r>
        <w:t>other</w:t>
      </w:r>
      <w:proofErr w:type="gramEnd"/>
      <w:r>
        <w:t xml:space="preserve"> auxiliary knowledge; </w:t>
      </w:r>
    </w:p>
    <w:p w14:paraId="0B740E83" w14:textId="77777777" w:rsidR="009F440E" w:rsidRDefault="009F440E" w:rsidP="00DC00CE">
      <w:pPr>
        <w:spacing w:line="360" w:lineRule="auto"/>
        <w:jc w:val="both"/>
      </w:pPr>
      <w:r>
        <w:t>only the objective function and the corresponding fitness levels influence the direction of the search.</w:t>
      </w:r>
    </w:p>
    <w:p w14:paraId="7E5D7374" w14:textId="77777777" w:rsidR="00C65C17" w:rsidRDefault="00C65C17" w:rsidP="00DC00CE">
      <w:pPr>
        <w:spacing w:line="360" w:lineRule="auto"/>
        <w:jc w:val="both"/>
      </w:pPr>
    </w:p>
    <w:p w14:paraId="62232E5D" w14:textId="77777777" w:rsidR="009F440E" w:rsidRDefault="009F440E" w:rsidP="00DC00CE">
      <w:pPr>
        <w:spacing w:line="360" w:lineRule="auto"/>
        <w:jc w:val="both"/>
      </w:pPr>
      <w:r>
        <w:t>3-Genetic algorithms use probabilistic transition rules, not deterministic rules.</w:t>
      </w:r>
    </w:p>
    <w:p w14:paraId="7AB67E1F" w14:textId="77777777" w:rsidR="00C65C17" w:rsidRDefault="00C65C17" w:rsidP="00DC00CE">
      <w:pPr>
        <w:spacing w:line="360" w:lineRule="auto"/>
        <w:jc w:val="both"/>
      </w:pPr>
    </w:p>
    <w:p w14:paraId="46117162" w14:textId="77777777" w:rsidR="009F440E" w:rsidRDefault="009F440E" w:rsidP="00DC00CE">
      <w:pPr>
        <w:spacing w:line="360" w:lineRule="auto"/>
        <w:jc w:val="both"/>
      </w:pPr>
      <w:r>
        <w:t>4-</w:t>
      </w:r>
      <w:r w:rsidRPr="009F440E">
        <w:t xml:space="preserve"> </w:t>
      </w:r>
      <w:r>
        <w:t>Genetic algorithms works on an encoding of a parameter set not the parameter set itself (except where real-valued individuals are used).</w:t>
      </w:r>
    </w:p>
    <w:p w14:paraId="26379BD6" w14:textId="77777777" w:rsidR="00C65C17" w:rsidRDefault="00C65C17" w:rsidP="00DC00CE">
      <w:pPr>
        <w:spacing w:line="360" w:lineRule="auto"/>
        <w:jc w:val="both"/>
      </w:pPr>
    </w:p>
    <w:p w14:paraId="3E623569" w14:textId="77777777" w:rsidR="004D4209" w:rsidRDefault="009F440E" w:rsidP="00DC00CE">
      <w:pPr>
        <w:spacing w:line="360" w:lineRule="auto"/>
        <w:jc w:val="both"/>
      </w:pPr>
      <w:r>
        <w:t>5-</w:t>
      </w:r>
      <w:r w:rsidRPr="009F440E">
        <w:t xml:space="preserve"> </w:t>
      </w:r>
      <w:r>
        <w:t>Genetic algorithms may provide a number of potential solutions to a given problem and the choice of the final is left up to the user.</w:t>
      </w:r>
    </w:p>
    <w:p w14:paraId="58A7E0B9" w14:textId="77777777" w:rsidR="002F13B4" w:rsidRPr="002F13B4" w:rsidRDefault="002F13B4" w:rsidP="00DC00CE">
      <w:pPr>
        <w:spacing w:line="360" w:lineRule="auto"/>
        <w:jc w:val="both"/>
      </w:pPr>
    </w:p>
    <w:p w14:paraId="3B650268" w14:textId="77777777" w:rsidR="002F13B4" w:rsidRPr="002F13B4" w:rsidRDefault="000B1E12" w:rsidP="00DC00CE">
      <w:pPr>
        <w:pStyle w:val="heading2"/>
        <w:numPr>
          <w:ilvl w:val="0"/>
          <w:numId w:val="0"/>
        </w:numPr>
        <w:spacing w:line="360" w:lineRule="auto"/>
        <w:rPr>
          <w:sz w:val="24"/>
          <w:szCs w:val="24"/>
        </w:rPr>
      </w:pPr>
      <w:r>
        <w:rPr>
          <w:sz w:val="24"/>
          <w:szCs w:val="24"/>
        </w:rPr>
        <w:t>3.3</w:t>
      </w:r>
      <w:r w:rsidR="00DF0ECE">
        <w:rPr>
          <w:sz w:val="24"/>
          <w:szCs w:val="24"/>
        </w:rPr>
        <w:t xml:space="preserve"> </w:t>
      </w:r>
      <w:r w:rsidR="00462A34">
        <w:rPr>
          <w:sz w:val="24"/>
          <w:szCs w:val="24"/>
        </w:rPr>
        <w:t>Objective Function of the Genetic A</w:t>
      </w:r>
      <w:r w:rsidR="009E2191" w:rsidRPr="009E2191">
        <w:rPr>
          <w:sz w:val="24"/>
          <w:szCs w:val="24"/>
        </w:rPr>
        <w:t>lgorithm</w:t>
      </w:r>
    </w:p>
    <w:p w14:paraId="2D1A2A85" w14:textId="77777777" w:rsidR="009E2191" w:rsidRDefault="009E2191" w:rsidP="00DC00CE">
      <w:pPr>
        <w:spacing w:line="360" w:lineRule="auto"/>
        <w:jc w:val="both"/>
        <w:rPr>
          <w:rFonts w:cs="Times New Roman"/>
          <w:szCs w:val="24"/>
        </w:rPr>
      </w:pPr>
      <w:r w:rsidRPr="009E2191">
        <w:rPr>
          <w:rFonts w:cs="Times New Roman"/>
          <w:szCs w:val="24"/>
        </w:rPr>
        <w:t xml:space="preserve">The function to be optimized is known as objective function. Here, minimization of the </w:t>
      </w:r>
      <w:r w:rsidRPr="009E2191">
        <w:rPr>
          <w:rFonts w:cs="Times New Roman"/>
          <w:i/>
          <w:szCs w:val="24"/>
        </w:rPr>
        <w:t>integral-absolute-error</w:t>
      </w:r>
      <w:r w:rsidRPr="009E2191">
        <w:rPr>
          <w:rFonts w:cs="Times New Roman"/>
          <w:szCs w:val="24"/>
        </w:rPr>
        <w:t xml:space="preserve"> (</w:t>
      </w:r>
      <w:r w:rsidRPr="009E2191">
        <w:rPr>
          <w:rFonts w:cs="Times New Roman"/>
          <w:i/>
          <w:szCs w:val="24"/>
        </w:rPr>
        <w:t>IAE</w:t>
      </w:r>
      <w:r w:rsidRPr="009E2191">
        <w:rPr>
          <w:rFonts w:cs="Times New Roman"/>
          <w:szCs w:val="24"/>
        </w:rPr>
        <w:t xml:space="preserve">) </w:t>
      </w:r>
      <w:r w:rsidR="005E2F3E">
        <w:rPr>
          <w:rFonts w:cs="Times New Roman"/>
          <w:szCs w:val="24"/>
        </w:rPr>
        <w:t xml:space="preserve">or </w:t>
      </w:r>
      <w:r w:rsidR="005E2F3E" w:rsidRPr="009E2191">
        <w:rPr>
          <w:rFonts w:cs="Times New Roman"/>
          <w:i/>
          <w:szCs w:val="24"/>
        </w:rPr>
        <w:t>integral-</w:t>
      </w:r>
      <w:r w:rsidR="005E2F3E">
        <w:rPr>
          <w:rFonts w:cs="Times New Roman"/>
          <w:i/>
          <w:szCs w:val="24"/>
        </w:rPr>
        <w:t>time-</w:t>
      </w:r>
      <w:r w:rsidR="005E2F3E" w:rsidRPr="009E2191">
        <w:rPr>
          <w:rFonts w:cs="Times New Roman"/>
          <w:i/>
          <w:szCs w:val="24"/>
        </w:rPr>
        <w:t>absolute-error</w:t>
      </w:r>
      <w:r w:rsidR="005E2F3E" w:rsidRPr="009E2191">
        <w:rPr>
          <w:rFonts w:cs="Times New Roman"/>
          <w:szCs w:val="24"/>
        </w:rPr>
        <w:t xml:space="preserve"> (</w:t>
      </w:r>
      <w:r w:rsidR="005E2F3E" w:rsidRPr="009E2191">
        <w:rPr>
          <w:rFonts w:cs="Times New Roman"/>
          <w:i/>
          <w:szCs w:val="24"/>
        </w:rPr>
        <w:t>I</w:t>
      </w:r>
      <w:r w:rsidR="005E2F3E">
        <w:rPr>
          <w:rFonts w:cs="Times New Roman"/>
          <w:i/>
          <w:szCs w:val="24"/>
        </w:rPr>
        <w:t>T</w:t>
      </w:r>
      <w:r w:rsidR="005E2F3E" w:rsidRPr="009E2191">
        <w:rPr>
          <w:rFonts w:cs="Times New Roman"/>
          <w:i/>
          <w:szCs w:val="24"/>
        </w:rPr>
        <w:t>AE</w:t>
      </w:r>
      <w:r w:rsidR="005E2F3E" w:rsidRPr="009E2191">
        <w:rPr>
          <w:rFonts w:cs="Times New Roman"/>
          <w:szCs w:val="24"/>
        </w:rPr>
        <w:t xml:space="preserve">) </w:t>
      </w:r>
      <w:r w:rsidR="005E2F3E">
        <w:rPr>
          <w:rFonts w:cs="Times New Roman"/>
          <w:szCs w:val="24"/>
        </w:rPr>
        <w:t>or combination of both</w:t>
      </w:r>
      <w:r w:rsidR="00430E33">
        <w:rPr>
          <w:rFonts w:cs="Times New Roman"/>
          <w:szCs w:val="24"/>
        </w:rPr>
        <w:t xml:space="preserve"> i.e.</w:t>
      </w:r>
      <w:r w:rsidR="004E4184">
        <w:rPr>
          <w:rFonts w:cs="Times New Roman"/>
          <w:szCs w:val="24"/>
        </w:rPr>
        <w:t>, (</w:t>
      </w:r>
      <w:r w:rsidR="005E2F3E">
        <w:rPr>
          <w:rFonts w:cs="Times New Roman"/>
          <w:i/>
          <w:szCs w:val="24"/>
        </w:rPr>
        <w:t>IAE+ITAE</w:t>
      </w:r>
      <w:r w:rsidR="004E4184" w:rsidRPr="00120CD4">
        <w:rPr>
          <w:rFonts w:cs="Times New Roman"/>
          <w:szCs w:val="24"/>
        </w:rPr>
        <w:t>)</w:t>
      </w:r>
      <w:r w:rsidR="004E4184">
        <w:rPr>
          <w:rFonts w:cs="Times New Roman"/>
          <w:szCs w:val="24"/>
        </w:rPr>
        <w:t xml:space="preserve"> is</w:t>
      </w:r>
      <w:r w:rsidRPr="009E2191">
        <w:rPr>
          <w:rFonts w:cs="Times New Roman"/>
          <w:szCs w:val="24"/>
        </w:rPr>
        <w:t xml:space="preserve"> defined as the objective function (performance index or fitness function). The </w:t>
      </w:r>
      <w:r w:rsidRPr="009E2191">
        <w:rPr>
          <w:rFonts w:cs="Times New Roman"/>
          <w:i/>
          <w:szCs w:val="24"/>
        </w:rPr>
        <w:t>IAE</w:t>
      </w:r>
      <w:r w:rsidRPr="009E2191">
        <w:rPr>
          <w:rFonts w:cs="Times New Roman"/>
          <w:szCs w:val="24"/>
        </w:rPr>
        <w:t xml:space="preserve"> </w:t>
      </w:r>
      <w:r w:rsidR="00A77526">
        <w:rPr>
          <w:rFonts w:cs="Times New Roman"/>
          <w:szCs w:val="24"/>
        </w:rPr>
        <w:t xml:space="preserve">and </w:t>
      </w:r>
      <w:r w:rsidR="00A77526" w:rsidRPr="00A77526">
        <w:rPr>
          <w:rFonts w:cs="Times New Roman"/>
          <w:i/>
          <w:szCs w:val="24"/>
        </w:rPr>
        <w:t>ITAE</w:t>
      </w:r>
      <w:r w:rsidR="00A77526">
        <w:rPr>
          <w:rFonts w:cs="Times New Roman"/>
          <w:szCs w:val="24"/>
        </w:rPr>
        <w:t xml:space="preserve"> </w:t>
      </w:r>
      <w:r w:rsidR="005E2F3E">
        <w:rPr>
          <w:rFonts w:cs="Times New Roman"/>
          <w:szCs w:val="24"/>
        </w:rPr>
        <w:t>are</w:t>
      </w:r>
      <w:r w:rsidRPr="009E2191">
        <w:rPr>
          <w:rFonts w:cs="Times New Roman"/>
          <w:szCs w:val="24"/>
        </w:rPr>
        <w:t xml:space="preserve"> calculated as:</w:t>
      </w:r>
    </w:p>
    <w:p w14:paraId="5FDE08E1" w14:textId="77777777" w:rsidR="005822C8" w:rsidRDefault="005822C8" w:rsidP="00DC00CE">
      <w:pPr>
        <w:spacing w:line="360" w:lineRule="auto"/>
        <w:jc w:val="both"/>
        <w:rPr>
          <w:rFonts w:cs="Times New Roman"/>
          <w:szCs w:val="24"/>
        </w:rPr>
      </w:pPr>
    </w:p>
    <w:p w14:paraId="64079466" w14:textId="77777777" w:rsidR="005822C8" w:rsidRPr="009E2191" w:rsidRDefault="005822C8" w:rsidP="00DC00CE">
      <w:pPr>
        <w:spacing w:line="360" w:lineRule="auto"/>
        <w:jc w:val="both"/>
        <w:rPr>
          <w:rFonts w:cs="Times New Roman"/>
          <w:szCs w:val="24"/>
        </w:rPr>
      </w:pPr>
    </w:p>
    <w:p w14:paraId="11D50624" w14:textId="77777777" w:rsidR="009E2191" w:rsidRPr="009E2191" w:rsidRDefault="009E2191" w:rsidP="00DC00CE">
      <w:pPr>
        <w:spacing w:line="360" w:lineRule="auto"/>
        <w:rPr>
          <w:rFonts w:cs="Times New Roman"/>
          <w:szCs w:val="24"/>
        </w:rPr>
      </w:pPr>
      <w:r w:rsidRPr="009E2191">
        <w:rPr>
          <w:rFonts w:cs="Times New Roman"/>
          <w:szCs w:val="24"/>
        </w:rPr>
        <w:t xml:space="preserve"> </w:t>
      </w:r>
    </w:p>
    <w:p w14:paraId="34595AEF" w14:textId="77777777" w:rsidR="00DB07B7" w:rsidRDefault="002E4CAD" w:rsidP="00DC00CE">
      <w:pPr>
        <w:spacing w:line="360" w:lineRule="auto"/>
        <w:rPr>
          <w:rFonts w:eastAsiaTheme="minorEastAsia" w:cs="Times New Roman"/>
          <w:szCs w:val="24"/>
        </w:rPr>
      </w:pPr>
      <m:oMath>
        <m:r>
          <w:rPr>
            <w:rFonts w:ascii="Cambria Math" w:hAnsi="Cambria Math" w:cs="Times New Roman"/>
            <w:szCs w:val="24"/>
          </w:rPr>
          <m:t xml:space="preserve">                                                                IAE</m:t>
        </m:r>
        <m:r>
          <w:rPr>
            <w:rFonts w:ascii="Cambria Math" w:cs="Times New Roman"/>
            <w:szCs w:val="24"/>
          </w:rPr>
          <m:t>=</m:t>
        </m:r>
        <m:nary>
          <m:naryPr>
            <m:limLoc m:val="subSup"/>
            <m:ctrlPr>
              <w:rPr>
                <w:rFonts w:ascii="Cambria Math" w:hAnsi="Cambria Math" w:cs="Times New Roman"/>
                <w:i/>
                <w:szCs w:val="24"/>
              </w:rPr>
            </m:ctrlPr>
          </m:naryPr>
          <m:sub>
            <m:r>
              <w:rPr>
                <w:rFonts w:ascii="Cambria Math" w:cs="Times New Roman"/>
                <w:szCs w:val="24"/>
              </w:rPr>
              <m:t>0</m:t>
            </m:r>
          </m:sub>
          <m:sup>
            <m:r>
              <w:rPr>
                <w:rFonts w:ascii="Cambria Math" w:cs="Times New Roman"/>
                <w:szCs w:val="24"/>
              </w:rPr>
              <m:t>∞</m:t>
            </m:r>
          </m:sup>
          <m:e>
            <m:d>
              <m:dPr>
                <m:begChr m:val="|"/>
                <m:endChr m:val="|"/>
                <m:ctrlPr>
                  <w:rPr>
                    <w:rFonts w:ascii="Cambria Math" w:hAnsi="Cambria Math" w:cs="Times New Roman"/>
                    <w:i/>
                    <w:szCs w:val="24"/>
                  </w:rPr>
                </m:ctrlPr>
              </m:dPr>
              <m:e>
                <m:r>
                  <w:rPr>
                    <w:rFonts w:ascii="Cambria Math" w:hAnsi="Cambria Math" w:cs="Times New Roman"/>
                    <w:szCs w:val="24"/>
                  </w:rPr>
                  <m:t>e</m:t>
                </m:r>
                <m:r>
                  <w:rPr>
                    <w:rFonts w:ascii="Cambria Math" w:cs="Times New Roman"/>
                    <w:szCs w:val="24"/>
                  </w:rPr>
                  <m:t>(</m:t>
                </m:r>
                <m:r>
                  <w:rPr>
                    <w:rFonts w:ascii="Cambria Math" w:hAnsi="Cambria Math" w:cs="Times New Roman"/>
                    <w:szCs w:val="24"/>
                  </w:rPr>
                  <m:t>t</m:t>
                </m:r>
                <m:r>
                  <w:rPr>
                    <w:rFonts w:ascii="Cambria Math" w:cs="Times New Roman"/>
                    <w:szCs w:val="24"/>
                  </w:rPr>
                  <m:t>)</m:t>
                </m:r>
              </m:e>
            </m:d>
            <m:r>
              <w:rPr>
                <w:rFonts w:ascii="Cambria Math" w:hAnsi="Cambria Math" w:cs="Times New Roman"/>
                <w:szCs w:val="24"/>
              </w:rPr>
              <m:t>dt</m:t>
            </m:r>
          </m:e>
        </m:nary>
      </m:oMath>
      <w:r w:rsidR="008F5862">
        <w:rPr>
          <w:rFonts w:eastAsiaTheme="minorEastAsia" w:cs="Times New Roman"/>
          <w:szCs w:val="24"/>
        </w:rPr>
        <w:t xml:space="preserve">       </w:t>
      </w:r>
      <w:r>
        <w:rPr>
          <w:rFonts w:eastAsiaTheme="minorEastAsia" w:cs="Times New Roman"/>
          <w:szCs w:val="24"/>
        </w:rPr>
        <w:t xml:space="preserve">                                     </w:t>
      </w:r>
      <w:r w:rsidR="008F5862">
        <w:rPr>
          <w:rFonts w:eastAsiaTheme="minorEastAsia" w:cs="Times New Roman"/>
          <w:szCs w:val="24"/>
        </w:rPr>
        <w:t xml:space="preserve">           </w:t>
      </w:r>
      <w:r>
        <w:rPr>
          <w:rFonts w:eastAsiaTheme="minorEastAsia" w:cs="Times New Roman"/>
          <w:szCs w:val="24"/>
        </w:rPr>
        <w:t xml:space="preserve"> </w:t>
      </w:r>
      <w:r w:rsidR="00FF30F5">
        <w:rPr>
          <w:rFonts w:eastAsiaTheme="minorEastAsia" w:cs="Times New Roman"/>
          <w:szCs w:val="24"/>
        </w:rPr>
        <w:t>(3</w:t>
      </w:r>
      <w:r w:rsidR="00DB07B7">
        <w:rPr>
          <w:rFonts w:eastAsiaTheme="minorEastAsia" w:cs="Times New Roman"/>
          <w:szCs w:val="24"/>
        </w:rPr>
        <w:t>.1)</w:t>
      </w:r>
    </w:p>
    <w:p w14:paraId="63026414" w14:textId="77777777" w:rsidR="002E4CAD" w:rsidRDefault="008F5862" w:rsidP="00DC00CE">
      <w:pPr>
        <w:spacing w:line="360" w:lineRule="auto"/>
        <w:rPr>
          <w:rFonts w:eastAsiaTheme="minorEastAsia" w:cs="Times New Roman"/>
          <w:szCs w:val="24"/>
        </w:rPr>
      </w:pPr>
      <w:r>
        <w:rPr>
          <w:rFonts w:eastAsiaTheme="minorEastAsia" w:cs="Times New Roman"/>
          <w:szCs w:val="24"/>
        </w:rPr>
        <w:t xml:space="preserve"> </w:t>
      </w:r>
    </w:p>
    <w:p w14:paraId="6DC64AA0" w14:textId="77777777" w:rsidR="0047557C" w:rsidRDefault="0047557C" w:rsidP="00DC00CE">
      <w:pPr>
        <w:spacing w:line="360" w:lineRule="auto"/>
        <w:rPr>
          <w:rFonts w:eastAsiaTheme="minorEastAsia" w:cs="Times New Roman"/>
          <w:szCs w:val="24"/>
        </w:rPr>
      </w:pPr>
    </w:p>
    <w:p w14:paraId="6B29C386" w14:textId="77777777" w:rsidR="00DB07B7" w:rsidRDefault="00DB07B7" w:rsidP="00DC00CE">
      <w:pPr>
        <w:spacing w:line="360" w:lineRule="auto"/>
        <w:rPr>
          <w:rFonts w:eastAsiaTheme="minorEastAsia" w:cs="Times New Roman"/>
          <w:szCs w:val="24"/>
        </w:rPr>
      </w:pPr>
    </w:p>
    <w:p w14:paraId="3C3EDEFF" w14:textId="77777777" w:rsidR="006179B2" w:rsidRPr="006A715C" w:rsidRDefault="008F5862" w:rsidP="00DC00CE">
      <w:pPr>
        <w:spacing w:line="360" w:lineRule="auto"/>
        <w:rPr>
          <w:rFonts w:eastAsiaTheme="minorEastAsia" w:cs="Times New Roman"/>
          <w:szCs w:val="24"/>
        </w:rPr>
      </w:pPr>
      <m:oMath>
        <m:r>
          <w:rPr>
            <w:rFonts w:ascii="Cambria Math" w:hAnsi="Cambria Math" w:cs="Times New Roman"/>
            <w:szCs w:val="24"/>
          </w:rPr>
          <m:t xml:space="preserve">                                                          ITAE</m:t>
        </m:r>
        <m:r>
          <w:rPr>
            <w:rFonts w:ascii="Cambria Math" w:cs="Times New Roman"/>
            <w:szCs w:val="24"/>
          </w:rPr>
          <m:t>=</m:t>
        </m:r>
        <m:nary>
          <m:naryPr>
            <m:limLoc m:val="subSup"/>
            <m:ctrlPr>
              <w:rPr>
                <w:rFonts w:ascii="Cambria Math" w:hAnsi="Cambria Math" w:cs="Times New Roman"/>
                <w:i/>
                <w:szCs w:val="24"/>
              </w:rPr>
            </m:ctrlPr>
          </m:naryPr>
          <m:sub>
            <m:r>
              <w:rPr>
                <w:rFonts w:ascii="Cambria Math" w:cs="Times New Roman"/>
                <w:szCs w:val="24"/>
              </w:rPr>
              <m:t>0</m:t>
            </m:r>
          </m:sub>
          <m:sup>
            <m:r>
              <w:rPr>
                <w:rFonts w:ascii="Cambria Math" w:cs="Times New Roman"/>
                <w:szCs w:val="24"/>
              </w:rPr>
              <m:t>∞</m:t>
            </m:r>
          </m:sup>
          <m:e>
            <m:r>
              <w:rPr>
                <w:rFonts w:ascii="Cambria Math" w:hAnsi="Cambria Math" w:cs="Times New Roman"/>
                <w:szCs w:val="24"/>
              </w:rPr>
              <m:t xml:space="preserve">t </m:t>
            </m:r>
            <m:d>
              <m:dPr>
                <m:begChr m:val="|"/>
                <m:endChr m:val="|"/>
                <m:ctrlPr>
                  <w:rPr>
                    <w:rFonts w:ascii="Cambria Math" w:hAnsi="Cambria Math" w:cs="Times New Roman"/>
                    <w:i/>
                    <w:szCs w:val="24"/>
                  </w:rPr>
                </m:ctrlPr>
              </m:dPr>
              <m:e>
                <m:r>
                  <w:rPr>
                    <w:rFonts w:ascii="Cambria Math" w:hAnsi="Cambria Math" w:cs="Times New Roman"/>
                    <w:szCs w:val="24"/>
                  </w:rPr>
                  <m:t>e</m:t>
                </m:r>
                <m:r>
                  <w:rPr>
                    <w:rFonts w:ascii="Cambria Math" w:cs="Times New Roman"/>
                    <w:szCs w:val="24"/>
                  </w:rPr>
                  <m:t>(</m:t>
                </m:r>
                <m:r>
                  <w:rPr>
                    <w:rFonts w:ascii="Cambria Math" w:hAnsi="Cambria Math" w:cs="Times New Roman"/>
                    <w:szCs w:val="24"/>
                  </w:rPr>
                  <m:t>t</m:t>
                </m:r>
                <m:r>
                  <w:rPr>
                    <w:rFonts w:ascii="Cambria Math" w:cs="Times New Roman"/>
                    <w:szCs w:val="24"/>
                  </w:rPr>
                  <m:t>)</m:t>
                </m:r>
              </m:e>
            </m:d>
            <m:r>
              <w:rPr>
                <w:rFonts w:ascii="Cambria Math" w:hAnsi="Cambria Math" w:cs="Times New Roman"/>
                <w:szCs w:val="24"/>
              </w:rPr>
              <m:t>dt</m:t>
            </m:r>
          </m:e>
        </m:nary>
      </m:oMath>
      <w:r w:rsidR="002E4CAD">
        <w:rPr>
          <w:rFonts w:eastAsiaTheme="minorEastAsia" w:cs="Times New Roman"/>
          <w:szCs w:val="24"/>
        </w:rPr>
        <w:t xml:space="preserve">      </w:t>
      </w:r>
      <w:r>
        <w:rPr>
          <w:rFonts w:eastAsiaTheme="minorEastAsia" w:cs="Times New Roman"/>
          <w:szCs w:val="24"/>
        </w:rPr>
        <w:t xml:space="preserve">                    </w:t>
      </w:r>
      <w:r w:rsidR="00FF30F5">
        <w:rPr>
          <w:rFonts w:eastAsiaTheme="minorEastAsia" w:cs="Times New Roman"/>
          <w:szCs w:val="24"/>
        </w:rPr>
        <w:t xml:space="preserve">                              (3</w:t>
      </w:r>
      <w:r>
        <w:rPr>
          <w:rFonts w:eastAsiaTheme="minorEastAsia" w:cs="Times New Roman"/>
          <w:szCs w:val="24"/>
        </w:rPr>
        <w:t>.2)</w:t>
      </w:r>
      <w:r w:rsidR="002E4CAD">
        <w:rPr>
          <w:rFonts w:eastAsiaTheme="minorEastAsia" w:cs="Times New Roman"/>
          <w:szCs w:val="24"/>
        </w:rPr>
        <w:t xml:space="preserve">              </w:t>
      </w:r>
      <w:r w:rsidR="00DB07B7">
        <w:rPr>
          <w:rFonts w:eastAsiaTheme="minorEastAsia" w:cs="Times New Roman"/>
          <w:szCs w:val="24"/>
        </w:rPr>
        <w:t xml:space="preserve"> </w:t>
      </w:r>
      <w:r w:rsidR="002E4CAD">
        <w:rPr>
          <w:rFonts w:eastAsiaTheme="minorEastAsia" w:cs="Times New Roman"/>
          <w:szCs w:val="24"/>
        </w:rPr>
        <w:t xml:space="preserve">                                      </w:t>
      </w:r>
      <w:r w:rsidR="00C109CF">
        <w:rPr>
          <w:rFonts w:eastAsiaTheme="minorEastAsia" w:cs="Times New Roman"/>
          <w:szCs w:val="24"/>
        </w:rPr>
        <w:t xml:space="preserve">                               </w:t>
      </w:r>
      <w:r>
        <w:rPr>
          <w:rFonts w:eastAsiaTheme="minorEastAsia" w:cs="Times New Roman"/>
          <w:szCs w:val="24"/>
        </w:rPr>
        <w:t xml:space="preserve">       </w:t>
      </w:r>
    </w:p>
    <w:p w14:paraId="52FDA517" w14:textId="77777777" w:rsidR="006A715C" w:rsidRDefault="006A715C" w:rsidP="00DC00CE">
      <w:pPr>
        <w:spacing w:line="360" w:lineRule="auto"/>
        <w:rPr>
          <w:rFonts w:eastAsiaTheme="minorEastAsia"/>
          <w:b/>
        </w:rPr>
      </w:pPr>
    </w:p>
    <w:p w14:paraId="67B355FE" w14:textId="77777777" w:rsidR="00524755" w:rsidRDefault="00524755" w:rsidP="00DC00CE">
      <w:pPr>
        <w:spacing w:line="360" w:lineRule="auto"/>
        <w:rPr>
          <w:rFonts w:eastAsiaTheme="minorEastAsia"/>
          <w:b/>
        </w:rPr>
      </w:pPr>
    </w:p>
    <w:p w14:paraId="65F6EE07" w14:textId="77777777" w:rsidR="002F13B4" w:rsidRDefault="002F13B4" w:rsidP="00DC00CE">
      <w:pPr>
        <w:spacing w:line="360" w:lineRule="auto"/>
        <w:rPr>
          <w:rFonts w:eastAsiaTheme="minorEastAsia"/>
          <w:b/>
        </w:rPr>
      </w:pPr>
    </w:p>
    <w:p w14:paraId="4D166CF1" w14:textId="77777777" w:rsidR="00E32D7E" w:rsidRDefault="00E32D7E" w:rsidP="002F13B4">
      <w:pPr>
        <w:spacing w:line="360" w:lineRule="auto"/>
        <w:rPr>
          <w:rFonts w:eastAsiaTheme="minorEastAsia"/>
          <w:b/>
        </w:rPr>
      </w:pPr>
    </w:p>
    <w:p w14:paraId="705E30B1" w14:textId="77777777" w:rsidR="00E32D7E" w:rsidRDefault="00E32D7E" w:rsidP="002F13B4">
      <w:pPr>
        <w:spacing w:line="360" w:lineRule="auto"/>
        <w:rPr>
          <w:rFonts w:eastAsiaTheme="minorEastAsia"/>
          <w:b/>
        </w:rPr>
      </w:pPr>
    </w:p>
    <w:p w14:paraId="687ED9A7" w14:textId="77777777" w:rsidR="00E32D7E" w:rsidRDefault="00E32D7E" w:rsidP="002F13B4">
      <w:pPr>
        <w:spacing w:line="360" w:lineRule="auto"/>
        <w:rPr>
          <w:rFonts w:eastAsiaTheme="minorEastAsia"/>
          <w:b/>
        </w:rPr>
      </w:pPr>
    </w:p>
    <w:p w14:paraId="6570D679" w14:textId="77777777" w:rsidR="009E2191" w:rsidRDefault="000B1E12" w:rsidP="002F13B4">
      <w:pPr>
        <w:spacing w:line="360" w:lineRule="auto"/>
        <w:rPr>
          <w:rFonts w:eastAsiaTheme="minorEastAsia"/>
        </w:rPr>
      </w:pPr>
      <w:r>
        <w:rPr>
          <w:rFonts w:eastAsiaTheme="minorEastAsia"/>
          <w:b/>
        </w:rPr>
        <w:t>3.4</w:t>
      </w:r>
      <w:r w:rsidR="00D21D0A">
        <w:rPr>
          <w:rFonts w:eastAsiaTheme="minorEastAsia"/>
          <w:b/>
        </w:rPr>
        <w:t xml:space="preserve"> </w:t>
      </w:r>
      <w:r w:rsidR="00462A34">
        <w:rPr>
          <w:rFonts w:eastAsiaTheme="minorEastAsia"/>
          <w:b/>
        </w:rPr>
        <w:t>Initial S</w:t>
      </w:r>
      <w:r w:rsidR="00C915B8" w:rsidRPr="00D21D0A">
        <w:rPr>
          <w:rFonts w:eastAsiaTheme="minorEastAsia"/>
          <w:b/>
        </w:rPr>
        <w:t>etting</w:t>
      </w:r>
      <w:r w:rsidR="00253762">
        <w:rPr>
          <w:rFonts w:eastAsiaTheme="minorEastAsia"/>
          <w:b/>
        </w:rPr>
        <w:t>s</w:t>
      </w:r>
      <w:r w:rsidR="00C915B8" w:rsidRPr="00D21D0A">
        <w:rPr>
          <w:rFonts w:eastAsiaTheme="minorEastAsia"/>
          <w:b/>
        </w:rPr>
        <w:t xml:space="preserve"> of </w:t>
      </w:r>
      <w:r w:rsidR="00462A34">
        <w:rPr>
          <w:b/>
          <w:szCs w:val="24"/>
        </w:rPr>
        <w:t>Genetic A</w:t>
      </w:r>
      <w:r w:rsidR="00637E82" w:rsidRPr="00637E82">
        <w:rPr>
          <w:b/>
          <w:szCs w:val="24"/>
        </w:rPr>
        <w:t>lgorithm</w:t>
      </w:r>
      <w:r w:rsidR="00637E82" w:rsidRPr="00637E82">
        <w:rPr>
          <w:rFonts w:eastAsiaTheme="minorEastAsia"/>
          <w:b/>
        </w:rPr>
        <w:t xml:space="preserve"> (</w:t>
      </w:r>
      <w:r w:rsidR="00C915B8" w:rsidRPr="00637E82">
        <w:rPr>
          <w:rFonts w:eastAsiaTheme="minorEastAsia"/>
          <w:b/>
        </w:rPr>
        <w:t>GA</w:t>
      </w:r>
      <w:r w:rsidR="00637E82" w:rsidRPr="00637E82">
        <w:rPr>
          <w:rFonts w:eastAsiaTheme="minorEastAsia"/>
          <w:b/>
        </w:rPr>
        <w:t>)</w:t>
      </w:r>
      <w:r w:rsidR="00637E82">
        <w:rPr>
          <w:rFonts w:eastAsiaTheme="minorEastAsia"/>
          <w:b/>
        </w:rPr>
        <w:t xml:space="preserve"> </w:t>
      </w:r>
      <w:r w:rsidR="00C915B8" w:rsidRPr="00637E82">
        <w:rPr>
          <w:rFonts w:eastAsiaTheme="minorEastAsia"/>
          <w:b/>
        </w:rPr>
        <w:t>-</w:t>
      </w:r>
      <w:r w:rsidR="006C565F">
        <w:rPr>
          <w:rFonts w:eastAsiaTheme="minorEastAsia"/>
          <w:b/>
        </w:rPr>
        <w:t xml:space="preserve"> </w:t>
      </w:r>
      <w:r w:rsidR="00FF30F5">
        <w:rPr>
          <w:rFonts w:eastAsiaTheme="minorEastAsia"/>
        </w:rPr>
        <w:t>It is given in Table 3</w:t>
      </w:r>
      <w:r w:rsidR="006C565F" w:rsidRPr="006C565F">
        <w:rPr>
          <w:rFonts w:eastAsiaTheme="minorEastAsia"/>
        </w:rPr>
        <w:t>.1</w:t>
      </w:r>
    </w:p>
    <w:p w14:paraId="34E0D4FF" w14:textId="77777777" w:rsidR="00E542B0" w:rsidRDefault="00E542B0" w:rsidP="002F13B4">
      <w:pPr>
        <w:spacing w:line="360" w:lineRule="auto"/>
      </w:pPr>
    </w:p>
    <w:p w14:paraId="305809D6" w14:textId="77777777" w:rsidR="00E542B0" w:rsidRDefault="00E542B0" w:rsidP="002F13B4">
      <w:pPr>
        <w:spacing w:line="360" w:lineRule="auto"/>
      </w:pPr>
    </w:p>
    <w:p w14:paraId="3C7E305B" w14:textId="77777777" w:rsidR="002E4CAD" w:rsidRDefault="000B1E12" w:rsidP="00DC00CE">
      <w:pPr>
        <w:spacing w:line="360" w:lineRule="auto"/>
        <w:jc w:val="center"/>
      </w:pPr>
      <w:r>
        <w:t>Table 3</w:t>
      </w:r>
      <w:r w:rsidR="00C109CF">
        <w:t>.1</w:t>
      </w:r>
    </w:p>
    <w:p w14:paraId="5011F630" w14:textId="77777777" w:rsidR="006C565F" w:rsidRDefault="006C565F" w:rsidP="00DC00CE">
      <w:pPr>
        <w:spacing w:line="360" w:lineRule="auto"/>
      </w:pPr>
    </w:p>
    <w:tbl>
      <w:tblPr>
        <w:tblStyle w:val="TableGrid"/>
        <w:tblW w:w="5000" w:type="pct"/>
        <w:tblInd w:w="576" w:type="dxa"/>
        <w:tblLook w:val="04A0" w:firstRow="1" w:lastRow="0" w:firstColumn="1" w:lastColumn="0" w:noHBand="0" w:noVBand="1"/>
      </w:tblPr>
      <w:tblGrid>
        <w:gridCol w:w="3662"/>
        <w:gridCol w:w="5580"/>
      </w:tblGrid>
      <w:tr w:rsidR="009E2191" w14:paraId="0A23653D" w14:textId="77777777" w:rsidTr="006C565F">
        <w:trPr>
          <w:trHeight w:val="437"/>
        </w:trPr>
        <w:tc>
          <w:tcPr>
            <w:tcW w:w="1981" w:type="pct"/>
          </w:tcPr>
          <w:p w14:paraId="5C1E7530"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Population size</w:t>
            </w:r>
          </w:p>
        </w:tc>
        <w:tc>
          <w:tcPr>
            <w:tcW w:w="3019" w:type="pct"/>
          </w:tcPr>
          <w:p w14:paraId="1782A5E8"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10</w:t>
            </w:r>
          </w:p>
        </w:tc>
      </w:tr>
      <w:tr w:rsidR="009E2191" w14:paraId="07991DDD" w14:textId="77777777" w:rsidTr="006C565F">
        <w:trPr>
          <w:trHeight w:val="226"/>
        </w:trPr>
        <w:tc>
          <w:tcPr>
            <w:tcW w:w="1981" w:type="pct"/>
          </w:tcPr>
          <w:p w14:paraId="0AEF923B"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Selection probability</w:t>
            </w:r>
          </w:p>
        </w:tc>
        <w:tc>
          <w:tcPr>
            <w:tcW w:w="3019" w:type="pct"/>
          </w:tcPr>
          <w:p w14:paraId="23C99656"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50%</w:t>
            </w:r>
          </w:p>
        </w:tc>
      </w:tr>
      <w:tr w:rsidR="009E2191" w14:paraId="5A609BEE" w14:textId="77777777" w:rsidTr="006C565F">
        <w:trPr>
          <w:trHeight w:val="226"/>
        </w:trPr>
        <w:tc>
          <w:tcPr>
            <w:tcW w:w="1981" w:type="pct"/>
          </w:tcPr>
          <w:p w14:paraId="181B58BE"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 xml:space="preserve">Crossover probability </w:t>
            </w:r>
          </w:p>
        </w:tc>
        <w:tc>
          <w:tcPr>
            <w:tcW w:w="3019" w:type="pct"/>
          </w:tcPr>
          <w:p w14:paraId="6C282000"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50%</w:t>
            </w:r>
          </w:p>
        </w:tc>
      </w:tr>
      <w:tr w:rsidR="009E2191" w14:paraId="32A3F4D7" w14:textId="77777777" w:rsidTr="006C565F">
        <w:trPr>
          <w:trHeight w:val="451"/>
        </w:trPr>
        <w:tc>
          <w:tcPr>
            <w:tcW w:w="1981" w:type="pct"/>
          </w:tcPr>
          <w:p w14:paraId="474AE415"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 xml:space="preserve">Mutation probability </w:t>
            </w:r>
          </w:p>
        </w:tc>
        <w:tc>
          <w:tcPr>
            <w:tcW w:w="3019" w:type="pct"/>
          </w:tcPr>
          <w:p w14:paraId="1F1CE5AE"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 1.78</w:t>
            </w:r>
          </w:p>
        </w:tc>
      </w:tr>
      <w:tr w:rsidR="009E2191" w14:paraId="559EAA55" w14:textId="77777777" w:rsidTr="006C565F">
        <w:trPr>
          <w:trHeight w:val="451"/>
        </w:trPr>
        <w:tc>
          <w:tcPr>
            <w:tcW w:w="1981" w:type="pct"/>
          </w:tcPr>
          <w:p w14:paraId="56F4B186"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Variables</w:t>
            </w:r>
          </w:p>
        </w:tc>
        <w:tc>
          <w:tcPr>
            <w:tcW w:w="3019" w:type="pct"/>
          </w:tcPr>
          <w:p w14:paraId="044B3E38" w14:textId="77777777" w:rsidR="009E2191" w:rsidRPr="009E2191" w:rsidRDefault="00D3601D" w:rsidP="00DC00CE">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hAnsi="Times New Roman"/>
                      <w:sz w:val="24"/>
                      <w:szCs w:val="24"/>
                    </w:rPr>
                    <m:t xml:space="preserve">, </m:t>
                  </m:r>
                </m:sub>
              </m:sSub>
            </m:oMath>
            <w:r w:rsidR="009E2191" w:rsidRPr="009E2191">
              <w:rPr>
                <w:rFonts w:ascii="Times New Roman" w:hAnsi="Times New Roman"/>
                <w:sz w:val="24"/>
                <w:szCs w:val="24"/>
              </w:rPr>
              <w:t>,</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d</m:t>
                  </m:r>
                </m:sub>
              </m:sSub>
            </m:oMath>
            <w:r w:rsidR="009E2191" w:rsidRPr="009E2191">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2</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Times New Roman"/>
                      <w:sz w:val="24"/>
                      <w:szCs w:val="24"/>
                    </w:rPr>
                    <m:t>3</m:t>
                  </m:r>
                </m:sub>
              </m:sSub>
              <m:r>
                <w:rPr>
                  <w:rFonts w:ascii="Cambria Math" w:hAnsi="Times New Roman"/>
                  <w:sz w:val="24"/>
                  <w:szCs w:val="24"/>
                </w:rPr>
                <m:t xml:space="preserve">, </m:t>
              </m:r>
            </m:oMath>
            <w:r w:rsidR="009E2191" w:rsidRPr="009E2191">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4</m:t>
                  </m:r>
                </m:sub>
              </m:sSub>
            </m:oMath>
          </w:p>
        </w:tc>
      </w:tr>
      <w:tr w:rsidR="009E2191" w14:paraId="6E8ECDAA" w14:textId="77777777" w:rsidTr="006C565F">
        <w:trPr>
          <w:trHeight w:val="451"/>
        </w:trPr>
        <w:tc>
          <w:tcPr>
            <w:tcW w:w="1981" w:type="pct"/>
          </w:tcPr>
          <w:p w14:paraId="42F95D5D" w14:textId="77777777" w:rsidR="009E2191" w:rsidRPr="009E2191" w:rsidRDefault="009E2191" w:rsidP="00DC00CE">
            <w:pPr>
              <w:spacing w:line="360" w:lineRule="auto"/>
              <w:rPr>
                <w:rFonts w:ascii="Times New Roman" w:hAnsi="Times New Roman"/>
                <w:sz w:val="24"/>
                <w:szCs w:val="24"/>
              </w:rPr>
            </w:pPr>
            <w:r w:rsidRPr="009E2191">
              <w:rPr>
                <w:rFonts w:ascii="Times New Roman" w:hAnsi="Times New Roman"/>
                <w:sz w:val="24"/>
                <w:szCs w:val="24"/>
              </w:rPr>
              <w:t>Range of variables</w:t>
            </w:r>
          </w:p>
        </w:tc>
        <w:tc>
          <w:tcPr>
            <w:tcW w:w="3019" w:type="pct"/>
          </w:tcPr>
          <w:p w14:paraId="737F947F" w14:textId="77777777" w:rsidR="009E2191" w:rsidRPr="009E2191" w:rsidRDefault="00D3601D" w:rsidP="00DC00CE">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Cambria Math"/>
                      <w:sz w:val="24"/>
                      <w:szCs w:val="24"/>
                    </w:rPr>
                    <m:t>i</m:t>
                  </m:r>
                  <m:r>
                    <w:rPr>
                      <w:rFonts w:ascii="Cambria Math" w:hAnsi="Times New Roman"/>
                      <w:sz w:val="24"/>
                      <w:szCs w:val="24"/>
                    </w:rPr>
                    <m:t xml:space="preserve">, </m:t>
                  </m:r>
                </m:sub>
              </m:sSub>
            </m:oMath>
            <w:r w:rsidR="009E2191" w:rsidRPr="009E2191">
              <w:rPr>
                <w:rFonts w:ascii="Times New Roman" w:hAnsi="Times New Roman"/>
                <w:sz w:val="24"/>
                <w:szCs w:val="24"/>
              </w:rPr>
              <w:t>,</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K</m:t>
                  </m:r>
                </m:e>
                <m:sub>
                  <m:r>
                    <w:rPr>
                      <w:rFonts w:ascii="Cambria Math" w:hAnsi="Cambria Math"/>
                      <w:sz w:val="24"/>
                      <w:szCs w:val="24"/>
                    </w:rPr>
                    <m:t>d</m:t>
                  </m:r>
                </m:sub>
              </m:sSub>
            </m:oMath>
            <w:r w:rsidR="001F07C7">
              <w:rPr>
                <w:rFonts w:ascii="Times New Roman" w:hAnsi="Times New Roman"/>
                <w:sz w:val="24"/>
                <w:szCs w:val="24"/>
              </w:rPr>
              <w:t xml:space="preserve"> are ±20% of their respective </w:t>
            </w:r>
            <w:r w:rsidR="00A57FAC">
              <w:rPr>
                <w:rFonts w:ascii="Times New Roman" w:hAnsi="Times New Roman"/>
                <w:sz w:val="24"/>
                <w:szCs w:val="24"/>
              </w:rPr>
              <w:t>CPID</w:t>
            </w:r>
            <w:r w:rsidR="009E2191" w:rsidRPr="009E2191">
              <w:rPr>
                <w:rFonts w:ascii="Times New Roman" w:hAnsi="Times New Roman"/>
                <w:sz w:val="24"/>
                <w:szCs w:val="24"/>
              </w:rPr>
              <w:t>,</w:t>
            </w:r>
          </w:p>
          <w:p w14:paraId="0070B291" w14:textId="77777777" w:rsidR="009E2191" w:rsidRPr="009E2191" w:rsidRDefault="00D3601D" w:rsidP="00DC00CE">
            <w:pPr>
              <w:spacing w:line="36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1</m:t>
                  </m:r>
                </m:sub>
              </m:sSub>
              <m:sSub>
                <m:sSubPr>
                  <m:ctrlPr>
                    <w:rPr>
                      <w:rFonts w:ascii="Cambria Math" w:hAnsi="Times New Roman"/>
                      <w:i/>
                      <w:sz w:val="24"/>
                      <w:szCs w:val="24"/>
                    </w:rPr>
                  </m:ctrlPr>
                </m:sSubPr>
                <m:e>
                  <m:r>
                    <w:rPr>
                      <w:rFonts w:ascii="Cambria Math" w:hAnsi="Times New Roman"/>
                      <w:sz w:val="24"/>
                      <w:szCs w:val="24"/>
                    </w:rPr>
                    <m:t xml:space="preserve"> [0, 5],  </m:t>
                  </m:r>
                  <m:r>
                    <w:rPr>
                      <w:rFonts w:ascii="Cambria Math" w:hAnsi="Cambria Math"/>
                      <w:sz w:val="24"/>
                      <w:szCs w:val="24"/>
                    </w:rPr>
                    <m:t>k</m:t>
                  </m:r>
                </m:e>
                <m:sub>
                  <m:r>
                    <w:rPr>
                      <w:rFonts w:ascii="Cambria Math" w:hAnsi="Times New Roman"/>
                      <w:sz w:val="24"/>
                      <w:szCs w:val="24"/>
                    </w:rPr>
                    <m:t xml:space="preserve">2 </m:t>
                  </m:r>
                </m:sub>
              </m:sSub>
              <m:r>
                <w:rPr>
                  <w:rFonts w:ascii="Cambria Math" w:hAnsi="Times New Roman"/>
                  <w:sz w:val="24"/>
                  <w:szCs w:val="24"/>
                </w:rPr>
                <m:t xml:space="preserve">[0, 5],  </m:t>
              </m:r>
              <m:sSub>
                <m:sSubPr>
                  <m:ctrlPr>
                    <w:rPr>
                      <w:rFonts w:ascii="Cambria Math" w:hAnsi="Times New Roman"/>
                      <w:i/>
                      <w:sz w:val="24"/>
                      <w:szCs w:val="24"/>
                    </w:rPr>
                  </m:ctrlPr>
                </m:sSubPr>
                <m:e>
                  <m:r>
                    <w:rPr>
                      <w:rFonts w:ascii="Cambria Math" w:hAnsi="Cambria Math"/>
                      <w:sz w:val="24"/>
                      <w:szCs w:val="24"/>
                    </w:rPr>
                    <m:t>k</m:t>
                  </m:r>
                </m:e>
                <m:sub>
                  <m:r>
                    <w:rPr>
                      <w:rFonts w:ascii="Cambria Math" w:hAnsi="Times New Roman"/>
                      <w:sz w:val="24"/>
                      <w:szCs w:val="24"/>
                    </w:rPr>
                    <m:t>3</m:t>
                  </m:r>
                </m:sub>
              </m:sSub>
              <m:r>
                <w:rPr>
                  <w:rFonts w:ascii="Cambria Math" w:hAnsi="Times New Roman"/>
                  <w:sz w:val="24"/>
                  <w:szCs w:val="24"/>
                </w:rPr>
                <m:t xml:space="preserve">[0, 30], </m:t>
              </m:r>
            </m:oMath>
            <w:r w:rsidR="009E2191" w:rsidRPr="009E2191">
              <w:rPr>
                <w:rFonts w:ascii="Times New Roman" w:hAnsi="Times New Roman"/>
                <w:sz w:val="24"/>
                <w:szCs w:val="24"/>
              </w:rPr>
              <w:t xml:space="preserve"> </w:t>
            </w:r>
            <w:r w:rsidR="002B2581" w:rsidRPr="009E2191">
              <w:rPr>
                <w:rFonts w:ascii="Times New Roman" w:hAnsi="Times New Roman"/>
                <w:sz w:val="24"/>
                <w:szCs w:val="24"/>
              </w:rPr>
              <w:t>and</w:t>
            </w:r>
            <m:oMath>
              <m:sSub>
                <m:sSubPr>
                  <m:ctrlPr>
                    <w:rPr>
                      <w:rFonts w:ascii="Cambria Math" w:hAnsi="Times New Roman"/>
                      <w:i/>
                      <w:sz w:val="24"/>
                      <w:szCs w:val="24"/>
                    </w:rPr>
                  </m:ctrlPr>
                </m:sSubPr>
                <m:e>
                  <m:r>
                    <w:rPr>
                      <w:rFonts w:ascii="Cambria Math" w:hAnsi="Times New Roman"/>
                      <w:sz w:val="24"/>
                      <w:szCs w:val="24"/>
                    </w:rPr>
                    <m:t xml:space="preserve"> </m:t>
                  </m:r>
                  <m:r>
                    <w:rPr>
                      <w:rFonts w:ascii="Cambria Math" w:hAnsi="Cambria Math"/>
                      <w:sz w:val="24"/>
                      <w:szCs w:val="24"/>
                    </w:rPr>
                    <m:t>k</m:t>
                  </m:r>
                </m:e>
                <m:sub>
                  <m:r>
                    <w:rPr>
                      <w:rFonts w:ascii="Cambria Math" w:hAnsi="Times New Roman"/>
                      <w:sz w:val="24"/>
                      <w:szCs w:val="24"/>
                    </w:rPr>
                    <m:t>4</m:t>
                  </m:r>
                </m:sub>
              </m:sSub>
              <m:r>
                <w:rPr>
                  <w:rFonts w:ascii="Cambria Math" w:hAnsi="Times New Roman"/>
                  <w:sz w:val="24"/>
                  <w:szCs w:val="24"/>
                </w:rPr>
                <m:t>[0, 1]</m:t>
              </m:r>
            </m:oMath>
            <w:r w:rsidR="009E2191" w:rsidRPr="009E2191">
              <w:rPr>
                <w:rFonts w:ascii="Times New Roman" w:hAnsi="Times New Roman"/>
                <w:sz w:val="24"/>
                <w:szCs w:val="24"/>
              </w:rPr>
              <w:t>.</w:t>
            </w:r>
          </w:p>
          <w:p w14:paraId="7E7F23D6" w14:textId="77777777" w:rsidR="009E2191" w:rsidRPr="009E2191" w:rsidRDefault="009E2191" w:rsidP="00DC00CE">
            <w:pPr>
              <w:spacing w:line="360" w:lineRule="auto"/>
              <w:rPr>
                <w:rFonts w:ascii="Times New Roman" w:hAnsi="Times New Roman"/>
                <w:sz w:val="24"/>
                <w:szCs w:val="24"/>
              </w:rPr>
            </w:pPr>
          </w:p>
        </w:tc>
      </w:tr>
    </w:tbl>
    <w:p w14:paraId="7774E0F9" w14:textId="77777777" w:rsidR="00524755" w:rsidRDefault="00524755" w:rsidP="00DC00CE">
      <w:pPr>
        <w:pStyle w:val="heading2"/>
        <w:numPr>
          <w:ilvl w:val="0"/>
          <w:numId w:val="0"/>
        </w:numPr>
        <w:spacing w:before="120" w:after="120" w:line="360" w:lineRule="auto"/>
        <w:rPr>
          <w:rFonts w:eastAsiaTheme="minorHAnsi" w:cstheme="minorBidi"/>
          <w:b w:val="0"/>
          <w:bCs w:val="0"/>
          <w:iCs w:val="0"/>
          <w:sz w:val="24"/>
          <w:szCs w:val="22"/>
          <w:lang w:val="en-IN" w:eastAsia="en-US"/>
        </w:rPr>
      </w:pPr>
    </w:p>
    <w:p w14:paraId="59E7B827" w14:textId="77777777" w:rsidR="002F13B4" w:rsidRPr="002F13B4" w:rsidRDefault="002F13B4" w:rsidP="00DC00CE">
      <w:pPr>
        <w:spacing w:line="360" w:lineRule="auto"/>
      </w:pPr>
    </w:p>
    <w:p w14:paraId="29908836" w14:textId="77777777" w:rsidR="00A33931" w:rsidRDefault="000B1E12" w:rsidP="00DC00CE">
      <w:pPr>
        <w:pStyle w:val="heading2"/>
        <w:numPr>
          <w:ilvl w:val="0"/>
          <w:numId w:val="0"/>
        </w:numPr>
        <w:spacing w:before="120" w:after="120" w:line="360" w:lineRule="auto"/>
        <w:ind w:left="567" w:hanging="567"/>
        <w:rPr>
          <w:sz w:val="24"/>
          <w:szCs w:val="24"/>
        </w:rPr>
      </w:pPr>
      <w:r>
        <w:rPr>
          <w:sz w:val="24"/>
          <w:szCs w:val="24"/>
        </w:rPr>
        <w:t>3.5</w:t>
      </w:r>
      <w:r w:rsidR="00A33931">
        <w:rPr>
          <w:sz w:val="24"/>
          <w:szCs w:val="24"/>
        </w:rPr>
        <w:t xml:space="preserve"> Different</w:t>
      </w:r>
      <w:r w:rsidR="00462A34">
        <w:rPr>
          <w:sz w:val="24"/>
          <w:szCs w:val="24"/>
        </w:rPr>
        <w:t xml:space="preserve"> Operations U</w:t>
      </w:r>
      <w:r w:rsidR="00A33931">
        <w:rPr>
          <w:sz w:val="24"/>
          <w:szCs w:val="24"/>
        </w:rPr>
        <w:t xml:space="preserve">sed in </w:t>
      </w:r>
      <w:r w:rsidR="00462A34">
        <w:rPr>
          <w:sz w:val="24"/>
          <w:szCs w:val="24"/>
        </w:rPr>
        <w:t>Genetic A</w:t>
      </w:r>
      <w:r w:rsidR="002D7E53" w:rsidRPr="009E2191">
        <w:rPr>
          <w:sz w:val="24"/>
          <w:szCs w:val="24"/>
        </w:rPr>
        <w:t>lgorithm</w:t>
      </w:r>
      <w:r w:rsidR="002D7E53">
        <w:rPr>
          <w:sz w:val="24"/>
          <w:szCs w:val="24"/>
        </w:rPr>
        <w:t xml:space="preserve"> </w:t>
      </w:r>
    </w:p>
    <w:p w14:paraId="28C64381" w14:textId="77777777" w:rsidR="002F13B4" w:rsidRPr="002F13B4" w:rsidRDefault="002F13B4" w:rsidP="00DC00CE">
      <w:pPr>
        <w:spacing w:line="360" w:lineRule="auto"/>
        <w:rPr>
          <w:lang w:val="en-US" w:eastAsia="de-DE"/>
        </w:rPr>
      </w:pPr>
    </w:p>
    <w:p w14:paraId="59187511" w14:textId="77777777" w:rsidR="002C3817" w:rsidRDefault="00F02B42" w:rsidP="00DC00CE">
      <w:pPr>
        <w:spacing w:line="360" w:lineRule="auto"/>
        <w:jc w:val="both"/>
        <w:rPr>
          <w:rStyle w:val="heading30"/>
          <w:b w:val="0"/>
        </w:rPr>
      </w:pPr>
      <w:r w:rsidRPr="002E2A70">
        <w:rPr>
          <w:rStyle w:val="heading30"/>
        </w:rPr>
        <w:t>Encoding</w:t>
      </w:r>
      <w:r>
        <w:rPr>
          <w:rStyle w:val="heading30"/>
        </w:rPr>
        <w:t xml:space="preserve"> – </w:t>
      </w:r>
      <w:r w:rsidR="002C3817" w:rsidRPr="002C3817">
        <w:rPr>
          <w:rStyle w:val="heading30"/>
          <w:b w:val="0"/>
        </w:rPr>
        <w:t>In</w:t>
      </w:r>
      <w:r w:rsidR="002C3817">
        <w:rPr>
          <w:rStyle w:val="heading30"/>
          <w:b w:val="0"/>
        </w:rPr>
        <w:t xml:space="preserve"> order to use GA to solve the maximization or minimization problem, unknown variables are first coded in some string structures. It is important to mention that coding of variables is not necessary. There exist some studies where GAs </w:t>
      </w:r>
      <w:proofErr w:type="gramStart"/>
      <w:r w:rsidR="002C3817">
        <w:rPr>
          <w:rStyle w:val="heading30"/>
          <w:b w:val="0"/>
        </w:rPr>
        <w:t>are</w:t>
      </w:r>
      <w:proofErr w:type="gramEnd"/>
      <w:r w:rsidR="002C3817">
        <w:rPr>
          <w:rStyle w:val="heading30"/>
          <w:b w:val="0"/>
        </w:rPr>
        <w:t xml:space="preserve"> directly used on the variables themselves, Binary- coded strings having 1s and 0s are mostly used. The length of the string is usually determined according to the desired solution accuracy.</w:t>
      </w:r>
    </w:p>
    <w:p w14:paraId="1A4FF8C7" w14:textId="77777777" w:rsidR="002C3817" w:rsidRDefault="002C3817" w:rsidP="00DC00CE">
      <w:pPr>
        <w:spacing w:line="360" w:lineRule="auto"/>
        <w:jc w:val="both"/>
        <w:rPr>
          <w:rStyle w:val="heading30"/>
          <w:b w:val="0"/>
        </w:rPr>
      </w:pPr>
    </w:p>
    <w:p w14:paraId="0907977A" w14:textId="77777777" w:rsidR="00F02B42" w:rsidRDefault="002C3817" w:rsidP="00DC00CE">
      <w:pPr>
        <w:spacing w:line="360" w:lineRule="auto"/>
        <w:jc w:val="both"/>
      </w:pPr>
      <w:r>
        <w:t>F</w:t>
      </w:r>
      <w:r w:rsidR="00252E0D">
        <w:t>or</w:t>
      </w:r>
      <w:r>
        <w:t xml:space="preserve"> example, he</w:t>
      </w:r>
      <w:r w:rsidR="00F02B42" w:rsidRPr="002C3817">
        <w:t>re</w:t>
      </w:r>
      <w:r w:rsidR="00F02B42">
        <w:t>, the p</w:t>
      </w:r>
      <w:r w:rsidR="00F02B42" w:rsidRPr="002E2A70">
        <w:t>o</w:t>
      </w:r>
      <w:r w:rsidR="00F02B42">
        <w:t xml:space="preserve">pulation size is 10. </w:t>
      </w:r>
      <w:r w:rsidR="00F02B42" w:rsidRPr="00F4667A">
        <w:t xml:space="preserve">We use 4 bits for each </w:t>
      </w:r>
      <w:r w:rsidR="00F02B42">
        <w:t>of the 7 variables (</w:t>
      </w:r>
      <w:r w:rsidR="00232A5F">
        <w:rPr>
          <w:i/>
        </w:rPr>
        <w:t>i.e.</w:t>
      </w:r>
      <w:r w:rsidR="00F02B42">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 xml:space="preserve"> K</m:t>
            </m:r>
          </m:e>
          <m:sub>
            <m:r>
              <w:rPr>
                <w:rFonts w:ascii="Cambria Math" w:hAnsi="Cambria Math"/>
              </w:rPr>
              <m:t xml:space="preserve">i, </m:t>
            </m:r>
          </m:sub>
        </m:sSub>
      </m:oMath>
      <w:r w:rsidR="00F02B42">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F02B42">
        <w:t xml:space="preserve">, </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sSub>
          <m:sSubPr>
            <m:ctrlPr>
              <w:rPr>
                <w:rFonts w:ascii="Cambria Math" w:hAnsi="Cambria Math"/>
                <w:i/>
              </w:rPr>
            </m:ctrlPr>
          </m:sSubPr>
          <m:e>
            <m:r>
              <w:rPr>
                <w:rFonts w:ascii="Cambria Math" w:hAnsi="Cambria Math"/>
              </w:rPr>
              <m:t>,  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oMath>
      <w:r w:rsidR="00F02B42">
        <w:t xml:space="preserve"> and </w:t>
      </w:r>
      <m:oMath>
        <m:sSub>
          <m:sSubPr>
            <m:ctrlPr>
              <w:rPr>
                <w:rFonts w:ascii="Cambria Math" w:hAnsi="Cambria Math"/>
                <w:i/>
              </w:rPr>
            </m:ctrlPr>
          </m:sSubPr>
          <m:e>
            <m:r>
              <w:rPr>
                <w:rFonts w:ascii="Cambria Math" w:hAnsi="Cambria Math"/>
              </w:rPr>
              <m:t xml:space="preserve"> k</m:t>
            </m:r>
          </m:e>
          <m:sub>
            <m:r>
              <w:rPr>
                <w:rFonts w:ascii="Cambria Math" w:hAnsi="Cambria Math"/>
              </w:rPr>
              <m:t>4</m:t>
            </m:r>
          </m:sub>
        </m:sSub>
      </m:oMath>
      <w:r w:rsidR="00F02B42">
        <w:t xml:space="preserve">) in a particular solution. </w:t>
      </w:r>
      <w:proofErr w:type="gramStart"/>
      <w:r w:rsidR="00F02B42">
        <w:t>So</w:t>
      </w:r>
      <w:proofErr w:type="gramEnd"/>
      <w:r w:rsidR="00F02B42">
        <w:t xml:space="preserve"> each chromosome has 28 bits.  </w:t>
      </w:r>
    </w:p>
    <w:p w14:paraId="034AEB1B" w14:textId="77777777" w:rsidR="00C678C6" w:rsidRDefault="00C678C6" w:rsidP="00DC00CE">
      <w:pPr>
        <w:spacing w:line="360" w:lineRule="auto"/>
        <w:jc w:val="both"/>
      </w:pPr>
    </w:p>
    <w:p w14:paraId="6C2A1EBB" w14:textId="77777777" w:rsidR="00C678C6" w:rsidRDefault="00C678C6" w:rsidP="00DC00CE">
      <w:pPr>
        <w:pStyle w:val="Heading3"/>
        <w:spacing w:before="120" w:after="120" w:line="360" w:lineRule="auto"/>
        <w:rPr>
          <w:sz w:val="24"/>
          <w:szCs w:val="24"/>
        </w:rPr>
      </w:pPr>
      <w:r w:rsidRPr="00C678C6">
        <w:rPr>
          <w:rStyle w:val="heading30"/>
          <w:sz w:val="24"/>
          <w:szCs w:val="24"/>
        </w:rPr>
        <w:t xml:space="preserve">Decoding – </w:t>
      </w:r>
      <w:r w:rsidRPr="00C678C6">
        <w:rPr>
          <w:sz w:val="24"/>
          <w:szCs w:val="24"/>
        </w:rPr>
        <w:t>We convert encoded binary value of each variable in decimal value. Then we bring this decimal value in its defined range to get the real value of the optimization variable. The following linear mapping rule is used for this purpose:</w:t>
      </w:r>
    </w:p>
    <w:p w14:paraId="26E9E76B" w14:textId="77777777" w:rsidR="00AE3071" w:rsidRPr="005822C8" w:rsidRDefault="00AE3071" w:rsidP="00DC00CE">
      <w:pPr>
        <w:spacing w:line="360" w:lineRule="auto"/>
        <w:rPr>
          <w:lang w:val="en-US" w:eastAsia="de-DE"/>
        </w:rPr>
      </w:pPr>
    </w:p>
    <w:p w14:paraId="765FCB9C" w14:textId="77777777" w:rsidR="00C678C6" w:rsidRPr="00A12EAB" w:rsidRDefault="00D3601D" w:rsidP="00DC00CE">
      <w:pPr>
        <w:spacing w:line="360" w:lineRule="auto"/>
        <w:jc w:val="both"/>
        <w:rPr>
          <w:rFonts w:eastAsiaTheme="minorEastAsia" w:cs="Times New Roman"/>
          <w:b/>
          <w:i/>
          <w:szCs w:val="24"/>
        </w:rPr>
      </w:pPr>
      <m:oMath>
        <m:sSub>
          <m:sSubPr>
            <m:ctrlPr>
              <w:rPr>
                <w:rFonts w:ascii="Cambria Math" w:hAnsi="Cambria Math" w:cs="Times New Roman"/>
                <w:b/>
                <w:i/>
                <w:szCs w:val="24"/>
              </w:rPr>
            </m:ctrlPr>
          </m:sSubPr>
          <m:e>
            <m:r>
              <m:rPr>
                <m:sty m:val="bi"/>
              </m:rPr>
              <w:rPr>
                <w:rFonts w:ascii="Cambria Math" w:cs="Times New Roman"/>
                <w:szCs w:val="24"/>
              </w:rPr>
              <m:t>X</m:t>
            </m:r>
          </m:e>
          <m:sub>
            <m:r>
              <m:rPr>
                <m:sty m:val="bi"/>
              </m:rPr>
              <w:rPr>
                <w:rFonts w:ascii="Cambria Math" w:cs="Times New Roman"/>
                <w:szCs w:val="24"/>
              </w:rPr>
              <m:t>i</m:t>
            </m:r>
          </m:sub>
        </m:sSub>
        <m:r>
          <m:rPr>
            <m:sty m:val="bi"/>
          </m:rPr>
          <w:rPr>
            <w:rFonts w:ascii="Cambria Math" w:cs="Times New Roman"/>
            <w:szCs w:val="24"/>
          </w:rPr>
          <m:t>=</m:t>
        </m:r>
        <m:sSubSup>
          <m:sSubSupPr>
            <m:ctrlPr>
              <w:rPr>
                <w:rFonts w:ascii="Cambria Math" w:hAnsi="Cambria Math" w:cs="Times New Roman"/>
                <w:b/>
                <w:i/>
                <w:szCs w:val="24"/>
              </w:rPr>
            </m:ctrlPr>
          </m:sSubSupPr>
          <m:e>
            <m:r>
              <m:rPr>
                <m:sty m:val="bi"/>
              </m:rPr>
              <w:rPr>
                <w:rFonts w:ascii="Cambria Math" w:cs="Times New Roman"/>
                <w:szCs w:val="24"/>
              </w:rPr>
              <m:t>X</m:t>
            </m:r>
          </m:e>
          <m:sub>
            <m:r>
              <m:rPr>
                <m:sty m:val="bi"/>
              </m:rPr>
              <w:rPr>
                <w:rFonts w:ascii="Cambria Math" w:cs="Times New Roman"/>
                <w:szCs w:val="24"/>
              </w:rPr>
              <m:t>i</m:t>
            </m:r>
          </m:sub>
          <m:sup>
            <m:r>
              <m:rPr>
                <m:sty m:val="bi"/>
              </m:rPr>
              <w:rPr>
                <w:rFonts w:ascii="Cambria Math" w:cs="Times New Roman"/>
                <w:szCs w:val="24"/>
              </w:rPr>
              <m:t>L</m:t>
            </m:r>
          </m:sup>
        </m:sSubSup>
        <m:r>
          <m:rPr>
            <m:sty m:val="bi"/>
          </m:rPr>
          <w:rPr>
            <w:rFonts w:ascii="Cambria Math" w:cs="Times New Roman"/>
            <w:szCs w:val="24"/>
          </w:rPr>
          <m:t>+</m:t>
        </m:r>
        <m:d>
          <m:dPr>
            <m:begChr m:val=""/>
            <m:endChr m:val=""/>
            <m:grow m:val="0"/>
            <m:ctrlPr>
              <w:rPr>
                <w:rFonts w:ascii="Cambria Math" w:hAnsi="Cambria Math" w:cs="Times New Roman"/>
                <w:b/>
                <w:i/>
                <w:szCs w:val="24"/>
              </w:rPr>
            </m:ctrlPr>
          </m:dPr>
          <m:e>
            <m:f>
              <m:fPr>
                <m:ctrlPr>
                  <w:rPr>
                    <w:rFonts w:ascii="Cambria Math" w:hAnsi="Cambria Math" w:cs="Times New Roman"/>
                    <w:b/>
                    <w:i/>
                    <w:szCs w:val="24"/>
                  </w:rPr>
                </m:ctrlPr>
              </m:fPr>
              <m:num>
                <m:sSubSup>
                  <m:sSubSupPr>
                    <m:ctrlPr>
                      <w:rPr>
                        <w:rFonts w:ascii="Cambria Math" w:hAnsi="Cambria Math" w:cs="Times New Roman"/>
                        <w:b/>
                        <w:i/>
                        <w:szCs w:val="24"/>
                      </w:rPr>
                    </m:ctrlPr>
                  </m:sSubSupPr>
                  <m:e>
                    <m:r>
                      <m:rPr>
                        <m:sty m:val="bi"/>
                      </m:rPr>
                      <w:rPr>
                        <w:rFonts w:ascii="Cambria Math" w:cs="Times New Roman"/>
                        <w:szCs w:val="24"/>
                      </w:rPr>
                      <m:t>X</m:t>
                    </m:r>
                  </m:e>
                  <m:sub>
                    <m:r>
                      <m:rPr>
                        <m:sty m:val="bi"/>
                      </m:rPr>
                      <w:rPr>
                        <w:rFonts w:ascii="Cambria Math" w:cs="Times New Roman"/>
                        <w:szCs w:val="24"/>
                      </w:rPr>
                      <m:t>i</m:t>
                    </m:r>
                  </m:sub>
                  <m:sup>
                    <m:r>
                      <m:rPr>
                        <m:sty m:val="bi"/>
                      </m:rPr>
                      <w:rPr>
                        <w:rFonts w:ascii="Cambria Math" w:cs="Times New Roman"/>
                        <w:szCs w:val="24"/>
                      </w:rPr>
                      <m:t>U</m:t>
                    </m:r>
                  </m:sup>
                </m:sSubSup>
                <m:r>
                  <m:rPr>
                    <m:sty m:val="bi"/>
                  </m:rP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cs="Times New Roman"/>
                        <w:szCs w:val="24"/>
                      </w:rPr>
                      <m:t>X</m:t>
                    </m:r>
                  </m:e>
                  <m:sub>
                    <m:r>
                      <m:rPr>
                        <m:sty m:val="bi"/>
                      </m:rPr>
                      <w:rPr>
                        <w:rFonts w:ascii="Cambria Math" w:cs="Times New Roman"/>
                        <w:szCs w:val="24"/>
                      </w:rPr>
                      <m:t>i</m:t>
                    </m:r>
                  </m:sub>
                  <m:sup>
                    <m:r>
                      <m:rPr>
                        <m:sty m:val="bi"/>
                      </m:rPr>
                      <w:rPr>
                        <w:rFonts w:ascii="Cambria Math" w:cs="Times New Roman"/>
                        <w:szCs w:val="24"/>
                      </w:rPr>
                      <m:t>L</m:t>
                    </m:r>
                  </m:sup>
                </m:sSubSup>
              </m:num>
              <m:den>
                <m:sSup>
                  <m:sSupPr>
                    <m:ctrlPr>
                      <w:rPr>
                        <w:rFonts w:ascii="Cambria Math" w:hAnsi="Cambria Math" w:cs="Times New Roman"/>
                        <w:b/>
                        <w:i/>
                        <w:szCs w:val="24"/>
                      </w:rPr>
                    </m:ctrlPr>
                  </m:sSupPr>
                  <m:e>
                    <m:r>
                      <m:rPr>
                        <m:sty m:val="bi"/>
                      </m:rPr>
                      <w:rPr>
                        <w:rFonts w:ascii="Cambria Math" w:cs="Times New Roman"/>
                        <w:szCs w:val="24"/>
                      </w:rPr>
                      <m:t>2</m:t>
                    </m:r>
                  </m:e>
                  <m:sup>
                    <m:r>
                      <m:rPr>
                        <m:sty m:val="bi"/>
                      </m:rPr>
                      <w:rPr>
                        <w:rFonts w:ascii="Cambria Math" w:cs="Times New Roman"/>
                        <w:szCs w:val="24"/>
                      </w:rPr>
                      <m:t>n</m:t>
                    </m:r>
                  </m:sup>
                </m:sSup>
                <m:r>
                  <m:rPr>
                    <m:sty m:val="bi"/>
                  </m:rPr>
                  <w:rPr>
                    <w:rFonts w:ascii="Cambria Math" w:hAnsi="Cambria Math" w:cs="Times New Roman"/>
                    <w:szCs w:val="24"/>
                  </w:rPr>
                  <m:t>-</m:t>
                </m:r>
                <m:r>
                  <m:rPr>
                    <m:sty m:val="bi"/>
                  </m:rPr>
                  <w:rPr>
                    <w:rFonts w:ascii="Cambria Math" w:cs="Times New Roman"/>
                    <w:szCs w:val="24"/>
                  </w:rPr>
                  <m:t>1</m:t>
                </m:r>
              </m:den>
            </m:f>
            <m:r>
              <m:rPr>
                <m:sty m:val="bi"/>
              </m:rPr>
              <w:rPr>
                <w:rFonts w:ascii="Cambria Math" w:cs="Times New Roman"/>
                <w:szCs w:val="24"/>
              </w:rPr>
              <m:t>*</m:t>
            </m:r>
            <m:r>
              <m:rPr>
                <m:sty m:val="bi"/>
              </m:rPr>
              <w:rPr>
                <w:rFonts w:ascii="Cambria Math" w:cs="Times New Roman"/>
                <w:szCs w:val="24"/>
              </w:rPr>
              <m:t>(decimal value of t</m:t>
            </m:r>
            <m:r>
              <m:rPr>
                <m:sty m:val="bi"/>
              </m:rPr>
              <w:rPr>
                <w:rFonts w:ascii="Cambria Math" w:hAnsi="Cambria Math" w:cs="Cambria Math"/>
                <w:szCs w:val="24"/>
              </w:rPr>
              <m:t>h</m:t>
            </m:r>
            <m:r>
              <m:rPr>
                <m:sty m:val="bi"/>
              </m:rPr>
              <w:rPr>
                <w:rFonts w:ascii="Cambria Math" w:cs="Times New Roman"/>
                <w:szCs w:val="24"/>
              </w:rPr>
              <m:t xml:space="preserve">e </m:t>
            </m:r>
            <m:r>
              <m:rPr>
                <m:sty m:val="bi"/>
              </m:rPr>
              <w:rPr>
                <w:rFonts w:ascii="Cambria Math" w:hAnsi="Cambria Math" w:cs="Times New Roman"/>
                <w:szCs w:val="24"/>
              </w:rPr>
              <m:t>i</m:t>
            </m:r>
            <m:r>
              <m:rPr>
                <m:sty m:val="bi"/>
              </m:rPr>
              <w:rPr>
                <w:rFonts w:ascii="Cambria Math" w:cs="Times New Roman"/>
                <w:szCs w:val="24"/>
              </w:rPr>
              <m:t>t</m:t>
            </m:r>
            <m:r>
              <m:rPr>
                <m:sty m:val="bi"/>
              </m:rPr>
              <w:rPr>
                <w:rFonts w:ascii="Cambria Math" w:hAnsi="Cambria Math" w:cs="Cambria Math"/>
                <w:szCs w:val="24"/>
              </w:rPr>
              <m:t>h</m:t>
            </m:r>
            <m:r>
              <m:rPr>
                <m:sty m:val="bi"/>
              </m:rPr>
              <w:rPr>
                <w:rFonts w:ascii="Cambria Math" w:cs="Times New Roman"/>
                <w:szCs w:val="24"/>
              </w:rPr>
              <m:t xml:space="preserve"> variable in t</m:t>
            </m:r>
            <m:r>
              <m:rPr>
                <m:sty m:val="bi"/>
              </m:rPr>
              <w:rPr>
                <w:rFonts w:ascii="Cambria Math" w:hAnsi="Cambria Math" w:cs="Cambria Math"/>
                <w:szCs w:val="24"/>
              </w:rPr>
              <m:t>h</m:t>
            </m:r>
            <m:r>
              <m:rPr>
                <m:sty m:val="bi"/>
              </m:rPr>
              <w:rPr>
                <w:rFonts w:ascii="Cambria Math" w:cs="Times New Roman"/>
                <w:szCs w:val="24"/>
              </w:rPr>
              <m:t>e binary string )</m:t>
            </m:r>
          </m:e>
        </m:d>
        <m:r>
          <m:rPr>
            <m:sty m:val="bi"/>
          </m:rPr>
          <w:rPr>
            <w:rFonts w:ascii="Cambria Math" w:cs="Times New Roman"/>
            <w:szCs w:val="24"/>
          </w:rPr>
          <m:t xml:space="preserve"> </m:t>
        </m:r>
      </m:oMath>
      <w:r w:rsidR="00C678C6" w:rsidRPr="00A12EAB">
        <w:rPr>
          <w:rFonts w:eastAsiaTheme="minorEastAsia" w:cs="Times New Roman"/>
          <w:b/>
          <w:i/>
          <w:szCs w:val="24"/>
        </w:rPr>
        <w:t>.</w:t>
      </w:r>
    </w:p>
    <w:p w14:paraId="54131469" w14:textId="77777777" w:rsidR="00C678C6" w:rsidRPr="00C678C6" w:rsidRDefault="00C678C6" w:rsidP="00DC00CE">
      <w:pPr>
        <w:spacing w:line="360" w:lineRule="auto"/>
        <w:jc w:val="both"/>
        <w:rPr>
          <w:rFonts w:eastAsiaTheme="minorEastAsia" w:cs="Times New Roman"/>
          <w:szCs w:val="24"/>
        </w:rPr>
      </w:pPr>
    </w:p>
    <w:p w14:paraId="7B02D9FB" w14:textId="77777777" w:rsidR="00C678C6" w:rsidRDefault="00C678C6" w:rsidP="00DC00CE">
      <w:pPr>
        <w:pStyle w:val="equation"/>
        <w:spacing w:before="0" w:after="120" w:line="360" w:lineRule="auto"/>
        <w:rPr>
          <w:sz w:val="24"/>
          <w:szCs w:val="24"/>
        </w:rPr>
      </w:pPr>
      <w:r w:rsidRPr="00C678C6">
        <w:rPr>
          <w:rFonts w:eastAsiaTheme="minorEastAsia"/>
          <w:sz w:val="24"/>
          <w:szCs w:val="24"/>
        </w:rPr>
        <w:t>Where</w:t>
      </w:r>
      <m:oMath>
        <m:sSub>
          <m:sSubPr>
            <m:ctrlPr>
              <w:rPr>
                <w:rFonts w:ascii="Cambria Math" w:hAnsi="Cambria Math"/>
                <w:sz w:val="24"/>
                <w:szCs w:val="24"/>
              </w:rPr>
            </m:ctrlPr>
          </m:sSubPr>
          <m:e>
            <m:r>
              <m:rPr>
                <m:sty m:val="p"/>
              </m:rPr>
              <w:rPr>
                <w:rFonts w:asci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r>
              <m:rPr>
                <m:sty m:val="p"/>
              </m:rPr>
              <w:rPr>
                <w:rFonts w:ascii="Cambria Math"/>
                <w:sz w:val="24"/>
                <w:szCs w:val="24"/>
              </w:rPr>
              <m:t>≤</m:t>
            </m:r>
            <m:r>
              <w:rPr>
                <w:rFonts w:ascii="Cambria Math" w:hAnsi="Cambria Math"/>
                <w:sz w:val="24"/>
                <w:szCs w:val="24"/>
              </w:rPr>
              <m:t>X</m:t>
            </m:r>
          </m:e>
          <m:sub>
            <m:r>
              <w:rPr>
                <w:rFonts w:ascii="Cambria Math" w:hAnsi="Cambria Math"/>
                <w:sz w:val="24"/>
                <w:szCs w:val="24"/>
              </w:rPr>
              <m:t>i</m:t>
            </m:r>
          </m:sub>
        </m:sSub>
        <m:r>
          <m:rPr>
            <m:sty m:val="p"/>
          </m:rPr>
          <w:rPr>
            <w:rFonts w:asci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U</m:t>
            </m:r>
          </m:sup>
        </m:sSubSup>
      </m:oMath>
      <w:r w:rsidRPr="00C678C6">
        <w:rPr>
          <w:rFonts w:eastAsiaTheme="minorEastAsia"/>
          <w:sz w:val="24"/>
          <w:szCs w:val="24"/>
        </w:rPr>
        <w:t xml:space="preserve">,  </w:t>
      </w: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X</m:t>
            </m:r>
          </m:e>
          <m:sub>
            <m:r>
              <w:rPr>
                <w:rFonts w:ascii="Cambria Math" w:hAnsi="Cambria Math"/>
                <w:sz w:val="24"/>
                <w:szCs w:val="24"/>
              </w:rPr>
              <m:t>i</m:t>
            </m:r>
          </m:sub>
        </m:sSub>
        <m:r>
          <w:rPr>
            <w:rFonts w:ascii="Cambria Math"/>
            <w:sz w:val="24"/>
            <w:szCs w:val="24"/>
          </w:rPr>
          <m:t xml:space="preserve"> </m:t>
        </m:r>
      </m:oMath>
      <w:r w:rsidRPr="00C678C6">
        <w:rPr>
          <w:sz w:val="24"/>
          <w:szCs w:val="24"/>
        </w:rPr>
        <w:t xml:space="preserve">= real value of the </w:t>
      </w:r>
      <w:proofErr w:type="spellStart"/>
      <w:r w:rsidRPr="00C678C6">
        <w:rPr>
          <w:i/>
          <w:sz w:val="24"/>
          <w:szCs w:val="24"/>
        </w:rPr>
        <w:t>i</w:t>
      </w:r>
      <w:r w:rsidRPr="00C678C6">
        <w:rPr>
          <w:sz w:val="24"/>
          <w:szCs w:val="24"/>
        </w:rPr>
        <w:t>th</w:t>
      </w:r>
      <w:proofErr w:type="spellEnd"/>
      <w:r w:rsidRPr="00C678C6">
        <w:rPr>
          <w:sz w:val="24"/>
          <w:szCs w:val="24"/>
        </w:rPr>
        <w:t xml:space="preserve"> optimization variable,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U</m:t>
            </m:r>
          </m:sup>
        </m:sSubSup>
      </m:oMath>
      <w:r w:rsidRPr="00C678C6">
        <w:rPr>
          <w:sz w:val="24"/>
          <w:szCs w:val="24"/>
        </w:rPr>
        <w:t xml:space="preserve"> = upper limit of </w:t>
      </w:r>
      <w:proofErr w:type="spellStart"/>
      <w:r w:rsidRPr="00C678C6">
        <w:rPr>
          <w:i/>
          <w:sz w:val="24"/>
          <w:szCs w:val="24"/>
        </w:rPr>
        <w:t>i</w:t>
      </w:r>
      <w:r w:rsidRPr="00C678C6">
        <w:rPr>
          <w:sz w:val="24"/>
          <w:szCs w:val="24"/>
        </w:rPr>
        <w:t>th</w:t>
      </w:r>
      <w:proofErr w:type="spellEnd"/>
      <w:r w:rsidRPr="00C678C6">
        <w:rPr>
          <w:sz w:val="24"/>
          <w:szCs w:val="24"/>
        </w:rPr>
        <w:t xml:space="preserve"> variable, </w:t>
      </w:r>
      <m:oMath>
        <m:r>
          <w:rPr>
            <w:rFonts w:asci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Pr="00C678C6">
        <w:rPr>
          <w:sz w:val="24"/>
          <w:szCs w:val="24"/>
        </w:rPr>
        <w:t xml:space="preserve"> = lower limit of </w:t>
      </w:r>
      <w:proofErr w:type="spellStart"/>
      <w:r w:rsidRPr="00C678C6">
        <w:rPr>
          <w:i/>
          <w:sz w:val="24"/>
          <w:szCs w:val="24"/>
        </w:rPr>
        <w:t>i</w:t>
      </w:r>
      <w:r w:rsidRPr="00C678C6">
        <w:rPr>
          <w:sz w:val="24"/>
          <w:szCs w:val="24"/>
        </w:rPr>
        <w:t>th</w:t>
      </w:r>
      <w:proofErr w:type="spellEnd"/>
      <w:r w:rsidRPr="00C678C6">
        <w:rPr>
          <w:sz w:val="24"/>
          <w:szCs w:val="24"/>
        </w:rPr>
        <w:t xml:space="preserve"> variable, and  </w:t>
      </w:r>
      <w:r w:rsidRPr="00C678C6">
        <w:rPr>
          <w:i/>
          <w:sz w:val="24"/>
          <w:szCs w:val="24"/>
        </w:rPr>
        <w:t xml:space="preserve">n </w:t>
      </w:r>
      <m:oMath>
        <m:r>
          <w:rPr>
            <w:rFonts w:ascii="Cambria Math"/>
            <w:sz w:val="24"/>
            <w:szCs w:val="24"/>
          </w:rPr>
          <m:t>=</m:t>
        </m:r>
      </m:oMath>
      <w:r w:rsidRPr="00C678C6">
        <w:rPr>
          <w:sz w:val="24"/>
          <w:szCs w:val="24"/>
        </w:rPr>
        <w:t xml:space="preserve"> no. of bits used for each variable (here it is 4 bits). </w:t>
      </w:r>
    </w:p>
    <w:p w14:paraId="37716A38" w14:textId="77777777" w:rsidR="00E04DC1" w:rsidRDefault="00C678C6" w:rsidP="00DC00CE">
      <w:pPr>
        <w:pStyle w:val="equation"/>
        <w:spacing w:before="0" w:after="120" w:line="360" w:lineRule="auto"/>
        <w:rPr>
          <w:rStyle w:val="heading30"/>
          <w:b w:val="0"/>
          <w:sz w:val="24"/>
          <w:szCs w:val="24"/>
        </w:rPr>
      </w:pPr>
      <w:r w:rsidRPr="00C678C6">
        <w:rPr>
          <w:rStyle w:val="heading30"/>
          <w:b w:val="0"/>
          <w:sz w:val="24"/>
          <w:szCs w:val="24"/>
        </w:rPr>
        <w:t xml:space="preserve">The decoded values thus obtained are used to simulate the close-loop system response in </w:t>
      </w:r>
      <w:r w:rsidRPr="00A33931">
        <w:rPr>
          <w:sz w:val="24"/>
          <w:szCs w:val="24"/>
        </w:rPr>
        <w:t>MATLAB</w:t>
      </w:r>
      <w:r w:rsidRPr="00C678C6">
        <w:rPr>
          <w:rStyle w:val="heading30"/>
          <w:b w:val="0"/>
          <w:sz w:val="24"/>
          <w:szCs w:val="24"/>
        </w:rPr>
        <w:t>. This process is repeated for all the 10 solutions. From each close-loop response, we calculate the value of the objective function</w:t>
      </w:r>
      <w:r w:rsidRPr="00195F43">
        <w:rPr>
          <w:rStyle w:val="heading30"/>
          <w:b w:val="0"/>
          <w:i/>
          <w:sz w:val="24"/>
          <w:szCs w:val="24"/>
        </w:rPr>
        <w:t>, IAE</w:t>
      </w:r>
      <w:r w:rsidR="00195F43" w:rsidRPr="00195F43">
        <w:rPr>
          <w:rStyle w:val="heading30"/>
          <w:b w:val="0"/>
          <w:i/>
          <w:sz w:val="24"/>
          <w:szCs w:val="24"/>
        </w:rPr>
        <w:t xml:space="preserve"> or ITAE or IAE+ITAE</w:t>
      </w:r>
      <w:r w:rsidRPr="00C678C6">
        <w:rPr>
          <w:rStyle w:val="heading30"/>
          <w:b w:val="0"/>
          <w:sz w:val="24"/>
          <w:szCs w:val="24"/>
        </w:rPr>
        <w:t>.</w:t>
      </w:r>
    </w:p>
    <w:p w14:paraId="1504BFE3" w14:textId="77777777" w:rsidR="002F13B4" w:rsidRPr="002F13B4" w:rsidRDefault="002F13B4" w:rsidP="00DC00CE">
      <w:pPr>
        <w:spacing w:line="360" w:lineRule="auto"/>
        <w:rPr>
          <w:lang w:val="en-US" w:eastAsia="de-DE"/>
        </w:rPr>
      </w:pPr>
    </w:p>
    <w:p w14:paraId="72421D43" w14:textId="77777777" w:rsidR="00021BE4" w:rsidRDefault="00C678C6" w:rsidP="00DC00CE">
      <w:pPr>
        <w:pStyle w:val="Heading3"/>
        <w:spacing w:before="120" w:after="120" w:line="360" w:lineRule="auto"/>
        <w:rPr>
          <w:rStyle w:val="heading30"/>
          <w:b w:val="0"/>
          <w:sz w:val="24"/>
          <w:szCs w:val="24"/>
        </w:rPr>
      </w:pPr>
      <w:r w:rsidRPr="00C678C6">
        <w:rPr>
          <w:rStyle w:val="heading30"/>
          <w:sz w:val="24"/>
          <w:szCs w:val="24"/>
        </w:rPr>
        <w:t xml:space="preserve">Selection – </w:t>
      </w:r>
      <w:r w:rsidR="00633E08">
        <w:rPr>
          <w:rStyle w:val="heading30"/>
          <w:b w:val="0"/>
          <w:sz w:val="24"/>
          <w:szCs w:val="24"/>
        </w:rPr>
        <w:t xml:space="preserve">It is the usually the first operator applied on population. Chromosomes are selected from the population to be parents to be crossover and produce offspring. According to Darwin’s evolution theory of survival of the fittest, the best one should survive and create new offspring. It is also known as reproduction operator. There </w:t>
      </w:r>
      <w:r w:rsidR="00021BE4">
        <w:rPr>
          <w:rStyle w:val="heading30"/>
          <w:b w:val="0"/>
          <w:sz w:val="24"/>
          <w:szCs w:val="24"/>
        </w:rPr>
        <w:t>exist</w:t>
      </w:r>
      <w:r w:rsidR="00633E08">
        <w:rPr>
          <w:rStyle w:val="heading30"/>
          <w:b w:val="0"/>
          <w:sz w:val="24"/>
          <w:szCs w:val="24"/>
        </w:rPr>
        <w:t xml:space="preserve"> a number of reproduction operators in GA literature but the essential idea in all of them is that the above average strings are picked from the current population and their multiple copies are inserted in the mating pool in a probabilistic manner.</w:t>
      </w:r>
    </w:p>
    <w:p w14:paraId="6D697D36" w14:textId="77777777" w:rsidR="002F13B4" w:rsidRPr="002F13B4" w:rsidRDefault="002F13B4" w:rsidP="00DC00CE">
      <w:pPr>
        <w:spacing w:line="360" w:lineRule="auto"/>
        <w:rPr>
          <w:lang w:val="en-US" w:eastAsia="de-DE"/>
        </w:rPr>
      </w:pPr>
    </w:p>
    <w:p w14:paraId="02F573C9" w14:textId="77777777" w:rsidR="00970AB8" w:rsidRDefault="00970AB8" w:rsidP="00DC00CE">
      <w:pPr>
        <w:pStyle w:val="Heading3"/>
        <w:spacing w:before="120" w:after="120" w:line="360" w:lineRule="auto"/>
        <w:rPr>
          <w:rStyle w:val="heading30"/>
          <w:b w:val="0"/>
          <w:sz w:val="24"/>
          <w:szCs w:val="24"/>
        </w:rPr>
      </w:pPr>
      <w:r w:rsidRPr="00970AB8">
        <w:rPr>
          <w:rStyle w:val="heading30"/>
          <w:b w:val="0"/>
          <w:sz w:val="24"/>
          <w:szCs w:val="24"/>
        </w:rPr>
        <w:t>Various methods of</w:t>
      </w:r>
      <w:r>
        <w:rPr>
          <w:rStyle w:val="heading30"/>
          <w:sz w:val="24"/>
          <w:szCs w:val="24"/>
        </w:rPr>
        <w:t xml:space="preserve"> </w:t>
      </w:r>
      <w:r w:rsidR="00FA3D3F">
        <w:rPr>
          <w:rStyle w:val="heading30"/>
          <w:b w:val="0"/>
          <w:sz w:val="24"/>
          <w:szCs w:val="24"/>
        </w:rPr>
        <w:t>selecting chromosomes for parents to crossover</w:t>
      </w:r>
      <w:r>
        <w:rPr>
          <w:rStyle w:val="heading30"/>
          <w:b w:val="0"/>
          <w:sz w:val="24"/>
          <w:szCs w:val="24"/>
        </w:rPr>
        <w:t xml:space="preserve"> </w:t>
      </w:r>
      <w:r w:rsidR="00DB7F7F">
        <w:rPr>
          <w:rStyle w:val="heading30"/>
          <w:b w:val="0"/>
          <w:sz w:val="24"/>
          <w:szCs w:val="24"/>
        </w:rPr>
        <w:t>are [</w:t>
      </w:r>
      <w:r w:rsidR="0057127A">
        <w:rPr>
          <w:rStyle w:val="heading30"/>
          <w:b w:val="0"/>
          <w:sz w:val="24"/>
          <w:szCs w:val="24"/>
        </w:rPr>
        <w:t>3</w:t>
      </w:r>
      <w:r w:rsidR="00F901AD">
        <w:rPr>
          <w:rStyle w:val="heading30"/>
          <w:b w:val="0"/>
          <w:sz w:val="24"/>
          <w:szCs w:val="24"/>
        </w:rPr>
        <w:t>]</w:t>
      </w:r>
      <w:r>
        <w:rPr>
          <w:rStyle w:val="heading30"/>
          <w:b w:val="0"/>
          <w:sz w:val="24"/>
          <w:szCs w:val="24"/>
        </w:rPr>
        <w:t>:</w:t>
      </w:r>
    </w:p>
    <w:p w14:paraId="1D67A08A" w14:textId="77777777" w:rsidR="00E04DC1" w:rsidRPr="00E04DC1" w:rsidRDefault="00E04DC1" w:rsidP="00DC00CE">
      <w:pPr>
        <w:spacing w:line="360" w:lineRule="auto"/>
        <w:rPr>
          <w:lang w:val="en-US" w:eastAsia="de-DE"/>
        </w:rPr>
      </w:pPr>
    </w:p>
    <w:p w14:paraId="2B86A2A8" w14:textId="77777777" w:rsidR="00970AB8" w:rsidRPr="00970AB8" w:rsidRDefault="00970AB8" w:rsidP="00DC00CE">
      <w:pPr>
        <w:pStyle w:val="ListParagraph"/>
        <w:numPr>
          <w:ilvl w:val="0"/>
          <w:numId w:val="6"/>
        </w:numPr>
        <w:spacing w:line="360" w:lineRule="auto"/>
        <w:rPr>
          <w:rFonts w:ascii="Times New Roman" w:hAnsi="Times New Roman"/>
          <w:sz w:val="24"/>
          <w:szCs w:val="24"/>
          <w:lang w:eastAsia="de-DE"/>
        </w:rPr>
      </w:pPr>
      <w:r w:rsidRPr="00970AB8">
        <w:rPr>
          <w:rFonts w:ascii="Times New Roman" w:hAnsi="Times New Roman"/>
          <w:sz w:val="24"/>
          <w:szCs w:val="24"/>
          <w:lang w:eastAsia="de-DE"/>
        </w:rPr>
        <w:t>Roulette-wheel selection</w:t>
      </w:r>
    </w:p>
    <w:p w14:paraId="671ACD50" w14:textId="77777777" w:rsidR="00970AB8" w:rsidRPr="00970AB8" w:rsidRDefault="00970AB8" w:rsidP="00DC00CE">
      <w:pPr>
        <w:pStyle w:val="ListParagraph"/>
        <w:numPr>
          <w:ilvl w:val="0"/>
          <w:numId w:val="6"/>
        </w:numPr>
        <w:spacing w:line="360" w:lineRule="auto"/>
        <w:rPr>
          <w:rFonts w:ascii="Times New Roman" w:hAnsi="Times New Roman"/>
          <w:sz w:val="24"/>
          <w:szCs w:val="24"/>
          <w:lang w:eastAsia="de-DE"/>
        </w:rPr>
      </w:pPr>
      <w:r w:rsidRPr="00970AB8">
        <w:rPr>
          <w:rFonts w:ascii="Times New Roman" w:hAnsi="Times New Roman"/>
          <w:sz w:val="24"/>
          <w:szCs w:val="24"/>
          <w:lang w:eastAsia="de-DE"/>
        </w:rPr>
        <w:t>Tournament selection</w:t>
      </w:r>
      <w:r w:rsidRPr="00970AB8">
        <w:rPr>
          <w:rFonts w:ascii="Times New Roman" w:hAnsi="Times New Roman"/>
          <w:sz w:val="24"/>
          <w:szCs w:val="24"/>
          <w:lang w:eastAsia="de-DE"/>
        </w:rPr>
        <w:tab/>
      </w:r>
    </w:p>
    <w:p w14:paraId="0A435E71" w14:textId="77777777" w:rsidR="00970AB8" w:rsidRPr="00970AB8" w:rsidRDefault="00970AB8" w:rsidP="00DC00CE">
      <w:pPr>
        <w:pStyle w:val="ListParagraph"/>
        <w:numPr>
          <w:ilvl w:val="0"/>
          <w:numId w:val="6"/>
        </w:numPr>
        <w:spacing w:line="360" w:lineRule="auto"/>
        <w:rPr>
          <w:rFonts w:ascii="Times New Roman" w:hAnsi="Times New Roman"/>
          <w:sz w:val="24"/>
          <w:szCs w:val="24"/>
          <w:lang w:eastAsia="de-DE"/>
        </w:rPr>
      </w:pPr>
      <w:r w:rsidRPr="00970AB8">
        <w:rPr>
          <w:rFonts w:ascii="Times New Roman" w:hAnsi="Times New Roman"/>
          <w:sz w:val="24"/>
          <w:szCs w:val="24"/>
          <w:lang w:eastAsia="de-DE"/>
        </w:rPr>
        <w:t>Boltzmann selection</w:t>
      </w:r>
    </w:p>
    <w:p w14:paraId="558AC980" w14:textId="77777777" w:rsidR="003756DC" w:rsidRPr="002F13B4" w:rsidRDefault="00970AB8" w:rsidP="00DC00CE">
      <w:pPr>
        <w:pStyle w:val="ListParagraph"/>
        <w:numPr>
          <w:ilvl w:val="0"/>
          <w:numId w:val="6"/>
        </w:numPr>
        <w:spacing w:line="360" w:lineRule="auto"/>
        <w:rPr>
          <w:rFonts w:ascii="Times New Roman" w:hAnsi="Times New Roman"/>
          <w:sz w:val="24"/>
          <w:szCs w:val="24"/>
          <w:lang w:eastAsia="de-DE"/>
        </w:rPr>
      </w:pPr>
      <w:r w:rsidRPr="00970AB8">
        <w:rPr>
          <w:rFonts w:ascii="Times New Roman" w:hAnsi="Times New Roman"/>
          <w:sz w:val="24"/>
          <w:szCs w:val="24"/>
          <w:lang w:eastAsia="de-DE"/>
        </w:rPr>
        <w:t>Rank selection</w:t>
      </w:r>
    </w:p>
    <w:p w14:paraId="48611309" w14:textId="77777777" w:rsidR="00970AB8" w:rsidRDefault="00970AB8" w:rsidP="00DC00CE">
      <w:pPr>
        <w:pStyle w:val="Heading3"/>
        <w:spacing w:before="120" w:after="120" w:line="360" w:lineRule="auto"/>
        <w:rPr>
          <w:sz w:val="24"/>
          <w:szCs w:val="24"/>
        </w:rPr>
      </w:pPr>
      <w:r>
        <w:rPr>
          <w:sz w:val="24"/>
          <w:szCs w:val="24"/>
        </w:rPr>
        <w:t xml:space="preserve">In spite of various selection </w:t>
      </w:r>
      <w:r w:rsidR="00986B19">
        <w:rPr>
          <w:sz w:val="24"/>
          <w:szCs w:val="24"/>
        </w:rPr>
        <w:t>methods as given above</w:t>
      </w:r>
      <w:r>
        <w:rPr>
          <w:sz w:val="24"/>
          <w:szCs w:val="24"/>
        </w:rPr>
        <w:t xml:space="preserve">, </w:t>
      </w:r>
      <w:proofErr w:type="gramStart"/>
      <w:r>
        <w:rPr>
          <w:sz w:val="24"/>
          <w:szCs w:val="24"/>
        </w:rPr>
        <w:t>We</w:t>
      </w:r>
      <w:proofErr w:type="gramEnd"/>
      <w:r>
        <w:rPr>
          <w:sz w:val="24"/>
          <w:szCs w:val="24"/>
        </w:rPr>
        <w:t xml:space="preserve"> have used simple MATLAB command for the selection purpose</w:t>
      </w:r>
      <w:r w:rsidR="00986B19">
        <w:rPr>
          <w:sz w:val="24"/>
          <w:szCs w:val="24"/>
        </w:rPr>
        <w:t xml:space="preserve"> because of its simplicity</w:t>
      </w:r>
      <w:r>
        <w:rPr>
          <w:sz w:val="24"/>
          <w:szCs w:val="24"/>
        </w:rPr>
        <w:t xml:space="preserve">. </w:t>
      </w:r>
      <w:r w:rsidR="00C678C6" w:rsidRPr="00C678C6">
        <w:rPr>
          <w:sz w:val="24"/>
          <w:szCs w:val="24"/>
        </w:rPr>
        <w:t xml:space="preserve">We sort the values of </w:t>
      </w:r>
      <w:r w:rsidR="00852C7A" w:rsidRPr="00195F43">
        <w:rPr>
          <w:rStyle w:val="heading30"/>
          <w:b w:val="0"/>
          <w:i/>
          <w:sz w:val="24"/>
          <w:szCs w:val="24"/>
        </w:rPr>
        <w:t>IAE or ITAE or IAE+ITAE</w:t>
      </w:r>
      <w:r w:rsidR="00C678C6" w:rsidRPr="00C678C6">
        <w:rPr>
          <w:sz w:val="24"/>
          <w:szCs w:val="24"/>
        </w:rPr>
        <w:t xml:space="preserve"> in ascending order and select the 50% fittest roots (best solutions) from the top for the next stage, </w:t>
      </w:r>
      <w:r w:rsidR="00C678C6" w:rsidRPr="00C678C6">
        <w:rPr>
          <w:i/>
          <w:sz w:val="24"/>
          <w:szCs w:val="24"/>
        </w:rPr>
        <w:t>i.e.,</w:t>
      </w:r>
      <w:r w:rsidR="00C678C6" w:rsidRPr="00C678C6">
        <w:rPr>
          <w:sz w:val="24"/>
          <w:szCs w:val="24"/>
        </w:rPr>
        <w:t xml:space="preserve"> Crossover.</w:t>
      </w:r>
    </w:p>
    <w:p w14:paraId="4F240A73" w14:textId="77777777" w:rsidR="002F13B4" w:rsidRPr="002F13B4" w:rsidRDefault="002F13B4" w:rsidP="00DC00CE">
      <w:pPr>
        <w:spacing w:line="360" w:lineRule="auto"/>
        <w:rPr>
          <w:lang w:val="en-US" w:eastAsia="de-DE"/>
        </w:rPr>
      </w:pPr>
    </w:p>
    <w:p w14:paraId="34B1B0E0" w14:textId="77777777" w:rsidR="00DC00CE" w:rsidRDefault="00C678C6" w:rsidP="002E3AFC">
      <w:pPr>
        <w:pStyle w:val="Heading3"/>
        <w:spacing w:before="120" w:after="120" w:line="360" w:lineRule="auto"/>
        <w:rPr>
          <w:sz w:val="24"/>
          <w:szCs w:val="24"/>
        </w:rPr>
      </w:pPr>
      <w:r w:rsidRPr="00810A19">
        <w:rPr>
          <w:rStyle w:val="heading30"/>
          <w:sz w:val="24"/>
          <w:szCs w:val="24"/>
        </w:rPr>
        <w:lastRenderedPageBreak/>
        <w:t>Crossover</w:t>
      </w:r>
      <w:r w:rsidR="00760F30">
        <w:rPr>
          <w:rStyle w:val="heading30"/>
          <w:sz w:val="24"/>
          <w:szCs w:val="24"/>
        </w:rPr>
        <w:t xml:space="preserve"> </w:t>
      </w:r>
      <w:r w:rsidRPr="00810A19">
        <w:rPr>
          <w:rStyle w:val="heading30"/>
          <w:sz w:val="24"/>
          <w:szCs w:val="24"/>
        </w:rPr>
        <w:t>–</w:t>
      </w:r>
      <w:r w:rsidRPr="00810A19">
        <w:rPr>
          <w:sz w:val="24"/>
          <w:szCs w:val="24"/>
        </w:rPr>
        <w:t xml:space="preserve"> </w:t>
      </w:r>
      <w:r w:rsidR="000F067B" w:rsidRPr="00810A19">
        <w:rPr>
          <w:sz w:val="24"/>
          <w:szCs w:val="24"/>
        </w:rPr>
        <w:t>After the selection phase is over, the population is enriched with better individuals.</w:t>
      </w:r>
      <w:r w:rsidR="005020D6">
        <w:rPr>
          <w:sz w:val="24"/>
          <w:szCs w:val="24"/>
        </w:rPr>
        <w:t xml:space="preserve"> </w:t>
      </w:r>
      <w:r w:rsidR="000F067B" w:rsidRPr="00810A19">
        <w:rPr>
          <w:sz w:val="24"/>
          <w:szCs w:val="24"/>
        </w:rPr>
        <w:t xml:space="preserve">Selection makes clones of good strings, but does not create new ones. Cross over operator is applied to the mating pool with a hope that it would create a better string. </w:t>
      </w:r>
    </w:p>
    <w:p w14:paraId="1FDB45B6" w14:textId="77777777" w:rsidR="002E3AFC" w:rsidRPr="002E3AFC" w:rsidRDefault="002E3AFC" w:rsidP="002E3AFC">
      <w:pPr>
        <w:rPr>
          <w:lang w:val="en-US" w:eastAsia="de-DE"/>
        </w:rPr>
      </w:pPr>
    </w:p>
    <w:p w14:paraId="3A0E23C5" w14:textId="77777777" w:rsidR="00810A19" w:rsidRDefault="000F067B" w:rsidP="00CC7513">
      <w:pPr>
        <w:pStyle w:val="Heading3"/>
        <w:spacing w:before="120" w:after="120" w:line="360" w:lineRule="auto"/>
        <w:rPr>
          <w:sz w:val="24"/>
          <w:szCs w:val="24"/>
        </w:rPr>
      </w:pPr>
      <w:r w:rsidRPr="00810A19">
        <w:rPr>
          <w:sz w:val="24"/>
          <w:szCs w:val="24"/>
        </w:rPr>
        <w:t xml:space="preserve">The aim </w:t>
      </w:r>
      <w:r w:rsidR="00810A19" w:rsidRPr="00810A19">
        <w:rPr>
          <w:sz w:val="24"/>
          <w:szCs w:val="24"/>
        </w:rPr>
        <w:t>o</w:t>
      </w:r>
      <w:r w:rsidRPr="00810A19">
        <w:rPr>
          <w:sz w:val="24"/>
          <w:szCs w:val="24"/>
        </w:rPr>
        <w:t>f crossover operator is to search the parameter space. In addition, search is to be made in a way that the information stored in the present string is maximally preserved because these parent string</w:t>
      </w:r>
      <w:r w:rsidR="00810A19" w:rsidRPr="00810A19">
        <w:rPr>
          <w:sz w:val="24"/>
          <w:szCs w:val="24"/>
        </w:rPr>
        <w:t>s</w:t>
      </w:r>
      <w:r w:rsidRPr="00810A19">
        <w:rPr>
          <w:sz w:val="24"/>
          <w:szCs w:val="24"/>
        </w:rPr>
        <w:t xml:space="preserve"> </w:t>
      </w:r>
      <w:r w:rsidR="00810A19" w:rsidRPr="00810A19">
        <w:rPr>
          <w:sz w:val="24"/>
          <w:szCs w:val="24"/>
        </w:rPr>
        <w:t>are instances of good string selected during reproduction (selection</w:t>
      </w:r>
      <w:proofErr w:type="gramStart"/>
      <w:r w:rsidR="00810A19" w:rsidRPr="00810A19">
        <w:rPr>
          <w:sz w:val="24"/>
          <w:szCs w:val="24"/>
        </w:rPr>
        <w:t>).</w:t>
      </w:r>
      <w:r w:rsidR="003756DC" w:rsidRPr="00810A19">
        <w:rPr>
          <w:sz w:val="24"/>
          <w:szCs w:val="24"/>
        </w:rPr>
        <w:t>It</w:t>
      </w:r>
      <w:proofErr w:type="gramEnd"/>
      <w:r w:rsidR="003756DC" w:rsidRPr="00810A19">
        <w:rPr>
          <w:sz w:val="24"/>
          <w:szCs w:val="24"/>
        </w:rPr>
        <w:t xml:space="preserve"> is a recombination operator.</w:t>
      </w:r>
      <w:r w:rsidR="004419D0" w:rsidRPr="00810A19">
        <w:rPr>
          <w:sz w:val="24"/>
          <w:szCs w:val="24"/>
        </w:rPr>
        <w:t xml:space="preserve"> This is mainly responsible for search of new strings</w:t>
      </w:r>
      <w:r w:rsidRPr="00810A19">
        <w:rPr>
          <w:sz w:val="24"/>
          <w:szCs w:val="24"/>
        </w:rPr>
        <w:t>.</w:t>
      </w:r>
    </w:p>
    <w:p w14:paraId="4B7F0F70" w14:textId="77777777" w:rsidR="00CC7513" w:rsidRPr="00CC7513" w:rsidRDefault="00CC7513" w:rsidP="00CC7513">
      <w:pPr>
        <w:rPr>
          <w:lang w:val="en-US" w:eastAsia="de-DE"/>
        </w:rPr>
      </w:pPr>
    </w:p>
    <w:p w14:paraId="6480117A" w14:textId="77777777" w:rsidR="00E5721D" w:rsidRPr="00810A19" w:rsidRDefault="00742688" w:rsidP="002F13B4">
      <w:pPr>
        <w:pStyle w:val="Heading3"/>
        <w:spacing w:before="120" w:after="120" w:line="360" w:lineRule="auto"/>
        <w:rPr>
          <w:sz w:val="24"/>
          <w:szCs w:val="24"/>
        </w:rPr>
      </w:pPr>
      <w:r>
        <w:rPr>
          <w:sz w:val="24"/>
          <w:szCs w:val="24"/>
        </w:rPr>
        <w:t xml:space="preserve">Since </w:t>
      </w:r>
      <w:r w:rsidR="00F73153">
        <w:rPr>
          <w:sz w:val="24"/>
          <w:szCs w:val="24"/>
        </w:rPr>
        <w:t>selection rate is 50%</w:t>
      </w:r>
      <w:r>
        <w:rPr>
          <w:sz w:val="24"/>
          <w:szCs w:val="24"/>
        </w:rPr>
        <w:t>,</w:t>
      </w:r>
      <w:r w:rsidR="00F73153">
        <w:rPr>
          <w:sz w:val="24"/>
          <w:szCs w:val="24"/>
        </w:rPr>
        <w:t xml:space="preserve"> therefore</w:t>
      </w:r>
      <w:r w:rsidR="000F067B" w:rsidRPr="00810A19">
        <w:rPr>
          <w:sz w:val="24"/>
          <w:szCs w:val="24"/>
        </w:rPr>
        <w:t xml:space="preserve"> </w:t>
      </w:r>
      <w:r w:rsidR="00C678C6" w:rsidRPr="00810A19">
        <w:rPr>
          <w:sz w:val="24"/>
          <w:szCs w:val="24"/>
        </w:rPr>
        <w:t>50% chromosomes will go for crossover. These chromosomes are known as parent. The crossover operator produces two childr</w:t>
      </w:r>
      <w:r w:rsidR="00E5721D" w:rsidRPr="00810A19">
        <w:rPr>
          <w:sz w:val="24"/>
          <w:szCs w:val="24"/>
        </w:rPr>
        <w:t>en for each parent pair.</w:t>
      </w:r>
    </w:p>
    <w:p w14:paraId="202B74B3" w14:textId="77777777" w:rsidR="003756DC" w:rsidRPr="00112EBE" w:rsidRDefault="00C678C6" w:rsidP="00112EBE">
      <w:pPr>
        <w:pStyle w:val="Heading3"/>
        <w:spacing w:before="120" w:after="120" w:line="360" w:lineRule="auto"/>
        <w:rPr>
          <w:sz w:val="24"/>
          <w:szCs w:val="24"/>
        </w:rPr>
      </w:pPr>
      <w:r w:rsidRPr="00810A19">
        <w:rPr>
          <w:sz w:val="24"/>
          <w:szCs w:val="24"/>
        </w:rPr>
        <w:t>Therefore, after crossover total population will again be 100% = 50% (parents) + 50% (children).</w:t>
      </w:r>
    </w:p>
    <w:p w14:paraId="3E28C8C6" w14:textId="77777777" w:rsidR="00C678C6" w:rsidRPr="00810A19" w:rsidRDefault="00840788" w:rsidP="002F13B4">
      <w:pPr>
        <w:spacing w:line="360" w:lineRule="auto"/>
        <w:jc w:val="both"/>
        <w:rPr>
          <w:rFonts w:eastAsiaTheme="minorEastAsia" w:cs="Times New Roman"/>
          <w:szCs w:val="24"/>
          <w:lang w:val="en-US" w:eastAsia="de-DE"/>
        </w:rPr>
      </w:pPr>
      <w:r>
        <w:rPr>
          <w:rFonts w:cs="Times New Roman"/>
          <w:szCs w:val="24"/>
          <w:lang w:val="en-US" w:eastAsia="de-DE"/>
        </w:rPr>
        <w:t>Note that</w:t>
      </w:r>
      <w:r w:rsidR="005425A2" w:rsidRPr="00810A19">
        <w:rPr>
          <w:rFonts w:cs="Times New Roman"/>
          <w:szCs w:val="24"/>
          <w:lang w:val="en-US" w:eastAsia="de-DE"/>
        </w:rPr>
        <w:t xml:space="preserve"> </w:t>
      </w:r>
      <w:r>
        <w:rPr>
          <w:rFonts w:cs="Times New Roman"/>
          <w:szCs w:val="24"/>
          <w:lang w:val="en-US" w:eastAsia="de-DE"/>
        </w:rPr>
        <w:t>b</w:t>
      </w:r>
      <w:r w:rsidR="00764611" w:rsidRPr="00810A19">
        <w:rPr>
          <w:rFonts w:cs="Times New Roman"/>
          <w:szCs w:val="24"/>
          <w:lang w:val="en-US" w:eastAsia="de-DE"/>
        </w:rPr>
        <w:t xml:space="preserve">ecause I have 10 </w:t>
      </w:r>
      <w:r w:rsidR="00323569" w:rsidRPr="00810A19">
        <w:rPr>
          <w:rFonts w:cs="Times New Roman"/>
          <w:szCs w:val="24"/>
          <w:lang w:val="en-US" w:eastAsia="de-DE"/>
        </w:rPr>
        <w:t>chromosome</w:t>
      </w:r>
      <w:r w:rsidR="006B596D" w:rsidRPr="00810A19">
        <w:rPr>
          <w:rFonts w:cs="Times New Roman"/>
          <w:szCs w:val="24"/>
          <w:lang w:val="en-US" w:eastAsia="de-DE"/>
        </w:rPr>
        <w:t>s</w:t>
      </w:r>
      <w:r w:rsidR="00DA077A" w:rsidRPr="00810A19">
        <w:rPr>
          <w:rFonts w:cs="Times New Roman"/>
          <w:szCs w:val="24"/>
          <w:lang w:val="en-US" w:eastAsia="de-DE"/>
        </w:rPr>
        <w:t>.</w:t>
      </w:r>
      <w:r w:rsidR="00764611" w:rsidRPr="00810A19">
        <w:rPr>
          <w:rFonts w:cs="Times New Roman"/>
          <w:szCs w:val="24"/>
          <w:lang w:val="en-US" w:eastAsia="de-DE"/>
        </w:rPr>
        <w:t xml:space="preserve"> </w:t>
      </w:r>
      <w:proofErr w:type="gramStart"/>
      <w:r w:rsidR="008B2753" w:rsidRPr="00810A19">
        <w:rPr>
          <w:rFonts w:cs="Times New Roman"/>
          <w:szCs w:val="24"/>
          <w:lang w:val="en-US" w:eastAsia="de-DE"/>
        </w:rPr>
        <w:t>S</w:t>
      </w:r>
      <w:r w:rsidR="00DA077A" w:rsidRPr="00810A19">
        <w:rPr>
          <w:rFonts w:cs="Times New Roman"/>
          <w:szCs w:val="24"/>
          <w:lang w:val="en-US" w:eastAsia="de-DE"/>
        </w:rPr>
        <w:t>o</w:t>
      </w:r>
      <w:proofErr w:type="gramEnd"/>
      <w:r w:rsidR="00DA077A" w:rsidRPr="00810A19">
        <w:rPr>
          <w:rFonts w:cs="Times New Roman"/>
          <w:szCs w:val="24"/>
          <w:lang w:val="en-US" w:eastAsia="de-DE"/>
        </w:rPr>
        <w:t xml:space="preserve"> </w:t>
      </w:r>
      <w:r w:rsidR="006B596D" w:rsidRPr="00810A19">
        <w:rPr>
          <w:rFonts w:cs="Times New Roman"/>
          <w:szCs w:val="24"/>
          <w:lang w:val="en-US" w:eastAsia="de-DE"/>
        </w:rPr>
        <w:t>selection gives</w:t>
      </w:r>
      <w:r w:rsidR="00DA077A" w:rsidRPr="00810A19">
        <w:rPr>
          <w:rFonts w:cs="Times New Roman"/>
          <w:szCs w:val="24"/>
          <w:lang w:val="en-US" w:eastAsia="de-DE"/>
        </w:rPr>
        <w:t xml:space="preserve"> the </w:t>
      </w:r>
      <w:r w:rsidR="008B2753" w:rsidRPr="00810A19">
        <w:rPr>
          <w:rFonts w:cs="Times New Roman"/>
          <w:szCs w:val="24"/>
          <w:lang w:val="en-US" w:eastAsia="de-DE"/>
        </w:rPr>
        <w:t>5 chromosome</w:t>
      </w:r>
      <w:r w:rsidR="006B596D" w:rsidRPr="00810A19">
        <w:rPr>
          <w:rFonts w:cs="Times New Roman"/>
          <w:szCs w:val="24"/>
          <w:lang w:val="en-US" w:eastAsia="de-DE"/>
        </w:rPr>
        <w:t>s</w:t>
      </w:r>
      <w:r w:rsidR="008B2753" w:rsidRPr="00810A19">
        <w:rPr>
          <w:rFonts w:cs="Times New Roman"/>
          <w:szCs w:val="24"/>
          <w:lang w:val="en-US" w:eastAsia="de-DE"/>
        </w:rPr>
        <w:t>.</w:t>
      </w:r>
      <w:r w:rsidR="006B596D" w:rsidRPr="00810A19">
        <w:rPr>
          <w:rFonts w:cs="Times New Roman"/>
          <w:szCs w:val="24"/>
          <w:lang w:val="en-US" w:eastAsia="de-DE"/>
        </w:rPr>
        <w:t xml:space="preserve"> </w:t>
      </w:r>
      <w:r w:rsidR="008B2753" w:rsidRPr="00810A19">
        <w:rPr>
          <w:rFonts w:cs="Times New Roman"/>
          <w:szCs w:val="24"/>
          <w:lang w:val="en-US" w:eastAsia="de-DE"/>
        </w:rPr>
        <w:t>T</w:t>
      </w:r>
      <w:r w:rsidR="00DA077A" w:rsidRPr="00810A19">
        <w:rPr>
          <w:rFonts w:cs="Times New Roman"/>
          <w:szCs w:val="24"/>
          <w:lang w:val="en-US" w:eastAsia="de-DE"/>
        </w:rPr>
        <w:t>hese 5 chromosome</w:t>
      </w:r>
      <w:r w:rsidR="006B596D" w:rsidRPr="00810A19">
        <w:rPr>
          <w:rFonts w:cs="Times New Roman"/>
          <w:szCs w:val="24"/>
          <w:lang w:val="en-US" w:eastAsia="de-DE"/>
        </w:rPr>
        <w:t>s</w:t>
      </w:r>
      <w:r w:rsidR="00DA077A" w:rsidRPr="00810A19">
        <w:rPr>
          <w:rFonts w:cs="Times New Roman"/>
          <w:szCs w:val="24"/>
          <w:lang w:val="en-US" w:eastAsia="de-DE"/>
        </w:rPr>
        <w:t xml:space="preserve"> known as parents they go for</w:t>
      </w:r>
      <w:r w:rsidR="008B2753" w:rsidRPr="00810A19">
        <w:rPr>
          <w:rFonts w:cs="Times New Roman"/>
          <w:szCs w:val="24"/>
          <w:lang w:val="en-US" w:eastAsia="de-DE"/>
        </w:rPr>
        <w:t xml:space="preserve"> crossover to produce children.</w:t>
      </w:r>
      <w:r w:rsidR="00A348A4" w:rsidRPr="00810A19">
        <w:rPr>
          <w:rFonts w:cs="Times New Roman"/>
          <w:szCs w:val="24"/>
          <w:lang w:val="en-US" w:eastAsia="de-DE"/>
        </w:rPr>
        <w:t xml:space="preserve"> </w:t>
      </w:r>
      <w:r w:rsidR="008B2753" w:rsidRPr="00810A19">
        <w:rPr>
          <w:rFonts w:cs="Times New Roman"/>
          <w:szCs w:val="24"/>
          <w:lang w:val="en-US" w:eastAsia="de-DE"/>
        </w:rPr>
        <w:t>H</w:t>
      </w:r>
      <w:r w:rsidR="00DA077A" w:rsidRPr="00810A19">
        <w:rPr>
          <w:rFonts w:cs="Times New Roman"/>
          <w:szCs w:val="24"/>
          <w:lang w:val="en-US" w:eastAsia="de-DE"/>
        </w:rPr>
        <w:t>ere we will get</w:t>
      </w:r>
      <w:r w:rsidR="003234B4" w:rsidRPr="00810A19">
        <w:rPr>
          <w:rFonts w:cs="Times New Roman"/>
          <w:szCs w:val="24"/>
          <w:lang w:val="en-US" w:eastAsia="de-DE"/>
        </w:rPr>
        <w:t xml:space="preserve"> </w:t>
      </w:r>
      <w:r w:rsidR="003234B4" w:rsidRPr="00810A19">
        <w:rPr>
          <w:rFonts w:cs="Times New Roman"/>
          <w:szCs w:val="24"/>
          <w:vertAlign w:val="superscript"/>
          <w:lang w:val="en-US" w:eastAsia="de-DE"/>
        </w:rPr>
        <w:t>5</w:t>
      </w:r>
      <w:r w:rsidR="003234B4" w:rsidRPr="00810A19">
        <w:rPr>
          <w:rFonts w:cs="Times New Roman"/>
          <w:szCs w:val="24"/>
          <w:lang w:val="en-US" w:eastAsia="de-DE"/>
        </w:rPr>
        <w:t>C</w:t>
      </w:r>
      <w:r w:rsidR="003234B4" w:rsidRPr="00810A19">
        <w:rPr>
          <w:rFonts w:cs="Times New Roman"/>
          <w:szCs w:val="24"/>
          <w:vertAlign w:val="subscript"/>
          <w:lang w:val="en-US" w:eastAsia="de-DE"/>
        </w:rPr>
        <w:t>2</w:t>
      </w:r>
      <w:r>
        <w:rPr>
          <w:rFonts w:cs="Times New Roman"/>
          <w:szCs w:val="24"/>
          <w:lang w:val="en-US" w:eastAsia="de-DE"/>
        </w:rPr>
        <w:t>,</w:t>
      </w:r>
      <w:r w:rsidR="00DA077A" w:rsidRPr="00810A19">
        <w:rPr>
          <w:rFonts w:eastAsiaTheme="minorEastAsia" w:cs="Times New Roman"/>
          <w:szCs w:val="24"/>
          <w:lang w:val="en-US" w:eastAsia="de-DE"/>
        </w:rPr>
        <w:t xml:space="preserve"> i.e.</w:t>
      </w:r>
      <w:r w:rsidR="00D03225" w:rsidRPr="00810A19">
        <w:rPr>
          <w:rFonts w:eastAsiaTheme="minorEastAsia" w:cs="Times New Roman"/>
          <w:szCs w:val="24"/>
          <w:lang w:val="en-US" w:eastAsia="de-DE"/>
        </w:rPr>
        <w:t>,</w:t>
      </w:r>
      <w:r w:rsidR="00DA077A" w:rsidRPr="00810A19">
        <w:rPr>
          <w:rFonts w:eastAsiaTheme="minorEastAsia" w:cs="Times New Roman"/>
          <w:szCs w:val="24"/>
          <w:lang w:val="en-US" w:eastAsia="de-DE"/>
        </w:rPr>
        <w:t xml:space="preserve"> 10 </w:t>
      </w:r>
      <w:proofErr w:type="gramStart"/>
      <w:r w:rsidR="00DA077A" w:rsidRPr="00810A19">
        <w:rPr>
          <w:rFonts w:eastAsiaTheme="minorEastAsia" w:cs="Times New Roman"/>
          <w:szCs w:val="24"/>
          <w:lang w:val="en-US" w:eastAsia="de-DE"/>
        </w:rPr>
        <w:t>no</w:t>
      </w:r>
      <w:proofErr w:type="gramEnd"/>
      <w:r w:rsidR="00DA077A" w:rsidRPr="00810A19">
        <w:rPr>
          <w:rFonts w:eastAsiaTheme="minorEastAsia" w:cs="Times New Roman"/>
          <w:szCs w:val="24"/>
          <w:lang w:val="en-US" w:eastAsia="de-DE"/>
        </w:rPr>
        <w:t xml:space="preserve"> of children but we consider only 5 </w:t>
      </w:r>
      <w:r w:rsidR="008B2753" w:rsidRPr="00810A19">
        <w:rPr>
          <w:rFonts w:eastAsiaTheme="minorEastAsia" w:cs="Times New Roman"/>
          <w:szCs w:val="24"/>
          <w:lang w:val="en-US" w:eastAsia="de-DE"/>
        </w:rPr>
        <w:t xml:space="preserve">children. </w:t>
      </w:r>
      <w:proofErr w:type="gramStart"/>
      <w:r w:rsidR="008B2753" w:rsidRPr="00810A19">
        <w:rPr>
          <w:rFonts w:eastAsiaTheme="minorEastAsia" w:cs="Times New Roman"/>
          <w:szCs w:val="24"/>
          <w:lang w:val="en-US" w:eastAsia="de-DE"/>
        </w:rPr>
        <w:t>Thus</w:t>
      </w:r>
      <w:proofErr w:type="gramEnd"/>
      <w:r w:rsidR="00DA077A" w:rsidRPr="00810A19">
        <w:rPr>
          <w:rFonts w:eastAsiaTheme="minorEastAsia" w:cs="Times New Roman"/>
          <w:szCs w:val="24"/>
          <w:lang w:val="en-US" w:eastAsia="de-DE"/>
        </w:rPr>
        <w:t xml:space="preserve"> to</w:t>
      </w:r>
      <w:r w:rsidR="008B2753" w:rsidRPr="00810A19">
        <w:rPr>
          <w:rFonts w:eastAsiaTheme="minorEastAsia" w:cs="Times New Roman"/>
          <w:szCs w:val="24"/>
          <w:lang w:val="en-US" w:eastAsia="de-DE"/>
        </w:rPr>
        <w:t>tal population will again be 10</w:t>
      </w:r>
      <w:r>
        <w:rPr>
          <w:rFonts w:eastAsiaTheme="minorEastAsia" w:cs="Times New Roman"/>
          <w:szCs w:val="24"/>
          <w:lang w:val="en-US" w:eastAsia="de-DE"/>
        </w:rPr>
        <w:t xml:space="preserve"> </w:t>
      </w:r>
      <w:r w:rsidR="00DA077A" w:rsidRPr="00810A19">
        <w:rPr>
          <w:rFonts w:eastAsiaTheme="minorEastAsia" w:cs="Times New Roman"/>
          <w:szCs w:val="24"/>
          <w:lang w:val="en-US" w:eastAsia="de-DE"/>
        </w:rPr>
        <w:t>(</w:t>
      </w:r>
      <w:r w:rsidR="008B2753" w:rsidRPr="00810A19">
        <w:rPr>
          <w:rFonts w:eastAsiaTheme="minorEastAsia" w:cs="Times New Roman"/>
          <w:szCs w:val="24"/>
          <w:lang w:val="en-US" w:eastAsia="de-DE"/>
        </w:rPr>
        <w:t>i.e.,</w:t>
      </w:r>
      <w:r w:rsidR="00A348A4" w:rsidRPr="00810A19">
        <w:rPr>
          <w:rFonts w:eastAsiaTheme="minorEastAsia" w:cs="Times New Roman"/>
          <w:szCs w:val="24"/>
          <w:lang w:val="en-US" w:eastAsia="de-DE"/>
        </w:rPr>
        <w:t xml:space="preserve"> </w:t>
      </w:r>
      <w:r w:rsidR="00DA077A" w:rsidRPr="00810A19">
        <w:rPr>
          <w:rFonts w:eastAsiaTheme="minorEastAsia" w:cs="Times New Roman"/>
          <w:szCs w:val="24"/>
          <w:lang w:val="en-US" w:eastAsia="de-DE"/>
        </w:rPr>
        <w:t xml:space="preserve">5 as </w:t>
      </w:r>
      <w:r w:rsidR="00A6146E" w:rsidRPr="00810A19">
        <w:rPr>
          <w:rFonts w:eastAsiaTheme="minorEastAsia" w:cs="Times New Roman"/>
          <w:szCs w:val="24"/>
          <w:lang w:val="en-US" w:eastAsia="de-DE"/>
        </w:rPr>
        <w:t>parents</w:t>
      </w:r>
      <w:r w:rsidR="00DA077A" w:rsidRPr="00810A19">
        <w:rPr>
          <w:rFonts w:eastAsiaTheme="minorEastAsia" w:cs="Times New Roman"/>
          <w:szCs w:val="24"/>
          <w:lang w:val="en-US" w:eastAsia="de-DE"/>
        </w:rPr>
        <w:t xml:space="preserve"> and 5 </w:t>
      </w:r>
      <w:r w:rsidR="00A6146E" w:rsidRPr="00810A19">
        <w:rPr>
          <w:rFonts w:eastAsiaTheme="minorEastAsia" w:cs="Times New Roman"/>
          <w:szCs w:val="24"/>
          <w:lang w:val="en-US" w:eastAsia="de-DE"/>
        </w:rPr>
        <w:t>as children</w:t>
      </w:r>
      <w:r w:rsidR="00DA077A" w:rsidRPr="00810A19">
        <w:rPr>
          <w:rFonts w:eastAsiaTheme="minorEastAsia" w:cs="Times New Roman"/>
          <w:szCs w:val="24"/>
          <w:lang w:val="en-US" w:eastAsia="de-DE"/>
        </w:rPr>
        <w:t>)</w:t>
      </w:r>
      <w:r w:rsidR="008B2753" w:rsidRPr="00810A19">
        <w:rPr>
          <w:rFonts w:eastAsiaTheme="minorEastAsia" w:cs="Times New Roman"/>
          <w:szCs w:val="24"/>
          <w:lang w:val="en-US" w:eastAsia="de-DE"/>
        </w:rPr>
        <w:t>.</w:t>
      </w:r>
    </w:p>
    <w:p w14:paraId="3DAB344A" w14:textId="77777777" w:rsidR="00552AC1" w:rsidRPr="00810A19" w:rsidRDefault="00552AC1" w:rsidP="002F13B4">
      <w:pPr>
        <w:spacing w:line="360" w:lineRule="auto"/>
        <w:jc w:val="both"/>
        <w:rPr>
          <w:rFonts w:eastAsiaTheme="minorEastAsia" w:cs="Times New Roman"/>
          <w:szCs w:val="24"/>
          <w:lang w:val="en-US" w:eastAsia="de-DE"/>
        </w:rPr>
      </w:pPr>
    </w:p>
    <w:p w14:paraId="6C01C4FC" w14:textId="77777777" w:rsidR="00552AC1" w:rsidRPr="00810A19" w:rsidRDefault="00552AC1" w:rsidP="002F13B4">
      <w:pPr>
        <w:spacing w:line="360" w:lineRule="auto"/>
        <w:jc w:val="both"/>
        <w:rPr>
          <w:rFonts w:eastAsiaTheme="minorEastAsia" w:cs="Times New Roman"/>
          <w:szCs w:val="24"/>
          <w:lang w:val="en-US" w:eastAsia="de-DE"/>
        </w:rPr>
      </w:pPr>
      <w:r w:rsidRPr="00810A19">
        <w:rPr>
          <w:rFonts w:eastAsiaTheme="minorEastAsia" w:cs="Times New Roman"/>
          <w:szCs w:val="24"/>
          <w:lang w:val="en-US" w:eastAsia="de-DE"/>
        </w:rPr>
        <w:t xml:space="preserve">Let binary value of each variable </w:t>
      </w:r>
      <w:r w:rsidR="003248F6" w:rsidRPr="00810A19">
        <w:rPr>
          <w:rFonts w:eastAsiaTheme="minorEastAsia" w:cs="Times New Roman"/>
          <w:szCs w:val="24"/>
          <w:lang w:val="en-US" w:eastAsia="de-DE"/>
        </w:rPr>
        <w:t>is 0000</w:t>
      </w:r>
      <w:r w:rsidRPr="00810A19">
        <w:rPr>
          <w:rFonts w:eastAsiaTheme="minorEastAsia" w:cs="Times New Roman"/>
          <w:szCs w:val="24"/>
          <w:lang w:val="en-US" w:eastAsia="de-DE"/>
        </w:rPr>
        <w:t xml:space="preserve"> and 1111. I want to retain 50% information for each variable then new binary value of the variables will be 0011 and 1100</w:t>
      </w:r>
      <w:r w:rsidR="004E536E">
        <w:rPr>
          <w:rFonts w:eastAsiaTheme="minorEastAsia" w:cs="Times New Roman"/>
          <w:szCs w:val="24"/>
          <w:lang w:val="en-US" w:eastAsia="de-DE"/>
        </w:rPr>
        <w:t xml:space="preserve"> (here LSB is changing)</w:t>
      </w:r>
      <w:r w:rsidRPr="00810A19">
        <w:rPr>
          <w:rFonts w:eastAsiaTheme="minorEastAsia" w:cs="Times New Roman"/>
          <w:szCs w:val="24"/>
          <w:lang w:val="en-US" w:eastAsia="de-DE"/>
        </w:rPr>
        <w:t>.</w:t>
      </w:r>
      <w:r w:rsidR="004E536E">
        <w:rPr>
          <w:rFonts w:eastAsiaTheme="minorEastAsia" w:cs="Times New Roman"/>
          <w:szCs w:val="24"/>
          <w:lang w:val="en-US" w:eastAsia="de-DE"/>
        </w:rPr>
        <w:t xml:space="preserve"> </w:t>
      </w:r>
      <w:r w:rsidRPr="00810A19">
        <w:rPr>
          <w:rFonts w:eastAsiaTheme="minorEastAsia" w:cs="Times New Roman"/>
          <w:szCs w:val="24"/>
          <w:lang w:val="en-US" w:eastAsia="de-DE"/>
        </w:rPr>
        <w:t xml:space="preserve">We can </w:t>
      </w:r>
      <w:r w:rsidR="00EC587F">
        <w:rPr>
          <w:rFonts w:eastAsiaTheme="minorEastAsia" w:cs="Times New Roman"/>
          <w:szCs w:val="24"/>
          <w:lang w:val="en-US" w:eastAsia="de-DE"/>
        </w:rPr>
        <w:t xml:space="preserve">also </w:t>
      </w:r>
      <w:r w:rsidRPr="00810A19">
        <w:rPr>
          <w:rFonts w:eastAsiaTheme="minorEastAsia" w:cs="Times New Roman"/>
          <w:szCs w:val="24"/>
          <w:lang w:val="en-US" w:eastAsia="de-DE"/>
        </w:rPr>
        <w:t>understand this idea by observing the picture form of crossover which is given below.</w:t>
      </w:r>
    </w:p>
    <w:p w14:paraId="1AEEEA0A" w14:textId="77777777" w:rsidR="005822C8" w:rsidRDefault="005822C8" w:rsidP="002F13B4">
      <w:pPr>
        <w:spacing w:line="360" w:lineRule="auto"/>
        <w:jc w:val="both"/>
        <w:rPr>
          <w:rFonts w:eastAsiaTheme="minorEastAsia"/>
          <w:szCs w:val="24"/>
          <w:lang w:val="en-US" w:eastAsia="de-DE"/>
        </w:rPr>
      </w:pPr>
    </w:p>
    <w:p w14:paraId="5A954A16" w14:textId="77777777" w:rsidR="00552AC1" w:rsidRDefault="00A348A4" w:rsidP="002F13B4">
      <w:pPr>
        <w:spacing w:line="360" w:lineRule="auto"/>
        <w:jc w:val="both"/>
        <w:rPr>
          <w:rFonts w:eastAsiaTheme="minorEastAsia"/>
          <w:szCs w:val="24"/>
          <w:lang w:val="en-US" w:eastAsia="de-DE"/>
        </w:rPr>
      </w:pPr>
      <w:r>
        <w:rPr>
          <w:rFonts w:eastAsiaTheme="minorEastAsia"/>
          <w:szCs w:val="24"/>
          <w:lang w:val="en-US" w:eastAsia="de-DE"/>
        </w:rPr>
        <w:t>Picture form of crossover</w:t>
      </w:r>
      <w:r w:rsidR="00760F30">
        <w:rPr>
          <w:rFonts w:eastAsiaTheme="minorEastAsia"/>
          <w:szCs w:val="24"/>
          <w:lang w:val="en-US" w:eastAsia="de-DE"/>
        </w:rPr>
        <w:t xml:space="preserve"> </w:t>
      </w:r>
      <w:r>
        <w:rPr>
          <w:rFonts w:eastAsiaTheme="minorEastAsia"/>
          <w:szCs w:val="24"/>
          <w:lang w:val="en-US" w:eastAsia="de-DE"/>
        </w:rPr>
        <w:t>-</w:t>
      </w:r>
    </w:p>
    <w:p w14:paraId="2C4820A2" w14:textId="77777777" w:rsidR="00552AC1" w:rsidRDefault="00552AC1" w:rsidP="006348F8">
      <w:pPr>
        <w:jc w:val="center"/>
        <w:rPr>
          <w:lang w:val="en-US" w:eastAsia="de-DE"/>
        </w:rPr>
      </w:pPr>
    </w:p>
    <w:p w14:paraId="6618BD3E" w14:textId="77777777" w:rsidR="002E4CAD" w:rsidRDefault="00552AC1" w:rsidP="006348F8">
      <w:pPr>
        <w:jc w:val="center"/>
        <w:rPr>
          <w:lang w:val="en-US" w:eastAsia="de-DE"/>
        </w:rPr>
      </w:pPr>
      <w:r>
        <w:rPr>
          <w:lang w:val="en-US" w:eastAsia="de-DE"/>
        </w:rPr>
        <w:lastRenderedPageBreak/>
        <w:t xml:space="preserve"> </w:t>
      </w:r>
      <w:r w:rsidR="006348F8" w:rsidRPr="006348F8">
        <w:rPr>
          <w:noProof/>
          <w:lang w:eastAsia="en-IN"/>
        </w:rPr>
        <w:drawing>
          <wp:inline distT="0" distB="0" distL="0" distR="0" wp14:anchorId="16737ED3" wp14:editId="67D526D0">
            <wp:extent cx="4400550" cy="1657350"/>
            <wp:effectExtent l="19050" t="0" r="0"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a:stretch>
                      <a:fillRect/>
                    </a:stretch>
                  </pic:blipFill>
                  <pic:spPr bwMode="auto">
                    <a:xfrm>
                      <a:off x="0" y="0"/>
                      <a:ext cx="4400550" cy="1657350"/>
                    </a:xfrm>
                    <a:prstGeom prst="rect">
                      <a:avLst/>
                    </a:prstGeom>
                    <a:noFill/>
                    <a:ln w="9525">
                      <a:noFill/>
                      <a:miter lim="800000"/>
                      <a:headEnd/>
                      <a:tailEnd/>
                    </a:ln>
                  </pic:spPr>
                </pic:pic>
              </a:graphicData>
            </a:graphic>
          </wp:inline>
        </w:drawing>
      </w:r>
    </w:p>
    <w:p w14:paraId="5E20DDEC" w14:textId="77777777" w:rsidR="009B5BFE" w:rsidRDefault="009B5BFE" w:rsidP="00DC00CE">
      <w:pPr>
        <w:spacing w:line="360" w:lineRule="auto"/>
        <w:jc w:val="both"/>
        <w:rPr>
          <w:lang w:val="en-US" w:eastAsia="de-DE"/>
        </w:rPr>
      </w:pPr>
    </w:p>
    <w:p w14:paraId="2DEE7DE1" w14:textId="77777777" w:rsidR="00583827" w:rsidRDefault="00552AC1" w:rsidP="00583827">
      <w:pPr>
        <w:spacing w:line="360" w:lineRule="auto"/>
        <w:rPr>
          <w:lang w:val="en-US" w:eastAsia="de-DE"/>
        </w:rPr>
      </w:pPr>
      <w:proofErr w:type="gramStart"/>
      <w:r>
        <w:rPr>
          <w:lang w:val="en-US" w:eastAsia="de-DE"/>
        </w:rPr>
        <w:t>Thus</w:t>
      </w:r>
      <w:proofErr w:type="gramEnd"/>
      <w:r>
        <w:rPr>
          <w:lang w:val="en-US" w:eastAsia="de-DE"/>
        </w:rPr>
        <w:t xml:space="preserve"> by changing the cross over point</w:t>
      </w:r>
      <w:r w:rsidRPr="00552AC1">
        <w:rPr>
          <w:lang w:val="en-US" w:eastAsia="de-DE"/>
        </w:rPr>
        <w:t xml:space="preserve"> </w:t>
      </w:r>
      <w:r>
        <w:rPr>
          <w:lang w:val="en-US" w:eastAsia="de-DE"/>
        </w:rPr>
        <w:t>we can change the % of information exchange. In my MATLAB program I have taken cross over point at the midd</w:t>
      </w:r>
      <w:r w:rsidR="00F2032C">
        <w:rPr>
          <w:lang w:val="en-US" w:eastAsia="de-DE"/>
        </w:rPr>
        <w:t xml:space="preserve">le so that 50% </w:t>
      </w:r>
      <w:r w:rsidR="005425A2">
        <w:rPr>
          <w:lang w:val="en-US" w:eastAsia="de-DE"/>
        </w:rPr>
        <w:t>information will</w:t>
      </w:r>
      <w:r w:rsidR="00F2032C">
        <w:rPr>
          <w:lang w:val="en-US" w:eastAsia="de-DE"/>
        </w:rPr>
        <w:t xml:space="preserve"> </w:t>
      </w:r>
      <w:r>
        <w:rPr>
          <w:lang w:val="en-US" w:eastAsia="de-DE"/>
        </w:rPr>
        <w:t>exchange</w:t>
      </w:r>
      <w:r w:rsidR="00F2032C">
        <w:rPr>
          <w:lang w:val="en-US" w:eastAsia="de-DE"/>
        </w:rPr>
        <w:t>.</w:t>
      </w:r>
      <w:r w:rsidR="00583827" w:rsidRPr="00583827">
        <w:rPr>
          <w:lang w:val="en-US" w:eastAsia="de-DE"/>
        </w:rPr>
        <w:t xml:space="preserve"> </w:t>
      </w:r>
    </w:p>
    <w:p w14:paraId="315FDDBB" w14:textId="77777777" w:rsidR="00652861" w:rsidRDefault="00652861" w:rsidP="00583827">
      <w:pPr>
        <w:spacing w:line="360" w:lineRule="auto"/>
        <w:rPr>
          <w:lang w:val="en-US" w:eastAsia="de-DE"/>
        </w:rPr>
      </w:pPr>
    </w:p>
    <w:p w14:paraId="45CA233A" w14:textId="77777777" w:rsidR="00EE10FD" w:rsidRDefault="00583827" w:rsidP="00213733">
      <w:pPr>
        <w:spacing w:line="360" w:lineRule="auto"/>
        <w:jc w:val="both"/>
        <w:rPr>
          <w:lang w:val="en-US" w:eastAsia="de-DE"/>
        </w:rPr>
      </w:pPr>
      <w:r>
        <w:rPr>
          <w:lang w:val="en-US" w:eastAsia="de-DE"/>
        </w:rPr>
        <w:t xml:space="preserve">In GA literature, the term crossover rate is usually denoted as </w:t>
      </w:r>
      <w:r w:rsidR="00E7444B">
        <w:rPr>
          <w:lang w:val="en-US" w:eastAsia="de-DE"/>
        </w:rPr>
        <w:t>Pc,</w:t>
      </w:r>
      <w:r>
        <w:rPr>
          <w:lang w:val="en-US" w:eastAsia="de-DE"/>
        </w:rPr>
        <w:t xml:space="preserve"> the probability of crossover. The probability varies from 0 to 1.</w:t>
      </w:r>
      <w:r w:rsidR="00E7444B">
        <w:rPr>
          <w:lang w:val="en-US" w:eastAsia="de-DE"/>
        </w:rPr>
        <w:t xml:space="preserve"> After the crossover, with cross over probability Pc, Pc percentage of information </w:t>
      </w:r>
      <w:r w:rsidR="00C661D4">
        <w:rPr>
          <w:lang w:val="en-US" w:eastAsia="de-DE"/>
        </w:rPr>
        <w:t xml:space="preserve">will </w:t>
      </w:r>
      <w:r w:rsidR="00E7444B">
        <w:rPr>
          <w:lang w:val="en-US" w:eastAsia="de-DE"/>
        </w:rPr>
        <w:t>exchange and (1-Pc</w:t>
      </w:r>
      <w:r w:rsidR="00E06D1F">
        <w:rPr>
          <w:lang w:val="en-US" w:eastAsia="de-DE"/>
        </w:rPr>
        <w:t xml:space="preserve">) percentage of information </w:t>
      </w:r>
      <w:r w:rsidR="00C661D4">
        <w:rPr>
          <w:lang w:val="en-US" w:eastAsia="de-DE"/>
        </w:rPr>
        <w:t xml:space="preserve">will </w:t>
      </w:r>
      <w:r w:rsidR="00E06D1F">
        <w:rPr>
          <w:lang w:val="en-US" w:eastAsia="de-DE"/>
        </w:rPr>
        <w:t>remain</w:t>
      </w:r>
      <w:r w:rsidR="00E7444B">
        <w:rPr>
          <w:lang w:val="en-US" w:eastAsia="de-DE"/>
        </w:rPr>
        <w:t xml:space="preserve"> same for each variable</w:t>
      </w:r>
      <w:r w:rsidR="00C11452">
        <w:rPr>
          <w:lang w:val="en-US" w:eastAsia="de-DE"/>
        </w:rPr>
        <w:t xml:space="preserve"> which will go through this operation</w:t>
      </w:r>
      <w:r w:rsidR="00E7444B">
        <w:rPr>
          <w:lang w:val="en-US" w:eastAsia="de-DE"/>
        </w:rPr>
        <w:t xml:space="preserve">. </w:t>
      </w:r>
      <w:r w:rsidR="00596F83">
        <w:rPr>
          <w:lang w:val="en-US" w:eastAsia="de-DE"/>
        </w:rPr>
        <w:t>Cross over operator is mainly responsible for the search of new string.</w:t>
      </w:r>
    </w:p>
    <w:p w14:paraId="76B64F2B" w14:textId="77777777" w:rsidR="00A701FF" w:rsidRDefault="00A701FF" w:rsidP="00213733">
      <w:pPr>
        <w:spacing w:line="360" w:lineRule="auto"/>
        <w:jc w:val="both"/>
        <w:rPr>
          <w:lang w:val="en-US" w:eastAsia="de-DE"/>
        </w:rPr>
      </w:pPr>
    </w:p>
    <w:p w14:paraId="4B08226D" w14:textId="77777777" w:rsidR="00E7444B" w:rsidRPr="005020D6" w:rsidRDefault="00552AC1" w:rsidP="00DC00CE">
      <w:pPr>
        <w:spacing w:line="360" w:lineRule="auto"/>
        <w:jc w:val="both"/>
        <w:rPr>
          <w:lang w:val="en-US" w:eastAsia="de-DE"/>
        </w:rPr>
      </w:pPr>
      <w:r>
        <w:rPr>
          <w:lang w:val="en-US" w:eastAsia="de-DE"/>
        </w:rPr>
        <w:t>There exist many types of cross over operations in the genetic algorithm which are given below:</w:t>
      </w:r>
    </w:p>
    <w:p w14:paraId="121D888A" w14:textId="77777777" w:rsidR="00552AC1" w:rsidRPr="005020D6" w:rsidRDefault="005425A2" w:rsidP="00DC00CE">
      <w:pPr>
        <w:spacing w:line="360" w:lineRule="auto"/>
        <w:rPr>
          <w:lang w:val="en-US" w:eastAsia="de-DE"/>
        </w:rPr>
      </w:pPr>
      <w:r w:rsidRPr="005020D6">
        <w:rPr>
          <w:lang w:val="en-US" w:eastAsia="de-DE"/>
        </w:rPr>
        <w:t>Single-site</w:t>
      </w:r>
      <w:r w:rsidR="00552AC1" w:rsidRPr="005020D6">
        <w:rPr>
          <w:lang w:val="en-US" w:eastAsia="de-DE"/>
        </w:rPr>
        <w:t xml:space="preserve"> </w:t>
      </w:r>
      <w:r w:rsidRPr="005020D6">
        <w:rPr>
          <w:lang w:val="en-US" w:eastAsia="de-DE"/>
        </w:rPr>
        <w:t>cross over.</w:t>
      </w:r>
    </w:p>
    <w:p w14:paraId="120BE0EA" w14:textId="77777777" w:rsidR="00552AC1" w:rsidRPr="005020D6" w:rsidRDefault="00552AC1" w:rsidP="00DC00CE">
      <w:pPr>
        <w:spacing w:line="360" w:lineRule="auto"/>
        <w:rPr>
          <w:lang w:val="en-US" w:eastAsia="de-DE"/>
        </w:rPr>
      </w:pPr>
      <w:r w:rsidRPr="005020D6">
        <w:rPr>
          <w:lang w:val="en-US" w:eastAsia="de-DE"/>
        </w:rPr>
        <w:t>Two-point cross over</w:t>
      </w:r>
      <w:r w:rsidR="005425A2" w:rsidRPr="005020D6">
        <w:rPr>
          <w:lang w:val="en-US" w:eastAsia="de-DE"/>
        </w:rPr>
        <w:t>.</w:t>
      </w:r>
    </w:p>
    <w:p w14:paraId="6CC02F1F" w14:textId="77777777" w:rsidR="00552AC1" w:rsidRDefault="00552AC1" w:rsidP="00DC00CE">
      <w:pPr>
        <w:spacing w:line="360" w:lineRule="auto"/>
        <w:rPr>
          <w:lang w:val="en-US" w:eastAsia="de-DE"/>
        </w:rPr>
      </w:pPr>
      <w:r w:rsidRPr="005020D6">
        <w:rPr>
          <w:lang w:val="en-US" w:eastAsia="de-DE"/>
        </w:rPr>
        <w:t>Multi</w:t>
      </w:r>
      <w:r w:rsidR="005425A2" w:rsidRPr="005020D6">
        <w:rPr>
          <w:lang w:val="en-US" w:eastAsia="de-DE"/>
        </w:rPr>
        <w:t>-</w:t>
      </w:r>
      <w:proofErr w:type="gramStart"/>
      <w:r w:rsidRPr="005020D6">
        <w:rPr>
          <w:lang w:val="en-US" w:eastAsia="de-DE"/>
        </w:rPr>
        <w:t xml:space="preserve">point </w:t>
      </w:r>
      <w:r w:rsidR="005425A2" w:rsidRPr="005020D6">
        <w:rPr>
          <w:lang w:val="en-US" w:eastAsia="de-DE"/>
        </w:rPr>
        <w:t xml:space="preserve"> </w:t>
      </w:r>
      <w:r w:rsidRPr="005020D6">
        <w:rPr>
          <w:lang w:val="en-US" w:eastAsia="de-DE"/>
        </w:rPr>
        <w:t>cross</w:t>
      </w:r>
      <w:proofErr w:type="gramEnd"/>
      <w:r w:rsidR="005425A2" w:rsidRPr="005020D6">
        <w:rPr>
          <w:lang w:val="en-US" w:eastAsia="de-DE"/>
        </w:rPr>
        <w:t xml:space="preserve"> </w:t>
      </w:r>
      <w:r w:rsidRPr="005020D6">
        <w:rPr>
          <w:lang w:val="en-US" w:eastAsia="de-DE"/>
        </w:rPr>
        <w:t>over</w:t>
      </w:r>
      <w:r w:rsidR="005425A2" w:rsidRPr="005020D6">
        <w:rPr>
          <w:lang w:val="en-US" w:eastAsia="de-DE"/>
        </w:rPr>
        <w:t>.</w:t>
      </w:r>
    </w:p>
    <w:p w14:paraId="23DCA85B" w14:textId="77777777" w:rsidR="00583827" w:rsidRDefault="00583827" w:rsidP="00DC00CE">
      <w:pPr>
        <w:spacing w:line="360" w:lineRule="auto"/>
        <w:rPr>
          <w:lang w:val="en-US" w:eastAsia="de-DE"/>
        </w:rPr>
      </w:pPr>
    </w:p>
    <w:p w14:paraId="63337AB5" w14:textId="77777777" w:rsidR="00C678C6" w:rsidRDefault="00C678C6" w:rsidP="00DC00CE">
      <w:pPr>
        <w:pStyle w:val="Heading3"/>
        <w:spacing w:before="120" w:after="120" w:line="360" w:lineRule="auto"/>
        <w:rPr>
          <w:sz w:val="24"/>
          <w:szCs w:val="24"/>
        </w:rPr>
      </w:pPr>
      <w:r w:rsidRPr="00C678C6">
        <w:rPr>
          <w:rStyle w:val="heading30"/>
          <w:sz w:val="24"/>
          <w:szCs w:val="24"/>
        </w:rPr>
        <w:t>Mutation</w:t>
      </w:r>
      <w:r w:rsidR="00760F30">
        <w:rPr>
          <w:rStyle w:val="heading30"/>
          <w:sz w:val="24"/>
          <w:szCs w:val="24"/>
        </w:rPr>
        <w:t xml:space="preserve"> </w:t>
      </w:r>
      <w:r w:rsidRPr="00C678C6">
        <w:rPr>
          <w:rStyle w:val="heading30"/>
          <w:sz w:val="24"/>
          <w:szCs w:val="24"/>
        </w:rPr>
        <w:t xml:space="preserve">– </w:t>
      </w:r>
      <w:r w:rsidRPr="00C678C6">
        <w:rPr>
          <w:sz w:val="24"/>
          <w:szCs w:val="24"/>
        </w:rPr>
        <w:t xml:space="preserve">To avoid local optima we mutate the strings. The mutation probability (percentage </w:t>
      </w:r>
      <w:proofErr w:type="gramStart"/>
      <w:r w:rsidRPr="00C678C6">
        <w:rPr>
          <w:sz w:val="24"/>
          <w:szCs w:val="24"/>
        </w:rPr>
        <w:t>of</w:t>
      </w:r>
      <w:r w:rsidR="00C661D4">
        <w:rPr>
          <w:sz w:val="24"/>
          <w:szCs w:val="24"/>
        </w:rPr>
        <w:t xml:space="preserve"> </w:t>
      </w:r>
      <w:r w:rsidRPr="00C678C6">
        <w:rPr>
          <w:sz w:val="24"/>
          <w:szCs w:val="24"/>
        </w:rPr>
        <w:t xml:space="preserve"> bits</w:t>
      </w:r>
      <w:proofErr w:type="gramEnd"/>
      <w:r w:rsidRPr="00C678C6">
        <w:rPr>
          <w:sz w:val="24"/>
          <w:szCs w:val="24"/>
        </w:rPr>
        <w:t xml:space="preserve"> in a population mutated in each iteration) is generally kept low for steady convergence (here it is ≈ 1.78%).</w:t>
      </w:r>
      <w:r w:rsidR="00473DDD">
        <w:rPr>
          <w:sz w:val="24"/>
          <w:szCs w:val="24"/>
        </w:rPr>
        <w:t xml:space="preserve"> It is considered a background operator in GA.</w:t>
      </w:r>
    </w:p>
    <w:p w14:paraId="48F74ED1" w14:textId="77777777" w:rsidR="00A14385" w:rsidRDefault="00034AFA" w:rsidP="00DC00CE">
      <w:pPr>
        <w:spacing w:line="360" w:lineRule="auto"/>
        <w:jc w:val="both"/>
        <w:rPr>
          <w:lang w:val="en-US" w:eastAsia="de-DE"/>
        </w:rPr>
      </w:pPr>
      <w:r>
        <w:rPr>
          <w:lang w:val="en-US" w:eastAsia="de-DE"/>
        </w:rPr>
        <w:t xml:space="preserve">Once a string is selected for mutation, a randomly chosen element of the string is changed. For </w:t>
      </w:r>
      <w:proofErr w:type="gramStart"/>
      <w:r>
        <w:rPr>
          <w:lang w:val="en-US" w:eastAsia="de-DE"/>
        </w:rPr>
        <w:t>example</w:t>
      </w:r>
      <w:proofErr w:type="gramEnd"/>
      <w:r>
        <w:rPr>
          <w:lang w:val="en-US" w:eastAsia="de-DE"/>
        </w:rPr>
        <w:t xml:space="preserve"> If GA chooses bit position 1</w:t>
      </w:r>
      <w:r w:rsidRPr="00034AFA">
        <w:rPr>
          <w:vertAlign w:val="superscript"/>
          <w:lang w:val="en-US" w:eastAsia="de-DE"/>
        </w:rPr>
        <w:t>th</w:t>
      </w:r>
      <w:r>
        <w:rPr>
          <w:lang w:val="en-US" w:eastAsia="de-DE"/>
        </w:rPr>
        <w:t xml:space="preserve"> (from MSB side) for mutation in the binary string, the resulting string is 1000 (picture form is also given below).</w:t>
      </w:r>
    </w:p>
    <w:p w14:paraId="52977254" w14:textId="77777777" w:rsidR="00EE10FD" w:rsidRPr="00EE10FD" w:rsidRDefault="00EE10FD" w:rsidP="00DC00CE">
      <w:pPr>
        <w:spacing w:line="360" w:lineRule="auto"/>
        <w:jc w:val="both"/>
        <w:rPr>
          <w:lang w:val="en-US" w:eastAsia="de-DE"/>
        </w:rPr>
      </w:pPr>
    </w:p>
    <w:p w14:paraId="1709E885" w14:textId="77777777" w:rsidR="00EC587F" w:rsidRDefault="00EC587F" w:rsidP="00EE10FD">
      <w:pPr>
        <w:spacing w:line="360" w:lineRule="auto"/>
        <w:jc w:val="both"/>
        <w:rPr>
          <w:rFonts w:eastAsiaTheme="minorEastAsia"/>
          <w:szCs w:val="24"/>
          <w:lang w:val="en-US" w:eastAsia="de-DE"/>
        </w:rPr>
      </w:pPr>
    </w:p>
    <w:p w14:paraId="7229EE49" w14:textId="77777777" w:rsidR="00EC587F" w:rsidRDefault="00EC587F" w:rsidP="00EE10FD">
      <w:pPr>
        <w:spacing w:line="360" w:lineRule="auto"/>
        <w:jc w:val="both"/>
        <w:rPr>
          <w:rFonts w:eastAsiaTheme="minorEastAsia"/>
          <w:szCs w:val="24"/>
          <w:lang w:val="en-US" w:eastAsia="de-DE"/>
        </w:rPr>
      </w:pPr>
    </w:p>
    <w:p w14:paraId="4DA75AA8" w14:textId="77777777" w:rsidR="005822C8" w:rsidRPr="00EE10FD" w:rsidRDefault="001F2149" w:rsidP="00EE10FD">
      <w:pPr>
        <w:spacing w:line="360" w:lineRule="auto"/>
        <w:jc w:val="both"/>
        <w:rPr>
          <w:rFonts w:eastAsiaTheme="minorEastAsia"/>
          <w:szCs w:val="24"/>
          <w:lang w:val="en-US" w:eastAsia="de-DE"/>
        </w:rPr>
      </w:pPr>
      <w:r>
        <w:rPr>
          <w:rFonts w:eastAsiaTheme="minorEastAsia"/>
          <w:szCs w:val="24"/>
          <w:lang w:val="en-US" w:eastAsia="de-DE"/>
        </w:rPr>
        <w:t>Picture form of mutation</w:t>
      </w:r>
      <w:r w:rsidR="00760F30">
        <w:rPr>
          <w:rFonts w:eastAsiaTheme="minorEastAsia"/>
          <w:szCs w:val="24"/>
          <w:lang w:val="en-US" w:eastAsia="de-DE"/>
        </w:rPr>
        <w:t xml:space="preserve"> </w:t>
      </w:r>
      <w:r>
        <w:rPr>
          <w:rFonts w:eastAsiaTheme="minorEastAsia"/>
          <w:szCs w:val="24"/>
          <w:lang w:val="en-US" w:eastAsia="de-DE"/>
        </w:rPr>
        <w:t>-</w:t>
      </w:r>
    </w:p>
    <w:p w14:paraId="284DCDDA" w14:textId="77777777" w:rsidR="00597786" w:rsidRDefault="00597786" w:rsidP="00DC00CE">
      <w:pPr>
        <w:spacing w:line="360" w:lineRule="auto"/>
        <w:jc w:val="center"/>
        <w:rPr>
          <w:szCs w:val="24"/>
          <w:lang w:val="en-US" w:eastAsia="de-DE"/>
        </w:rPr>
      </w:pPr>
    </w:p>
    <w:p w14:paraId="4BDEF079" w14:textId="77777777" w:rsidR="002E4CAD" w:rsidRPr="00C678C6" w:rsidRDefault="007B24D8" w:rsidP="00DC00CE">
      <w:pPr>
        <w:spacing w:line="360" w:lineRule="auto"/>
        <w:jc w:val="center"/>
        <w:rPr>
          <w:szCs w:val="24"/>
          <w:lang w:val="en-US" w:eastAsia="de-DE"/>
        </w:rPr>
      </w:pPr>
      <w:r w:rsidRPr="007B24D8">
        <w:rPr>
          <w:noProof/>
          <w:szCs w:val="24"/>
          <w:lang w:eastAsia="en-IN"/>
        </w:rPr>
        <w:drawing>
          <wp:inline distT="0" distB="0" distL="0" distR="0" wp14:anchorId="773EE24F" wp14:editId="427CEE5B">
            <wp:extent cx="4000500" cy="1152525"/>
            <wp:effectExtent l="1905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4000500" cy="1152525"/>
                    </a:xfrm>
                    <a:prstGeom prst="rect">
                      <a:avLst/>
                    </a:prstGeom>
                    <a:noFill/>
                    <a:ln w="9525">
                      <a:noFill/>
                      <a:miter lim="800000"/>
                      <a:headEnd/>
                      <a:tailEnd/>
                    </a:ln>
                  </pic:spPr>
                </pic:pic>
              </a:graphicData>
            </a:graphic>
          </wp:inline>
        </w:drawing>
      </w:r>
    </w:p>
    <w:p w14:paraId="42BC2859" w14:textId="77777777" w:rsidR="00FC088B" w:rsidRDefault="00C678C6" w:rsidP="00DC00CE">
      <w:pPr>
        <w:pStyle w:val="heading2"/>
        <w:numPr>
          <w:ilvl w:val="0"/>
          <w:numId w:val="0"/>
        </w:numPr>
        <w:spacing w:before="120" w:after="0" w:line="360" w:lineRule="auto"/>
        <w:rPr>
          <w:b w:val="0"/>
          <w:sz w:val="24"/>
          <w:szCs w:val="24"/>
        </w:rPr>
      </w:pPr>
      <w:r w:rsidRPr="00C678C6">
        <w:rPr>
          <w:sz w:val="24"/>
          <w:szCs w:val="24"/>
        </w:rPr>
        <w:t xml:space="preserve">Convergence check </w:t>
      </w:r>
      <w:r w:rsidRPr="00C678C6">
        <w:rPr>
          <w:rStyle w:val="heading30"/>
          <w:sz w:val="24"/>
          <w:szCs w:val="24"/>
        </w:rPr>
        <w:t xml:space="preserve">– </w:t>
      </w:r>
      <w:r w:rsidRPr="00C678C6">
        <w:rPr>
          <w:b w:val="0"/>
          <w:sz w:val="24"/>
          <w:szCs w:val="24"/>
        </w:rPr>
        <w:t>To ensure the convergence we draw a curve between performance index (</w:t>
      </w:r>
      <w:r w:rsidR="00852C7A" w:rsidRPr="00852C7A">
        <w:rPr>
          <w:rStyle w:val="heading30"/>
          <w:i/>
          <w:sz w:val="24"/>
          <w:szCs w:val="24"/>
        </w:rPr>
        <w:t>IAE or ITAE or IAE+ITAE</w:t>
      </w:r>
      <w:r w:rsidR="00852C7A" w:rsidRPr="00852C7A">
        <w:rPr>
          <w:rStyle w:val="heading30"/>
          <w:sz w:val="24"/>
          <w:szCs w:val="24"/>
        </w:rPr>
        <w:t>.</w:t>
      </w:r>
      <w:r w:rsidRPr="00852C7A">
        <w:rPr>
          <w:sz w:val="24"/>
          <w:szCs w:val="24"/>
        </w:rPr>
        <w:t>)</w:t>
      </w:r>
      <w:r w:rsidRPr="00C678C6">
        <w:rPr>
          <w:b w:val="0"/>
          <w:sz w:val="24"/>
          <w:szCs w:val="24"/>
        </w:rPr>
        <w:t xml:space="preserve"> and no of iteration. Initially, the value of the objective function </w:t>
      </w:r>
      <w:r w:rsidRPr="00C678C6">
        <w:rPr>
          <w:b w:val="0"/>
          <w:i/>
          <w:sz w:val="24"/>
          <w:szCs w:val="24"/>
        </w:rPr>
        <w:t>IAE</w:t>
      </w:r>
      <w:r w:rsidRPr="00C678C6">
        <w:rPr>
          <w:b w:val="0"/>
          <w:sz w:val="24"/>
          <w:szCs w:val="24"/>
        </w:rPr>
        <w:t xml:space="preserve"> goes on decreasing rapidly but after some iteration its value remains almost constant, which indicates the optimization is complete</w:t>
      </w:r>
      <w:r w:rsidR="00A701FF">
        <w:rPr>
          <w:b w:val="0"/>
          <w:sz w:val="24"/>
          <w:szCs w:val="24"/>
        </w:rPr>
        <w:t>d</w:t>
      </w:r>
      <w:r w:rsidRPr="00C678C6">
        <w:rPr>
          <w:b w:val="0"/>
          <w:sz w:val="24"/>
          <w:szCs w:val="24"/>
        </w:rPr>
        <w:t xml:space="preserve">. </w:t>
      </w:r>
    </w:p>
    <w:p w14:paraId="4764C8BB" w14:textId="77777777" w:rsidR="003A15BB" w:rsidRDefault="003A15BB" w:rsidP="00DC00CE">
      <w:pPr>
        <w:spacing w:line="360" w:lineRule="auto"/>
        <w:rPr>
          <w:lang w:val="en-US" w:eastAsia="de-DE"/>
        </w:rPr>
      </w:pPr>
    </w:p>
    <w:p w14:paraId="00758514" w14:textId="77777777" w:rsidR="005D5BBC" w:rsidRPr="005D5BBC" w:rsidRDefault="005D5BBC" w:rsidP="00DC00CE">
      <w:pPr>
        <w:spacing w:line="360" w:lineRule="auto"/>
        <w:rPr>
          <w:lang w:val="en-US" w:eastAsia="de-DE"/>
        </w:rPr>
      </w:pPr>
    </w:p>
    <w:p w14:paraId="377F0D42" w14:textId="77777777" w:rsidR="00FC088B" w:rsidRDefault="00FC088B" w:rsidP="00DC00CE">
      <w:pPr>
        <w:spacing w:line="360" w:lineRule="auto"/>
        <w:rPr>
          <w:lang w:val="en-US" w:eastAsia="de-DE"/>
        </w:rPr>
      </w:pPr>
    </w:p>
    <w:p w14:paraId="202C7146" w14:textId="77777777" w:rsidR="00FC088B" w:rsidRPr="00457025" w:rsidRDefault="00847F3C" w:rsidP="00DC00CE">
      <w:pPr>
        <w:pStyle w:val="ListParagraph"/>
        <w:numPr>
          <w:ilvl w:val="1"/>
          <w:numId w:val="11"/>
        </w:numPr>
        <w:spacing w:line="360" w:lineRule="auto"/>
        <w:rPr>
          <w:rFonts w:ascii="Times New Roman" w:hAnsi="Times New Roman"/>
          <w:b/>
          <w:sz w:val="24"/>
          <w:szCs w:val="24"/>
          <w:lang w:eastAsia="de-DE"/>
        </w:rPr>
      </w:pPr>
      <w:r w:rsidRPr="00FC55A5">
        <w:rPr>
          <w:b/>
          <w:lang w:eastAsia="de-DE"/>
        </w:rPr>
        <w:t xml:space="preserve"> </w:t>
      </w:r>
      <w:r w:rsidR="00A16CF1" w:rsidRPr="00457025">
        <w:rPr>
          <w:rFonts w:ascii="Times New Roman" w:hAnsi="Times New Roman"/>
          <w:b/>
          <w:sz w:val="24"/>
          <w:szCs w:val="24"/>
          <w:lang w:eastAsia="de-DE"/>
        </w:rPr>
        <w:t xml:space="preserve">Steps of </w:t>
      </w:r>
      <w:r w:rsidR="004B35C0">
        <w:rPr>
          <w:rFonts w:ascii="Times New Roman" w:hAnsi="Times New Roman"/>
          <w:b/>
          <w:sz w:val="24"/>
          <w:szCs w:val="24"/>
        </w:rPr>
        <w:t>Genetic A</w:t>
      </w:r>
      <w:r w:rsidR="002872D0" w:rsidRPr="00457025">
        <w:rPr>
          <w:rFonts w:ascii="Times New Roman" w:hAnsi="Times New Roman"/>
          <w:b/>
          <w:sz w:val="24"/>
          <w:szCs w:val="24"/>
        </w:rPr>
        <w:t>lgorithm</w:t>
      </w:r>
      <w:r w:rsidR="004B35C0">
        <w:rPr>
          <w:rFonts w:ascii="Times New Roman" w:hAnsi="Times New Roman"/>
          <w:b/>
          <w:sz w:val="24"/>
          <w:szCs w:val="24"/>
          <w:lang w:eastAsia="de-DE"/>
        </w:rPr>
        <w:t xml:space="preserve"> Based O</w:t>
      </w:r>
      <w:r w:rsidR="00A16CF1" w:rsidRPr="00457025">
        <w:rPr>
          <w:rFonts w:ascii="Times New Roman" w:hAnsi="Times New Roman"/>
          <w:b/>
          <w:sz w:val="24"/>
          <w:szCs w:val="24"/>
          <w:lang w:eastAsia="de-DE"/>
        </w:rPr>
        <w:t>ptimization</w:t>
      </w:r>
    </w:p>
    <w:p w14:paraId="640256A1" w14:textId="77777777" w:rsidR="00A16CF1" w:rsidRPr="00457025" w:rsidRDefault="00A16CF1" w:rsidP="00DC00CE">
      <w:pPr>
        <w:spacing w:line="360" w:lineRule="auto"/>
        <w:rPr>
          <w:rFonts w:cs="Times New Roman"/>
          <w:b/>
          <w:szCs w:val="24"/>
          <w:lang w:val="en-US" w:eastAsia="de-DE"/>
        </w:rPr>
      </w:pPr>
    </w:p>
    <w:p w14:paraId="48C25446" w14:textId="77777777" w:rsidR="00A16CF1" w:rsidRPr="00FC55A5" w:rsidRDefault="00FC55A5" w:rsidP="00DC00CE">
      <w:pPr>
        <w:spacing w:line="360" w:lineRule="auto"/>
        <w:rPr>
          <w:szCs w:val="24"/>
          <w:lang w:eastAsia="de-DE"/>
        </w:rPr>
      </w:pPr>
      <w:r>
        <w:rPr>
          <w:szCs w:val="24"/>
          <w:lang w:eastAsia="de-DE"/>
        </w:rPr>
        <w:t>1.</w:t>
      </w:r>
      <w:r w:rsidR="00A16CF1" w:rsidRPr="00FC55A5">
        <w:rPr>
          <w:szCs w:val="24"/>
          <w:lang w:eastAsia="de-DE"/>
        </w:rPr>
        <w:t>Generate the initial population.</w:t>
      </w:r>
    </w:p>
    <w:p w14:paraId="6227EFF2" w14:textId="77777777" w:rsidR="00FC55A5" w:rsidRDefault="00FC55A5" w:rsidP="00DC00CE">
      <w:pPr>
        <w:spacing w:line="360" w:lineRule="auto"/>
        <w:rPr>
          <w:rFonts w:eastAsia="Calibri" w:cs="Times New Roman"/>
          <w:szCs w:val="24"/>
          <w:lang w:val="en-US" w:eastAsia="de-DE"/>
        </w:rPr>
      </w:pPr>
    </w:p>
    <w:p w14:paraId="312D140C" w14:textId="77777777" w:rsidR="00A16CF1" w:rsidRPr="00FC55A5" w:rsidRDefault="00FC55A5" w:rsidP="00DC00CE">
      <w:pPr>
        <w:spacing w:line="360" w:lineRule="auto"/>
        <w:rPr>
          <w:szCs w:val="24"/>
          <w:lang w:eastAsia="de-DE"/>
        </w:rPr>
      </w:pPr>
      <w:r>
        <w:rPr>
          <w:rFonts w:eastAsia="Calibri" w:cs="Times New Roman"/>
          <w:szCs w:val="24"/>
          <w:lang w:val="en-US" w:eastAsia="de-DE"/>
        </w:rPr>
        <w:t>2-</w:t>
      </w:r>
      <w:r w:rsidR="00753444" w:rsidRPr="00FC55A5">
        <w:rPr>
          <w:szCs w:val="24"/>
          <w:lang w:eastAsia="de-DE"/>
        </w:rPr>
        <w:t xml:space="preserve">Fitness </w:t>
      </w:r>
      <w:r w:rsidR="00A16CF1" w:rsidRPr="00FC55A5">
        <w:rPr>
          <w:szCs w:val="24"/>
          <w:lang w:eastAsia="de-DE"/>
        </w:rPr>
        <w:t>evaluation.</w:t>
      </w:r>
    </w:p>
    <w:p w14:paraId="2966D0E0" w14:textId="77777777" w:rsidR="00847F3C" w:rsidRPr="00A16CF1" w:rsidRDefault="00847F3C" w:rsidP="00DC00CE">
      <w:pPr>
        <w:pStyle w:val="ListParagraph"/>
        <w:spacing w:line="360" w:lineRule="auto"/>
        <w:rPr>
          <w:rFonts w:ascii="Times New Roman" w:hAnsi="Times New Roman"/>
          <w:sz w:val="24"/>
          <w:szCs w:val="24"/>
          <w:lang w:eastAsia="de-DE"/>
        </w:rPr>
      </w:pPr>
    </w:p>
    <w:p w14:paraId="6867E3E9" w14:textId="77777777" w:rsidR="00A16CF1" w:rsidRPr="00FC55A5" w:rsidRDefault="00FC55A5" w:rsidP="00DC00CE">
      <w:pPr>
        <w:spacing w:line="360" w:lineRule="auto"/>
        <w:rPr>
          <w:szCs w:val="24"/>
          <w:lang w:eastAsia="de-DE"/>
        </w:rPr>
      </w:pPr>
      <w:r>
        <w:rPr>
          <w:szCs w:val="24"/>
          <w:lang w:eastAsia="de-DE"/>
        </w:rPr>
        <w:t>3-</w:t>
      </w:r>
      <w:r w:rsidR="00A16CF1" w:rsidRPr="00FC55A5">
        <w:rPr>
          <w:szCs w:val="24"/>
          <w:lang w:eastAsia="de-DE"/>
        </w:rPr>
        <w:t>Selection.</w:t>
      </w:r>
    </w:p>
    <w:p w14:paraId="749F46DF" w14:textId="77777777" w:rsidR="00847F3C" w:rsidRPr="00A16CF1" w:rsidRDefault="00847F3C" w:rsidP="00DC00CE">
      <w:pPr>
        <w:pStyle w:val="ListParagraph"/>
        <w:spacing w:line="360" w:lineRule="auto"/>
        <w:rPr>
          <w:rFonts w:ascii="Times New Roman" w:hAnsi="Times New Roman"/>
          <w:sz w:val="24"/>
          <w:szCs w:val="24"/>
          <w:lang w:eastAsia="de-DE"/>
        </w:rPr>
      </w:pPr>
    </w:p>
    <w:p w14:paraId="1D6EC210" w14:textId="77777777" w:rsidR="00847F3C" w:rsidRPr="00FC55A5" w:rsidRDefault="00FC55A5" w:rsidP="00DC00CE">
      <w:pPr>
        <w:spacing w:line="360" w:lineRule="auto"/>
        <w:rPr>
          <w:szCs w:val="24"/>
          <w:lang w:eastAsia="de-DE"/>
        </w:rPr>
      </w:pPr>
      <w:r>
        <w:rPr>
          <w:szCs w:val="24"/>
          <w:lang w:eastAsia="de-DE"/>
        </w:rPr>
        <w:t>4-</w:t>
      </w:r>
      <w:r w:rsidR="00A16CF1" w:rsidRPr="00FC55A5">
        <w:rPr>
          <w:szCs w:val="24"/>
          <w:lang w:eastAsia="de-DE"/>
        </w:rPr>
        <w:t>New population generation by crossover and mutation.</w:t>
      </w:r>
    </w:p>
    <w:p w14:paraId="3D17ACC4" w14:textId="77777777" w:rsidR="00847F3C" w:rsidRPr="00847F3C" w:rsidRDefault="00847F3C" w:rsidP="00DC00CE">
      <w:pPr>
        <w:spacing w:line="360" w:lineRule="auto"/>
        <w:rPr>
          <w:szCs w:val="24"/>
          <w:lang w:eastAsia="de-DE"/>
        </w:rPr>
      </w:pPr>
    </w:p>
    <w:p w14:paraId="504BA395" w14:textId="77777777" w:rsidR="00847F3C" w:rsidRPr="00FC55A5" w:rsidRDefault="00457025" w:rsidP="00DC00CE">
      <w:pPr>
        <w:spacing w:line="360" w:lineRule="auto"/>
        <w:rPr>
          <w:szCs w:val="24"/>
          <w:lang w:eastAsia="de-DE"/>
        </w:rPr>
      </w:pPr>
      <w:r>
        <w:rPr>
          <w:szCs w:val="24"/>
          <w:lang w:eastAsia="de-DE"/>
        </w:rPr>
        <w:t>5-</w:t>
      </w:r>
      <w:r w:rsidR="00753444" w:rsidRPr="00FC55A5">
        <w:rPr>
          <w:szCs w:val="24"/>
          <w:lang w:eastAsia="de-DE"/>
        </w:rPr>
        <w:t>Fitness e</w:t>
      </w:r>
      <w:r w:rsidR="00BD1793" w:rsidRPr="00FC55A5">
        <w:rPr>
          <w:szCs w:val="24"/>
          <w:lang w:eastAsia="de-DE"/>
        </w:rPr>
        <w:t>valuation</w:t>
      </w:r>
      <w:r w:rsidR="00753444" w:rsidRPr="00FC55A5">
        <w:rPr>
          <w:szCs w:val="24"/>
          <w:lang w:eastAsia="de-DE"/>
        </w:rPr>
        <w:t>.</w:t>
      </w:r>
    </w:p>
    <w:p w14:paraId="00CF76CE" w14:textId="77777777" w:rsidR="00847F3C" w:rsidRPr="00847F3C" w:rsidRDefault="00847F3C" w:rsidP="00DC00CE">
      <w:pPr>
        <w:spacing w:line="360" w:lineRule="auto"/>
        <w:rPr>
          <w:szCs w:val="24"/>
          <w:lang w:eastAsia="de-DE"/>
        </w:rPr>
      </w:pPr>
    </w:p>
    <w:p w14:paraId="320D70FD" w14:textId="77777777" w:rsidR="00847F3C" w:rsidRPr="00457025" w:rsidRDefault="00457025" w:rsidP="00DC00CE">
      <w:pPr>
        <w:spacing w:line="360" w:lineRule="auto"/>
        <w:rPr>
          <w:szCs w:val="24"/>
          <w:lang w:eastAsia="de-DE"/>
        </w:rPr>
      </w:pPr>
      <w:r>
        <w:rPr>
          <w:szCs w:val="24"/>
          <w:lang w:eastAsia="de-DE"/>
        </w:rPr>
        <w:t>6-Repeat step 3-5</w:t>
      </w:r>
      <w:r w:rsidR="00A16CF1" w:rsidRPr="00457025">
        <w:rPr>
          <w:szCs w:val="24"/>
          <w:lang w:eastAsia="de-DE"/>
        </w:rPr>
        <w:t xml:space="preserve"> until stopping criteria is reached.</w:t>
      </w:r>
    </w:p>
    <w:p w14:paraId="48B45D92" w14:textId="77777777" w:rsidR="00847F3C" w:rsidRDefault="00847F3C" w:rsidP="00DC00CE">
      <w:pPr>
        <w:spacing w:line="360" w:lineRule="auto"/>
        <w:jc w:val="both"/>
        <w:rPr>
          <w:b/>
          <w:lang w:val="en-US" w:eastAsia="de-DE"/>
        </w:rPr>
      </w:pPr>
    </w:p>
    <w:p w14:paraId="4A769034" w14:textId="77777777" w:rsidR="00457025" w:rsidRDefault="00457025" w:rsidP="00DC00CE">
      <w:pPr>
        <w:spacing w:line="360" w:lineRule="auto"/>
        <w:jc w:val="both"/>
        <w:rPr>
          <w:b/>
          <w:lang w:val="en-US" w:eastAsia="de-DE"/>
        </w:rPr>
      </w:pPr>
    </w:p>
    <w:p w14:paraId="4186FB19" w14:textId="77777777" w:rsidR="00457025" w:rsidRDefault="00457025" w:rsidP="00DC00CE">
      <w:pPr>
        <w:spacing w:line="360" w:lineRule="auto"/>
        <w:jc w:val="both"/>
        <w:rPr>
          <w:b/>
          <w:lang w:val="en-US" w:eastAsia="de-DE"/>
        </w:rPr>
      </w:pPr>
    </w:p>
    <w:p w14:paraId="725BD09C" w14:textId="77777777" w:rsidR="00C661D4" w:rsidRDefault="00C661D4" w:rsidP="00DC00CE">
      <w:pPr>
        <w:spacing w:line="360" w:lineRule="auto"/>
        <w:jc w:val="both"/>
        <w:rPr>
          <w:b/>
          <w:lang w:val="en-US" w:eastAsia="de-DE"/>
        </w:rPr>
      </w:pPr>
    </w:p>
    <w:p w14:paraId="475EEB68" w14:textId="77777777" w:rsidR="00C661D4" w:rsidRDefault="00C661D4" w:rsidP="00DC00CE">
      <w:pPr>
        <w:spacing w:line="360" w:lineRule="auto"/>
        <w:jc w:val="both"/>
        <w:rPr>
          <w:b/>
          <w:lang w:val="en-US" w:eastAsia="de-DE"/>
        </w:rPr>
      </w:pPr>
    </w:p>
    <w:p w14:paraId="1F79BCA4" w14:textId="77777777" w:rsidR="00550639" w:rsidRDefault="00550639" w:rsidP="00DC00CE">
      <w:pPr>
        <w:spacing w:line="360" w:lineRule="auto"/>
        <w:jc w:val="both"/>
        <w:rPr>
          <w:b/>
          <w:lang w:val="en-US" w:eastAsia="de-DE"/>
        </w:rPr>
      </w:pPr>
    </w:p>
    <w:p w14:paraId="1C469A79" w14:textId="77777777" w:rsidR="00550639" w:rsidRDefault="00550639" w:rsidP="00DC00CE">
      <w:pPr>
        <w:spacing w:line="360" w:lineRule="auto"/>
        <w:jc w:val="both"/>
        <w:rPr>
          <w:b/>
          <w:lang w:val="en-US" w:eastAsia="de-DE"/>
        </w:rPr>
      </w:pPr>
    </w:p>
    <w:p w14:paraId="5BA0E4F4" w14:textId="77777777" w:rsidR="00457025" w:rsidRDefault="001F4780" w:rsidP="00DC00CE">
      <w:pPr>
        <w:spacing w:line="360" w:lineRule="auto"/>
        <w:jc w:val="both"/>
        <w:rPr>
          <w:b/>
          <w:lang w:val="en-US" w:eastAsia="de-DE"/>
        </w:rPr>
      </w:pPr>
      <w:r>
        <w:rPr>
          <w:b/>
          <w:lang w:val="en-US" w:eastAsia="de-DE"/>
        </w:rPr>
        <w:t>3.7</w:t>
      </w:r>
      <w:r w:rsidR="00AD7587">
        <w:rPr>
          <w:b/>
          <w:lang w:val="en-US" w:eastAsia="de-DE"/>
        </w:rPr>
        <w:t xml:space="preserve"> </w:t>
      </w:r>
      <w:r w:rsidR="00216686">
        <w:rPr>
          <w:b/>
          <w:lang w:val="en-US" w:eastAsia="de-DE"/>
        </w:rPr>
        <w:t>Results</w:t>
      </w:r>
    </w:p>
    <w:p w14:paraId="467C4C0B" w14:textId="77777777" w:rsidR="00457025" w:rsidRDefault="00457025" w:rsidP="00DC00CE">
      <w:pPr>
        <w:spacing w:line="360" w:lineRule="auto"/>
        <w:jc w:val="both"/>
        <w:rPr>
          <w:b/>
          <w:lang w:val="en-US" w:eastAsia="de-DE"/>
        </w:rPr>
      </w:pPr>
    </w:p>
    <w:p w14:paraId="297E0EF3" w14:textId="77777777" w:rsidR="00843540" w:rsidRPr="00843540" w:rsidRDefault="00843540" w:rsidP="00DC00CE">
      <w:pPr>
        <w:spacing w:line="360" w:lineRule="auto"/>
        <w:jc w:val="both"/>
        <w:rPr>
          <w:b/>
          <w:lang w:val="en-US" w:eastAsia="de-DE"/>
        </w:rPr>
      </w:pPr>
      <w:r w:rsidRPr="0017092A">
        <w:t>For simulation study, we consider</w:t>
      </w:r>
      <w:r>
        <w:t xml:space="preserve"> the following systems with dead-time (</w:t>
      </w:r>
      <w:r>
        <w:rPr>
          <w:i/>
        </w:rPr>
        <w:t>L</w:t>
      </w:r>
      <w:r>
        <w:t>):</w:t>
      </w:r>
    </w:p>
    <w:p w14:paraId="641048A8" w14:textId="77777777" w:rsidR="00A6146E" w:rsidRPr="00C678C6" w:rsidRDefault="00A6146E" w:rsidP="00DC00CE">
      <w:pPr>
        <w:spacing w:line="360" w:lineRule="auto"/>
        <w:jc w:val="both"/>
        <w:rPr>
          <w:lang w:val="en-US" w:eastAsia="de-DE"/>
        </w:rPr>
      </w:pPr>
    </w:p>
    <w:p w14:paraId="5FC040B4" w14:textId="77777777" w:rsidR="00A6146E" w:rsidRPr="002E22C9" w:rsidRDefault="00A6146E" w:rsidP="00DC00CE">
      <w:pPr>
        <w:pStyle w:val="ListParagraph"/>
        <w:spacing w:line="360" w:lineRule="auto"/>
        <w:jc w:val="both"/>
        <w:rPr>
          <w:rFonts w:ascii="Times New Roman" w:hAnsi="Times New Roman"/>
          <w:sz w:val="24"/>
          <w:szCs w:val="24"/>
        </w:rPr>
      </w:pPr>
      <w:r w:rsidRPr="00944BDA">
        <w:rPr>
          <w:position w:val="-30"/>
        </w:rPr>
        <w:object w:dxaOrig="1560" w:dyaOrig="720" w14:anchorId="4DD0E410">
          <v:shape id="_x0000_i1039" type="#_x0000_t75" style="width:78pt;height:37.5pt" o:ole="">
            <v:imagedata r:id="rId16" o:title=""/>
          </v:shape>
          <o:OLEObject Type="Embed" ProgID="Equation.3" ShapeID="_x0000_i1039" DrawAspect="Content" ObjectID="_1679990150" r:id="rId48"/>
        </w:object>
      </w:r>
      <w:r w:rsidR="00990E7A">
        <w:rPr>
          <w:rFonts w:ascii="Times New Roman" w:hAnsi="Times New Roman"/>
          <w:sz w:val="24"/>
          <w:szCs w:val="24"/>
        </w:rPr>
        <w:t xml:space="preserve">, </w:t>
      </w:r>
      <w:r w:rsidRPr="002E22C9">
        <w:rPr>
          <w:rFonts w:ascii="Times New Roman" w:hAnsi="Times New Roman"/>
          <w:sz w:val="24"/>
          <w:szCs w:val="24"/>
        </w:rPr>
        <w:t>L=0.2</w:t>
      </w:r>
      <w:r w:rsidR="00D509F1">
        <w:rPr>
          <w:rFonts w:ascii="Times New Roman" w:hAnsi="Times New Roman"/>
          <w:sz w:val="24"/>
          <w:szCs w:val="24"/>
        </w:rPr>
        <w:t>s,</w:t>
      </w:r>
      <w:r w:rsidRPr="002E22C9">
        <w:rPr>
          <w:rFonts w:ascii="Times New Roman" w:hAnsi="Times New Roman"/>
          <w:sz w:val="24"/>
          <w:szCs w:val="24"/>
        </w:rPr>
        <w:t xml:space="preserve"> and 0.3</w:t>
      </w:r>
      <w:r w:rsidR="0009627E">
        <w:rPr>
          <w:rFonts w:ascii="Times New Roman" w:hAnsi="Times New Roman"/>
          <w:sz w:val="24"/>
          <w:szCs w:val="24"/>
        </w:rPr>
        <w:t>s</w:t>
      </w:r>
      <w:r w:rsidR="00695EE1">
        <w:rPr>
          <w:rFonts w:ascii="Times New Roman" w:hAnsi="Times New Roman"/>
          <w:sz w:val="24"/>
          <w:szCs w:val="24"/>
        </w:rPr>
        <w:t>.</w:t>
      </w:r>
      <w:r w:rsidR="00277E4A">
        <w:rPr>
          <w:rFonts w:ascii="Times New Roman" w:hAnsi="Times New Roman"/>
          <w:sz w:val="24"/>
          <w:szCs w:val="24"/>
        </w:rPr>
        <w:t xml:space="preserve">             </w:t>
      </w:r>
      <w:r w:rsidR="00A9718D">
        <w:rPr>
          <w:rFonts w:ascii="Times New Roman" w:hAnsi="Times New Roman"/>
          <w:sz w:val="24"/>
          <w:szCs w:val="24"/>
        </w:rPr>
        <w:t xml:space="preserve">            </w:t>
      </w:r>
      <w:r w:rsidR="009E48CB">
        <w:rPr>
          <w:rFonts w:ascii="Times New Roman" w:hAnsi="Times New Roman"/>
          <w:sz w:val="24"/>
          <w:szCs w:val="24"/>
        </w:rPr>
        <w:t xml:space="preserve">           </w:t>
      </w:r>
      <w:r w:rsidR="009E48CB">
        <w:rPr>
          <w:rFonts w:ascii="Times New Roman" w:hAnsi="Times New Roman"/>
          <w:sz w:val="24"/>
          <w:szCs w:val="24"/>
        </w:rPr>
        <w:tab/>
      </w:r>
      <w:r w:rsidR="009E48CB">
        <w:rPr>
          <w:rFonts w:ascii="Times New Roman" w:hAnsi="Times New Roman"/>
          <w:sz w:val="24"/>
          <w:szCs w:val="24"/>
        </w:rPr>
        <w:tab/>
      </w:r>
      <w:r w:rsidR="009E48CB">
        <w:rPr>
          <w:rFonts w:ascii="Times New Roman" w:hAnsi="Times New Roman"/>
          <w:sz w:val="24"/>
          <w:szCs w:val="24"/>
        </w:rPr>
        <w:tab/>
        <w:t xml:space="preserve"> </w:t>
      </w:r>
      <w:r w:rsidR="002F13B4">
        <w:rPr>
          <w:rFonts w:ascii="Times New Roman" w:hAnsi="Times New Roman"/>
          <w:sz w:val="24"/>
          <w:szCs w:val="24"/>
        </w:rPr>
        <w:t xml:space="preserve"> </w:t>
      </w:r>
      <w:r w:rsidR="00277E4A">
        <w:rPr>
          <w:rFonts w:ascii="Times New Roman" w:hAnsi="Times New Roman"/>
          <w:sz w:val="24"/>
          <w:szCs w:val="24"/>
        </w:rPr>
        <w:t>(</w:t>
      </w:r>
      <w:r w:rsidR="00FF30F5">
        <w:rPr>
          <w:rFonts w:ascii="Times New Roman" w:hAnsi="Times New Roman"/>
          <w:sz w:val="24"/>
          <w:szCs w:val="24"/>
        </w:rPr>
        <w:t>3</w:t>
      </w:r>
      <w:r w:rsidR="00C109CF">
        <w:rPr>
          <w:rFonts w:ascii="Times New Roman" w:hAnsi="Times New Roman"/>
          <w:sz w:val="24"/>
          <w:szCs w:val="24"/>
        </w:rPr>
        <w:t>.3</w:t>
      </w:r>
      <w:r w:rsidR="00277E4A">
        <w:rPr>
          <w:rFonts w:ascii="Times New Roman" w:hAnsi="Times New Roman"/>
          <w:sz w:val="24"/>
          <w:szCs w:val="24"/>
        </w:rPr>
        <w:t xml:space="preserve">) </w:t>
      </w:r>
    </w:p>
    <w:p w14:paraId="6D7F13E7" w14:textId="77777777" w:rsidR="00A6146E" w:rsidRPr="002E22C9" w:rsidRDefault="00A6146E" w:rsidP="00DC00CE">
      <w:pPr>
        <w:pStyle w:val="ListParagraph"/>
        <w:spacing w:line="360" w:lineRule="auto"/>
        <w:jc w:val="both"/>
        <w:rPr>
          <w:rFonts w:ascii="Times New Roman" w:hAnsi="Times New Roman"/>
          <w:sz w:val="24"/>
          <w:szCs w:val="24"/>
        </w:rPr>
      </w:pPr>
      <w:r w:rsidRPr="002E22C9">
        <w:rPr>
          <w:rFonts w:ascii="Times New Roman" w:hAnsi="Times New Roman"/>
          <w:sz w:val="24"/>
          <w:szCs w:val="24"/>
        </w:rPr>
        <w:t xml:space="preserve"> </w:t>
      </w:r>
      <w:r w:rsidRPr="00944BDA">
        <w:rPr>
          <w:position w:val="-28"/>
        </w:rPr>
        <w:object w:dxaOrig="1600" w:dyaOrig="700" w14:anchorId="61CA0CD5">
          <v:shape id="_x0000_i1040" type="#_x0000_t75" style="width:80.25pt;height:34.5pt" o:ole="">
            <v:imagedata r:id="rId18" o:title=""/>
          </v:shape>
          <o:OLEObject Type="Embed" ProgID="Equation.3" ShapeID="_x0000_i1040" DrawAspect="Content" ObjectID="_1679990151" r:id="rId49"/>
        </w:object>
      </w:r>
      <w:r w:rsidRPr="002E22C9">
        <w:rPr>
          <w:rFonts w:ascii="Times New Roman" w:hAnsi="Times New Roman"/>
          <w:sz w:val="24"/>
          <w:szCs w:val="24"/>
        </w:rPr>
        <w:t>, L=0.2</w:t>
      </w:r>
      <w:r w:rsidR="00D509F1">
        <w:rPr>
          <w:rFonts w:ascii="Times New Roman" w:hAnsi="Times New Roman"/>
          <w:sz w:val="24"/>
          <w:szCs w:val="24"/>
        </w:rPr>
        <w:t xml:space="preserve">s, </w:t>
      </w:r>
      <w:r w:rsidRPr="002E22C9">
        <w:rPr>
          <w:rFonts w:ascii="Times New Roman" w:hAnsi="Times New Roman"/>
          <w:sz w:val="24"/>
          <w:szCs w:val="24"/>
        </w:rPr>
        <w:t>and 0.3</w:t>
      </w:r>
      <w:r w:rsidR="0009627E">
        <w:rPr>
          <w:rFonts w:ascii="Times New Roman" w:hAnsi="Times New Roman"/>
          <w:sz w:val="24"/>
          <w:szCs w:val="24"/>
        </w:rPr>
        <w:t>s</w:t>
      </w:r>
      <w:r w:rsidRPr="002E22C9">
        <w:rPr>
          <w:rFonts w:ascii="Times New Roman" w:hAnsi="Times New Roman"/>
          <w:sz w:val="24"/>
          <w:szCs w:val="24"/>
        </w:rPr>
        <w:t>;</w:t>
      </w:r>
      <w:r w:rsidR="00277E4A">
        <w:rPr>
          <w:rFonts w:ascii="Times New Roman" w:hAnsi="Times New Roman"/>
          <w:sz w:val="24"/>
          <w:szCs w:val="24"/>
        </w:rPr>
        <w:t xml:space="preserve">          </w:t>
      </w:r>
      <w:r w:rsidR="00A9718D">
        <w:rPr>
          <w:rFonts w:ascii="Times New Roman" w:hAnsi="Times New Roman"/>
          <w:sz w:val="24"/>
          <w:szCs w:val="24"/>
        </w:rPr>
        <w:t xml:space="preserve">           </w:t>
      </w:r>
      <w:r w:rsidR="009E48CB">
        <w:rPr>
          <w:rFonts w:ascii="Times New Roman" w:hAnsi="Times New Roman"/>
          <w:sz w:val="24"/>
          <w:szCs w:val="24"/>
        </w:rPr>
        <w:tab/>
      </w:r>
      <w:r w:rsidR="009E48CB">
        <w:rPr>
          <w:rFonts w:ascii="Times New Roman" w:hAnsi="Times New Roman"/>
          <w:sz w:val="24"/>
          <w:szCs w:val="24"/>
        </w:rPr>
        <w:tab/>
      </w:r>
      <w:r w:rsidR="009E48CB">
        <w:rPr>
          <w:rFonts w:ascii="Times New Roman" w:hAnsi="Times New Roman"/>
          <w:sz w:val="24"/>
          <w:szCs w:val="24"/>
        </w:rPr>
        <w:tab/>
      </w:r>
      <w:proofErr w:type="gramStart"/>
      <w:r w:rsidR="009E48CB">
        <w:rPr>
          <w:rFonts w:ascii="Times New Roman" w:hAnsi="Times New Roman"/>
          <w:sz w:val="24"/>
          <w:szCs w:val="24"/>
        </w:rPr>
        <w:tab/>
        <w:t xml:space="preserve"> </w:t>
      </w:r>
      <w:r w:rsidR="002F13B4">
        <w:rPr>
          <w:rFonts w:ascii="Times New Roman" w:hAnsi="Times New Roman"/>
          <w:sz w:val="24"/>
          <w:szCs w:val="24"/>
        </w:rPr>
        <w:t xml:space="preserve"> </w:t>
      </w:r>
      <w:r w:rsidR="00FF30F5">
        <w:rPr>
          <w:rFonts w:ascii="Times New Roman" w:hAnsi="Times New Roman"/>
          <w:sz w:val="24"/>
          <w:szCs w:val="24"/>
        </w:rPr>
        <w:t>(</w:t>
      </w:r>
      <w:proofErr w:type="gramEnd"/>
      <w:r w:rsidR="00FF30F5">
        <w:rPr>
          <w:rFonts w:ascii="Times New Roman" w:hAnsi="Times New Roman"/>
          <w:sz w:val="24"/>
          <w:szCs w:val="24"/>
        </w:rPr>
        <w:t>3</w:t>
      </w:r>
      <w:r w:rsidR="00C109CF">
        <w:rPr>
          <w:rFonts w:ascii="Times New Roman" w:hAnsi="Times New Roman"/>
          <w:sz w:val="24"/>
          <w:szCs w:val="24"/>
        </w:rPr>
        <w:t>.4</w:t>
      </w:r>
      <w:r w:rsidR="00277E4A">
        <w:rPr>
          <w:rFonts w:ascii="Times New Roman" w:hAnsi="Times New Roman"/>
          <w:sz w:val="24"/>
          <w:szCs w:val="24"/>
        </w:rPr>
        <w:t>)</w:t>
      </w:r>
    </w:p>
    <w:p w14:paraId="3F2B6EF1" w14:textId="77777777" w:rsidR="00A6146E" w:rsidRPr="002E22C9" w:rsidRDefault="00A6146E" w:rsidP="00DF0C85">
      <w:pPr>
        <w:pStyle w:val="ListParagraph"/>
        <w:spacing w:line="360" w:lineRule="auto"/>
        <w:jc w:val="both"/>
        <w:rPr>
          <w:rFonts w:ascii="Times New Roman" w:hAnsi="Times New Roman"/>
          <w:sz w:val="24"/>
          <w:szCs w:val="24"/>
        </w:rPr>
      </w:pPr>
      <w:r w:rsidRPr="00944BDA">
        <w:rPr>
          <w:position w:val="-30"/>
        </w:rPr>
        <w:object w:dxaOrig="1600" w:dyaOrig="680" w14:anchorId="1F5B2B1C">
          <v:shape id="_x0000_i1041" type="#_x0000_t75" style="width:80.25pt;height:34.5pt" o:ole="">
            <v:imagedata r:id="rId20" o:title=""/>
          </v:shape>
          <o:OLEObject Type="Embed" ProgID="Equation.3" ShapeID="_x0000_i1041" DrawAspect="Content" ObjectID="_1679990152" r:id="rId50"/>
        </w:object>
      </w:r>
      <w:proofErr w:type="gramStart"/>
      <w:r w:rsidRPr="002E22C9">
        <w:rPr>
          <w:rFonts w:ascii="Times New Roman" w:hAnsi="Times New Roman"/>
          <w:sz w:val="24"/>
          <w:szCs w:val="24"/>
        </w:rPr>
        <w:t xml:space="preserve">,   </w:t>
      </w:r>
      <w:proofErr w:type="gramEnd"/>
      <w:r w:rsidRPr="002E22C9">
        <w:rPr>
          <w:rFonts w:ascii="Times New Roman" w:hAnsi="Times New Roman"/>
          <w:i/>
          <w:sz w:val="24"/>
          <w:szCs w:val="24"/>
        </w:rPr>
        <w:t>β</w:t>
      </w:r>
      <w:r w:rsidRPr="002E22C9">
        <w:rPr>
          <w:rFonts w:ascii="Times New Roman" w:hAnsi="Times New Roman"/>
          <w:sz w:val="24"/>
          <w:szCs w:val="24"/>
        </w:rPr>
        <w:t xml:space="preserve"> = 0.1</w:t>
      </w:r>
      <w:r w:rsidR="00D509F1">
        <w:rPr>
          <w:rFonts w:ascii="Times New Roman" w:hAnsi="Times New Roman"/>
          <w:sz w:val="24"/>
          <w:szCs w:val="24"/>
        </w:rPr>
        <w:t>s,</w:t>
      </w:r>
      <w:r w:rsidRPr="002E22C9">
        <w:rPr>
          <w:rFonts w:ascii="Times New Roman" w:hAnsi="Times New Roman"/>
          <w:sz w:val="24"/>
          <w:szCs w:val="24"/>
        </w:rPr>
        <w:t xml:space="preserve"> and 0.2</w:t>
      </w:r>
      <w:r w:rsidR="0009627E">
        <w:rPr>
          <w:rFonts w:ascii="Times New Roman" w:hAnsi="Times New Roman"/>
          <w:sz w:val="24"/>
          <w:szCs w:val="24"/>
        </w:rPr>
        <w:t>s</w:t>
      </w:r>
      <w:r w:rsidRPr="002E22C9">
        <w:rPr>
          <w:rFonts w:ascii="Times New Roman" w:hAnsi="Times New Roman"/>
          <w:sz w:val="24"/>
          <w:szCs w:val="24"/>
        </w:rPr>
        <w:t>;</w:t>
      </w:r>
      <w:r w:rsidR="00277E4A">
        <w:rPr>
          <w:rFonts w:ascii="Times New Roman" w:hAnsi="Times New Roman"/>
          <w:sz w:val="24"/>
          <w:szCs w:val="24"/>
        </w:rPr>
        <w:t xml:space="preserve">           </w:t>
      </w:r>
      <w:r w:rsidR="00A9718D">
        <w:rPr>
          <w:rFonts w:ascii="Times New Roman" w:hAnsi="Times New Roman"/>
          <w:sz w:val="24"/>
          <w:szCs w:val="24"/>
        </w:rPr>
        <w:t xml:space="preserve">          </w:t>
      </w:r>
      <w:r w:rsidR="009E48CB">
        <w:rPr>
          <w:rFonts w:ascii="Times New Roman" w:hAnsi="Times New Roman"/>
          <w:sz w:val="24"/>
          <w:szCs w:val="24"/>
        </w:rPr>
        <w:t xml:space="preserve">               </w:t>
      </w:r>
      <w:r w:rsidR="009E48CB">
        <w:rPr>
          <w:rFonts w:ascii="Times New Roman" w:hAnsi="Times New Roman"/>
          <w:sz w:val="24"/>
          <w:szCs w:val="24"/>
        </w:rPr>
        <w:tab/>
      </w:r>
      <w:r w:rsidR="009E48CB">
        <w:rPr>
          <w:rFonts w:ascii="Times New Roman" w:hAnsi="Times New Roman"/>
          <w:sz w:val="24"/>
          <w:szCs w:val="24"/>
        </w:rPr>
        <w:tab/>
      </w:r>
      <w:r w:rsidR="009E48CB">
        <w:rPr>
          <w:rFonts w:ascii="Times New Roman" w:hAnsi="Times New Roman"/>
          <w:sz w:val="24"/>
          <w:szCs w:val="24"/>
        </w:rPr>
        <w:tab/>
        <w:t xml:space="preserve">  </w:t>
      </w:r>
      <w:r w:rsidR="00FF30F5">
        <w:rPr>
          <w:rFonts w:ascii="Times New Roman" w:hAnsi="Times New Roman"/>
          <w:sz w:val="24"/>
          <w:szCs w:val="24"/>
        </w:rPr>
        <w:t>(3</w:t>
      </w:r>
      <w:r w:rsidR="00C109CF">
        <w:rPr>
          <w:rFonts w:ascii="Times New Roman" w:hAnsi="Times New Roman"/>
          <w:sz w:val="24"/>
          <w:szCs w:val="24"/>
        </w:rPr>
        <w:t>.5</w:t>
      </w:r>
      <w:r w:rsidR="00277E4A">
        <w:rPr>
          <w:rFonts w:ascii="Times New Roman" w:hAnsi="Times New Roman"/>
          <w:sz w:val="24"/>
          <w:szCs w:val="24"/>
        </w:rPr>
        <w:t>)</w:t>
      </w:r>
    </w:p>
    <w:p w14:paraId="004BEE4B" w14:textId="77777777" w:rsidR="00A6146E" w:rsidRPr="0061006A" w:rsidRDefault="00A6146E" w:rsidP="00DF0C85">
      <w:pPr>
        <w:pStyle w:val="ListParagraph"/>
        <w:spacing w:line="360" w:lineRule="auto"/>
        <w:jc w:val="both"/>
        <w:rPr>
          <w:rFonts w:ascii="Times New Roman" w:hAnsi="Times New Roman"/>
          <w:sz w:val="24"/>
          <w:szCs w:val="24"/>
        </w:rPr>
      </w:pPr>
      <w:r w:rsidRPr="0041178B">
        <w:rPr>
          <w:position w:val="-24"/>
        </w:rPr>
        <w:object w:dxaOrig="2740" w:dyaOrig="660" w14:anchorId="0791A1F3">
          <v:shape id="_x0000_i1042" type="#_x0000_t75" style="width:137.25pt;height:33pt" o:ole="">
            <v:imagedata r:id="rId22" o:title=""/>
          </v:shape>
          <o:OLEObject Type="Embed" ProgID="Equation.3" ShapeID="_x0000_i1042" DrawAspect="Content" ObjectID="_1679990153" r:id="rId51"/>
        </w:object>
      </w:r>
      <w:r w:rsidRPr="002E22C9">
        <w:rPr>
          <w:sz w:val="24"/>
          <w:szCs w:val="24"/>
        </w:rPr>
        <w:t xml:space="preserve">, </w:t>
      </w:r>
      <w:r w:rsidRPr="002E22C9">
        <w:rPr>
          <w:rFonts w:ascii="Times New Roman" w:hAnsi="Times New Roman"/>
          <w:sz w:val="24"/>
          <w:szCs w:val="24"/>
        </w:rPr>
        <w:t>L=0.3</w:t>
      </w:r>
      <w:r w:rsidR="00D509F1">
        <w:rPr>
          <w:rFonts w:ascii="Times New Roman" w:hAnsi="Times New Roman"/>
          <w:sz w:val="24"/>
          <w:szCs w:val="24"/>
        </w:rPr>
        <w:t>s,</w:t>
      </w:r>
      <w:r w:rsidRPr="002E22C9">
        <w:rPr>
          <w:rFonts w:ascii="Times New Roman" w:hAnsi="Times New Roman"/>
          <w:sz w:val="24"/>
          <w:szCs w:val="24"/>
        </w:rPr>
        <w:t xml:space="preserve"> and 0.4</w:t>
      </w:r>
      <w:r w:rsidR="0009627E">
        <w:rPr>
          <w:rFonts w:ascii="Times New Roman" w:hAnsi="Times New Roman"/>
          <w:sz w:val="24"/>
          <w:szCs w:val="24"/>
        </w:rPr>
        <w:t>s</w:t>
      </w:r>
      <w:r w:rsidRPr="002E22C9">
        <w:rPr>
          <w:rFonts w:ascii="Times New Roman" w:hAnsi="Times New Roman"/>
          <w:sz w:val="24"/>
          <w:szCs w:val="24"/>
        </w:rPr>
        <w:t>;</w:t>
      </w:r>
      <w:r w:rsidR="009E48CB">
        <w:rPr>
          <w:rFonts w:ascii="Times New Roman" w:hAnsi="Times New Roman"/>
          <w:sz w:val="24"/>
          <w:szCs w:val="24"/>
        </w:rPr>
        <w:t xml:space="preserve">     </w:t>
      </w:r>
      <w:r w:rsidR="009E48CB">
        <w:rPr>
          <w:rFonts w:ascii="Times New Roman" w:hAnsi="Times New Roman"/>
          <w:sz w:val="24"/>
          <w:szCs w:val="24"/>
        </w:rPr>
        <w:tab/>
      </w:r>
      <w:r w:rsidR="009E48CB">
        <w:rPr>
          <w:rFonts w:ascii="Times New Roman" w:hAnsi="Times New Roman"/>
          <w:sz w:val="24"/>
          <w:szCs w:val="24"/>
        </w:rPr>
        <w:tab/>
      </w:r>
      <w:r w:rsidR="009E48CB">
        <w:rPr>
          <w:rFonts w:ascii="Times New Roman" w:hAnsi="Times New Roman"/>
          <w:sz w:val="24"/>
          <w:szCs w:val="24"/>
        </w:rPr>
        <w:tab/>
      </w:r>
      <w:proofErr w:type="gramStart"/>
      <w:r w:rsidR="009E48CB">
        <w:rPr>
          <w:rFonts w:ascii="Times New Roman" w:hAnsi="Times New Roman"/>
          <w:sz w:val="24"/>
          <w:szCs w:val="24"/>
        </w:rPr>
        <w:tab/>
      </w:r>
      <w:r w:rsidR="00711C2E">
        <w:rPr>
          <w:rFonts w:ascii="Times New Roman" w:hAnsi="Times New Roman"/>
          <w:sz w:val="24"/>
          <w:szCs w:val="24"/>
        </w:rPr>
        <w:t xml:space="preserve"> </w:t>
      </w:r>
      <w:r w:rsidR="00397E7B">
        <w:rPr>
          <w:rFonts w:ascii="Times New Roman" w:hAnsi="Times New Roman"/>
          <w:sz w:val="24"/>
          <w:szCs w:val="24"/>
        </w:rPr>
        <w:t xml:space="preserve"> </w:t>
      </w:r>
      <w:r w:rsidR="00FF30F5">
        <w:rPr>
          <w:rFonts w:ascii="Times New Roman" w:hAnsi="Times New Roman"/>
          <w:sz w:val="24"/>
          <w:szCs w:val="24"/>
        </w:rPr>
        <w:t>(</w:t>
      </w:r>
      <w:proofErr w:type="gramEnd"/>
      <w:r w:rsidR="00FF30F5">
        <w:rPr>
          <w:rFonts w:ascii="Times New Roman" w:hAnsi="Times New Roman"/>
          <w:sz w:val="24"/>
          <w:szCs w:val="24"/>
        </w:rPr>
        <w:t>3</w:t>
      </w:r>
      <w:r w:rsidR="00C109CF">
        <w:rPr>
          <w:rFonts w:ascii="Times New Roman" w:hAnsi="Times New Roman"/>
          <w:sz w:val="24"/>
          <w:szCs w:val="24"/>
        </w:rPr>
        <w:t>.6</w:t>
      </w:r>
      <w:r w:rsidR="00277E4A">
        <w:rPr>
          <w:rFonts w:ascii="Times New Roman" w:hAnsi="Times New Roman"/>
          <w:sz w:val="24"/>
          <w:szCs w:val="24"/>
        </w:rPr>
        <w:t>)</w:t>
      </w:r>
    </w:p>
    <w:p w14:paraId="7C016572" w14:textId="77777777" w:rsidR="00355B66" w:rsidRDefault="0061006A" w:rsidP="00DF0C85">
      <w:pPr>
        <w:pStyle w:val="ListParagraph"/>
        <w:spacing w:line="360" w:lineRule="auto"/>
        <w:jc w:val="both"/>
        <w:rPr>
          <w:rFonts w:ascii="Times New Roman" w:hAnsi="Times New Roman"/>
          <w:sz w:val="24"/>
          <w:szCs w:val="24"/>
        </w:rPr>
      </w:pPr>
      <w:r>
        <w:rPr>
          <w:rFonts w:ascii="Times New Roman" w:hAnsi="Times New Roman"/>
        </w:rPr>
        <w:t>And p</w:t>
      </w:r>
      <w:r w:rsidR="00A6146E" w:rsidRPr="002E22C9">
        <w:rPr>
          <w:rFonts w:ascii="Times New Roman" w:hAnsi="Times New Roman"/>
        </w:rPr>
        <w:t xml:space="preserve">H model –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-Ls</m:t>
                </m:r>
              </m:sup>
            </m:sSup>
          </m:num>
          <m:den>
            <m:d>
              <m:dPr>
                <m:ctrlPr>
                  <w:rPr>
                    <w:rFonts w:ascii="Cambria Math" w:hAnsi="Cambria Math"/>
                    <w:i/>
                  </w:rPr>
                </m:ctrlPr>
              </m:dPr>
              <m:e>
                <m:r>
                  <w:rPr>
                    <w:rFonts w:ascii="Cambria Math" w:hAnsi="Cambria Math"/>
                  </w:rPr>
                  <m:t>s+1</m:t>
                </m:r>
              </m:e>
            </m:d>
            <m:sSup>
              <m:sSupPr>
                <m:ctrlPr>
                  <w:rPr>
                    <w:rFonts w:ascii="Cambria Math" w:hAnsi="Cambria Math"/>
                    <w:i/>
                  </w:rPr>
                </m:ctrlPr>
              </m:sSupPr>
              <m:e>
                <m:r>
                  <w:rPr>
                    <w:rFonts w:ascii="Cambria Math" w:hAnsi="Cambria Math"/>
                  </w:rPr>
                  <m:t>(0.1s+1)</m:t>
                </m:r>
              </m:e>
              <m:sup>
                <m:r>
                  <w:rPr>
                    <w:rFonts w:ascii="Cambria Math" w:hAnsi="Cambria Math"/>
                  </w:rPr>
                  <m:t>2</m:t>
                </m:r>
              </m:sup>
            </m:sSup>
          </m:den>
        </m:f>
      </m:oMath>
      <w:r w:rsidR="00A6146E" w:rsidRPr="002E22C9">
        <w:rPr>
          <w:rFonts w:ascii="Times New Roman" w:eastAsia="Times New Roman" w:hAnsi="Times New Roman"/>
        </w:rPr>
        <w:t xml:space="preserve"> ,  </w:t>
      </w:r>
      <w:r w:rsidR="00A6146E" w:rsidRPr="002E22C9">
        <w:rPr>
          <w:rFonts w:ascii="Times New Roman" w:hAnsi="Times New Roman"/>
          <w:sz w:val="24"/>
          <w:szCs w:val="24"/>
        </w:rPr>
        <w:t>L=0.01</w:t>
      </w:r>
      <w:r w:rsidR="00D509F1">
        <w:rPr>
          <w:rFonts w:ascii="Times New Roman" w:hAnsi="Times New Roman"/>
          <w:sz w:val="24"/>
          <w:szCs w:val="24"/>
        </w:rPr>
        <w:t>s</w:t>
      </w:r>
      <w:r w:rsidR="00A6146E" w:rsidRPr="002E22C9">
        <w:rPr>
          <w:rFonts w:ascii="Times New Roman" w:hAnsi="Times New Roman"/>
          <w:sz w:val="24"/>
          <w:szCs w:val="24"/>
        </w:rPr>
        <w:t>,</w:t>
      </w:r>
      <w:r w:rsidR="00D509F1">
        <w:rPr>
          <w:rFonts w:ascii="Times New Roman" w:hAnsi="Times New Roman"/>
          <w:sz w:val="24"/>
          <w:szCs w:val="24"/>
        </w:rPr>
        <w:t xml:space="preserve"> </w:t>
      </w:r>
      <w:r w:rsidR="0009627E">
        <w:rPr>
          <w:rFonts w:ascii="Times New Roman" w:hAnsi="Times New Roman"/>
          <w:sz w:val="24"/>
          <w:szCs w:val="24"/>
        </w:rPr>
        <w:t>and</w:t>
      </w:r>
      <w:r w:rsidR="00A6146E" w:rsidRPr="002E22C9">
        <w:rPr>
          <w:rFonts w:ascii="Times New Roman" w:hAnsi="Times New Roman"/>
          <w:sz w:val="24"/>
          <w:szCs w:val="24"/>
        </w:rPr>
        <w:t xml:space="preserve"> 0.02</w:t>
      </w:r>
      <w:r w:rsidR="0009627E">
        <w:rPr>
          <w:rFonts w:ascii="Times New Roman" w:hAnsi="Times New Roman"/>
          <w:sz w:val="24"/>
          <w:szCs w:val="24"/>
        </w:rPr>
        <w:t>s.</w:t>
      </w:r>
      <w:r w:rsidR="00A6146E" w:rsidRPr="002E22C9">
        <w:rPr>
          <w:rFonts w:ascii="Times New Roman" w:hAnsi="Times New Roman"/>
          <w:sz w:val="24"/>
          <w:szCs w:val="24"/>
        </w:rPr>
        <w:t xml:space="preserve"> </w:t>
      </w:r>
      <w:r w:rsidR="00990E7A">
        <w:rPr>
          <w:rFonts w:ascii="Times New Roman" w:hAnsi="Times New Roman"/>
          <w:sz w:val="24"/>
          <w:szCs w:val="24"/>
        </w:rPr>
        <w:t xml:space="preserve">   </w:t>
      </w:r>
      <w:r w:rsidR="00A9718D">
        <w:rPr>
          <w:rFonts w:ascii="Times New Roman" w:hAnsi="Times New Roman"/>
          <w:sz w:val="24"/>
          <w:szCs w:val="24"/>
        </w:rPr>
        <w:t xml:space="preserve">           </w:t>
      </w:r>
      <w:r w:rsidR="00C109CF">
        <w:rPr>
          <w:rFonts w:ascii="Times New Roman" w:hAnsi="Times New Roman"/>
          <w:sz w:val="24"/>
          <w:szCs w:val="24"/>
        </w:rPr>
        <w:t xml:space="preserve">        </w:t>
      </w:r>
      <w:r w:rsidR="00753A0F">
        <w:rPr>
          <w:rFonts w:ascii="Times New Roman" w:hAnsi="Times New Roman"/>
          <w:sz w:val="24"/>
          <w:szCs w:val="24"/>
        </w:rPr>
        <w:t xml:space="preserve">    </w:t>
      </w:r>
      <w:r w:rsidR="00397E7B">
        <w:rPr>
          <w:rFonts w:ascii="Times New Roman" w:hAnsi="Times New Roman"/>
          <w:sz w:val="24"/>
          <w:szCs w:val="24"/>
        </w:rPr>
        <w:t xml:space="preserve"> </w:t>
      </w:r>
      <w:r w:rsidR="00753A0F">
        <w:rPr>
          <w:rFonts w:ascii="Times New Roman" w:hAnsi="Times New Roman"/>
          <w:sz w:val="24"/>
          <w:szCs w:val="24"/>
        </w:rPr>
        <w:t xml:space="preserve"> </w:t>
      </w:r>
      <w:r w:rsidR="00FF30F5">
        <w:rPr>
          <w:rFonts w:ascii="Times New Roman" w:hAnsi="Times New Roman"/>
          <w:sz w:val="24"/>
          <w:szCs w:val="24"/>
        </w:rPr>
        <w:t>(3</w:t>
      </w:r>
      <w:r w:rsidR="00C109CF">
        <w:rPr>
          <w:rFonts w:ascii="Times New Roman" w:hAnsi="Times New Roman"/>
          <w:sz w:val="24"/>
          <w:szCs w:val="24"/>
        </w:rPr>
        <w:t>.7</w:t>
      </w:r>
      <w:r w:rsidR="00277E4A">
        <w:rPr>
          <w:rFonts w:ascii="Times New Roman" w:hAnsi="Times New Roman"/>
          <w:sz w:val="24"/>
          <w:szCs w:val="24"/>
        </w:rPr>
        <w:t>)</w:t>
      </w:r>
    </w:p>
    <w:p w14:paraId="5C9DBB14" w14:textId="77777777" w:rsidR="00A9718D" w:rsidRPr="00B05841" w:rsidRDefault="00A9718D" w:rsidP="00DF0C85">
      <w:pPr>
        <w:pStyle w:val="ListParagraph"/>
        <w:spacing w:line="360" w:lineRule="auto"/>
        <w:jc w:val="both"/>
        <w:rPr>
          <w:rFonts w:ascii="Times New Roman" w:hAnsi="Times New Roman"/>
          <w:sz w:val="24"/>
          <w:szCs w:val="24"/>
        </w:rPr>
      </w:pPr>
    </w:p>
    <w:p w14:paraId="2A1ECF73" w14:textId="77777777" w:rsidR="00A807B6" w:rsidRDefault="00A807B6" w:rsidP="00DF0C85">
      <w:pPr>
        <w:spacing w:line="360" w:lineRule="auto"/>
        <w:jc w:val="both"/>
      </w:pPr>
      <w:r>
        <w:t>For each process model w</w:t>
      </w:r>
      <w:r w:rsidR="006C393F">
        <w:t xml:space="preserve">e have </w:t>
      </w:r>
      <w:r w:rsidR="00840788">
        <w:t>used</w:t>
      </w:r>
      <w:r w:rsidR="006C393F">
        <w:t xml:space="preserve"> </w:t>
      </w:r>
      <w:r w:rsidR="00840788">
        <w:t>four</w:t>
      </w:r>
      <w:r>
        <w:t xml:space="preserve"> different </w:t>
      </w:r>
      <w:r w:rsidR="00905C55">
        <w:t>types</w:t>
      </w:r>
      <w:r>
        <w:t xml:space="preserve"> of controller.</w:t>
      </w:r>
    </w:p>
    <w:p w14:paraId="7B0938CE" w14:textId="77777777" w:rsidR="00397E7B" w:rsidRDefault="00397E7B" w:rsidP="00DF0C85">
      <w:pPr>
        <w:spacing w:line="360" w:lineRule="auto"/>
        <w:jc w:val="both"/>
      </w:pPr>
    </w:p>
    <w:p w14:paraId="2BD5225C" w14:textId="77777777" w:rsidR="00A807B6" w:rsidRPr="005C2915" w:rsidRDefault="00A35F93" w:rsidP="00DF0C85">
      <w:pPr>
        <w:spacing w:line="360" w:lineRule="auto"/>
        <w:jc w:val="both"/>
        <w:rPr>
          <w:b/>
        </w:rPr>
      </w:pPr>
      <w:r>
        <w:t>(a)</w:t>
      </w:r>
      <w:r w:rsidR="003B502D">
        <w:t xml:space="preserve"> </w:t>
      </w:r>
      <w:r w:rsidR="00C87243">
        <w:rPr>
          <w:b/>
        </w:rPr>
        <w:t>C</w:t>
      </w:r>
      <w:r w:rsidR="00A807B6" w:rsidRPr="00252397">
        <w:rPr>
          <w:b/>
        </w:rPr>
        <w:t>PID</w:t>
      </w:r>
      <w:r w:rsidR="00905C55" w:rsidRPr="005C2915">
        <w:rPr>
          <w:b/>
        </w:rPr>
        <w:t>.</w:t>
      </w:r>
    </w:p>
    <w:p w14:paraId="2A93F013" w14:textId="77777777" w:rsidR="00905C55" w:rsidRPr="006C393F" w:rsidRDefault="00A35F93" w:rsidP="00DF0C85">
      <w:pPr>
        <w:spacing w:line="360" w:lineRule="auto"/>
        <w:jc w:val="both"/>
        <w:rPr>
          <w:szCs w:val="24"/>
        </w:rPr>
      </w:pPr>
      <w:r>
        <w:t>(b)</w:t>
      </w:r>
      <w:r w:rsidR="003B502D">
        <w:t xml:space="preserve"> </w:t>
      </w:r>
      <w:r w:rsidR="00C87243">
        <w:rPr>
          <w:b/>
        </w:rPr>
        <w:t>GA-C</w:t>
      </w:r>
      <w:r w:rsidR="00A807B6" w:rsidRPr="005C2915">
        <w:rPr>
          <w:b/>
        </w:rPr>
        <w:t>PID</w:t>
      </w:r>
      <w:r w:rsidR="00760F30">
        <w:rPr>
          <w:b/>
        </w:rPr>
        <w:t xml:space="preserve"> </w:t>
      </w:r>
      <w:r w:rsidR="006C393F">
        <w:t>-</w:t>
      </w:r>
      <m:oMath>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006C393F"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6C393F" w:rsidRPr="009E2191">
        <w:rPr>
          <w:szCs w:val="24"/>
        </w:rPr>
        <w:t xml:space="preserve"> are</w:t>
      </w:r>
      <w:r w:rsidR="006C393F">
        <w:rPr>
          <w:szCs w:val="24"/>
        </w:rPr>
        <w:t xml:space="preserve"> ±20% of their respective </w:t>
      </w:r>
      <w:r w:rsidR="00A57FAC">
        <w:rPr>
          <w:szCs w:val="24"/>
        </w:rPr>
        <w:t>CPID</w:t>
      </w:r>
      <w:r w:rsidR="006C393F">
        <w:rPr>
          <w:szCs w:val="24"/>
        </w:rPr>
        <w:t xml:space="preserve"> and these are calculated by genetic algorithm.</w:t>
      </w:r>
    </w:p>
    <w:p w14:paraId="086DDBC7" w14:textId="77777777" w:rsidR="00905C55" w:rsidRPr="009B60C7" w:rsidRDefault="00A35F93" w:rsidP="00DF0C85">
      <w:pPr>
        <w:spacing w:line="360" w:lineRule="auto"/>
        <w:jc w:val="both"/>
        <w:rPr>
          <w:b/>
        </w:rPr>
      </w:pPr>
      <w:r>
        <w:t>(c)</w:t>
      </w:r>
      <w:r w:rsidR="003B502D">
        <w:t xml:space="preserve"> </w:t>
      </w:r>
      <w:r w:rsidR="00C87243">
        <w:rPr>
          <w:b/>
        </w:rPr>
        <w:t>APID</w:t>
      </w:r>
      <w:r w:rsidR="00905C55" w:rsidRPr="005C2915">
        <w:rPr>
          <w:b/>
        </w:rPr>
        <w:t>.</w:t>
      </w:r>
    </w:p>
    <w:p w14:paraId="799510B8" w14:textId="77777777" w:rsidR="00A807B6" w:rsidRDefault="00B82755" w:rsidP="00DF0C85">
      <w:pPr>
        <w:spacing w:line="360" w:lineRule="auto"/>
        <w:jc w:val="both"/>
      </w:pPr>
      <w:r>
        <w:t>(d</w:t>
      </w:r>
      <w:r w:rsidR="00A35F93">
        <w:t>)</w:t>
      </w:r>
      <w:r w:rsidR="003B502D">
        <w:t xml:space="preserve"> </w:t>
      </w:r>
      <w:r w:rsidR="00A807B6" w:rsidRPr="005C2915">
        <w:rPr>
          <w:b/>
        </w:rPr>
        <w:t>GA-</w:t>
      </w:r>
      <w:r w:rsidR="00C87243">
        <w:rPr>
          <w:b/>
        </w:rPr>
        <w:t>APID</w:t>
      </w:r>
      <w:r w:rsidR="00760F30">
        <w:rPr>
          <w:b/>
        </w:rPr>
        <w:t xml:space="preserve"> </w:t>
      </w:r>
      <w:r w:rsidR="00A807B6">
        <w:t>-</w:t>
      </w:r>
      <w:r w:rsidR="00760F30">
        <w:t xml:space="preserve"> </w:t>
      </w:r>
      <w:r w:rsidR="00A807B6">
        <w:t xml:space="preserve">In </w:t>
      </w:r>
      <w:proofErr w:type="gramStart"/>
      <w:r w:rsidR="00A807B6">
        <w:t>this all seven parameters</w:t>
      </w:r>
      <w:proofErr w:type="gramEnd"/>
      <w:r w:rsidR="00A807B6">
        <w:t xml:space="preserve"> are varying within the </w:t>
      </w:r>
      <w:r w:rsidR="00905C55">
        <w:t xml:space="preserve">defined </w:t>
      </w:r>
      <w:r w:rsidR="00A807B6">
        <w:t>range and these are calculate</w:t>
      </w:r>
      <w:r w:rsidR="006C393F">
        <w:t>d</w:t>
      </w:r>
      <w:r w:rsidR="00A807B6">
        <w:t xml:space="preserve"> by genetic algorithm.</w:t>
      </w:r>
    </w:p>
    <w:p w14:paraId="66AF6238" w14:textId="77777777" w:rsidR="00A807B6" w:rsidRDefault="00A807B6" w:rsidP="00DF0C85">
      <w:pPr>
        <w:spacing w:line="360" w:lineRule="auto"/>
        <w:jc w:val="both"/>
      </w:pPr>
    </w:p>
    <w:p w14:paraId="7157F673" w14:textId="77777777" w:rsidR="003711F5" w:rsidRDefault="006C393F" w:rsidP="00DF0C85">
      <w:pPr>
        <w:spacing w:line="360" w:lineRule="auto"/>
        <w:jc w:val="both"/>
      </w:pPr>
      <w:r>
        <w:t xml:space="preserve">We have calculated the close loop response characteristics for above process </w:t>
      </w:r>
      <w:r w:rsidR="00905C55">
        <w:t>model by</w:t>
      </w:r>
      <w:r>
        <w:t xml:space="preserve"> using different </w:t>
      </w:r>
      <w:r w:rsidR="00905C55">
        <w:t>controllers.</w:t>
      </w:r>
      <w:r w:rsidR="00905C55" w:rsidRPr="0017092A">
        <w:t xml:space="preserve"> For</w:t>
      </w:r>
      <w:r w:rsidR="00355B66" w:rsidRPr="0017092A">
        <w:t xml:space="preserve"> </w:t>
      </w:r>
      <w:r w:rsidR="00355B66">
        <w:t>detailed</w:t>
      </w:r>
      <w:r w:rsidR="00355B66" w:rsidRPr="0017092A">
        <w:t xml:space="preserve"> comparison, in addition to the response characteristics, several performance indices, such as percentage overshoot (%</w:t>
      </w:r>
      <w:r w:rsidR="00355B66" w:rsidRPr="0017092A">
        <w:rPr>
          <w:i/>
        </w:rPr>
        <w:t>OS</w:t>
      </w:r>
      <w:r w:rsidR="00355B66" w:rsidRPr="0017092A">
        <w:t>), rise time (</w:t>
      </w:r>
      <w:r w:rsidR="00355B66" w:rsidRPr="0017092A">
        <w:rPr>
          <w:i/>
        </w:rPr>
        <w:t>t</w:t>
      </w:r>
      <w:r w:rsidR="00355B66" w:rsidRPr="0017092A">
        <w:rPr>
          <w:i/>
          <w:vertAlign w:val="subscript"/>
        </w:rPr>
        <w:t>r</w:t>
      </w:r>
      <w:r w:rsidR="00355B66" w:rsidRPr="0017092A">
        <w:t>), settling time (</w:t>
      </w:r>
      <w:proofErr w:type="spellStart"/>
      <w:r w:rsidR="00355B66" w:rsidRPr="0017092A">
        <w:rPr>
          <w:i/>
        </w:rPr>
        <w:t>t</w:t>
      </w:r>
      <w:r w:rsidR="00355B66" w:rsidRPr="0017092A">
        <w:rPr>
          <w:i/>
          <w:vertAlign w:val="subscript"/>
        </w:rPr>
        <w:t>s</w:t>
      </w:r>
      <w:proofErr w:type="spellEnd"/>
      <w:r w:rsidR="00355B66" w:rsidRPr="0017092A">
        <w:t>), integral absolute error (</w:t>
      </w:r>
      <w:r w:rsidR="00355B66" w:rsidRPr="0017092A">
        <w:rPr>
          <w:i/>
        </w:rPr>
        <w:t>IAE</w:t>
      </w:r>
      <w:r w:rsidR="00355B66" w:rsidRPr="0017092A">
        <w:t>) and integral time absolute error (</w:t>
      </w:r>
      <w:r w:rsidR="00355B66" w:rsidRPr="0017092A">
        <w:rPr>
          <w:i/>
        </w:rPr>
        <w:t>ITAE</w:t>
      </w:r>
      <w:r w:rsidR="00355B66" w:rsidRPr="0017092A">
        <w:t>)</w:t>
      </w:r>
      <w:r w:rsidR="00427754">
        <w:t xml:space="preserve"> are calculated for each controller</w:t>
      </w:r>
      <w:r w:rsidR="00355B66" w:rsidRPr="0017092A">
        <w:t>.</w:t>
      </w:r>
      <w:r w:rsidR="00E242B7">
        <w:t xml:space="preserve"> </w:t>
      </w:r>
      <w:r>
        <w:t>P</w:t>
      </w:r>
      <w:r w:rsidRPr="0017092A">
        <w:t xml:space="preserve">erformance of </w:t>
      </w:r>
      <w:r>
        <w:t>our GA-</w:t>
      </w:r>
      <w:r w:rsidR="00C87243">
        <w:t>APID</w:t>
      </w:r>
      <w:r w:rsidRPr="0017092A">
        <w:t xml:space="preserve"> </w:t>
      </w:r>
      <w:r>
        <w:t xml:space="preserve">is </w:t>
      </w:r>
      <w:r w:rsidRPr="0017092A">
        <w:t xml:space="preserve">compared </w:t>
      </w:r>
      <w:r>
        <w:t>with</w:t>
      </w:r>
      <w:r w:rsidR="00B77114">
        <w:t xml:space="preserve"> </w:t>
      </w:r>
      <w:r w:rsidR="00C87243">
        <w:t>CPID, GA</w:t>
      </w:r>
      <w:r w:rsidR="00840788">
        <w:t>-</w:t>
      </w:r>
      <w:r w:rsidR="00C87243">
        <w:t>CPID,</w:t>
      </w:r>
      <w:r w:rsidR="00840788">
        <w:t xml:space="preserve"> and</w:t>
      </w:r>
      <w:r w:rsidR="00C87243">
        <w:t xml:space="preserve"> A</w:t>
      </w:r>
      <w:r w:rsidR="00840788">
        <w:t>PID</w:t>
      </w:r>
      <w:r w:rsidR="00252397">
        <w:t>.</w:t>
      </w:r>
      <w:r w:rsidR="00355B66">
        <w:t xml:space="preserve"> </w:t>
      </w:r>
      <w:r w:rsidR="006B2EEA">
        <w:t>Fourth-order Range-</w:t>
      </w:r>
      <w:proofErr w:type="spellStart"/>
      <w:r w:rsidR="006B2EEA">
        <w:t>Kutta</w:t>
      </w:r>
      <w:proofErr w:type="spellEnd"/>
      <w:r w:rsidR="006B2EEA">
        <w:t xml:space="preserve"> </w:t>
      </w:r>
      <w:r w:rsidR="00252397">
        <w:t xml:space="preserve">method is used for numeric integration. The detailed performance analysis for various </w:t>
      </w:r>
      <w:r w:rsidR="00FB4C71">
        <w:t>types of process</w:t>
      </w:r>
      <w:r w:rsidR="00252397">
        <w:t xml:space="preserve"> is discussed below.</w:t>
      </w:r>
    </w:p>
    <w:p w14:paraId="5696A07F" w14:textId="77777777" w:rsidR="00297408" w:rsidRDefault="00297408" w:rsidP="00DF0C85">
      <w:pPr>
        <w:spacing w:line="360" w:lineRule="auto"/>
        <w:jc w:val="both"/>
        <w:rPr>
          <w:b/>
        </w:rPr>
      </w:pPr>
    </w:p>
    <w:p w14:paraId="6B9818C0" w14:textId="77777777" w:rsidR="00761BBF" w:rsidRPr="00FC088B" w:rsidRDefault="001F4780" w:rsidP="00DF0C85">
      <w:pPr>
        <w:spacing w:line="360" w:lineRule="auto"/>
        <w:jc w:val="both"/>
        <w:rPr>
          <w:b/>
        </w:rPr>
      </w:pPr>
      <w:r>
        <w:rPr>
          <w:b/>
        </w:rPr>
        <w:t>3.7</w:t>
      </w:r>
      <w:r w:rsidR="000B1E12">
        <w:rPr>
          <w:b/>
        </w:rPr>
        <w:t>.</w:t>
      </w:r>
      <w:r w:rsidR="00EC4ECB">
        <w:rPr>
          <w:b/>
        </w:rPr>
        <w:t xml:space="preserve">1 </w:t>
      </w:r>
      <w:r w:rsidR="00462A34">
        <w:rPr>
          <w:b/>
        </w:rPr>
        <w:t>Second Order Linear P</w:t>
      </w:r>
      <w:r w:rsidR="00216686">
        <w:rPr>
          <w:b/>
        </w:rPr>
        <w:t>rocess</w:t>
      </w:r>
    </w:p>
    <w:p w14:paraId="44FA7E2D" w14:textId="77777777" w:rsidR="00761BBF" w:rsidRDefault="00761BBF" w:rsidP="00DF0C85">
      <w:pPr>
        <w:spacing w:line="360" w:lineRule="auto"/>
        <w:jc w:val="both"/>
      </w:pPr>
    </w:p>
    <w:p w14:paraId="58C76B13" w14:textId="77777777" w:rsidR="00761BBF" w:rsidRDefault="00761BBF" w:rsidP="00DF0C85">
      <w:pPr>
        <w:spacing w:line="360" w:lineRule="auto"/>
        <w:jc w:val="both"/>
      </w:pPr>
      <w:r>
        <w:t>Transfer function of the process is given by</w:t>
      </w:r>
    </w:p>
    <w:p w14:paraId="756392DD" w14:textId="77777777" w:rsidR="00761BBF" w:rsidRDefault="00761BBF" w:rsidP="00DF0C85">
      <w:pPr>
        <w:spacing w:line="360" w:lineRule="auto"/>
        <w:jc w:val="both"/>
      </w:pPr>
    </w:p>
    <w:p w14:paraId="080615C2" w14:textId="77777777" w:rsidR="00761BBF" w:rsidRPr="00834470" w:rsidRDefault="00761BBF" w:rsidP="00DF0C85">
      <w:pPr>
        <w:spacing w:line="360" w:lineRule="auto"/>
        <w:jc w:val="both"/>
      </w:pPr>
      <w:r>
        <w:rPr>
          <w:position w:val="-30"/>
        </w:rPr>
        <w:t xml:space="preserve">     </w:t>
      </w:r>
      <w:r w:rsidR="00FC088B" w:rsidRPr="00FC088B">
        <w:rPr>
          <w:b/>
          <w:position w:val="-36"/>
        </w:rPr>
        <w:object w:dxaOrig="1579" w:dyaOrig="780" w14:anchorId="78FE9368">
          <v:shape id="_x0000_i1043" type="#_x0000_t75" style="width:70.5pt;height:34.5pt" o:ole="">
            <v:imagedata r:id="rId24" o:title=""/>
          </v:shape>
          <o:OLEObject Type="Embed" ProgID="Equation.DSMT4" ShapeID="_x0000_i1043" DrawAspect="Content" ObjectID="_1679990154" r:id="rId52"/>
        </w:object>
      </w:r>
      <w:r>
        <w:rPr>
          <w:position w:val="-30"/>
        </w:rPr>
        <w:t xml:space="preserve">                              </w:t>
      </w:r>
      <w:r w:rsidR="00FC088B">
        <w:rPr>
          <w:position w:val="-30"/>
        </w:rPr>
        <w:t xml:space="preserve">                   </w:t>
      </w:r>
      <w:r>
        <w:rPr>
          <w:position w:val="-30"/>
        </w:rPr>
        <w:t xml:space="preserve">  </w:t>
      </w:r>
      <w:r w:rsidR="00E216FE">
        <w:rPr>
          <w:position w:val="-30"/>
        </w:rPr>
        <w:t xml:space="preserve">                                                           </w:t>
      </w:r>
      <w:r>
        <w:rPr>
          <w:position w:val="-30"/>
        </w:rPr>
        <w:t>(</w:t>
      </w:r>
      <w:r w:rsidR="00FF30F5">
        <w:rPr>
          <w:position w:val="-30"/>
        </w:rPr>
        <w:t>3</w:t>
      </w:r>
      <w:r w:rsidR="00C109CF">
        <w:rPr>
          <w:position w:val="-30"/>
        </w:rPr>
        <w:t>.3</w:t>
      </w:r>
      <w:r>
        <w:rPr>
          <w:position w:val="-30"/>
        </w:rPr>
        <w:t>)</w:t>
      </w:r>
    </w:p>
    <w:p w14:paraId="6C7D757C" w14:textId="77777777" w:rsidR="003E585B" w:rsidRPr="0094621B" w:rsidRDefault="003E585B" w:rsidP="00DF0C85">
      <w:pPr>
        <w:spacing w:line="360" w:lineRule="auto"/>
        <w:jc w:val="both"/>
      </w:pPr>
    </w:p>
    <w:p w14:paraId="2411173A" w14:textId="77777777" w:rsidR="00B70444" w:rsidRPr="00E425B8" w:rsidRDefault="0031225F" w:rsidP="00DF0C85">
      <w:pPr>
        <w:spacing w:line="360" w:lineRule="auto"/>
        <w:jc w:val="both"/>
      </w:pPr>
      <w:r>
        <w:t xml:space="preserve">Response of second order liner process in </w:t>
      </w:r>
      <w:r w:rsidR="00FF30F5">
        <w:t>(3</w:t>
      </w:r>
      <w:r w:rsidR="00C109CF">
        <w:t>.3</w:t>
      </w:r>
      <w:r w:rsidR="00D509F1">
        <w:t xml:space="preserve">) with L=0.2s, </w:t>
      </w:r>
      <w:r w:rsidR="00C87243">
        <w:t>and L=0.3s under CPID,</w:t>
      </w:r>
      <w:r w:rsidR="006B2EEA">
        <w:t xml:space="preserve"> </w:t>
      </w:r>
      <w:r w:rsidR="00C87243">
        <w:t>GA-CPID,</w:t>
      </w:r>
      <w:r w:rsidR="006B2EEA">
        <w:t xml:space="preserve"> </w:t>
      </w:r>
      <w:r w:rsidR="00B33BBC">
        <w:t>APID,</w:t>
      </w:r>
      <w:r w:rsidR="00484DFE">
        <w:t xml:space="preserve"> and </w:t>
      </w:r>
      <w:r>
        <w:t>GA-</w:t>
      </w:r>
      <w:r w:rsidR="00C87243">
        <w:t>APID</w:t>
      </w:r>
      <w:r>
        <w:t xml:space="preserve"> is shown </w:t>
      </w:r>
      <w:r w:rsidR="00FF30F5">
        <w:t xml:space="preserve">in </w:t>
      </w:r>
      <w:r w:rsidR="00E23BA2">
        <w:t>F</w:t>
      </w:r>
      <w:r w:rsidR="00FF30F5">
        <w:t>ig.</w:t>
      </w:r>
      <w:r w:rsidR="006B2EEA">
        <w:t xml:space="preserve"> </w:t>
      </w:r>
      <w:r w:rsidR="00FF30F5">
        <w:t>3</w:t>
      </w:r>
      <w:r w:rsidR="00245FB6">
        <w:t>.1</w:t>
      </w:r>
      <w:r w:rsidR="00C109CF">
        <w:t>.</w:t>
      </w:r>
      <w:r w:rsidR="00E23BA2">
        <w:t xml:space="preserve"> </w:t>
      </w:r>
      <w:r>
        <w:t>Performan</w:t>
      </w:r>
      <w:r w:rsidR="00FF30F5">
        <w:t>ce indices of the process in (3</w:t>
      </w:r>
      <w:r w:rsidR="00C109CF">
        <w:t>.3</w:t>
      </w:r>
      <w:r>
        <w:t>) for different controllers</w:t>
      </w:r>
      <w:r w:rsidR="00B560F4">
        <w:t xml:space="preserve"> are</w:t>
      </w:r>
      <w:r>
        <w:t xml:space="preserve"> </w:t>
      </w:r>
      <w:r w:rsidR="00241832">
        <w:t xml:space="preserve">given in </w:t>
      </w:r>
      <w:r w:rsidR="00E23BA2">
        <w:t>T</w:t>
      </w:r>
      <w:r w:rsidR="00241832">
        <w:t xml:space="preserve">able </w:t>
      </w:r>
      <w:r w:rsidR="00FF30F5">
        <w:t>3</w:t>
      </w:r>
      <w:r w:rsidR="00C109CF">
        <w:t>.2</w:t>
      </w:r>
      <w:r w:rsidR="00241832">
        <w:t xml:space="preserve">(a) and </w:t>
      </w:r>
      <w:r w:rsidR="00E23BA2">
        <w:t>T</w:t>
      </w:r>
      <w:r w:rsidR="00241832">
        <w:t xml:space="preserve">able </w:t>
      </w:r>
      <w:r w:rsidR="00FF30F5">
        <w:t>3</w:t>
      </w:r>
      <w:r w:rsidR="00C109CF">
        <w:t>.2</w:t>
      </w:r>
      <w:r w:rsidR="00241832">
        <w:t>(b)</w:t>
      </w:r>
      <w:r w:rsidR="00B560F4">
        <w:t>.</w:t>
      </w:r>
      <w:r w:rsidR="00E23BA2">
        <w:t xml:space="preserve"> </w:t>
      </w:r>
      <w:r>
        <w:t xml:space="preserve">Though the controller </w:t>
      </w:r>
      <w:proofErr w:type="gramStart"/>
      <w:r>
        <w:t>are</w:t>
      </w:r>
      <w:proofErr w:type="gramEnd"/>
      <w:r>
        <w:t xml:space="preserve"> tuned for L=0.2s</w:t>
      </w:r>
      <w:r w:rsidR="00751F5B">
        <w:t>,</w:t>
      </w:r>
      <w:r>
        <w:t xml:space="preserve"> a higher value i.e., L=0.3s is also tested without chang</w:t>
      </w:r>
      <w:r w:rsidR="00C87243">
        <w:t>ing controllers settings (for C</w:t>
      </w:r>
      <w:r>
        <w:t xml:space="preserve">PID and </w:t>
      </w:r>
      <w:r w:rsidR="00C87243">
        <w:t>APID</w:t>
      </w:r>
      <w:r>
        <w:t>).</w:t>
      </w:r>
      <w:r w:rsidR="00E23BA2">
        <w:t xml:space="preserve"> </w:t>
      </w:r>
      <w:r w:rsidR="001F50CF">
        <w:t xml:space="preserve">For L=0.3s with </w:t>
      </w:r>
      <w:r w:rsidR="001F50CF" w:rsidRPr="001F50CF">
        <w:rPr>
          <w:i/>
        </w:rPr>
        <w:t>IAE</w:t>
      </w:r>
      <w:r w:rsidR="001F50CF">
        <w:t xml:space="preserve"> or </w:t>
      </w:r>
      <w:r w:rsidR="001F50CF" w:rsidRPr="001F50CF">
        <w:rPr>
          <w:i/>
        </w:rPr>
        <w:t>ITAE</w:t>
      </w:r>
      <w:r w:rsidR="00A746C4">
        <w:t xml:space="preserve"> </w:t>
      </w:r>
      <w:r w:rsidR="008D4B7B">
        <w:t>minimization,</w:t>
      </w:r>
      <w:r w:rsidR="00265365">
        <w:t xml:space="preserve"> GA-APID % </w:t>
      </w:r>
      <w:r w:rsidR="001F50CF">
        <w:t xml:space="preserve">overshoot and rise time is </w:t>
      </w:r>
      <w:r w:rsidR="0096569D">
        <w:t xml:space="preserve">zero. </w:t>
      </w:r>
      <w:r>
        <w:t>Performance analysis rev</w:t>
      </w:r>
      <w:r w:rsidR="00C87243">
        <w:t>eals that unlike C</w:t>
      </w:r>
      <w:r>
        <w:t>PID,</w:t>
      </w:r>
      <w:r w:rsidR="00C87243">
        <w:t xml:space="preserve"> GA-C</w:t>
      </w:r>
      <w:r w:rsidR="00484DFE">
        <w:t xml:space="preserve">PID, and </w:t>
      </w:r>
      <w:r w:rsidR="00C87243">
        <w:t>APID</w:t>
      </w:r>
      <w:r>
        <w:t>,</w:t>
      </w:r>
      <w:r w:rsidR="00484DFE">
        <w:t xml:space="preserve"> </w:t>
      </w:r>
      <w:r>
        <w:t>GA-</w:t>
      </w:r>
      <w:r w:rsidR="000B409B">
        <w:t>APID is</w:t>
      </w:r>
      <w:r>
        <w:t xml:space="preserve"> capable of providing acceptable and remarkably improved performance during both set point change and load disturbance.</w:t>
      </w:r>
    </w:p>
    <w:p w14:paraId="3EB4C53E" w14:textId="77777777" w:rsidR="00B70444" w:rsidRDefault="00B70444" w:rsidP="00E216FE">
      <w:pPr>
        <w:jc w:val="center"/>
        <w:rPr>
          <w:b/>
          <w:szCs w:val="24"/>
          <w:vertAlign w:val="superscript"/>
        </w:rPr>
      </w:pPr>
    </w:p>
    <w:p w14:paraId="37FFA5B4" w14:textId="77777777" w:rsidR="00DF0C85" w:rsidRDefault="00DF0C85" w:rsidP="00EA7320">
      <w:pPr>
        <w:jc w:val="center"/>
        <w:rPr>
          <w:b/>
          <w:szCs w:val="24"/>
          <w:vertAlign w:val="superscript"/>
        </w:rPr>
      </w:pPr>
    </w:p>
    <w:p w14:paraId="6584BD7C" w14:textId="77777777" w:rsidR="00DF0C85" w:rsidRDefault="00DF0C85" w:rsidP="00DF0C85">
      <w:pPr>
        <w:jc w:val="center"/>
        <w:rPr>
          <w:b/>
          <w:szCs w:val="24"/>
          <w:vertAlign w:val="superscript"/>
        </w:rPr>
      </w:pPr>
    </w:p>
    <w:p w14:paraId="306628BF" w14:textId="77777777" w:rsidR="00DF0C85" w:rsidRDefault="00DF0C85" w:rsidP="00DF0C85">
      <w:pPr>
        <w:jc w:val="center"/>
        <w:rPr>
          <w:b/>
          <w:szCs w:val="24"/>
          <w:vertAlign w:val="superscript"/>
        </w:rPr>
      </w:pPr>
    </w:p>
    <w:p w14:paraId="5A35F409" w14:textId="77777777" w:rsidR="00DF0C85" w:rsidRDefault="00DF0C85" w:rsidP="00DF0C85">
      <w:pPr>
        <w:jc w:val="center"/>
        <w:rPr>
          <w:b/>
          <w:szCs w:val="24"/>
          <w:vertAlign w:val="superscript"/>
        </w:rPr>
      </w:pPr>
    </w:p>
    <w:p w14:paraId="62DFF680" w14:textId="77777777" w:rsidR="00DF0C85" w:rsidRDefault="00DF0C85" w:rsidP="00DF0C85">
      <w:pPr>
        <w:jc w:val="center"/>
        <w:rPr>
          <w:b/>
          <w:szCs w:val="24"/>
          <w:vertAlign w:val="superscript"/>
        </w:rPr>
      </w:pPr>
    </w:p>
    <w:p w14:paraId="450088A8" w14:textId="77777777" w:rsidR="00DF0C85" w:rsidRDefault="00DF0C85" w:rsidP="00DF0C85">
      <w:pPr>
        <w:jc w:val="center"/>
        <w:rPr>
          <w:b/>
          <w:szCs w:val="24"/>
          <w:vertAlign w:val="superscript"/>
        </w:rPr>
      </w:pPr>
    </w:p>
    <w:p w14:paraId="40876E0C" w14:textId="77777777" w:rsidR="00DF0C85" w:rsidRDefault="00DF0C85" w:rsidP="00DF0C85">
      <w:pPr>
        <w:jc w:val="center"/>
        <w:rPr>
          <w:b/>
          <w:szCs w:val="24"/>
          <w:vertAlign w:val="superscript"/>
        </w:rPr>
      </w:pPr>
    </w:p>
    <w:p w14:paraId="2695941C" w14:textId="77777777" w:rsidR="00DF0C85" w:rsidRDefault="00DF0C85" w:rsidP="00DF0C85">
      <w:pPr>
        <w:jc w:val="center"/>
        <w:rPr>
          <w:b/>
          <w:szCs w:val="24"/>
          <w:vertAlign w:val="superscript"/>
        </w:rPr>
      </w:pPr>
    </w:p>
    <w:p w14:paraId="535FB02A" w14:textId="77777777" w:rsidR="00DF0C85" w:rsidRDefault="00DF0C85" w:rsidP="00DF0C85">
      <w:pPr>
        <w:jc w:val="center"/>
        <w:rPr>
          <w:b/>
          <w:szCs w:val="24"/>
          <w:vertAlign w:val="superscript"/>
        </w:rPr>
      </w:pPr>
    </w:p>
    <w:p w14:paraId="18F62BBA" w14:textId="77777777" w:rsidR="00DF0C85" w:rsidRDefault="00DF0C85" w:rsidP="00DF0C85">
      <w:pPr>
        <w:jc w:val="center"/>
        <w:rPr>
          <w:b/>
          <w:szCs w:val="24"/>
          <w:vertAlign w:val="superscript"/>
        </w:rPr>
      </w:pPr>
    </w:p>
    <w:p w14:paraId="36F84AB3" w14:textId="77777777" w:rsidR="00DF0C85" w:rsidRDefault="00DF0C85" w:rsidP="00DF0C85">
      <w:pPr>
        <w:jc w:val="center"/>
        <w:rPr>
          <w:b/>
          <w:szCs w:val="24"/>
          <w:vertAlign w:val="superscript"/>
        </w:rPr>
      </w:pPr>
    </w:p>
    <w:p w14:paraId="6E567D7B" w14:textId="77777777" w:rsidR="00DF0C85" w:rsidRDefault="00DF0C85" w:rsidP="00DF0C85">
      <w:pPr>
        <w:jc w:val="center"/>
        <w:rPr>
          <w:b/>
          <w:szCs w:val="24"/>
          <w:vertAlign w:val="superscript"/>
        </w:rPr>
      </w:pPr>
    </w:p>
    <w:p w14:paraId="0718CA54" w14:textId="77777777" w:rsidR="00DF0C85" w:rsidRDefault="00DF0C85" w:rsidP="00DF0C85">
      <w:pPr>
        <w:jc w:val="center"/>
        <w:rPr>
          <w:b/>
          <w:szCs w:val="24"/>
          <w:vertAlign w:val="superscript"/>
        </w:rPr>
      </w:pPr>
    </w:p>
    <w:p w14:paraId="5D16A8B1" w14:textId="77777777" w:rsidR="00DF0C85" w:rsidRDefault="00DF0C85" w:rsidP="00DF0C85">
      <w:pPr>
        <w:jc w:val="center"/>
        <w:rPr>
          <w:b/>
          <w:szCs w:val="24"/>
          <w:vertAlign w:val="superscript"/>
        </w:rPr>
      </w:pPr>
    </w:p>
    <w:p w14:paraId="495286A3" w14:textId="77777777" w:rsidR="00DF0C85" w:rsidRDefault="00DF0C85" w:rsidP="00DF0C85">
      <w:pPr>
        <w:jc w:val="center"/>
        <w:rPr>
          <w:b/>
          <w:szCs w:val="24"/>
          <w:vertAlign w:val="superscript"/>
        </w:rPr>
      </w:pPr>
    </w:p>
    <w:p w14:paraId="7E03EA1C" w14:textId="77777777" w:rsidR="00DF0C85" w:rsidRDefault="00DF0C85" w:rsidP="00DF0C85">
      <w:pPr>
        <w:jc w:val="center"/>
        <w:rPr>
          <w:b/>
          <w:szCs w:val="24"/>
          <w:vertAlign w:val="superscript"/>
        </w:rPr>
      </w:pPr>
    </w:p>
    <w:p w14:paraId="77393EA3" w14:textId="77777777" w:rsidR="00DF0C85" w:rsidRDefault="00DF0C85" w:rsidP="00DF0C85">
      <w:pPr>
        <w:jc w:val="center"/>
        <w:rPr>
          <w:b/>
          <w:szCs w:val="24"/>
          <w:vertAlign w:val="superscript"/>
        </w:rPr>
      </w:pPr>
    </w:p>
    <w:p w14:paraId="6A24E6D4" w14:textId="77777777" w:rsidR="00DF0C85" w:rsidRDefault="00DF0C85" w:rsidP="00DF0C85">
      <w:pPr>
        <w:jc w:val="center"/>
        <w:rPr>
          <w:b/>
          <w:szCs w:val="24"/>
          <w:vertAlign w:val="superscript"/>
        </w:rPr>
      </w:pPr>
    </w:p>
    <w:p w14:paraId="24B83759" w14:textId="77777777" w:rsidR="00DF0C85" w:rsidRDefault="00DF0C85" w:rsidP="00DF0C85">
      <w:pPr>
        <w:jc w:val="center"/>
        <w:rPr>
          <w:b/>
          <w:szCs w:val="24"/>
          <w:vertAlign w:val="superscript"/>
        </w:rPr>
      </w:pPr>
    </w:p>
    <w:p w14:paraId="4A300D20" w14:textId="77777777" w:rsidR="00DF0C85" w:rsidRDefault="00DF0C85" w:rsidP="00DF0C85">
      <w:pPr>
        <w:jc w:val="center"/>
        <w:rPr>
          <w:b/>
          <w:szCs w:val="24"/>
          <w:vertAlign w:val="superscript"/>
        </w:rPr>
      </w:pPr>
    </w:p>
    <w:p w14:paraId="30745C84" w14:textId="77777777" w:rsidR="00DF0C85" w:rsidRDefault="00DF0C85" w:rsidP="00DF0C85">
      <w:pPr>
        <w:jc w:val="center"/>
        <w:rPr>
          <w:b/>
          <w:szCs w:val="24"/>
          <w:vertAlign w:val="superscript"/>
        </w:rPr>
      </w:pPr>
    </w:p>
    <w:p w14:paraId="7B0E1043" w14:textId="77777777" w:rsidR="00DF0C85" w:rsidRDefault="00DF0C85" w:rsidP="00DF0C85">
      <w:pPr>
        <w:jc w:val="center"/>
        <w:rPr>
          <w:b/>
          <w:szCs w:val="24"/>
          <w:vertAlign w:val="superscript"/>
        </w:rPr>
      </w:pPr>
    </w:p>
    <w:p w14:paraId="6592D226" w14:textId="77777777" w:rsidR="00DF0C85" w:rsidRDefault="00DF0C85" w:rsidP="00DF0C85">
      <w:pPr>
        <w:jc w:val="center"/>
        <w:rPr>
          <w:b/>
          <w:szCs w:val="24"/>
          <w:vertAlign w:val="superscript"/>
        </w:rPr>
      </w:pPr>
    </w:p>
    <w:p w14:paraId="4C94E6BA" w14:textId="77777777" w:rsidR="00DF0C85" w:rsidRDefault="00DF0C85" w:rsidP="00DF0C85">
      <w:pPr>
        <w:jc w:val="center"/>
        <w:rPr>
          <w:b/>
          <w:szCs w:val="24"/>
          <w:vertAlign w:val="superscript"/>
        </w:rPr>
      </w:pPr>
    </w:p>
    <w:p w14:paraId="07644F21" w14:textId="77777777" w:rsidR="00DF0C85" w:rsidRDefault="00DF0C85" w:rsidP="00DF0C85">
      <w:pPr>
        <w:jc w:val="center"/>
        <w:rPr>
          <w:b/>
          <w:szCs w:val="24"/>
          <w:vertAlign w:val="superscript"/>
        </w:rPr>
      </w:pPr>
    </w:p>
    <w:p w14:paraId="2E3C6B7F" w14:textId="77777777" w:rsidR="00DF0C85" w:rsidRDefault="00DF0C85">
      <w:pPr>
        <w:rPr>
          <w:b/>
          <w:szCs w:val="24"/>
          <w:vertAlign w:val="superscript"/>
        </w:rPr>
      </w:pPr>
      <w:r>
        <w:rPr>
          <w:b/>
          <w:szCs w:val="24"/>
          <w:vertAlign w:val="superscript"/>
        </w:rPr>
        <w:lastRenderedPageBreak/>
        <w:br w:type="page"/>
      </w:r>
    </w:p>
    <w:p w14:paraId="5EF4BE0D" w14:textId="77777777" w:rsidR="00DF0C85" w:rsidRDefault="00DF0C85" w:rsidP="00DF0C85">
      <w:pPr>
        <w:jc w:val="center"/>
        <w:rPr>
          <w:b/>
          <w:szCs w:val="24"/>
          <w:vertAlign w:val="superscript"/>
        </w:rPr>
      </w:pPr>
    </w:p>
    <w:p w14:paraId="6E2BED89" w14:textId="77777777" w:rsidR="00EA7320" w:rsidRPr="00DF0C85" w:rsidRDefault="00F704D0" w:rsidP="00DF0C85">
      <w:pPr>
        <w:jc w:val="center"/>
        <w:rPr>
          <w:b/>
          <w:szCs w:val="24"/>
          <w:vertAlign w:val="superscript"/>
        </w:rPr>
      </w:pPr>
      <w:r>
        <w:rPr>
          <w:b/>
          <w:szCs w:val="24"/>
          <w:vertAlign w:val="superscript"/>
        </w:rPr>
        <w:t>T</w:t>
      </w:r>
      <w:r w:rsidR="00FB6F8A">
        <w:rPr>
          <w:b/>
          <w:szCs w:val="24"/>
          <w:vertAlign w:val="superscript"/>
        </w:rPr>
        <w:t>able 3</w:t>
      </w:r>
      <w:r w:rsidR="00751F5B">
        <w:rPr>
          <w:b/>
          <w:szCs w:val="24"/>
          <w:vertAlign w:val="superscript"/>
        </w:rPr>
        <w:t>.2</w:t>
      </w:r>
      <w:r w:rsidR="00FB5974">
        <w:rPr>
          <w:b/>
          <w:szCs w:val="24"/>
          <w:vertAlign w:val="superscript"/>
        </w:rPr>
        <w:t>(a)</w:t>
      </w:r>
      <w:r w:rsidR="008D3F7E">
        <w:rPr>
          <w:b/>
          <w:szCs w:val="24"/>
          <w:vertAlign w:val="superscript"/>
        </w:rPr>
        <w:t xml:space="preserve"> -P</w:t>
      </w:r>
      <w:r w:rsidR="00FA3685" w:rsidRPr="00FA3685">
        <w:rPr>
          <w:b/>
          <w:szCs w:val="24"/>
          <w:vertAlign w:val="superscript"/>
        </w:rPr>
        <w:t>erformance analysis of second order process</w:t>
      </w:r>
      <w:r w:rsidR="008D3F7E">
        <w:rPr>
          <w:b/>
          <w:szCs w:val="24"/>
          <w:vertAlign w:val="superscript"/>
        </w:rPr>
        <w:t xml:space="preserve">     </w:t>
      </w:r>
      <w:r w:rsidR="008D3F7E" w:rsidRPr="00FC088B">
        <w:rPr>
          <w:b/>
          <w:position w:val="-36"/>
        </w:rPr>
        <w:object w:dxaOrig="1579" w:dyaOrig="780" w14:anchorId="5969FC75">
          <v:shape id="_x0000_i1044" type="#_x0000_t75" style="width:70.5pt;height:34.5pt" o:ole="">
            <v:imagedata r:id="rId24" o:title=""/>
          </v:shape>
          <o:OLEObject Type="Embed" ProgID="Equation.DSMT4" ShapeID="_x0000_i1044" DrawAspect="Content" ObjectID="_1679990155" r:id="rId53"/>
        </w:object>
      </w:r>
      <w:r w:rsidR="008D3F7E">
        <w:rPr>
          <w:b/>
          <w:szCs w:val="24"/>
          <w:vertAlign w:val="superscript"/>
        </w:rPr>
        <w:t xml:space="preserve"> </w:t>
      </w:r>
      <w:r w:rsidR="00D509F1">
        <w:rPr>
          <w:b/>
          <w:szCs w:val="24"/>
          <w:vertAlign w:val="superscript"/>
        </w:rPr>
        <w:t>with L=0.2s</w:t>
      </w:r>
    </w:p>
    <w:p w14:paraId="2644816E" w14:textId="77777777" w:rsidR="00EA7320" w:rsidRPr="002F0C79" w:rsidRDefault="00EA7320" w:rsidP="00EA7320">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EA7320" w:rsidRPr="002F0C79" w14:paraId="16B3E555" w14:textId="77777777" w:rsidTr="00EA7320">
        <w:trPr>
          <w:trHeight w:val="270"/>
          <w:jc w:val="center"/>
        </w:trPr>
        <w:tc>
          <w:tcPr>
            <w:tcW w:w="687" w:type="dxa"/>
          </w:tcPr>
          <w:p w14:paraId="2D2618BA"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L=</w:t>
            </w:r>
          </w:p>
          <w:p w14:paraId="298F6127"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0.2s</w:t>
            </w:r>
          </w:p>
        </w:tc>
        <w:tc>
          <w:tcPr>
            <w:tcW w:w="1638" w:type="dxa"/>
          </w:tcPr>
          <w:p w14:paraId="7C8ED6E0"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Controller</w:t>
            </w:r>
          </w:p>
        </w:tc>
        <w:tc>
          <w:tcPr>
            <w:tcW w:w="1201" w:type="dxa"/>
            <w:vAlign w:val="center"/>
          </w:tcPr>
          <w:p w14:paraId="0ED65B0B"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Objective function</w:t>
            </w:r>
          </w:p>
        </w:tc>
        <w:tc>
          <w:tcPr>
            <w:tcW w:w="910" w:type="dxa"/>
          </w:tcPr>
          <w:p w14:paraId="506F7EA6"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%OS</w:t>
            </w:r>
          </w:p>
        </w:tc>
        <w:tc>
          <w:tcPr>
            <w:tcW w:w="914" w:type="dxa"/>
          </w:tcPr>
          <w:p w14:paraId="605A9559"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t</w:t>
            </w:r>
            <w:r w:rsidRPr="002F0C79">
              <w:rPr>
                <w:rFonts w:ascii="Times New Roman" w:hAnsi="Times New Roman"/>
                <w:b/>
                <w:sz w:val="22"/>
                <w:szCs w:val="22"/>
                <w:vertAlign w:val="subscript"/>
              </w:rPr>
              <w:t>r</w:t>
            </w:r>
            <w:r w:rsidRPr="002F0C79">
              <w:rPr>
                <w:rFonts w:ascii="Times New Roman" w:hAnsi="Times New Roman"/>
                <w:b/>
                <w:sz w:val="22"/>
                <w:szCs w:val="22"/>
              </w:rPr>
              <w:t>(s)</w:t>
            </w:r>
          </w:p>
        </w:tc>
        <w:tc>
          <w:tcPr>
            <w:tcW w:w="851" w:type="dxa"/>
          </w:tcPr>
          <w:p w14:paraId="0E205884" w14:textId="77777777" w:rsidR="00EA7320" w:rsidRPr="002F0C79" w:rsidRDefault="00EA7320" w:rsidP="00EA7320">
            <w:pPr>
              <w:spacing w:line="276" w:lineRule="auto"/>
              <w:jc w:val="center"/>
              <w:rPr>
                <w:rFonts w:ascii="Times New Roman" w:hAnsi="Times New Roman"/>
                <w:b/>
                <w:sz w:val="22"/>
                <w:szCs w:val="22"/>
              </w:rPr>
            </w:pPr>
            <w:proofErr w:type="spellStart"/>
            <w:r w:rsidRPr="002F0C79">
              <w:rPr>
                <w:rFonts w:ascii="Times New Roman" w:hAnsi="Times New Roman"/>
                <w:b/>
                <w:sz w:val="22"/>
                <w:szCs w:val="22"/>
              </w:rPr>
              <w:t>t</w:t>
            </w:r>
            <w:r w:rsidRPr="002F0C79">
              <w:rPr>
                <w:rFonts w:ascii="Times New Roman" w:hAnsi="Times New Roman"/>
                <w:b/>
                <w:sz w:val="22"/>
                <w:szCs w:val="22"/>
                <w:vertAlign w:val="subscript"/>
              </w:rPr>
              <w:t>s</w:t>
            </w:r>
            <w:proofErr w:type="spellEnd"/>
            <w:r w:rsidRPr="002F0C79">
              <w:rPr>
                <w:rFonts w:ascii="Times New Roman" w:hAnsi="Times New Roman"/>
                <w:b/>
                <w:sz w:val="22"/>
                <w:szCs w:val="22"/>
              </w:rPr>
              <w:t>(s)</w:t>
            </w:r>
          </w:p>
        </w:tc>
        <w:tc>
          <w:tcPr>
            <w:tcW w:w="858" w:type="dxa"/>
          </w:tcPr>
          <w:p w14:paraId="09F089FC"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IAE</w:t>
            </w:r>
          </w:p>
        </w:tc>
        <w:tc>
          <w:tcPr>
            <w:tcW w:w="920" w:type="dxa"/>
          </w:tcPr>
          <w:p w14:paraId="6BEA4DB4"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ITAE</w:t>
            </w:r>
          </w:p>
        </w:tc>
      </w:tr>
      <w:tr w:rsidR="00EA7320" w:rsidRPr="002F0C79" w14:paraId="1D047C51" w14:textId="77777777" w:rsidTr="00EA7320">
        <w:trPr>
          <w:trHeight w:val="183"/>
          <w:jc w:val="center"/>
        </w:trPr>
        <w:tc>
          <w:tcPr>
            <w:tcW w:w="687" w:type="dxa"/>
            <w:vMerge w:val="restart"/>
          </w:tcPr>
          <w:p w14:paraId="0E71B9EF"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3BF6C750"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CPID</w:t>
            </w:r>
          </w:p>
        </w:tc>
        <w:tc>
          <w:tcPr>
            <w:tcW w:w="1201" w:type="dxa"/>
            <w:vMerge w:val="restart"/>
            <w:vAlign w:val="center"/>
          </w:tcPr>
          <w:p w14:paraId="05491877"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IAE</w:t>
            </w:r>
          </w:p>
          <w:p w14:paraId="603C3CE2" w14:textId="77777777" w:rsidR="00EA7320" w:rsidRPr="002F0C79" w:rsidRDefault="00EA7320" w:rsidP="00EA7320">
            <w:pPr>
              <w:spacing w:line="276" w:lineRule="auto"/>
              <w:jc w:val="center"/>
              <w:rPr>
                <w:rFonts w:ascii="Times New Roman" w:hAnsi="Times New Roman"/>
                <w:b/>
                <w:sz w:val="22"/>
                <w:szCs w:val="22"/>
              </w:rPr>
            </w:pPr>
          </w:p>
          <w:p w14:paraId="01F89807" w14:textId="77777777" w:rsidR="00EA7320" w:rsidRPr="002F0C79" w:rsidRDefault="00EA7320" w:rsidP="00EA7320">
            <w:pPr>
              <w:spacing w:line="276" w:lineRule="auto"/>
              <w:jc w:val="center"/>
              <w:rPr>
                <w:rFonts w:ascii="Times New Roman" w:hAnsi="Times New Roman"/>
                <w:b/>
                <w:sz w:val="22"/>
                <w:szCs w:val="22"/>
              </w:rPr>
            </w:pPr>
          </w:p>
        </w:tc>
        <w:tc>
          <w:tcPr>
            <w:tcW w:w="910" w:type="dxa"/>
            <w:vAlign w:val="center"/>
          </w:tcPr>
          <w:p w14:paraId="38ECE39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60.30</w:t>
            </w:r>
          </w:p>
        </w:tc>
        <w:tc>
          <w:tcPr>
            <w:tcW w:w="914" w:type="dxa"/>
            <w:vAlign w:val="center"/>
          </w:tcPr>
          <w:p w14:paraId="72E2ECCB"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0.9</w:t>
            </w:r>
          </w:p>
        </w:tc>
        <w:tc>
          <w:tcPr>
            <w:tcW w:w="851" w:type="dxa"/>
            <w:vAlign w:val="center"/>
          </w:tcPr>
          <w:p w14:paraId="06A324A8"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4.4</w:t>
            </w:r>
          </w:p>
        </w:tc>
        <w:tc>
          <w:tcPr>
            <w:tcW w:w="858" w:type="dxa"/>
            <w:vAlign w:val="center"/>
          </w:tcPr>
          <w:p w14:paraId="3BC1ECB7"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2.08</w:t>
            </w:r>
          </w:p>
        </w:tc>
        <w:tc>
          <w:tcPr>
            <w:tcW w:w="920" w:type="dxa"/>
            <w:vAlign w:val="center"/>
          </w:tcPr>
          <w:p w14:paraId="19A2FE5A"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9.29</w:t>
            </w:r>
          </w:p>
        </w:tc>
      </w:tr>
      <w:tr w:rsidR="00EA7320" w:rsidRPr="002F0C79" w14:paraId="7CC1BE25" w14:textId="77777777" w:rsidTr="00EA7320">
        <w:trPr>
          <w:trHeight w:val="223"/>
          <w:jc w:val="center"/>
        </w:trPr>
        <w:tc>
          <w:tcPr>
            <w:tcW w:w="687" w:type="dxa"/>
            <w:vMerge/>
          </w:tcPr>
          <w:p w14:paraId="5021FD0D"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42F5BC75"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GA-CPID</w:t>
            </w:r>
          </w:p>
        </w:tc>
        <w:tc>
          <w:tcPr>
            <w:tcW w:w="1201" w:type="dxa"/>
            <w:vMerge/>
            <w:vAlign w:val="center"/>
          </w:tcPr>
          <w:p w14:paraId="684B9B16"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378978E1"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44.61</w:t>
            </w:r>
          </w:p>
        </w:tc>
        <w:tc>
          <w:tcPr>
            <w:tcW w:w="914" w:type="dxa"/>
            <w:vAlign w:val="center"/>
          </w:tcPr>
          <w:p w14:paraId="2FEF1A12"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0.8</w:t>
            </w:r>
          </w:p>
        </w:tc>
        <w:tc>
          <w:tcPr>
            <w:tcW w:w="851" w:type="dxa"/>
            <w:vAlign w:val="center"/>
          </w:tcPr>
          <w:p w14:paraId="02C7DF36"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3.8</w:t>
            </w:r>
          </w:p>
        </w:tc>
        <w:tc>
          <w:tcPr>
            <w:tcW w:w="858" w:type="dxa"/>
            <w:vAlign w:val="center"/>
          </w:tcPr>
          <w:p w14:paraId="48CAD6B6"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1.60</w:t>
            </w:r>
          </w:p>
        </w:tc>
        <w:tc>
          <w:tcPr>
            <w:tcW w:w="920" w:type="dxa"/>
            <w:vAlign w:val="center"/>
          </w:tcPr>
          <w:p w14:paraId="289BD186"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6.65</w:t>
            </w:r>
          </w:p>
        </w:tc>
      </w:tr>
      <w:tr w:rsidR="00EA7320" w:rsidRPr="002F0C79" w14:paraId="20EF41EB" w14:textId="77777777" w:rsidTr="00EA7320">
        <w:trPr>
          <w:trHeight w:val="223"/>
          <w:jc w:val="center"/>
        </w:trPr>
        <w:tc>
          <w:tcPr>
            <w:tcW w:w="687" w:type="dxa"/>
            <w:vMerge/>
          </w:tcPr>
          <w:p w14:paraId="2FA881AF"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6E83F44F"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APID</w:t>
            </w:r>
          </w:p>
        </w:tc>
        <w:tc>
          <w:tcPr>
            <w:tcW w:w="1201" w:type="dxa"/>
            <w:vMerge/>
            <w:vAlign w:val="center"/>
          </w:tcPr>
          <w:p w14:paraId="57405D74"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5B4E149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5.37</w:t>
            </w:r>
          </w:p>
        </w:tc>
        <w:tc>
          <w:tcPr>
            <w:tcW w:w="914" w:type="dxa"/>
            <w:vAlign w:val="center"/>
          </w:tcPr>
          <w:p w14:paraId="5D77C7F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1.4</w:t>
            </w:r>
          </w:p>
        </w:tc>
        <w:tc>
          <w:tcPr>
            <w:tcW w:w="851" w:type="dxa"/>
            <w:vAlign w:val="center"/>
          </w:tcPr>
          <w:p w14:paraId="573ECE3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4.2</w:t>
            </w:r>
          </w:p>
        </w:tc>
        <w:tc>
          <w:tcPr>
            <w:tcW w:w="858" w:type="dxa"/>
            <w:vAlign w:val="center"/>
          </w:tcPr>
          <w:p w14:paraId="1F7996AE"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1.36</w:t>
            </w:r>
          </w:p>
        </w:tc>
        <w:tc>
          <w:tcPr>
            <w:tcW w:w="920" w:type="dxa"/>
            <w:vAlign w:val="center"/>
          </w:tcPr>
          <w:p w14:paraId="1696595F"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6.26</w:t>
            </w:r>
          </w:p>
        </w:tc>
      </w:tr>
      <w:tr w:rsidR="00EA7320" w:rsidRPr="002F0C79" w14:paraId="1F547CB9" w14:textId="77777777" w:rsidTr="00EA7320">
        <w:trPr>
          <w:trHeight w:val="223"/>
          <w:jc w:val="center"/>
        </w:trPr>
        <w:tc>
          <w:tcPr>
            <w:tcW w:w="687" w:type="dxa"/>
            <w:vMerge/>
          </w:tcPr>
          <w:p w14:paraId="15C094E3"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181C8B01"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GA-APID</w:t>
            </w:r>
          </w:p>
        </w:tc>
        <w:tc>
          <w:tcPr>
            <w:tcW w:w="1201" w:type="dxa"/>
            <w:vMerge/>
            <w:vAlign w:val="center"/>
          </w:tcPr>
          <w:p w14:paraId="1A0D643B"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0ECAEE2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1.65</w:t>
            </w:r>
          </w:p>
        </w:tc>
        <w:tc>
          <w:tcPr>
            <w:tcW w:w="914" w:type="dxa"/>
            <w:vAlign w:val="center"/>
          </w:tcPr>
          <w:p w14:paraId="1A1DE811"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2.1</w:t>
            </w:r>
          </w:p>
        </w:tc>
        <w:tc>
          <w:tcPr>
            <w:tcW w:w="851" w:type="dxa"/>
            <w:vAlign w:val="center"/>
          </w:tcPr>
          <w:p w14:paraId="085C8EA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1.9</w:t>
            </w:r>
          </w:p>
        </w:tc>
        <w:tc>
          <w:tcPr>
            <w:tcW w:w="858" w:type="dxa"/>
            <w:vAlign w:val="center"/>
          </w:tcPr>
          <w:p w14:paraId="61D8375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1.23</w:t>
            </w:r>
          </w:p>
        </w:tc>
        <w:tc>
          <w:tcPr>
            <w:tcW w:w="920" w:type="dxa"/>
            <w:vAlign w:val="center"/>
          </w:tcPr>
          <w:p w14:paraId="3ECED1D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4.72</w:t>
            </w:r>
          </w:p>
        </w:tc>
      </w:tr>
      <w:tr w:rsidR="00EA7320" w:rsidRPr="002F0C79" w14:paraId="1E032531" w14:textId="77777777" w:rsidTr="00EA7320">
        <w:trPr>
          <w:trHeight w:val="255"/>
          <w:jc w:val="center"/>
        </w:trPr>
        <w:tc>
          <w:tcPr>
            <w:tcW w:w="687" w:type="dxa"/>
            <w:vMerge w:val="restart"/>
          </w:tcPr>
          <w:p w14:paraId="07417C5C"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764C7CE8"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CPID</w:t>
            </w:r>
          </w:p>
        </w:tc>
        <w:tc>
          <w:tcPr>
            <w:tcW w:w="1201" w:type="dxa"/>
            <w:vMerge w:val="restart"/>
            <w:vAlign w:val="center"/>
          </w:tcPr>
          <w:p w14:paraId="6F60C5EB"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ITAE</w:t>
            </w:r>
          </w:p>
          <w:p w14:paraId="6E95A91A" w14:textId="77777777" w:rsidR="00EA7320" w:rsidRPr="002F0C79" w:rsidRDefault="00EA7320" w:rsidP="00EA7320">
            <w:pPr>
              <w:spacing w:line="276" w:lineRule="auto"/>
              <w:jc w:val="center"/>
              <w:rPr>
                <w:rFonts w:ascii="Times New Roman" w:hAnsi="Times New Roman"/>
                <w:b/>
                <w:sz w:val="22"/>
                <w:szCs w:val="22"/>
              </w:rPr>
            </w:pPr>
          </w:p>
          <w:p w14:paraId="7E853776" w14:textId="77777777" w:rsidR="00EA7320" w:rsidRPr="002F0C79" w:rsidRDefault="00EA7320" w:rsidP="00EA7320">
            <w:pPr>
              <w:spacing w:line="276" w:lineRule="auto"/>
              <w:jc w:val="center"/>
              <w:rPr>
                <w:rFonts w:ascii="Times New Roman" w:hAnsi="Times New Roman"/>
                <w:b/>
                <w:sz w:val="22"/>
                <w:szCs w:val="22"/>
              </w:rPr>
            </w:pPr>
          </w:p>
        </w:tc>
        <w:tc>
          <w:tcPr>
            <w:tcW w:w="910" w:type="dxa"/>
            <w:vAlign w:val="center"/>
          </w:tcPr>
          <w:p w14:paraId="57ADB528"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60.30</w:t>
            </w:r>
          </w:p>
        </w:tc>
        <w:tc>
          <w:tcPr>
            <w:tcW w:w="914" w:type="dxa"/>
            <w:vAlign w:val="center"/>
          </w:tcPr>
          <w:p w14:paraId="3E0BB325"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0.9</w:t>
            </w:r>
          </w:p>
        </w:tc>
        <w:tc>
          <w:tcPr>
            <w:tcW w:w="851" w:type="dxa"/>
            <w:vAlign w:val="center"/>
          </w:tcPr>
          <w:p w14:paraId="61E476B2"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4.4</w:t>
            </w:r>
          </w:p>
        </w:tc>
        <w:tc>
          <w:tcPr>
            <w:tcW w:w="858" w:type="dxa"/>
            <w:vAlign w:val="center"/>
          </w:tcPr>
          <w:p w14:paraId="14AA65DB"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2.08</w:t>
            </w:r>
          </w:p>
        </w:tc>
        <w:tc>
          <w:tcPr>
            <w:tcW w:w="920" w:type="dxa"/>
            <w:vAlign w:val="center"/>
          </w:tcPr>
          <w:p w14:paraId="68123835"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9.29</w:t>
            </w:r>
          </w:p>
        </w:tc>
      </w:tr>
      <w:tr w:rsidR="00EA7320" w:rsidRPr="002F0C79" w14:paraId="0E0A17D8" w14:textId="77777777" w:rsidTr="00EA7320">
        <w:trPr>
          <w:trHeight w:val="238"/>
          <w:jc w:val="center"/>
        </w:trPr>
        <w:tc>
          <w:tcPr>
            <w:tcW w:w="687" w:type="dxa"/>
            <w:vMerge/>
          </w:tcPr>
          <w:p w14:paraId="79B69DC4"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6DCF67A7"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GA-CPID</w:t>
            </w:r>
          </w:p>
        </w:tc>
        <w:tc>
          <w:tcPr>
            <w:tcW w:w="1201" w:type="dxa"/>
            <w:vMerge/>
            <w:vAlign w:val="center"/>
          </w:tcPr>
          <w:p w14:paraId="48C870D2"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4C9D0B92"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45.33</w:t>
            </w:r>
          </w:p>
        </w:tc>
        <w:tc>
          <w:tcPr>
            <w:tcW w:w="914" w:type="dxa"/>
            <w:vAlign w:val="center"/>
          </w:tcPr>
          <w:p w14:paraId="3FD1AD5E"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0.9</w:t>
            </w:r>
          </w:p>
        </w:tc>
        <w:tc>
          <w:tcPr>
            <w:tcW w:w="851" w:type="dxa"/>
            <w:vAlign w:val="center"/>
          </w:tcPr>
          <w:p w14:paraId="69F4B401"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3.8</w:t>
            </w:r>
          </w:p>
        </w:tc>
        <w:tc>
          <w:tcPr>
            <w:tcW w:w="858" w:type="dxa"/>
            <w:vAlign w:val="center"/>
          </w:tcPr>
          <w:p w14:paraId="6BAA87CA"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1.60</w:t>
            </w:r>
          </w:p>
        </w:tc>
        <w:tc>
          <w:tcPr>
            <w:tcW w:w="920" w:type="dxa"/>
            <w:vAlign w:val="center"/>
          </w:tcPr>
          <w:p w14:paraId="08285323"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6.66</w:t>
            </w:r>
          </w:p>
        </w:tc>
      </w:tr>
      <w:tr w:rsidR="00EA7320" w:rsidRPr="002F0C79" w14:paraId="6568590B" w14:textId="77777777" w:rsidTr="00EA7320">
        <w:trPr>
          <w:trHeight w:val="238"/>
          <w:jc w:val="center"/>
        </w:trPr>
        <w:tc>
          <w:tcPr>
            <w:tcW w:w="687" w:type="dxa"/>
            <w:vMerge/>
          </w:tcPr>
          <w:p w14:paraId="344180CD"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4FF70F50"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APID</w:t>
            </w:r>
          </w:p>
        </w:tc>
        <w:tc>
          <w:tcPr>
            <w:tcW w:w="1201" w:type="dxa"/>
            <w:vMerge/>
            <w:vAlign w:val="center"/>
          </w:tcPr>
          <w:p w14:paraId="54135DE8"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0606721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5.37</w:t>
            </w:r>
          </w:p>
        </w:tc>
        <w:tc>
          <w:tcPr>
            <w:tcW w:w="914" w:type="dxa"/>
            <w:vAlign w:val="center"/>
          </w:tcPr>
          <w:p w14:paraId="40528F0D"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1.4</w:t>
            </w:r>
          </w:p>
        </w:tc>
        <w:tc>
          <w:tcPr>
            <w:tcW w:w="851" w:type="dxa"/>
            <w:vAlign w:val="center"/>
          </w:tcPr>
          <w:p w14:paraId="3A46CB4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4.2</w:t>
            </w:r>
          </w:p>
        </w:tc>
        <w:tc>
          <w:tcPr>
            <w:tcW w:w="858" w:type="dxa"/>
            <w:vAlign w:val="center"/>
          </w:tcPr>
          <w:p w14:paraId="48F034CF"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1.36</w:t>
            </w:r>
          </w:p>
        </w:tc>
        <w:tc>
          <w:tcPr>
            <w:tcW w:w="920" w:type="dxa"/>
            <w:vAlign w:val="center"/>
          </w:tcPr>
          <w:p w14:paraId="4226CBE1"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6.26</w:t>
            </w:r>
          </w:p>
        </w:tc>
      </w:tr>
      <w:tr w:rsidR="00EA7320" w:rsidRPr="002F0C79" w14:paraId="45732ED8" w14:textId="77777777" w:rsidTr="00EA7320">
        <w:trPr>
          <w:trHeight w:val="238"/>
          <w:jc w:val="center"/>
        </w:trPr>
        <w:tc>
          <w:tcPr>
            <w:tcW w:w="687" w:type="dxa"/>
            <w:vMerge/>
          </w:tcPr>
          <w:p w14:paraId="6F2CE0D2"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27B9D2B9"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GA-APID</w:t>
            </w:r>
          </w:p>
        </w:tc>
        <w:tc>
          <w:tcPr>
            <w:tcW w:w="1201" w:type="dxa"/>
            <w:vMerge/>
            <w:vAlign w:val="center"/>
          </w:tcPr>
          <w:p w14:paraId="1ED5D58E"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0C6E73F8"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1.90</w:t>
            </w:r>
          </w:p>
        </w:tc>
        <w:tc>
          <w:tcPr>
            <w:tcW w:w="914" w:type="dxa"/>
            <w:vAlign w:val="center"/>
          </w:tcPr>
          <w:p w14:paraId="04639A3C"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2.0</w:t>
            </w:r>
          </w:p>
        </w:tc>
        <w:tc>
          <w:tcPr>
            <w:tcW w:w="851" w:type="dxa"/>
            <w:vAlign w:val="center"/>
          </w:tcPr>
          <w:p w14:paraId="7C20988E"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3.4</w:t>
            </w:r>
          </w:p>
        </w:tc>
        <w:tc>
          <w:tcPr>
            <w:tcW w:w="858" w:type="dxa"/>
            <w:vAlign w:val="center"/>
          </w:tcPr>
          <w:p w14:paraId="09897899"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1.29</w:t>
            </w:r>
          </w:p>
        </w:tc>
        <w:tc>
          <w:tcPr>
            <w:tcW w:w="920" w:type="dxa"/>
            <w:vAlign w:val="center"/>
          </w:tcPr>
          <w:p w14:paraId="79E4468B"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4.75</w:t>
            </w:r>
          </w:p>
        </w:tc>
      </w:tr>
      <w:tr w:rsidR="00EA7320" w:rsidRPr="002F0C79" w14:paraId="4FB37489" w14:textId="77777777" w:rsidTr="00EA7320">
        <w:trPr>
          <w:trHeight w:val="238"/>
          <w:jc w:val="center"/>
        </w:trPr>
        <w:tc>
          <w:tcPr>
            <w:tcW w:w="687" w:type="dxa"/>
            <w:vMerge w:val="restart"/>
          </w:tcPr>
          <w:p w14:paraId="6ED8E11E"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11413523"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CPID</w:t>
            </w:r>
          </w:p>
        </w:tc>
        <w:tc>
          <w:tcPr>
            <w:tcW w:w="1201" w:type="dxa"/>
            <w:vMerge w:val="restart"/>
            <w:vAlign w:val="center"/>
          </w:tcPr>
          <w:p w14:paraId="0DA02F4C"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IAE</w:t>
            </w:r>
          </w:p>
          <w:p w14:paraId="55433732"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w:t>
            </w:r>
          </w:p>
          <w:p w14:paraId="0EA96909"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ITAE</w:t>
            </w:r>
          </w:p>
        </w:tc>
        <w:tc>
          <w:tcPr>
            <w:tcW w:w="910" w:type="dxa"/>
            <w:vAlign w:val="center"/>
          </w:tcPr>
          <w:p w14:paraId="142F390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60.30</w:t>
            </w:r>
          </w:p>
        </w:tc>
        <w:tc>
          <w:tcPr>
            <w:tcW w:w="914" w:type="dxa"/>
            <w:vAlign w:val="center"/>
          </w:tcPr>
          <w:p w14:paraId="72AB1183"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0.9</w:t>
            </w:r>
          </w:p>
        </w:tc>
        <w:tc>
          <w:tcPr>
            <w:tcW w:w="851" w:type="dxa"/>
            <w:vAlign w:val="center"/>
          </w:tcPr>
          <w:p w14:paraId="27CBBE3C"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4.4</w:t>
            </w:r>
          </w:p>
        </w:tc>
        <w:tc>
          <w:tcPr>
            <w:tcW w:w="858" w:type="dxa"/>
            <w:vAlign w:val="center"/>
          </w:tcPr>
          <w:p w14:paraId="4E4DD026"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2.08</w:t>
            </w:r>
          </w:p>
        </w:tc>
        <w:tc>
          <w:tcPr>
            <w:tcW w:w="920" w:type="dxa"/>
            <w:vAlign w:val="center"/>
          </w:tcPr>
          <w:p w14:paraId="1A371F2B"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9.29</w:t>
            </w:r>
          </w:p>
        </w:tc>
      </w:tr>
      <w:tr w:rsidR="00EA7320" w:rsidRPr="002F0C79" w14:paraId="6A2701D7" w14:textId="77777777" w:rsidTr="00EA7320">
        <w:trPr>
          <w:trHeight w:val="238"/>
          <w:jc w:val="center"/>
        </w:trPr>
        <w:tc>
          <w:tcPr>
            <w:tcW w:w="687" w:type="dxa"/>
            <w:vMerge/>
          </w:tcPr>
          <w:p w14:paraId="328A8349"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06DB675B"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GA-CPID</w:t>
            </w:r>
          </w:p>
        </w:tc>
        <w:tc>
          <w:tcPr>
            <w:tcW w:w="1201" w:type="dxa"/>
            <w:vMerge/>
            <w:vAlign w:val="center"/>
          </w:tcPr>
          <w:p w14:paraId="2A18CDC0"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149A015D"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45.54</w:t>
            </w:r>
          </w:p>
        </w:tc>
        <w:tc>
          <w:tcPr>
            <w:tcW w:w="914" w:type="dxa"/>
            <w:vAlign w:val="center"/>
          </w:tcPr>
          <w:p w14:paraId="7333129E"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0.9</w:t>
            </w:r>
          </w:p>
        </w:tc>
        <w:tc>
          <w:tcPr>
            <w:tcW w:w="851" w:type="dxa"/>
            <w:vAlign w:val="center"/>
          </w:tcPr>
          <w:p w14:paraId="095E1C55"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2.4</w:t>
            </w:r>
          </w:p>
        </w:tc>
        <w:tc>
          <w:tcPr>
            <w:tcW w:w="858" w:type="dxa"/>
            <w:vAlign w:val="center"/>
          </w:tcPr>
          <w:p w14:paraId="7A718FC3"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1.68</w:t>
            </w:r>
          </w:p>
        </w:tc>
        <w:tc>
          <w:tcPr>
            <w:tcW w:w="920" w:type="dxa"/>
            <w:vAlign w:val="center"/>
          </w:tcPr>
          <w:p w14:paraId="71A5367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6.81</w:t>
            </w:r>
          </w:p>
        </w:tc>
      </w:tr>
      <w:tr w:rsidR="00EA7320" w:rsidRPr="002F0C79" w14:paraId="756BDDF0" w14:textId="77777777" w:rsidTr="00EA7320">
        <w:trPr>
          <w:trHeight w:val="238"/>
          <w:jc w:val="center"/>
        </w:trPr>
        <w:tc>
          <w:tcPr>
            <w:tcW w:w="687" w:type="dxa"/>
            <w:vMerge/>
          </w:tcPr>
          <w:p w14:paraId="757E7F20"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10DFEFA8"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APID</w:t>
            </w:r>
          </w:p>
        </w:tc>
        <w:tc>
          <w:tcPr>
            <w:tcW w:w="1201" w:type="dxa"/>
            <w:vMerge/>
            <w:vAlign w:val="center"/>
          </w:tcPr>
          <w:p w14:paraId="79F9AB69"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7A31E1DD"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5.37</w:t>
            </w:r>
          </w:p>
        </w:tc>
        <w:tc>
          <w:tcPr>
            <w:tcW w:w="914" w:type="dxa"/>
            <w:vAlign w:val="center"/>
          </w:tcPr>
          <w:p w14:paraId="66B2CBE6"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1.4</w:t>
            </w:r>
          </w:p>
        </w:tc>
        <w:tc>
          <w:tcPr>
            <w:tcW w:w="851" w:type="dxa"/>
            <w:vAlign w:val="center"/>
          </w:tcPr>
          <w:p w14:paraId="7445370E"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4.2</w:t>
            </w:r>
          </w:p>
        </w:tc>
        <w:tc>
          <w:tcPr>
            <w:tcW w:w="858" w:type="dxa"/>
            <w:vAlign w:val="center"/>
          </w:tcPr>
          <w:p w14:paraId="1E5E01A2"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1.36</w:t>
            </w:r>
          </w:p>
        </w:tc>
        <w:tc>
          <w:tcPr>
            <w:tcW w:w="920" w:type="dxa"/>
            <w:vAlign w:val="center"/>
          </w:tcPr>
          <w:p w14:paraId="17716CE9"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6.26</w:t>
            </w:r>
          </w:p>
        </w:tc>
      </w:tr>
      <w:tr w:rsidR="00EA7320" w:rsidRPr="002F0C79" w14:paraId="5AB8A6FB" w14:textId="77777777" w:rsidTr="00EA7320">
        <w:trPr>
          <w:trHeight w:val="238"/>
          <w:jc w:val="center"/>
        </w:trPr>
        <w:tc>
          <w:tcPr>
            <w:tcW w:w="687" w:type="dxa"/>
            <w:vMerge/>
          </w:tcPr>
          <w:p w14:paraId="462E4257" w14:textId="77777777" w:rsidR="00EA7320" w:rsidRPr="002F0C79" w:rsidRDefault="00EA7320" w:rsidP="00EA7320">
            <w:pPr>
              <w:spacing w:line="276" w:lineRule="auto"/>
              <w:jc w:val="center"/>
              <w:rPr>
                <w:rFonts w:ascii="Times New Roman" w:hAnsi="Times New Roman"/>
                <w:sz w:val="22"/>
                <w:szCs w:val="22"/>
              </w:rPr>
            </w:pPr>
          </w:p>
        </w:tc>
        <w:tc>
          <w:tcPr>
            <w:tcW w:w="1638" w:type="dxa"/>
            <w:vAlign w:val="center"/>
          </w:tcPr>
          <w:p w14:paraId="77B3CAB6" w14:textId="77777777" w:rsidR="00EA7320" w:rsidRPr="002F0C79" w:rsidRDefault="00EA7320" w:rsidP="00EA7320">
            <w:pPr>
              <w:spacing w:line="276" w:lineRule="auto"/>
              <w:jc w:val="center"/>
              <w:rPr>
                <w:rFonts w:ascii="Times New Roman" w:hAnsi="Times New Roman"/>
                <w:b/>
                <w:sz w:val="22"/>
                <w:szCs w:val="22"/>
              </w:rPr>
            </w:pPr>
            <w:r w:rsidRPr="002F0C79">
              <w:rPr>
                <w:rFonts w:ascii="Times New Roman" w:hAnsi="Times New Roman"/>
                <w:b/>
                <w:sz w:val="22"/>
                <w:szCs w:val="22"/>
              </w:rPr>
              <w:t>GA-APID</w:t>
            </w:r>
          </w:p>
        </w:tc>
        <w:tc>
          <w:tcPr>
            <w:tcW w:w="1201" w:type="dxa"/>
            <w:vMerge/>
            <w:vAlign w:val="center"/>
          </w:tcPr>
          <w:p w14:paraId="4774906B" w14:textId="77777777" w:rsidR="00EA7320" w:rsidRPr="002F0C79" w:rsidRDefault="00EA7320" w:rsidP="00EA7320">
            <w:pPr>
              <w:spacing w:line="276" w:lineRule="auto"/>
              <w:jc w:val="center"/>
              <w:rPr>
                <w:rFonts w:ascii="Times New Roman" w:hAnsi="Times New Roman"/>
                <w:sz w:val="22"/>
                <w:szCs w:val="22"/>
              </w:rPr>
            </w:pPr>
          </w:p>
        </w:tc>
        <w:tc>
          <w:tcPr>
            <w:tcW w:w="910" w:type="dxa"/>
            <w:vAlign w:val="center"/>
          </w:tcPr>
          <w:p w14:paraId="5DD52CB7"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0.0</w:t>
            </w:r>
          </w:p>
        </w:tc>
        <w:tc>
          <w:tcPr>
            <w:tcW w:w="914" w:type="dxa"/>
            <w:vAlign w:val="center"/>
          </w:tcPr>
          <w:p w14:paraId="56214C22"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0.0</w:t>
            </w:r>
          </w:p>
        </w:tc>
        <w:tc>
          <w:tcPr>
            <w:tcW w:w="851" w:type="dxa"/>
            <w:vAlign w:val="center"/>
          </w:tcPr>
          <w:p w14:paraId="5672A485"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4.1</w:t>
            </w:r>
          </w:p>
        </w:tc>
        <w:tc>
          <w:tcPr>
            <w:tcW w:w="858" w:type="dxa"/>
            <w:vAlign w:val="center"/>
          </w:tcPr>
          <w:p w14:paraId="071E58F0"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1.34</w:t>
            </w:r>
          </w:p>
        </w:tc>
        <w:tc>
          <w:tcPr>
            <w:tcW w:w="920" w:type="dxa"/>
            <w:vAlign w:val="center"/>
          </w:tcPr>
          <w:p w14:paraId="3246A1C4" w14:textId="77777777" w:rsidR="00EA7320" w:rsidRPr="002F0C79" w:rsidRDefault="00EA7320" w:rsidP="00EA7320">
            <w:pPr>
              <w:spacing w:line="276" w:lineRule="auto"/>
              <w:jc w:val="center"/>
              <w:rPr>
                <w:rFonts w:ascii="Times New Roman" w:hAnsi="Times New Roman"/>
                <w:sz w:val="22"/>
                <w:szCs w:val="22"/>
              </w:rPr>
            </w:pPr>
            <w:r w:rsidRPr="002F0C79">
              <w:rPr>
                <w:rFonts w:ascii="Times New Roman" w:hAnsi="Times New Roman"/>
                <w:sz w:val="22"/>
                <w:szCs w:val="22"/>
              </w:rPr>
              <w:t>5.13</w:t>
            </w:r>
          </w:p>
        </w:tc>
      </w:tr>
    </w:tbl>
    <w:p w14:paraId="78EACFA9" w14:textId="77777777" w:rsidR="00EA7320" w:rsidRPr="002F0C79" w:rsidRDefault="00EA7320" w:rsidP="00EA7320">
      <w:pPr>
        <w:rPr>
          <w:rFonts w:cs="Times New Roman"/>
          <w:sz w:val="22"/>
        </w:rPr>
      </w:pPr>
    </w:p>
    <w:p w14:paraId="632D767C" w14:textId="77777777" w:rsidR="00EA7320" w:rsidRPr="002F0C79" w:rsidRDefault="00EA7320" w:rsidP="00EA7320">
      <w:pPr>
        <w:rPr>
          <w:rFonts w:cs="Times New Roman"/>
          <w:sz w:val="22"/>
        </w:rPr>
      </w:pPr>
    </w:p>
    <w:p w14:paraId="6227690F" w14:textId="77777777" w:rsidR="00EA7320" w:rsidRDefault="00EA7320" w:rsidP="00297408">
      <w:pPr>
        <w:rPr>
          <w:b/>
          <w:szCs w:val="24"/>
          <w:vertAlign w:val="superscript"/>
        </w:rPr>
      </w:pPr>
    </w:p>
    <w:p w14:paraId="1CF64183" w14:textId="77777777" w:rsidR="00A14385" w:rsidRDefault="00A14385" w:rsidP="00615E28">
      <w:pPr>
        <w:jc w:val="center"/>
        <w:rPr>
          <w:b/>
          <w:szCs w:val="24"/>
          <w:vertAlign w:val="superscript"/>
        </w:rPr>
      </w:pPr>
    </w:p>
    <w:p w14:paraId="2E3C08FF" w14:textId="77777777" w:rsidR="00E425B8" w:rsidRPr="00DF0C85" w:rsidRDefault="00701033" w:rsidP="00DF0C85">
      <w:pPr>
        <w:jc w:val="center"/>
        <w:rPr>
          <w:b/>
          <w:szCs w:val="24"/>
          <w:vertAlign w:val="superscript"/>
        </w:rPr>
      </w:pPr>
      <w:r>
        <w:rPr>
          <w:b/>
          <w:szCs w:val="24"/>
          <w:vertAlign w:val="superscript"/>
        </w:rPr>
        <w:t>Table 3</w:t>
      </w:r>
      <w:r w:rsidR="00751F5B">
        <w:rPr>
          <w:b/>
          <w:szCs w:val="24"/>
          <w:vertAlign w:val="superscript"/>
        </w:rPr>
        <w:t>.2</w:t>
      </w:r>
      <w:r w:rsidR="00D509F1">
        <w:rPr>
          <w:b/>
          <w:szCs w:val="24"/>
          <w:vertAlign w:val="superscript"/>
        </w:rPr>
        <w:t>(b) -P</w:t>
      </w:r>
      <w:r w:rsidR="00D509F1" w:rsidRPr="00FA3685">
        <w:rPr>
          <w:b/>
          <w:szCs w:val="24"/>
          <w:vertAlign w:val="superscript"/>
        </w:rPr>
        <w:t xml:space="preserve">erformance analysis of second order </w:t>
      </w:r>
      <w:r w:rsidR="00CD5903">
        <w:rPr>
          <w:b/>
          <w:szCs w:val="24"/>
          <w:vertAlign w:val="superscript"/>
        </w:rPr>
        <w:t xml:space="preserve">linear </w:t>
      </w:r>
      <w:r w:rsidR="00D509F1" w:rsidRPr="00FA3685">
        <w:rPr>
          <w:b/>
          <w:szCs w:val="24"/>
          <w:vertAlign w:val="superscript"/>
        </w:rPr>
        <w:t>process</w:t>
      </w:r>
      <w:r w:rsidR="00D509F1">
        <w:rPr>
          <w:b/>
          <w:szCs w:val="24"/>
          <w:vertAlign w:val="superscript"/>
        </w:rPr>
        <w:t xml:space="preserve">     </w:t>
      </w:r>
      <w:r w:rsidR="00D509F1" w:rsidRPr="00FC088B">
        <w:rPr>
          <w:b/>
          <w:position w:val="-36"/>
        </w:rPr>
        <w:object w:dxaOrig="1579" w:dyaOrig="780" w14:anchorId="52070220">
          <v:shape id="_x0000_i1045" type="#_x0000_t75" style="width:70.5pt;height:34.5pt" o:ole="">
            <v:imagedata r:id="rId24" o:title=""/>
          </v:shape>
          <o:OLEObject Type="Embed" ProgID="Equation.DSMT4" ShapeID="_x0000_i1045" DrawAspect="Content" ObjectID="_1679990156" r:id="rId54"/>
        </w:object>
      </w:r>
      <w:r w:rsidR="00D509F1">
        <w:rPr>
          <w:b/>
          <w:szCs w:val="24"/>
          <w:vertAlign w:val="superscript"/>
        </w:rPr>
        <w:t xml:space="preserve"> with L=0.3s</w:t>
      </w:r>
    </w:p>
    <w:p w14:paraId="5031E046" w14:textId="77777777" w:rsidR="00E425B8" w:rsidRPr="009755FC" w:rsidRDefault="00E425B8" w:rsidP="00E425B8">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E425B8" w:rsidRPr="009755FC" w14:paraId="78A4B5F7" w14:textId="77777777" w:rsidTr="008530B0">
        <w:trPr>
          <w:trHeight w:val="270"/>
          <w:jc w:val="center"/>
        </w:trPr>
        <w:tc>
          <w:tcPr>
            <w:tcW w:w="687" w:type="dxa"/>
          </w:tcPr>
          <w:p w14:paraId="2475BBC4"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L=</w:t>
            </w:r>
          </w:p>
          <w:p w14:paraId="53B11BFA"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0.3s</w:t>
            </w:r>
          </w:p>
        </w:tc>
        <w:tc>
          <w:tcPr>
            <w:tcW w:w="1638" w:type="dxa"/>
          </w:tcPr>
          <w:p w14:paraId="4C8B347D"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Controller</w:t>
            </w:r>
          </w:p>
        </w:tc>
        <w:tc>
          <w:tcPr>
            <w:tcW w:w="1201" w:type="dxa"/>
            <w:vAlign w:val="center"/>
          </w:tcPr>
          <w:p w14:paraId="1369841E"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Objective function</w:t>
            </w:r>
          </w:p>
        </w:tc>
        <w:tc>
          <w:tcPr>
            <w:tcW w:w="910" w:type="dxa"/>
          </w:tcPr>
          <w:p w14:paraId="51FE2B2B"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%OS</w:t>
            </w:r>
          </w:p>
        </w:tc>
        <w:tc>
          <w:tcPr>
            <w:tcW w:w="914" w:type="dxa"/>
          </w:tcPr>
          <w:p w14:paraId="1ECAFA46"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t</w:t>
            </w:r>
            <w:r w:rsidRPr="009755FC">
              <w:rPr>
                <w:rFonts w:ascii="Times New Roman" w:hAnsi="Times New Roman"/>
                <w:b/>
                <w:sz w:val="22"/>
                <w:szCs w:val="22"/>
                <w:vertAlign w:val="subscript"/>
              </w:rPr>
              <w:t>r</w:t>
            </w:r>
            <w:r w:rsidRPr="009755FC">
              <w:rPr>
                <w:rFonts w:ascii="Times New Roman" w:hAnsi="Times New Roman"/>
                <w:b/>
                <w:sz w:val="22"/>
                <w:szCs w:val="22"/>
              </w:rPr>
              <w:t>(s)</w:t>
            </w:r>
          </w:p>
        </w:tc>
        <w:tc>
          <w:tcPr>
            <w:tcW w:w="851" w:type="dxa"/>
          </w:tcPr>
          <w:p w14:paraId="6BF00740" w14:textId="77777777" w:rsidR="00E425B8" w:rsidRPr="009755FC" w:rsidRDefault="00E425B8" w:rsidP="008530B0">
            <w:pPr>
              <w:spacing w:line="276" w:lineRule="auto"/>
              <w:jc w:val="center"/>
              <w:rPr>
                <w:rFonts w:ascii="Times New Roman" w:hAnsi="Times New Roman"/>
                <w:b/>
                <w:sz w:val="22"/>
                <w:szCs w:val="22"/>
              </w:rPr>
            </w:pPr>
            <w:proofErr w:type="spellStart"/>
            <w:r w:rsidRPr="009755FC">
              <w:rPr>
                <w:rFonts w:ascii="Times New Roman" w:hAnsi="Times New Roman"/>
                <w:b/>
                <w:sz w:val="22"/>
                <w:szCs w:val="22"/>
              </w:rPr>
              <w:t>t</w:t>
            </w:r>
            <w:r w:rsidRPr="009755FC">
              <w:rPr>
                <w:rFonts w:ascii="Times New Roman" w:hAnsi="Times New Roman"/>
                <w:b/>
                <w:sz w:val="22"/>
                <w:szCs w:val="22"/>
                <w:vertAlign w:val="subscript"/>
              </w:rPr>
              <w:t>s</w:t>
            </w:r>
            <w:proofErr w:type="spellEnd"/>
            <w:r w:rsidRPr="009755FC">
              <w:rPr>
                <w:rFonts w:ascii="Times New Roman" w:hAnsi="Times New Roman"/>
                <w:b/>
                <w:sz w:val="22"/>
                <w:szCs w:val="22"/>
              </w:rPr>
              <w:t>(s)</w:t>
            </w:r>
          </w:p>
        </w:tc>
        <w:tc>
          <w:tcPr>
            <w:tcW w:w="858" w:type="dxa"/>
          </w:tcPr>
          <w:p w14:paraId="72530873"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IAE</w:t>
            </w:r>
          </w:p>
        </w:tc>
        <w:tc>
          <w:tcPr>
            <w:tcW w:w="920" w:type="dxa"/>
          </w:tcPr>
          <w:p w14:paraId="76781AB0"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ITAE</w:t>
            </w:r>
          </w:p>
        </w:tc>
      </w:tr>
      <w:tr w:rsidR="00E425B8" w:rsidRPr="009755FC" w14:paraId="338214E6" w14:textId="77777777" w:rsidTr="008530B0">
        <w:trPr>
          <w:trHeight w:val="183"/>
          <w:jc w:val="center"/>
        </w:trPr>
        <w:tc>
          <w:tcPr>
            <w:tcW w:w="687" w:type="dxa"/>
            <w:vMerge w:val="restart"/>
          </w:tcPr>
          <w:p w14:paraId="61E5B173"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43D57832"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CPID</w:t>
            </w:r>
          </w:p>
        </w:tc>
        <w:tc>
          <w:tcPr>
            <w:tcW w:w="1201" w:type="dxa"/>
            <w:vMerge w:val="restart"/>
            <w:vAlign w:val="center"/>
          </w:tcPr>
          <w:p w14:paraId="6F70F3D2"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IAE</w:t>
            </w:r>
          </w:p>
          <w:p w14:paraId="5B46C170" w14:textId="77777777" w:rsidR="00E425B8" w:rsidRPr="009755FC" w:rsidRDefault="00E425B8" w:rsidP="008530B0">
            <w:pPr>
              <w:spacing w:line="276" w:lineRule="auto"/>
              <w:jc w:val="center"/>
              <w:rPr>
                <w:rFonts w:ascii="Times New Roman" w:hAnsi="Times New Roman"/>
                <w:b/>
                <w:sz w:val="22"/>
                <w:szCs w:val="22"/>
              </w:rPr>
            </w:pPr>
          </w:p>
          <w:p w14:paraId="4477D328" w14:textId="77777777" w:rsidR="00E425B8" w:rsidRPr="009755FC" w:rsidRDefault="00E425B8" w:rsidP="008530B0">
            <w:pPr>
              <w:spacing w:line="276" w:lineRule="auto"/>
              <w:jc w:val="center"/>
              <w:rPr>
                <w:rFonts w:ascii="Times New Roman" w:hAnsi="Times New Roman"/>
                <w:b/>
                <w:sz w:val="22"/>
                <w:szCs w:val="22"/>
              </w:rPr>
            </w:pPr>
          </w:p>
        </w:tc>
        <w:tc>
          <w:tcPr>
            <w:tcW w:w="910" w:type="dxa"/>
            <w:vAlign w:val="center"/>
          </w:tcPr>
          <w:p w14:paraId="43EC8DD5"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93.93</w:t>
            </w:r>
          </w:p>
        </w:tc>
        <w:tc>
          <w:tcPr>
            <w:tcW w:w="914" w:type="dxa"/>
            <w:vAlign w:val="center"/>
          </w:tcPr>
          <w:p w14:paraId="6509F839"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0.9</w:t>
            </w:r>
          </w:p>
        </w:tc>
        <w:tc>
          <w:tcPr>
            <w:tcW w:w="851" w:type="dxa"/>
            <w:vAlign w:val="center"/>
          </w:tcPr>
          <w:p w14:paraId="4A84865D"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12.2</w:t>
            </w:r>
          </w:p>
        </w:tc>
        <w:tc>
          <w:tcPr>
            <w:tcW w:w="858" w:type="dxa"/>
            <w:vAlign w:val="center"/>
          </w:tcPr>
          <w:p w14:paraId="59236797"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4.40</w:t>
            </w:r>
          </w:p>
        </w:tc>
        <w:tc>
          <w:tcPr>
            <w:tcW w:w="920" w:type="dxa"/>
            <w:vAlign w:val="center"/>
          </w:tcPr>
          <w:p w14:paraId="3E49E279"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35.28</w:t>
            </w:r>
          </w:p>
        </w:tc>
      </w:tr>
      <w:tr w:rsidR="00E425B8" w:rsidRPr="009755FC" w14:paraId="1EA33AFE" w14:textId="77777777" w:rsidTr="008530B0">
        <w:trPr>
          <w:trHeight w:val="223"/>
          <w:jc w:val="center"/>
        </w:trPr>
        <w:tc>
          <w:tcPr>
            <w:tcW w:w="687" w:type="dxa"/>
            <w:vMerge/>
          </w:tcPr>
          <w:p w14:paraId="20688656"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64F64F5B"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GA-CPID</w:t>
            </w:r>
          </w:p>
        </w:tc>
        <w:tc>
          <w:tcPr>
            <w:tcW w:w="1201" w:type="dxa"/>
            <w:vMerge/>
            <w:vAlign w:val="center"/>
          </w:tcPr>
          <w:p w14:paraId="584F4626"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744315D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61.81</w:t>
            </w:r>
          </w:p>
        </w:tc>
        <w:tc>
          <w:tcPr>
            <w:tcW w:w="914" w:type="dxa"/>
            <w:vAlign w:val="center"/>
          </w:tcPr>
          <w:p w14:paraId="4CA8CFFC"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033FE77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w:t>
            </w:r>
          </w:p>
        </w:tc>
        <w:tc>
          <w:tcPr>
            <w:tcW w:w="858" w:type="dxa"/>
            <w:vAlign w:val="center"/>
          </w:tcPr>
          <w:p w14:paraId="459F8FCE"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2.27</w:t>
            </w:r>
          </w:p>
        </w:tc>
        <w:tc>
          <w:tcPr>
            <w:tcW w:w="920" w:type="dxa"/>
            <w:vAlign w:val="center"/>
          </w:tcPr>
          <w:p w14:paraId="155CA7E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13.98</w:t>
            </w:r>
          </w:p>
        </w:tc>
      </w:tr>
      <w:tr w:rsidR="00E425B8" w:rsidRPr="009755FC" w14:paraId="03F67F99" w14:textId="77777777" w:rsidTr="008530B0">
        <w:trPr>
          <w:trHeight w:val="223"/>
          <w:jc w:val="center"/>
        </w:trPr>
        <w:tc>
          <w:tcPr>
            <w:tcW w:w="687" w:type="dxa"/>
            <w:vMerge/>
          </w:tcPr>
          <w:p w14:paraId="771ADA77"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5C3C1046"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APID</w:t>
            </w:r>
          </w:p>
        </w:tc>
        <w:tc>
          <w:tcPr>
            <w:tcW w:w="1201" w:type="dxa"/>
            <w:vMerge/>
            <w:vAlign w:val="center"/>
          </w:tcPr>
          <w:p w14:paraId="07492FD0"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1DBC04F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15.58</w:t>
            </w:r>
          </w:p>
        </w:tc>
        <w:tc>
          <w:tcPr>
            <w:tcW w:w="914" w:type="dxa"/>
            <w:vAlign w:val="center"/>
          </w:tcPr>
          <w:p w14:paraId="51187A96"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33239F1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5.7</w:t>
            </w:r>
          </w:p>
        </w:tc>
        <w:tc>
          <w:tcPr>
            <w:tcW w:w="858" w:type="dxa"/>
            <w:vAlign w:val="center"/>
          </w:tcPr>
          <w:p w14:paraId="789A091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1.85</w:t>
            </w:r>
          </w:p>
        </w:tc>
        <w:tc>
          <w:tcPr>
            <w:tcW w:w="920" w:type="dxa"/>
            <w:vAlign w:val="center"/>
          </w:tcPr>
          <w:p w14:paraId="485BC73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14.10</w:t>
            </w:r>
          </w:p>
        </w:tc>
      </w:tr>
      <w:tr w:rsidR="00E425B8" w:rsidRPr="009755FC" w14:paraId="5051FBC6" w14:textId="77777777" w:rsidTr="008530B0">
        <w:trPr>
          <w:trHeight w:val="223"/>
          <w:jc w:val="center"/>
        </w:trPr>
        <w:tc>
          <w:tcPr>
            <w:tcW w:w="687" w:type="dxa"/>
            <w:vMerge/>
          </w:tcPr>
          <w:p w14:paraId="2289B24D"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178A03C6"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GA-APID</w:t>
            </w:r>
          </w:p>
        </w:tc>
        <w:tc>
          <w:tcPr>
            <w:tcW w:w="1201" w:type="dxa"/>
            <w:vMerge/>
            <w:vAlign w:val="center"/>
          </w:tcPr>
          <w:p w14:paraId="24BF8791"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62C087D6"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0.0</w:t>
            </w:r>
          </w:p>
        </w:tc>
        <w:tc>
          <w:tcPr>
            <w:tcW w:w="914" w:type="dxa"/>
            <w:vAlign w:val="center"/>
          </w:tcPr>
          <w:p w14:paraId="0F28057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0.0</w:t>
            </w:r>
          </w:p>
        </w:tc>
        <w:tc>
          <w:tcPr>
            <w:tcW w:w="851" w:type="dxa"/>
            <w:vAlign w:val="center"/>
          </w:tcPr>
          <w:p w14:paraId="0D678A11"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6.8</w:t>
            </w:r>
          </w:p>
        </w:tc>
        <w:tc>
          <w:tcPr>
            <w:tcW w:w="858" w:type="dxa"/>
            <w:vAlign w:val="center"/>
          </w:tcPr>
          <w:p w14:paraId="5828791A"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1.81</w:t>
            </w:r>
          </w:p>
        </w:tc>
        <w:tc>
          <w:tcPr>
            <w:tcW w:w="920" w:type="dxa"/>
            <w:vAlign w:val="center"/>
          </w:tcPr>
          <w:p w14:paraId="23BACCDD"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12.24</w:t>
            </w:r>
          </w:p>
        </w:tc>
      </w:tr>
      <w:tr w:rsidR="00E425B8" w:rsidRPr="009755FC" w14:paraId="60B4202C" w14:textId="77777777" w:rsidTr="008530B0">
        <w:trPr>
          <w:trHeight w:val="255"/>
          <w:jc w:val="center"/>
        </w:trPr>
        <w:tc>
          <w:tcPr>
            <w:tcW w:w="687" w:type="dxa"/>
            <w:vMerge w:val="restart"/>
          </w:tcPr>
          <w:p w14:paraId="7434AB53"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239D8B89"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CPID</w:t>
            </w:r>
          </w:p>
        </w:tc>
        <w:tc>
          <w:tcPr>
            <w:tcW w:w="1201" w:type="dxa"/>
            <w:vMerge w:val="restart"/>
            <w:vAlign w:val="center"/>
          </w:tcPr>
          <w:p w14:paraId="6DFECE53"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ITAE</w:t>
            </w:r>
          </w:p>
          <w:p w14:paraId="633E31E6" w14:textId="77777777" w:rsidR="00E425B8" w:rsidRPr="009755FC" w:rsidRDefault="00E425B8" w:rsidP="008530B0">
            <w:pPr>
              <w:spacing w:line="276" w:lineRule="auto"/>
              <w:jc w:val="center"/>
              <w:rPr>
                <w:rFonts w:ascii="Times New Roman" w:hAnsi="Times New Roman"/>
                <w:b/>
                <w:sz w:val="22"/>
                <w:szCs w:val="22"/>
              </w:rPr>
            </w:pPr>
          </w:p>
          <w:p w14:paraId="640D262F" w14:textId="77777777" w:rsidR="00E425B8" w:rsidRPr="009755FC" w:rsidRDefault="00E425B8" w:rsidP="008530B0">
            <w:pPr>
              <w:spacing w:line="276" w:lineRule="auto"/>
              <w:jc w:val="center"/>
              <w:rPr>
                <w:rFonts w:ascii="Times New Roman" w:hAnsi="Times New Roman"/>
                <w:b/>
                <w:sz w:val="22"/>
                <w:szCs w:val="22"/>
              </w:rPr>
            </w:pPr>
          </w:p>
        </w:tc>
        <w:tc>
          <w:tcPr>
            <w:tcW w:w="910" w:type="dxa"/>
            <w:vAlign w:val="center"/>
          </w:tcPr>
          <w:p w14:paraId="677ECCE9"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93.93</w:t>
            </w:r>
          </w:p>
        </w:tc>
        <w:tc>
          <w:tcPr>
            <w:tcW w:w="914" w:type="dxa"/>
            <w:vAlign w:val="center"/>
          </w:tcPr>
          <w:p w14:paraId="0687FFC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0.9</w:t>
            </w:r>
          </w:p>
        </w:tc>
        <w:tc>
          <w:tcPr>
            <w:tcW w:w="851" w:type="dxa"/>
            <w:vAlign w:val="center"/>
          </w:tcPr>
          <w:p w14:paraId="2A6D50AA"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12.2</w:t>
            </w:r>
          </w:p>
        </w:tc>
        <w:tc>
          <w:tcPr>
            <w:tcW w:w="858" w:type="dxa"/>
            <w:vAlign w:val="center"/>
          </w:tcPr>
          <w:p w14:paraId="3EBC408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4.40</w:t>
            </w:r>
          </w:p>
        </w:tc>
        <w:tc>
          <w:tcPr>
            <w:tcW w:w="920" w:type="dxa"/>
            <w:vAlign w:val="center"/>
          </w:tcPr>
          <w:p w14:paraId="570472C7"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35.28</w:t>
            </w:r>
          </w:p>
        </w:tc>
      </w:tr>
      <w:tr w:rsidR="00E425B8" w:rsidRPr="009755FC" w14:paraId="3F8DA9BF" w14:textId="77777777" w:rsidTr="008530B0">
        <w:trPr>
          <w:trHeight w:val="238"/>
          <w:jc w:val="center"/>
        </w:trPr>
        <w:tc>
          <w:tcPr>
            <w:tcW w:w="687" w:type="dxa"/>
            <w:vMerge/>
          </w:tcPr>
          <w:p w14:paraId="794316B1"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1DCA74EC"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GA-CPID</w:t>
            </w:r>
          </w:p>
        </w:tc>
        <w:tc>
          <w:tcPr>
            <w:tcW w:w="1201" w:type="dxa"/>
            <w:vMerge/>
            <w:vAlign w:val="center"/>
          </w:tcPr>
          <w:p w14:paraId="7AF43582"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05B5A9C7"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61.81</w:t>
            </w:r>
          </w:p>
        </w:tc>
        <w:tc>
          <w:tcPr>
            <w:tcW w:w="914" w:type="dxa"/>
            <w:vAlign w:val="center"/>
          </w:tcPr>
          <w:p w14:paraId="253ED9FD"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773D7634"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w:t>
            </w:r>
          </w:p>
        </w:tc>
        <w:tc>
          <w:tcPr>
            <w:tcW w:w="858" w:type="dxa"/>
            <w:vAlign w:val="center"/>
          </w:tcPr>
          <w:p w14:paraId="0BECAB0B"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2.27</w:t>
            </w:r>
          </w:p>
        </w:tc>
        <w:tc>
          <w:tcPr>
            <w:tcW w:w="920" w:type="dxa"/>
            <w:vAlign w:val="center"/>
          </w:tcPr>
          <w:p w14:paraId="116A8C1B"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13.98</w:t>
            </w:r>
          </w:p>
        </w:tc>
      </w:tr>
      <w:tr w:rsidR="00E425B8" w:rsidRPr="009755FC" w14:paraId="370EA713" w14:textId="77777777" w:rsidTr="008530B0">
        <w:trPr>
          <w:trHeight w:val="238"/>
          <w:jc w:val="center"/>
        </w:trPr>
        <w:tc>
          <w:tcPr>
            <w:tcW w:w="687" w:type="dxa"/>
            <w:vMerge/>
          </w:tcPr>
          <w:p w14:paraId="38B5D83B"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33353317"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APID</w:t>
            </w:r>
          </w:p>
        </w:tc>
        <w:tc>
          <w:tcPr>
            <w:tcW w:w="1201" w:type="dxa"/>
            <w:vMerge/>
            <w:vAlign w:val="center"/>
          </w:tcPr>
          <w:p w14:paraId="1AF5C32A"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614CD283"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15.58</w:t>
            </w:r>
          </w:p>
        </w:tc>
        <w:tc>
          <w:tcPr>
            <w:tcW w:w="914" w:type="dxa"/>
            <w:vAlign w:val="center"/>
          </w:tcPr>
          <w:p w14:paraId="5B34C487"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1264603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5.7</w:t>
            </w:r>
          </w:p>
        </w:tc>
        <w:tc>
          <w:tcPr>
            <w:tcW w:w="858" w:type="dxa"/>
            <w:vAlign w:val="center"/>
          </w:tcPr>
          <w:p w14:paraId="2FCACF8E"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1.85</w:t>
            </w:r>
          </w:p>
        </w:tc>
        <w:tc>
          <w:tcPr>
            <w:tcW w:w="920" w:type="dxa"/>
            <w:vAlign w:val="center"/>
          </w:tcPr>
          <w:p w14:paraId="12894452"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14.10</w:t>
            </w:r>
          </w:p>
        </w:tc>
      </w:tr>
      <w:tr w:rsidR="00E425B8" w:rsidRPr="009755FC" w14:paraId="78537997" w14:textId="77777777" w:rsidTr="008530B0">
        <w:trPr>
          <w:trHeight w:val="238"/>
          <w:jc w:val="center"/>
        </w:trPr>
        <w:tc>
          <w:tcPr>
            <w:tcW w:w="687" w:type="dxa"/>
            <w:vMerge/>
          </w:tcPr>
          <w:p w14:paraId="482C60F7"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6990AE22"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GA-APID</w:t>
            </w:r>
          </w:p>
        </w:tc>
        <w:tc>
          <w:tcPr>
            <w:tcW w:w="1201" w:type="dxa"/>
            <w:vMerge/>
            <w:vAlign w:val="center"/>
          </w:tcPr>
          <w:p w14:paraId="6E753659"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21B2F90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0.0</w:t>
            </w:r>
          </w:p>
        </w:tc>
        <w:tc>
          <w:tcPr>
            <w:tcW w:w="914" w:type="dxa"/>
            <w:vAlign w:val="center"/>
          </w:tcPr>
          <w:p w14:paraId="6A0875C1"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0.0</w:t>
            </w:r>
          </w:p>
        </w:tc>
        <w:tc>
          <w:tcPr>
            <w:tcW w:w="851" w:type="dxa"/>
            <w:vAlign w:val="center"/>
          </w:tcPr>
          <w:p w14:paraId="619A62C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4.7</w:t>
            </w:r>
          </w:p>
        </w:tc>
        <w:tc>
          <w:tcPr>
            <w:tcW w:w="858" w:type="dxa"/>
            <w:vAlign w:val="center"/>
          </w:tcPr>
          <w:p w14:paraId="7ACB4054"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1.76</w:t>
            </w:r>
          </w:p>
        </w:tc>
        <w:tc>
          <w:tcPr>
            <w:tcW w:w="920" w:type="dxa"/>
            <w:vAlign w:val="center"/>
          </w:tcPr>
          <w:p w14:paraId="626FDBE3"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12.34</w:t>
            </w:r>
          </w:p>
        </w:tc>
      </w:tr>
      <w:tr w:rsidR="00E425B8" w:rsidRPr="009755FC" w14:paraId="37B6519C" w14:textId="77777777" w:rsidTr="008530B0">
        <w:trPr>
          <w:trHeight w:val="238"/>
          <w:jc w:val="center"/>
        </w:trPr>
        <w:tc>
          <w:tcPr>
            <w:tcW w:w="687" w:type="dxa"/>
            <w:vMerge w:val="restart"/>
          </w:tcPr>
          <w:p w14:paraId="356C85CD"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1F55CB56"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CPID</w:t>
            </w:r>
          </w:p>
        </w:tc>
        <w:tc>
          <w:tcPr>
            <w:tcW w:w="1201" w:type="dxa"/>
            <w:vMerge w:val="restart"/>
            <w:vAlign w:val="center"/>
          </w:tcPr>
          <w:p w14:paraId="39666F1F"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IAE</w:t>
            </w:r>
          </w:p>
          <w:p w14:paraId="29C1B9AD"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w:t>
            </w:r>
          </w:p>
          <w:p w14:paraId="07FCEB48"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ITAE</w:t>
            </w:r>
          </w:p>
        </w:tc>
        <w:tc>
          <w:tcPr>
            <w:tcW w:w="910" w:type="dxa"/>
            <w:vAlign w:val="center"/>
          </w:tcPr>
          <w:p w14:paraId="0CDADCE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93.93</w:t>
            </w:r>
          </w:p>
        </w:tc>
        <w:tc>
          <w:tcPr>
            <w:tcW w:w="914" w:type="dxa"/>
            <w:vAlign w:val="center"/>
          </w:tcPr>
          <w:p w14:paraId="435A8402"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0.9</w:t>
            </w:r>
          </w:p>
        </w:tc>
        <w:tc>
          <w:tcPr>
            <w:tcW w:w="851" w:type="dxa"/>
            <w:vAlign w:val="center"/>
          </w:tcPr>
          <w:p w14:paraId="028709A3"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12.2</w:t>
            </w:r>
          </w:p>
        </w:tc>
        <w:tc>
          <w:tcPr>
            <w:tcW w:w="858" w:type="dxa"/>
            <w:vAlign w:val="center"/>
          </w:tcPr>
          <w:p w14:paraId="11895B94"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4.40</w:t>
            </w:r>
          </w:p>
        </w:tc>
        <w:tc>
          <w:tcPr>
            <w:tcW w:w="920" w:type="dxa"/>
            <w:vAlign w:val="center"/>
          </w:tcPr>
          <w:p w14:paraId="5D8AFA6F"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35.28</w:t>
            </w:r>
          </w:p>
        </w:tc>
      </w:tr>
      <w:tr w:rsidR="00E425B8" w:rsidRPr="009755FC" w14:paraId="675DECDE" w14:textId="77777777" w:rsidTr="008530B0">
        <w:trPr>
          <w:trHeight w:val="238"/>
          <w:jc w:val="center"/>
        </w:trPr>
        <w:tc>
          <w:tcPr>
            <w:tcW w:w="687" w:type="dxa"/>
            <w:vMerge/>
          </w:tcPr>
          <w:p w14:paraId="6865ACFB"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1FA9F4D3"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GA-CPID</w:t>
            </w:r>
          </w:p>
        </w:tc>
        <w:tc>
          <w:tcPr>
            <w:tcW w:w="1201" w:type="dxa"/>
            <w:vMerge/>
            <w:vAlign w:val="center"/>
          </w:tcPr>
          <w:p w14:paraId="5621FBBF"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70C3B7F5"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61.81</w:t>
            </w:r>
          </w:p>
        </w:tc>
        <w:tc>
          <w:tcPr>
            <w:tcW w:w="914" w:type="dxa"/>
            <w:vAlign w:val="center"/>
          </w:tcPr>
          <w:p w14:paraId="1F752F96"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6DAF5173"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3.5</w:t>
            </w:r>
          </w:p>
        </w:tc>
        <w:tc>
          <w:tcPr>
            <w:tcW w:w="858" w:type="dxa"/>
            <w:vAlign w:val="center"/>
          </w:tcPr>
          <w:p w14:paraId="79D49F5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2.27</w:t>
            </w:r>
          </w:p>
        </w:tc>
        <w:tc>
          <w:tcPr>
            <w:tcW w:w="920" w:type="dxa"/>
            <w:vAlign w:val="center"/>
          </w:tcPr>
          <w:p w14:paraId="6CF0A7B0"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13.98</w:t>
            </w:r>
          </w:p>
        </w:tc>
      </w:tr>
      <w:tr w:rsidR="00E425B8" w:rsidRPr="009755FC" w14:paraId="58B15AFC" w14:textId="77777777" w:rsidTr="008530B0">
        <w:trPr>
          <w:trHeight w:val="238"/>
          <w:jc w:val="center"/>
        </w:trPr>
        <w:tc>
          <w:tcPr>
            <w:tcW w:w="687" w:type="dxa"/>
            <w:vMerge/>
          </w:tcPr>
          <w:p w14:paraId="1954EA13"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69A4A42E"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APID</w:t>
            </w:r>
          </w:p>
        </w:tc>
        <w:tc>
          <w:tcPr>
            <w:tcW w:w="1201" w:type="dxa"/>
            <w:vMerge/>
            <w:vAlign w:val="center"/>
          </w:tcPr>
          <w:p w14:paraId="6C3B6B46"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3E8F5238"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15.58</w:t>
            </w:r>
          </w:p>
        </w:tc>
        <w:tc>
          <w:tcPr>
            <w:tcW w:w="914" w:type="dxa"/>
            <w:vAlign w:val="center"/>
          </w:tcPr>
          <w:p w14:paraId="1B51F681"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1.0</w:t>
            </w:r>
          </w:p>
        </w:tc>
        <w:tc>
          <w:tcPr>
            <w:tcW w:w="851" w:type="dxa"/>
            <w:vAlign w:val="center"/>
          </w:tcPr>
          <w:p w14:paraId="326A6345"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5.7</w:t>
            </w:r>
          </w:p>
        </w:tc>
        <w:tc>
          <w:tcPr>
            <w:tcW w:w="858" w:type="dxa"/>
            <w:vAlign w:val="center"/>
          </w:tcPr>
          <w:p w14:paraId="366F0E95"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1.85</w:t>
            </w:r>
          </w:p>
        </w:tc>
        <w:tc>
          <w:tcPr>
            <w:tcW w:w="920" w:type="dxa"/>
            <w:vAlign w:val="center"/>
          </w:tcPr>
          <w:p w14:paraId="5D8F2CAA"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14.10</w:t>
            </w:r>
          </w:p>
        </w:tc>
      </w:tr>
      <w:tr w:rsidR="00E425B8" w:rsidRPr="009755FC" w14:paraId="3DC972A5" w14:textId="77777777" w:rsidTr="008530B0">
        <w:trPr>
          <w:trHeight w:val="238"/>
          <w:jc w:val="center"/>
        </w:trPr>
        <w:tc>
          <w:tcPr>
            <w:tcW w:w="687" w:type="dxa"/>
            <w:vMerge/>
          </w:tcPr>
          <w:p w14:paraId="26FC5E99" w14:textId="77777777" w:rsidR="00E425B8" w:rsidRPr="009755FC" w:rsidRDefault="00E425B8" w:rsidP="008530B0">
            <w:pPr>
              <w:spacing w:line="276" w:lineRule="auto"/>
              <w:jc w:val="center"/>
              <w:rPr>
                <w:rFonts w:ascii="Times New Roman" w:hAnsi="Times New Roman"/>
                <w:sz w:val="22"/>
                <w:szCs w:val="22"/>
              </w:rPr>
            </w:pPr>
          </w:p>
        </w:tc>
        <w:tc>
          <w:tcPr>
            <w:tcW w:w="1638" w:type="dxa"/>
            <w:vAlign w:val="center"/>
          </w:tcPr>
          <w:p w14:paraId="3AC5E062" w14:textId="77777777" w:rsidR="00E425B8" w:rsidRPr="009755FC" w:rsidRDefault="00E425B8" w:rsidP="008530B0">
            <w:pPr>
              <w:spacing w:line="276" w:lineRule="auto"/>
              <w:jc w:val="center"/>
              <w:rPr>
                <w:rFonts w:ascii="Times New Roman" w:hAnsi="Times New Roman"/>
                <w:b/>
                <w:sz w:val="22"/>
                <w:szCs w:val="22"/>
              </w:rPr>
            </w:pPr>
            <w:r w:rsidRPr="009755FC">
              <w:rPr>
                <w:rFonts w:ascii="Times New Roman" w:hAnsi="Times New Roman"/>
                <w:b/>
                <w:sz w:val="22"/>
                <w:szCs w:val="22"/>
              </w:rPr>
              <w:t>GA-APID</w:t>
            </w:r>
          </w:p>
        </w:tc>
        <w:tc>
          <w:tcPr>
            <w:tcW w:w="1201" w:type="dxa"/>
            <w:vMerge/>
            <w:vAlign w:val="center"/>
          </w:tcPr>
          <w:p w14:paraId="543DF068" w14:textId="77777777" w:rsidR="00E425B8" w:rsidRPr="009755FC" w:rsidRDefault="00E425B8" w:rsidP="008530B0">
            <w:pPr>
              <w:spacing w:line="276" w:lineRule="auto"/>
              <w:jc w:val="center"/>
              <w:rPr>
                <w:rFonts w:ascii="Times New Roman" w:hAnsi="Times New Roman"/>
                <w:sz w:val="22"/>
                <w:szCs w:val="22"/>
              </w:rPr>
            </w:pPr>
          </w:p>
        </w:tc>
        <w:tc>
          <w:tcPr>
            <w:tcW w:w="910" w:type="dxa"/>
            <w:vAlign w:val="center"/>
          </w:tcPr>
          <w:p w14:paraId="673CB9B1"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5.44</w:t>
            </w:r>
          </w:p>
        </w:tc>
        <w:tc>
          <w:tcPr>
            <w:tcW w:w="914" w:type="dxa"/>
            <w:vAlign w:val="center"/>
          </w:tcPr>
          <w:p w14:paraId="1FACBB6E"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1.2</w:t>
            </w:r>
          </w:p>
        </w:tc>
        <w:tc>
          <w:tcPr>
            <w:tcW w:w="851" w:type="dxa"/>
            <w:vAlign w:val="center"/>
          </w:tcPr>
          <w:p w14:paraId="409F35AA"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5.2</w:t>
            </w:r>
          </w:p>
        </w:tc>
        <w:tc>
          <w:tcPr>
            <w:tcW w:w="858" w:type="dxa"/>
            <w:vAlign w:val="center"/>
          </w:tcPr>
          <w:p w14:paraId="36DA9845"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1.69</w:t>
            </w:r>
          </w:p>
        </w:tc>
        <w:tc>
          <w:tcPr>
            <w:tcW w:w="920" w:type="dxa"/>
            <w:vAlign w:val="center"/>
          </w:tcPr>
          <w:p w14:paraId="7B105CEA" w14:textId="77777777" w:rsidR="00E425B8" w:rsidRPr="009755FC" w:rsidRDefault="00E425B8" w:rsidP="008530B0">
            <w:pPr>
              <w:spacing w:line="276" w:lineRule="auto"/>
              <w:jc w:val="center"/>
              <w:rPr>
                <w:rFonts w:ascii="Times New Roman" w:hAnsi="Times New Roman"/>
                <w:sz w:val="22"/>
                <w:szCs w:val="22"/>
              </w:rPr>
            </w:pPr>
            <w:r w:rsidRPr="009755FC">
              <w:rPr>
                <w:rFonts w:ascii="Times New Roman" w:hAnsi="Times New Roman"/>
                <w:sz w:val="22"/>
                <w:szCs w:val="22"/>
              </w:rPr>
              <w:t>11.96</w:t>
            </w:r>
          </w:p>
        </w:tc>
      </w:tr>
    </w:tbl>
    <w:p w14:paraId="744004AC" w14:textId="77777777" w:rsidR="00A22C9B" w:rsidRDefault="00A22C9B" w:rsidP="00AC7222">
      <w:pPr>
        <w:spacing w:line="276" w:lineRule="auto"/>
        <w:rPr>
          <w:b/>
          <w:vertAlign w:val="superscript"/>
        </w:rPr>
      </w:pPr>
    </w:p>
    <w:p w14:paraId="5700276E" w14:textId="77777777" w:rsidR="00A22C9B" w:rsidRDefault="00A22C9B" w:rsidP="005822C8">
      <w:pPr>
        <w:spacing w:line="276" w:lineRule="auto"/>
        <w:jc w:val="center"/>
        <w:rPr>
          <w:b/>
          <w:vertAlign w:val="superscript"/>
        </w:rPr>
      </w:pPr>
    </w:p>
    <w:p w14:paraId="3BF584FF" w14:textId="77777777" w:rsidR="00A22C9B" w:rsidRDefault="00A22C9B" w:rsidP="00A22C9B">
      <w:pPr>
        <w:spacing w:line="276" w:lineRule="auto"/>
        <w:rPr>
          <w:b/>
          <w:vertAlign w:val="superscript"/>
        </w:rPr>
      </w:pPr>
    </w:p>
    <w:p w14:paraId="54FC02E7" w14:textId="77777777" w:rsidR="00DF0C85" w:rsidRDefault="00DF0C85" w:rsidP="00A22C9B">
      <w:pPr>
        <w:spacing w:line="276" w:lineRule="auto"/>
        <w:rPr>
          <w:b/>
          <w:vertAlign w:val="superscript"/>
        </w:rPr>
      </w:pPr>
    </w:p>
    <w:p w14:paraId="630830B5" w14:textId="77777777" w:rsidR="00DF0C85" w:rsidRDefault="00DF0C85" w:rsidP="00A22C9B">
      <w:pPr>
        <w:spacing w:line="276" w:lineRule="auto"/>
        <w:rPr>
          <w:b/>
          <w:vertAlign w:val="superscript"/>
        </w:rPr>
      </w:pPr>
    </w:p>
    <w:p w14:paraId="4C4172F5" w14:textId="77777777" w:rsidR="00DF0C85" w:rsidRDefault="00DF0C85" w:rsidP="00A22C9B">
      <w:pPr>
        <w:spacing w:line="276" w:lineRule="auto"/>
        <w:rPr>
          <w:b/>
          <w:vertAlign w:val="superscript"/>
        </w:rPr>
      </w:pPr>
    </w:p>
    <w:p w14:paraId="05E40DBB" w14:textId="77777777" w:rsidR="00DF0C85" w:rsidRDefault="00DF0C85" w:rsidP="00A22C9B">
      <w:pPr>
        <w:spacing w:line="276" w:lineRule="auto"/>
        <w:rPr>
          <w:b/>
          <w:vertAlign w:val="superscript"/>
        </w:rPr>
      </w:pPr>
    </w:p>
    <w:p w14:paraId="18EF618E" w14:textId="77777777" w:rsidR="00DF0C85" w:rsidRDefault="00DF0C85" w:rsidP="00A22C9B">
      <w:pPr>
        <w:spacing w:line="276" w:lineRule="auto"/>
        <w:rPr>
          <w:b/>
          <w:vertAlign w:val="superscript"/>
        </w:rPr>
      </w:pPr>
    </w:p>
    <w:p w14:paraId="327E34EA" w14:textId="77777777" w:rsidR="00150BBE" w:rsidRDefault="00207BAE" w:rsidP="005822C8">
      <w:pPr>
        <w:spacing w:line="276" w:lineRule="auto"/>
        <w:jc w:val="center"/>
        <w:rPr>
          <w:b/>
          <w:vertAlign w:val="superscript"/>
        </w:rPr>
      </w:pPr>
      <w:r>
        <w:rPr>
          <w:b/>
          <w:noProof/>
          <w:vertAlign w:val="superscript"/>
          <w:lang w:eastAsia="en-IN"/>
        </w:rPr>
        <w:drawing>
          <wp:inline distT="0" distB="0" distL="0" distR="0" wp14:anchorId="71E9557F" wp14:editId="1F81DB1B">
            <wp:extent cx="5040000" cy="3422650"/>
            <wp:effectExtent l="0" t="0" r="0" b="0"/>
            <wp:docPr id="35"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preferRelativeResize="0">
                      <a:picLocks noChangeAspect="1" noChangeArrowheads="1"/>
                    </pic:cNvPicPr>
                  </pic:nvPicPr>
                  <pic:blipFill>
                    <a:blip r:embed="rId55"/>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EC0D4EB" w14:textId="77777777" w:rsidR="00663FA9" w:rsidRDefault="00663FA9" w:rsidP="005E2DCB">
      <w:pPr>
        <w:spacing w:line="276" w:lineRule="auto"/>
        <w:rPr>
          <w:b/>
          <w:noProof/>
          <w:vertAlign w:val="superscript"/>
          <w:lang w:eastAsia="en-IN"/>
        </w:rPr>
      </w:pPr>
    </w:p>
    <w:p w14:paraId="36B50208" w14:textId="77777777" w:rsidR="00A22C9B" w:rsidRDefault="00A22C9B" w:rsidP="00A22C9B">
      <w:pPr>
        <w:spacing w:line="276" w:lineRule="auto"/>
        <w:jc w:val="center"/>
        <w:rPr>
          <w:b/>
          <w:vertAlign w:val="superscript"/>
        </w:rPr>
      </w:pPr>
      <w:r>
        <w:rPr>
          <w:b/>
          <w:vertAlign w:val="superscript"/>
        </w:rPr>
        <w:t>Fig. 3.1(a) Response of second order linear process in (3.3) for L=0.2s, minimization of IAE</w:t>
      </w:r>
    </w:p>
    <w:p w14:paraId="591BAB65" w14:textId="77777777" w:rsidR="00663FA9" w:rsidRDefault="00663FA9" w:rsidP="005822C8">
      <w:pPr>
        <w:spacing w:line="276" w:lineRule="auto"/>
        <w:jc w:val="center"/>
        <w:rPr>
          <w:b/>
          <w:noProof/>
          <w:vertAlign w:val="superscript"/>
          <w:lang w:eastAsia="en-IN"/>
        </w:rPr>
      </w:pPr>
    </w:p>
    <w:p w14:paraId="158B2E44" w14:textId="77777777" w:rsidR="00663FA9" w:rsidRDefault="00663FA9" w:rsidP="005822C8">
      <w:pPr>
        <w:spacing w:line="276" w:lineRule="auto"/>
        <w:jc w:val="center"/>
        <w:rPr>
          <w:b/>
          <w:noProof/>
          <w:vertAlign w:val="superscript"/>
          <w:lang w:eastAsia="en-IN"/>
        </w:rPr>
      </w:pPr>
    </w:p>
    <w:p w14:paraId="177AA1C0" w14:textId="77777777" w:rsidR="000054D1" w:rsidRDefault="000054D1" w:rsidP="00AC7222">
      <w:pPr>
        <w:spacing w:line="276" w:lineRule="auto"/>
        <w:rPr>
          <w:b/>
          <w:noProof/>
          <w:vertAlign w:val="superscript"/>
          <w:lang w:eastAsia="en-IN"/>
        </w:rPr>
      </w:pPr>
    </w:p>
    <w:p w14:paraId="569BFB52" w14:textId="77777777" w:rsidR="00150BBE" w:rsidRDefault="008E4D5F" w:rsidP="00245FB6">
      <w:pPr>
        <w:spacing w:line="276" w:lineRule="auto"/>
        <w:jc w:val="center"/>
        <w:rPr>
          <w:b/>
          <w:noProof/>
          <w:vertAlign w:val="superscript"/>
          <w:lang w:eastAsia="en-IN"/>
        </w:rPr>
      </w:pPr>
      <w:r>
        <w:rPr>
          <w:b/>
          <w:noProof/>
          <w:vertAlign w:val="superscript"/>
          <w:lang w:eastAsia="en-IN"/>
        </w:rPr>
        <w:drawing>
          <wp:inline distT="0" distB="0" distL="0" distR="0" wp14:anchorId="53BF58EC" wp14:editId="6EC345D3">
            <wp:extent cx="5040000" cy="3422650"/>
            <wp:effectExtent l="0" t="0" r="0" b="0"/>
            <wp:docPr id="3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spect="1" noChangeArrowheads="1"/>
                    </pic:cNvPicPr>
                  </pic:nvPicPr>
                  <pic:blipFill>
                    <a:blip r:embed="rId56"/>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90557F3" w14:textId="77777777" w:rsidR="00A22C9B" w:rsidRDefault="00A22C9B" w:rsidP="00A22C9B">
      <w:pPr>
        <w:spacing w:line="276" w:lineRule="auto"/>
        <w:jc w:val="center"/>
        <w:rPr>
          <w:b/>
          <w:vertAlign w:val="superscript"/>
        </w:rPr>
      </w:pPr>
      <w:r>
        <w:rPr>
          <w:b/>
          <w:vertAlign w:val="superscript"/>
        </w:rPr>
        <w:t>Fig. 3.1(b) Response of second order linear process in (3.3) for L=0.3s, minimization of IAE</w:t>
      </w:r>
    </w:p>
    <w:p w14:paraId="1D0BD2FB" w14:textId="77777777" w:rsidR="000054D1" w:rsidRDefault="000054D1" w:rsidP="00A22C9B">
      <w:pPr>
        <w:spacing w:line="276" w:lineRule="auto"/>
        <w:rPr>
          <w:b/>
          <w:vertAlign w:val="superscript"/>
        </w:rPr>
      </w:pPr>
    </w:p>
    <w:p w14:paraId="69A9A885" w14:textId="77777777" w:rsidR="00FA3685" w:rsidRDefault="00FA3685" w:rsidP="00A22C9B">
      <w:pPr>
        <w:spacing w:line="276" w:lineRule="auto"/>
        <w:rPr>
          <w:b/>
          <w:vertAlign w:val="superscript"/>
        </w:rPr>
      </w:pPr>
    </w:p>
    <w:p w14:paraId="2CB2DF25" w14:textId="77777777" w:rsidR="008C1E8B" w:rsidRDefault="0009051D" w:rsidP="005822C8">
      <w:pPr>
        <w:spacing w:line="276" w:lineRule="auto"/>
        <w:jc w:val="center"/>
        <w:rPr>
          <w:b/>
          <w:vertAlign w:val="superscript"/>
        </w:rPr>
      </w:pPr>
      <w:r>
        <w:rPr>
          <w:b/>
          <w:noProof/>
          <w:vertAlign w:val="superscript"/>
          <w:lang w:eastAsia="en-IN"/>
        </w:rPr>
        <w:lastRenderedPageBreak/>
        <w:drawing>
          <wp:inline distT="0" distB="0" distL="0" distR="0" wp14:anchorId="545AA5AA" wp14:editId="349247E5">
            <wp:extent cx="5040000" cy="3422650"/>
            <wp:effectExtent l="0" t="0" r="0" b="0"/>
            <wp:docPr id="3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spect="1" noChangeArrowheads="1"/>
                    </pic:cNvPicPr>
                  </pic:nvPicPr>
                  <pic:blipFill>
                    <a:blip r:embed="rId57"/>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65274656" w14:textId="77777777" w:rsidR="00A22C9B" w:rsidRDefault="00AF517F" w:rsidP="00A22C9B">
      <w:pPr>
        <w:spacing w:line="276" w:lineRule="auto"/>
        <w:jc w:val="center"/>
        <w:rPr>
          <w:b/>
          <w:vertAlign w:val="superscript"/>
        </w:rPr>
      </w:pPr>
      <w:r>
        <w:rPr>
          <w:b/>
          <w:vertAlign w:val="superscript"/>
        </w:rPr>
        <w:t xml:space="preserve">Fig. </w:t>
      </w:r>
      <w:r w:rsidR="00A22C9B">
        <w:rPr>
          <w:b/>
          <w:vertAlign w:val="superscript"/>
        </w:rPr>
        <w:t>3.1(c) Response of second order linear process in (3.3) for L=0.2 s, minimization of ITAE</w:t>
      </w:r>
    </w:p>
    <w:p w14:paraId="2EC23E6A" w14:textId="77777777" w:rsidR="00A22C9B" w:rsidRDefault="00A22C9B" w:rsidP="00A22C9B">
      <w:pPr>
        <w:tabs>
          <w:tab w:val="left" w:pos="3850"/>
        </w:tabs>
        <w:spacing w:line="276" w:lineRule="auto"/>
        <w:rPr>
          <w:b/>
          <w:vertAlign w:val="superscript"/>
        </w:rPr>
      </w:pPr>
      <w:r>
        <w:rPr>
          <w:b/>
          <w:vertAlign w:val="superscript"/>
        </w:rPr>
        <w:tab/>
      </w:r>
    </w:p>
    <w:p w14:paraId="6CE134EF" w14:textId="77777777" w:rsidR="008C1E8B" w:rsidRDefault="008C1E8B" w:rsidP="005822C8">
      <w:pPr>
        <w:spacing w:line="276" w:lineRule="auto"/>
        <w:jc w:val="center"/>
        <w:rPr>
          <w:b/>
          <w:vertAlign w:val="superscript"/>
        </w:rPr>
      </w:pPr>
    </w:p>
    <w:p w14:paraId="16B89928" w14:textId="77777777" w:rsidR="00FA3685" w:rsidRDefault="00FA3685" w:rsidP="005822C8">
      <w:pPr>
        <w:spacing w:line="276" w:lineRule="auto"/>
        <w:rPr>
          <w:b/>
          <w:vertAlign w:val="superscript"/>
        </w:rPr>
      </w:pPr>
    </w:p>
    <w:p w14:paraId="42D84F66" w14:textId="77777777" w:rsidR="00291F55" w:rsidRDefault="00FF2785" w:rsidP="005822C8">
      <w:pPr>
        <w:spacing w:line="276" w:lineRule="auto"/>
        <w:jc w:val="center"/>
        <w:rPr>
          <w:b/>
          <w:noProof/>
          <w:vertAlign w:val="superscript"/>
          <w:lang w:eastAsia="en-IN"/>
        </w:rPr>
      </w:pPr>
      <w:r>
        <w:rPr>
          <w:b/>
          <w:noProof/>
          <w:vertAlign w:val="superscript"/>
          <w:lang w:eastAsia="en-IN"/>
        </w:rPr>
        <w:drawing>
          <wp:inline distT="0" distB="0" distL="0" distR="0" wp14:anchorId="6ADCED90" wp14:editId="38929131">
            <wp:extent cx="5041900" cy="3420000"/>
            <wp:effectExtent l="0" t="0" r="0" b="0"/>
            <wp:docPr id="4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spect="1" noChangeArrowheads="1"/>
                    </pic:cNvPicPr>
                  </pic:nvPicPr>
                  <pic:blipFill>
                    <a:blip r:embed="rId58"/>
                    <a:srcRect/>
                    <a:stretch>
                      <a:fillRect/>
                    </a:stretch>
                  </pic:blipFill>
                  <pic:spPr bwMode="auto">
                    <a:xfrm>
                      <a:off x="0" y="0"/>
                      <a:ext cx="5041900" cy="3420000"/>
                    </a:xfrm>
                    <a:prstGeom prst="rect">
                      <a:avLst/>
                    </a:prstGeom>
                    <a:noFill/>
                    <a:ln w="9525">
                      <a:noFill/>
                      <a:miter lim="800000"/>
                      <a:headEnd/>
                      <a:tailEnd/>
                    </a:ln>
                  </pic:spPr>
                </pic:pic>
              </a:graphicData>
            </a:graphic>
          </wp:inline>
        </w:drawing>
      </w:r>
    </w:p>
    <w:p w14:paraId="7F6ADAE9" w14:textId="77777777" w:rsidR="00291F55" w:rsidRDefault="00291F55" w:rsidP="00615E28">
      <w:pPr>
        <w:jc w:val="center"/>
        <w:rPr>
          <w:b/>
          <w:vertAlign w:val="superscript"/>
        </w:rPr>
      </w:pPr>
    </w:p>
    <w:p w14:paraId="415D1B33" w14:textId="77777777" w:rsidR="00291F55" w:rsidRDefault="00291F55" w:rsidP="00615E28">
      <w:pPr>
        <w:jc w:val="center"/>
        <w:rPr>
          <w:b/>
          <w:vertAlign w:val="superscript"/>
        </w:rPr>
      </w:pPr>
    </w:p>
    <w:p w14:paraId="2BE9456D" w14:textId="77777777" w:rsidR="00A22C9B" w:rsidRDefault="00A22C9B" w:rsidP="00A22C9B">
      <w:pPr>
        <w:spacing w:line="276" w:lineRule="auto"/>
        <w:jc w:val="center"/>
        <w:rPr>
          <w:b/>
          <w:vertAlign w:val="superscript"/>
        </w:rPr>
      </w:pPr>
      <w:r>
        <w:rPr>
          <w:b/>
          <w:vertAlign w:val="superscript"/>
        </w:rPr>
        <w:t>Fig. 3.1(d) Response of second order linear process in (3.3) for L=0.3s, minimization of ITAE</w:t>
      </w:r>
    </w:p>
    <w:p w14:paraId="2F192E88" w14:textId="77777777" w:rsidR="00A22C9B" w:rsidRDefault="00A22C9B" w:rsidP="00A22C9B">
      <w:pPr>
        <w:spacing w:line="276" w:lineRule="auto"/>
        <w:jc w:val="center"/>
        <w:rPr>
          <w:b/>
          <w:noProof/>
          <w:vertAlign w:val="superscript"/>
          <w:lang w:eastAsia="en-IN"/>
        </w:rPr>
      </w:pPr>
    </w:p>
    <w:p w14:paraId="741AD944" w14:textId="77777777" w:rsidR="005D5BBC" w:rsidRDefault="005D5BBC" w:rsidP="005822C8">
      <w:pPr>
        <w:spacing w:line="276" w:lineRule="auto"/>
        <w:jc w:val="center"/>
        <w:rPr>
          <w:b/>
          <w:vertAlign w:val="superscript"/>
        </w:rPr>
      </w:pPr>
    </w:p>
    <w:p w14:paraId="450DF8F1" w14:textId="77777777" w:rsidR="00A22C9B" w:rsidRDefault="00A22C9B" w:rsidP="005822C8">
      <w:pPr>
        <w:spacing w:line="276" w:lineRule="auto"/>
        <w:jc w:val="center"/>
        <w:rPr>
          <w:b/>
          <w:vertAlign w:val="superscript"/>
        </w:rPr>
      </w:pPr>
    </w:p>
    <w:p w14:paraId="44141D7A" w14:textId="77777777" w:rsidR="00A22C9B" w:rsidRDefault="00A22C9B" w:rsidP="005822C8">
      <w:pPr>
        <w:spacing w:line="276" w:lineRule="auto"/>
        <w:jc w:val="center"/>
        <w:rPr>
          <w:b/>
          <w:vertAlign w:val="superscript"/>
        </w:rPr>
      </w:pPr>
    </w:p>
    <w:p w14:paraId="52BBA8B0" w14:textId="77777777" w:rsidR="008C1E8B" w:rsidRDefault="002D6AE1" w:rsidP="005822C8">
      <w:pPr>
        <w:spacing w:line="276" w:lineRule="auto"/>
        <w:jc w:val="center"/>
        <w:rPr>
          <w:b/>
          <w:vertAlign w:val="superscript"/>
        </w:rPr>
      </w:pPr>
      <w:r>
        <w:rPr>
          <w:b/>
          <w:noProof/>
          <w:vertAlign w:val="superscript"/>
          <w:lang w:eastAsia="en-IN"/>
        </w:rPr>
        <w:drawing>
          <wp:inline distT="0" distB="0" distL="0" distR="0" wp14:anchorId="69D8E395" wp14:editId="409FC2B7">
            <wp:extent cx="5040000" cy="3422650"/>
            <wp:effectExtent l="0" t="0" r="0" b="0"/>
            <wp:docPr id="34"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spect="1" noChangeArrowheads="1"/>
                    </pic:cNvPicPr>
                  </pic:nvPicPr>
                  <pic:blipFill>
                    <a:blip r:embed="rId59"/>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44339D7" w14:textId="77777777" w:rsidR="00A22C9B" w:rsidRDefault="00A22C9B" w:rsidP="00A22C9B">
      <w:pPr>
        <w:spacing w:line="276" w:lineRule="auto"/>
        <w:jc w:val="center"/>
        <w:rPr>
          <w:b/>
          <w:vertAlign w:val="superscript"/>
        </w:rPr>
      </w:pPr>
      <w:r>
        <w:rPr>
          <w:b/>
          <w:vertAlign w:val="superscript"/>
        </w:rPr>
        <w:t>Fig. 3.1(e) Response of second order linear process in (3.3) for L=0.2s, minimization of IAE+ITAE</w:t>
      </w:r>
    </w:p>
    <w:p w14:paraId="220E8EAD" w14:textId="77777777" w:rsidR="00A22C9B" w:rsidRDefault="00A22C9B" w:rsidP="00A22C9B">
      <w:pPr>
        <w:spacing w:line="276" w:lineRule="auto"/>
        <w:jc w:val="center"/>
        <w:rPr>
          <w:b/>
          <w:vertAlign w:val="superscript"/>
        </w:rPr>
      </w:pPr>
    </w:p>
    <w:p w14:paraId="238444B6" w14:textId="77777777" w:rsidR="00CF1407" w:rsidRDefault="00CF1407" w:rsidP="005822C8">
      <w:pPr>
        <w:spacing w:line="276" w:lineRule="auto"/>
        <w:rPr>
          <w:b/>
          <w:vertAlign w:val="superscript"/>
        </w:rPr>
      </w:pPr>
    </w:p>
    <w:p w14:paraId="244CC6FF" w14:textId="77777777" w:rsidR="005822C8" w:rsidRDefault="005822C8" w:rsidP="005822C8">
      <w:pPr>
        <w:spacing w:line="276" w:lineRule="auto"/>
        <w:jc w:val="center"/>
        <w:rPr>
          <w:b/>
          <w:vertAlign w:val="superscript"/>
        </w:rPr>
      </w:pPr>
    </w:p>
    <w:p w14:paraId="307AE60D" w14:textId="77777777" w:rsidR="00615E28" w:rsidRDefault="00615E28" w:rsidP="005822C8">
      <w:pPr>
        <w:spacing w:line="276" w:lineRule="auto"/>
        <w:rPr>
          <w:b/>
          <w:noProof/>
          <w:vertAlign w:val="superscript"/>
          <w:lang w:eastAsia="en-IN"/>
        </w:rPr>
      </w:pPr>
    </w:p>
    <w:p w14:paraId="75D84A26" w14:textId="77777777" w:rsidR="00CF1407" w:rsidRDefault="007C2C7C" w:rsidP="005822C8">
      <w:pPr>
        <w:spacing w:line="276" w:lineRule="auto"/>
        <w:jc w:val="center"/>
        <w:rPr>
          <w:b/>
          <w:noProof/>
          <w:vertAlign w:val="superscript"/>
          <w:lang w:eastAsia="en-IN"/>
        </w:rPr>
      </w:pPr>
      <w:r>
        <w:rPr>
          <w:b/>
          <w:noProof/>
          <w:vertAlign w:val="superscript"/>
          <w:lang w:eastAsia="en-IN"/>
        </w:rPr>
        <w:drawing>
          <wp:inline distT="0" distB="0" distL="0" distR="0" wp14:anchorId="4BFDBC6C" wp14:editId="6032622F">
            <wp:extent cx="5040000" cy="3422650"/>
            <wp:effectExtent l="0" t="0" r="0" b="0"/>
            <wp:docPr id="39"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5A19450" w14:textId="77777777" w:rsidR="00A22C9B" w:rsidRDefault="00A22C9B" w:rsidP="00A22C9B">
      <w:pPr>
        <w:spacing w:line="276" w:lineRule="auto"/>
        <w:jc w:val="center"/>
        <w:rPr>
          <w:b/>
          <w:vertAlign w:val="superscript"/>
        </w:rPr>
      </w:pPr>
      <w:r>
        <w:rPr>
          <w:b/>
          <w:vertAlign w:val="superscript"/>
        </w:rPr>
        <w:t xml:space="preserve">Fig. 3.1 (f) Response of second order linear process in (3.3) for L=0.3s, minimization </w:t>
      </w:r>
      <w:r w:rsidR="00AC7222">
        <w:rPr>
          <w:b/>
          <w:vertAlign w:val="superscript"/>
        </w:rPr>
        <w:t>of IAE</w:t>
      </w:r>
      <w:r>
        <w:rPr>
          <w:b/>
          <w:vertAlign w:val="superscript"/>
        </w:rPr>
        <w:t>+ITAE</w:t>
      </w:r>
    </w:p>
    <w:p w14:paraId="22C361F5" w14:textId="77777777" w:rsidR="00A22C9B" w:rsidRDefault="00A22C9B" w:rsidP="00A22C9B">
      <w:pPr>
        <w:spacing w:line="276" w:lineRule="auto"/>
        <w:jc w:val="center"/>
        <w:rPr>
          <w:b/>
          <w:vertAlign w:val="superscript"/>
        </w:rPr>
      </w:pPr>
    </w:p>
    <w:p w14:paraId="3C91C3E1" w14:textId="77777777" w:rsidR="00B56407" w:rsidRDefault="00B56407" w:rsidP="00560197">
      <w:pPr>
        <w:rPr>
          <w:b/>
          <w:vertAlign w:val="superscript"/>
        </w:rPr>
      </w:pPr>
    </w:p>
    <w:p w14:paraId="3F145A57" w14:textId="77777777" w:rsidR="00B56407" w:rsidRDefault="00B56407" w:rsidP="00615E28">
      <w:pPr>
        <w:jc w:val="center"/>
        <w:rPr>
          <w:b/>
          <w:vertAlign w:val="superscript"/>
        </w:rPr>
      </w:pPr>
    </w:p>
    <w:p w14:paraId="0ADAA003" w14:textId="77777777" w:rsidR="00B56407" w:rsidRPr="00FB5974" w:rsidRDefault="001F4780" w:rsidP="00DF0C85">
      <w:pPr>
        <w:spacing w:line="360" w:lineRule="auto"/>
        <w:jc w:val="both"/>
        <w:rPr>
          <w:b/>
        </w:rPr>
      </w:pPr>
      <w:r>
        <w:rPr>
          <w:b/>
        </w:rPr>
        <w:lastRenderedPageBreak/>
        <w:t>3.7</w:t>
      </w:r>
      <w:r w:rsidR="000B1E12">
        <w:rPr>
          <w:b/>
        </w:rPr>
        <w:t>.2</w:t>
      </w:r>
      <w:r w:rsidR="00EC4ECB">
        <w:rPr>
          <w:b/>
        </w:rPr>
        <w:t xml:space="preserve"> </w:t>
      </w:r>
      <w:r w:rsidR="00462A34">
        <w:rPr>
          <w:b/>
        </w:rPr>
        <w:t>Second Order I</w:t>
      </w:r>
      <w:r w:rsidR="00FB5974">
        <w:rPr>
          <w:b/>
        </w:rPr>
        <w:t>ntegrating</w:t>
      </w:r>
      <w:r w:rsidR="00462A34">
        <w:rPr>
          <w:b/>
        </w:rPr>
        <w:t xml:space="preserve"> P</w:t>
      </w:r>
      <w:r w:rsidR="00B56407" w:rsidRPr="00FB5974">
        <w:rPr>
          <w:b/>
        </w:rPr>
        <w:t>rocess</w:t>
      </w:r>
      <w:r w:rsidR="00EE230D" w:rsidRPr="00FB5974">
        <w:rPr>
          <w:b/>
        </w:rPr>
        <w:t xml:space="preserve"> </w:t>
      </w:r>
      <w:r w:rsidR="00850070">
        <w:rPr>
          <w:b/>
        </w:rPr>
        <w:t>(Second Order Marginally Stable P</w:t>
      </w:r>
      <w:r w:rsidR="00DE5006">
        <w:rPr>
          <w:b/>
        </w:rPr>
        <w:t>rocess)</w:t>
      </w:r>
    </w:p>
    <w:p w14:paraId="003955DB" w14:textId="77777777" w:rsidR="00B56407" w:rsidRPr="00FB5974" w:rsidRDefault="00B56407" w:rsidP="00DF0C85">
      <w:pPr>
        <w:spacing w:line="360" w:lineRule="auto"/>
        <w:jc w:val="both"/>
        <w:rPr>
          <w:b/>
        </w:rPr>
      </w:pPr>
    </w:p>
    <w:p w14:paraId="329F5FF7" w14:textId="77777777" w:rsidR="00B56407" w:rsidRDefault="00B56407" w:rsidP="00DF0C85">
      <w:pPr>
        <w:spacing w:line="360" w:lineRule="auto"/>
        <w:jc w:val="both"/>
      </w:pPr>
      <w:r>
        <w:t>Transfer function of the process is given by</w:t>
      </w:r>
    </w:p>
    <w:p w14:paraId="2731636C" w14:textId="77777777" w:rsidR="00B56407" w:rsidRDefault="00B56407" w:rsidP="00DF0C85">
      <w:pPr>
        <w:spacing w:line="360" w:lineRule="auto"/>
        <w:jc w:val="both"/>
      </w:pPr>
    </w:p>
    <w:p w14:paraId="2CBFDC2F" w14:textId="77777777" w:rsidR="00B56407" w:rsidRPr="00834470" w:rsidRDefault="00B56407" w:rsidP="00DF0C85">
      <w:pPr>
        <w:spacing w:line="360" w:lineRule="auto"/>
        <w:jc w:val="both"/>
      </w:pPr>
      <w:r>
        <w:rPr>
          <w:position w:val="-30"/>
        </w:rPr>
        <w:t xml:space="preserve">          </w:t>
      </w:r>
      <w:r w:rsidRPr="00944BDA">
        <w:rPr>
          <w:position w:val="-28"/>
        </w:rPr>
        <w:object w:dxaOrig="1600" w:dyaOrig="700" w14:anchorId="07ED94F2">
          <v:shape id="_x0000_i1046" type="#_x0000_t75" style="width:80.25pt;height:34.5pt" o:ole="">
            <v:imagedata r:id="rId18" o:title=""/>
          </v:shape>
          <o:OLEObject Type="Embed" ProgID="Equation.3" ShapeID="_x0000_i1046" DrawAspect="Content" ObjectID="_1679990157" r:id="rId61"/>
        </w:object>
      </w:r>
      <w:r>
        <w:rPr>
          <w:position w:val="-30"/>
        </w:rPr>
        <w:t xml:space="preserve">     </w:t>
      </w:r>
      <w:r w:rsidR="00FB5974">
        <w:rPr>
          <w:position w:val="-30"/>
        </w:rPr>
        <w:t xml:space="preserve">                                                     </w:t>
      </w:r>
      <w:r w:rsidR="005F2BAB">
        <w:rPr>
          <w:position w:val="-30"/>
        </w:rPr>
        <w:t xml:space="preserve">                             </w:t>
      </w:r>
      <w:r w:rsidR="00615E28">
        <w:rPr>
          <w:position w:val="-30"/>
        </w:rPr>
        <w:t xml:space="preserve">                  </w:t>
      </w:r>
      <w:r w:rsidR="00004E77">
        <w:rPr>
          <w:position w:val="-30"/>
        </w:rPr>
        <w:t xml:space="preserve"> (3</w:t>
      </w:r>
      <w:r w:rsidR="005F2BAB">
        <w:rPr>
          <w:position w:val="-30"/>
        </w:rPr>
        <w:t>.4</w:t>
      </w:r>
      <w:r w:rsidR="00FB5974">
        <w:rPr>
          <w:position w:val="-30"/>
        </w:rPr>
        <w:t>)</w:t>
      </w:r>
      <w:r>
        <w:rPr>
          <w:position w:val="-30"/>
        </w:rPr>
        <w:t xml:space="preserve">              </w:t>
      </w:r>
    </w:p>
    <w:p w14:paraId="576EC885" w14:textId="77777777" w:rsidR="00B56407" w:rsidRDefault="00B56407" w:rsidP="00DF0C85">
      <w:pPr>
        <w:pStyle w:val="ListParagraph"/>
        <w:spacing w:line="360" w:lineRule="auto"/>
        <w:jc w:val="both"/>
        <w:rPr>
          <w:rFonts w:ascii="Times New Roman" w:hAnsi="Times New Roman"/>
        </w:rPr>
      </w:pPr>
    </w:p>
    <w:p w14:paraId="500F812A" w14:textId="77777777" w:rsidR="00FB2E14" w:rsidRDefault="00B56407" w:rsidP="00DF0C85">
      <w:pPr>
        <w:spacing w:line="360" w:lineRule="auto"/>
        <w:jc w:val="both"/>
      </w:pPr>
      <w:r>
        <w:t xml:space="preserve">Response of </w:t>
      </w:r>
      <w:r w:rsidR="00C400D5">
        <w:t>second order integrating</w:t>
      </w:r>
      <w:r w:rsidR="00004E77">
        <w:t xml:space="preserve"> process in (3</w:t>
      </w:r>
      <w:r w:rsidR="005F2BAB">
        <w:t>.4</w:t>
      </w:r>
      <w:r>
        <w:t xml:space="preserve">) with L=0.2s and L=0.3s under </w:t>
      </w:r>
      <w:r w:rsidR="00A57FAC">
        <w:t>CPID</w:t>
      </w:r>
      <w:r>
        <w:t>,</w:t>
      </w:r>
      <w:r w:rsidR="004B2FED">
        <w:t xml:space="preserve"> </w:t>
      </w:r>
      <w:r>
        <w:t>GA-</w:t>
      </w:r>
      <w:r w:rsidR="00A57FAC">
        <w:t>CPID</w:t>
      </w:r>
      <w:r>
        <w:t>,</w:t>
      </w:r>
      <w:r w:rsidR="004B2FED">
        <w:t xml:space="preserve"> </w:t>
      </w:r>
      <w:r w:rsidR="00A57FAC">
        <w:t>APID</w:t>
      </w:r>
      <w:r>
        <w:t>, and GA-</w:t>
      </w:r>
      <w:r w:rsidR="00A57FAC">
        <w:t>APID</w:t>
      </w:r>
      <w:r>
        <w:t xml:space="preserve"> is shown </w:t>
      </w:r>
      <w:r w:rsidR="005F2BAB">
        <w:t xml:space="preserve">in </w:t>
      </w:r>
      <w:r w:rsidR="007F43C6">
        <w:t>F</w:t>
      </w:r>
      <w:r w:rsidR="00004E77">
        <w:t>ig.</w:t>
      </w:r>
      <w:r w:rsidR="008301BF">
        <w:t xml:space="preserve"> </w:t>
      </w:r>
      <w:r w:rsidR="00004E77">
        <w:t>3</w:t>
      </w:r>
      <w:r w:rsidR="00261164">
        <w:t>.2</w:t>
      </w:r>
      <w:r w:rsidR="005E069D">
        <w:t>.</w:t>
      </w:r>
      <w:r w:rsidR="007F43C6">
        <w:t xml:space="preserve"> </w:t>
      </w:r>
      <w:r>
        <w:t>Performance in</w:t>
      </w:r>
      <w:r w:rsidR="00F37EB1">
        <w:t>dices of the process in (3</w:t>
      </w:r>
      <w:r w:rsidR="005F2BAB">
        <w:t>.4</w:t>
      </w:r>
      <w:r>
        <w:t xml:space="preserve">) for different </w:t>
      </w:r>
      <w:r w:rsidR="005F2BAB">
        <w:t>controllers</w:t>
      </w:r>
      <w:r w:rsidR="005B020F">
        <w:t xml:space="preserve"> are</w:t>
      </w:r>
      <w:r w:rsidR="005F2BAB">
        <w:t xml:space="preserve"> </w:t>
      </w:r>
      <w:r w:rsidR="005B020F">
        <w:t>shown in</w:t>
      </w:r>
      <w:r w:rsidR="009D21F7">
        <w:t xml:space="preserve"> Table 3.3(a) and T</w:t>
      </w:r>
      <w:r w:rsidR="00004E77">
        <w:t>able 3</w:t>
      </w:r>
      <w:r w:rsidR="005F2BAB">
        <w:t>.3</w:t>
      </w:r>
      <w:r w:rsidR="00FB1FE7">
        <w:t>(b)</w:t>
      </w:r>
      <w:r w:rsidR="007F43C6">
        <w:t xml:space="preserve">. </w:t>
      </w:r>
      <w:r>
        <w:t xml:space="preserve">Though the controller </w:t>
      </w:r>
      <w:proofErr w:type="gramStart"/>
      <w:r>
        <w:t>are</w:t>
      </w:r>
      <w:proofErr w:type="gramEnd"/>
      <w:r>
        <w:t xml:space="preserve"> tuned for L=0.2s a higher value i.e., L=0.3s is also tested without changing controllers settings (for </w:t>
      </w:r>
      <w:r w:rsidR="00A57FAC">
        <w:t>CPID</w:t>
      </w:r>
      <w:r>
        <w:t xml:space="preserve"> and </w:t>
      </w:r>
      <w:r w:rsidR="00A57FAC">
        <w:t>APID</w:t>
      </w:r>
      <w:r>
        <w:t>).</w:t>
      </w:r>
      <w:r w:rsidR="00FB2E14">
        <w:t xml:space="preserve"> </w:t>
      </w:r>
      <w:r w:rsidR="00BA4703">
        <w:t xml:space="preserve">With GA-APID, </w:t>
      </w:r>
      <w:r w:rsidR="0071140D">
        <w:t>overshoot (</w:t>
      </w:r>
      <w:r w:rsidR="00BA4703">
        <w:t>%</w:t>
      </w:r>
      <w:r w:rsidR="00BA4703" w:rsidRPr="00BA4703">
        <w:rPr>
          <w:i/>
        </w:rPr>
        <w:t>OS</w:t>
      </w:r>
      <w:r w:rsidR="00473A06">
        <w:rPr>
          <w:i/>
        </w:rPr>
        <w:t>),</w:t>
      </w:r>
      <w:r w:rsidR="00473A06">
        <w:t xml:space="preserve"> </w:t>
      </w:r>
      <w:r w:rsidR="00BA4703">
        <w:t>for L=</w:t>
      </w:r>
      <w:r w:rsidR="00473A06">
        <w:t>0.2s</w:t>
      </w:r>
      <w:r w:rsidR="00BA4703">
        <w:t xml:space="preserve"> is reduced from 77.50</w:t>
      </w:r>
      <w:r w:rsidR="00FB2E14">
        <w:t>%</w:t>
      </w:r>
      <w:r w:rsidR="00265365">
        <w:t xml:space="preserve"> to 24.1</w:t>
      </w:r>
      <w:r w:rsidR="00BA4703">
        <w:t>9</w:t>
      </w:r>
      <w:r w:rsidR="00443B34">
        <w:t>%,</w:t>
      </w:r>
      <w:r w:rsidR="00FB2E14">
        <w:t xml:space="preserve"> 23.82% </w:t>
      </w:r>
      <w:r w:rsidR="00265365">
        <w:t xml:space="preserve">and </w:t>
      </w:r>
      <w:r w:rsidR="00FB2E14">
        <w:t xml:space="preserve">28.57% respectively for </w:t>
      </w:r>
      <w:r w:rsidR="00FB2E14" w:rsidRPr="00FB2E14">
        <w:rPr>
          <w:i/>
        </w:rPr>
        <w:t>IAE,</w:t>
      </w:r>
      <w:r w:rsidR="003645BC">
        <w:rPr>
          <w:i/>
        </w:rPr>
        <w:t xml:space="preserve"> </w:t>
      </w:r>
      <w:r w:rsidR="00FB2E14" w:rsidRPr="00FB2E14">
        <w:rPr>
          <w:i/>
        </w:rPr>
        <w:t>ITAE</w:t>
      </w:r>
      <w:r w:rsidR="00FB2E14">
        <w:t xml:space="preserve">, and </w:t>
      </w:r>
      <w:r w:rsidR="00FB2E14" w:rsidRPr="00FB2E14">
        <w:rPr>
          <w:i/>
        </w:rPr>
        <w:t>IAE+</w:t>
      </w:r>
      <w:r w:rsidR="00443B34" w:rsidRPr="00FB2E14">
        <w:rPr>
          <w:i/>
        </w:rPr>
        <w:t>ITAE</w:t>
      </w:r>
      <w:r w:rsidR="00443B34">
        <w:t>.</w:t>
      </w:r>
    </w:p>
    <w:p w14:paraId="7DDB02D8" w14:textId="77777777" w:rsidR="00B56407" w:rsidRDefault="00BA4703" w:rsidP="00DF0C85">
      <w:pPr>
        <w:spacing w:line="360" w:lineRule="auto"/>
        <w:jc w:val="both"/>
      </w:pPr>
      <w:r>
        <w:t>U</w:t>
      </w:r>
      <w:r w:rsidR="00B56407">
        <w:t xml:space="preserve">nlike </w:t>
      </w:r>
      <w:r w:rsidR="00A57FAC">
        <w:t>CPID</w:t>
      </w:r>
      <w:r w:rsidR="00B56407">
        <w:t>, GA-</w:t>
      </w:r>
      <w:r w:rsidR="00A57FAC">
        <w:t>CPID</w:t>
      </w:r>
      <w:r w:rsidR="00B56407">
        <w:t xml:space="preserve">, and </w:t>
      </w:r>
      <w:r w:rsidR="00A57FAC">
        <w:t>APID</w:t>
      </w:r>
      <w:r w:rsidR="00B56407">
        <w:t>, GA-</w:t>
      </w:r>
      <w:r w:rsidR="00A57FAC">
        <w:t>APID</w:t>
      </w:r>
      <w:r w:rsidR="000F3047">
        <w:t xml:space="preserve"> is</w:t>
      </w:r>
      <w:r w:rsidR="00B56407">
        <w:t xml:space="preserve"> capable of providing acceptable and remarkably improved performance during both set point change and load disturbance</w:t>
      </w:r>
      <w:r w:rsidR="008301BF">
        <w:t xml:space="preserve"> but not to the same extent as that of the previous case</w:t>
      </w:r>
      <w:r w:rsidR="00B56407">
        <w:t>.</w:t>
      </w:r>
    </w:p>
    <w:p w14:paraId="56090976" w14:textId="77777777" w:rsidR="00EB4AF0" w:rsidRDefault="00EB4AF0" w:rsidP="00DF0C85">
      <w:pPr>
        <w:spacing w:line="360" w:lineRule="auto"/>
        <w:rPr>
          <w:b/>
          <w:vertAlign w:val="superscript"/>
        </w:rPr>
      </w:pPr>
    </w:p>
    <w:p w14:paraId="33BCCA69" w14:textId="77777777" w:rsidR="00EB4AF0" w:rsidRDefault="00EB4AF0" w:rsidP="00297408">
      <w:pPr>
        <w:spacing w:line="360" w:lineRule="auto"/>
        <w:rPr>
          <w:b/>
          <w:vertAlign w:val="superscript"/>
        </w:rPr>
      </w:pPr>
    </w:p>
    <w:p w14:paraId="6CADF01D" w14:textId="77777777" w:rsidR="000F3047" w:rsidRDefault="000F3047" w:rsidP="0075681B">
      <w:pPr>
        <w:rPr>
          <w:b/>
          <w:vertAlign w:val="superscript"/>
        </w:rPr>
      </w:pPr>
    </w:p>
    <w:p w14:paraId="67E17DCC" w14:textId="77777777" w:rsidR="000F3047" w:rsidRDefault="000F3047" w:rsidP="0075681B">
      <w:pPr>
        <w:rPr>
          <w:b/>
          <w:vertAlign w:val="superscript"/>
        </w:rPr>
      </w:pPr>
    </w:p>
    <w:p w14:paraId="50A3DF4A" w14:textId="77777777" w:rsidR="00245FB6" w:rsidRDefault="00245FB6" w:rsidP="0075681B">
      <w:pPr>
        <w:rPr>
          <w:b/>
          <w:vertAlign w:val="superscript"/>
        </w:rPr>
      </w:pPr>
    </w:p>
    <w:p w14:paraId="39B9EE1A" w14:textId="77777777" w:rsidR="00245FB6" w:rsidRDefault="00245FB6" w:rsidP="0075681B">
      <w:pPr>
        <w:rPr>
          <w:b/>
          <w:vertAlign w:val="superscript"/>
        </w:rPr>
      </w:pPr>
    </w:p>
    <w:p w14:paraId="2CF03B94" w14:textId="77777777" w:rsidR="00245FB6" w:rsidRDefault="00245FB6" w:rsidP="0075681B">
      <w:pPr>
        <w:rPr>
          <w:b/>
          <w:vertAlign w:val="superscript"/>
        </w:rPr>
      </w:pPr>
    </w:p>
    <w:p w14:paraId="172A7855" w14:textId="77777777" w:rsidR="00245FB6" w:rsidRDefault="00245FB6" w:rsidP="0075681B">
      <w:pPr>
        <w:rPr>
          <w:b/>
          <w:vertAlign w:val="superscript"/>
        </w:rPr>
      </w:pPr>
    </w:p>
    <w:p w14:paraId="53570701" w14:textId="77777777" w:rsidR="00245FB6" w:rsidRDefault="00245FB6" w:rsidP="0075681B">
      <w:pPr>
        <w:rPr>
          <w:b/>
          <w:vertAlign w:val="superscript"/>
        </w:rPr>
      </w:pPr>
    </w:p>
    <w:p w14:paraId="4CB49F0F" w14:textId="77777777" w:rsidR="00245FB6" w:rsidRDefault="00245FB6" w:rsidP="0075681B">
      <w:pPr>
        <w:rPr>
          <w:b/>
          <w:vertAlign w:val="superscript"/>
        </w:rPr>
      </w:pPr>
    </w:p>
    <w:p w14:paraId="4846D94A" w14:textId="77777777" w:rsidR="00245FB6" w:rsidRDefault="00245FB6" w:rsidP="0075681B">
      <w:pPr>
        <w:rPr>
          <w:b/>
          <w:vertAlign w:val="superscript"/>
        </w:rPr>
      </w:pPr>
    </w:p>
    <w:p w14:paraId="610AD9BA" w14:textId="77777777" w:rsidR="00245FB6" w:rsidRDefault="00245FB6" w:rsidP="0075681B">
      <w:pPr>
        <w:rPr>
          <w:b/>
          <w:vertAlign w:val="superscript"/>
        </w:rPr>
      </w:pPr>
    </w:p>
    <w:p w14:paraId="784F9959" w14:textId="77777777" w:rsidR="00245FB6" w:rsidRDefault="00245FB6" w:rsidP="0075681B">
      <w:pPr>
        <w:rPr>
          <w:b/>
          <w:vertAlign w:val="superscript"/>
        </w:rPr>
      </w:pPr>
    </w:p>
    <w:p w14:paraId="20BAD0F0" w14:textId="77777777" w:rsidR="00245FB6" w:rsidRDefault="00245FB6" w:rsidP="0075681B">
      <w:pPr>
        <w:rPr>
          <w:b/>
          <w:vertAlign w:val="superscript"/>
        </w:rPr>
      </w:pPr>
    </w:p>
    <w:p w14:paraId="39EE465A" w14:textId="77777777" w:rsidR="00245FB6" w:rsidRDefault="00245FB6" w:rsidP="0075681B">
      <w:pPr>
        <w:rPr>
          <w:b/>
          <w:vertAlign w:val="superscript"/>
        </w:rPr>
      </w:pPr>
    </w:p>
    <w:p w14:paraId="050DC942" w14:textId="77777777" w:rsidR="00245FB6" w:rsidRDefault="00245FB6" w:rsidP="0075681B">
      <w:pPr>
        <w:rPr>
          <w:b/>
          <w:vertAlign w:val="superscript"/>
        </w:rPr>
      </w:pPr>
    </w:p>
    <w:p w14:paraId="7CEEA54A" w14:textId="77777777" w:rsidR="00245FB6" w:rsidRDefault="00245FB6" w:rsidP="0075681B">
      <w:pPr>
        <w:rPr>
          <w:b/>
          <w:vertAlign w:val="superscript"/>
        </w:rPr>
      </w:pPr>
    </w:p>
    <w:p w14:paraId="6A48108D" w14:textId="77777777" w:rsidR="00245FB6" w:rsidRDefault="00245FB6" w:rsidP="0075681B">
      <w:pPr>
        <w:rPr>
          <w:b/>
          <w:vertAlign w:val="superscript"/>
        </w:rPr>
      </w:pPr>
    </w:p>
    <w:p w14:paraId="69AFD70C" w14:textId="77777777" w:rsidR="00245FB6" w:rsidRDefault="00245FB6" w:rsidP="0075681B">
      <w:pPr>
        <w:rPr>
          <w:b/>
          <w:vertAlign w:val="superscript"/>
        </w:rPr>
      </w:pPr>
    </w:p>
    <w:p w14:paraId="19D9E1CB" w14:textId="77777777" w:rsidR="00245FB6" w:rsidRDefault="00245FB6" w:rsidP="0075681B">
      <w:pPr>
        <w:rPr>
          <w:b/>
          <w:vertAlign w:val="superscript"/>
        </w:rPr>
      </w:pPr>
    </w:p>
    <w:p w14:paraId="56B7FAF1" w14:textId="77777777" w:rsidR="00245FB6" w:rsidRDefault="00245FB6" w:rsidP="0075681B">
      <w:pPr>
        <w:rPr>
          <w:b/>
          <w:vertAlign w:val="superscript"/>
        </w:rPr>
      </w:pPr>
    </w:p>
    <w:p w14:paraId="6B22D35A" w14:textId="77777777" w:rsidR="00245FB6" w:rsidRDefault="00245FB6" w:rsidP="0075681B">
      <w:pPr>
        <w:rPr>
          <w:b/>
          <w:vertAlign w:val="superscript"/>
        </w:rPr>
      </w:pPr>
    </w:p>
    <w:p w14:paraId="321321CD" w14:textId="77777777" w:rsidR="007A0605" w:rsidRDefault="007A0605" w:rsidP="0071140D">
      <w:pPr>
        <w:rPr>
          <w:b/>
          <w:szCs w:val="24"/>
          <w:vertAlign w:val="superscript"/>
        </w:rPr>
      </w:pPr>
    </w:p>
    <w:p w14:paraId="230483ED" w14:textId="77777777" w:rsidR="007A0605" w:rsidRDefault="007A0605" w:rsidP="00F673BA">
      <w:pPr>
        <w:jc w:val="center"/>
        <w:rPr>
          <w:b/>
          <w:szCs w:val="24"/>
          <w:vertAlign w:val="superscript"/>
        </w:rPr>
      </w:pPr>
    </w:p>
    <w:p w14:paraId="7F45D563" w14:textId="77777777" w:rsidR="00FB5974" w:rsidRPr="00615E28" w:rsidRDefault="00004E77" w:rsidP="00F673BA">
      <w:pPr>
        <w:jc w:val="center"/>
        <w:rPr>
          <w:b/>
          <w:szCs w:val="24"/>
          <w:vertAlign w:val="superscript"/>
        </w:rPr>
      </w:pPr>
      <w:r>
        <w:rPr>
          <w:b/>
          <w:szCs w:val="24"/>
          <w:vertAlign w:val="superscript"/>
        </w:rPr>
        <w:t>Table 3</w:t>
      </w:r>
      <w:r w:rsidR="005F2BAB">
        <w:rPr>
          <w:b/>
          <w:szCs w:val="24"/>
          <w:vertAlign w:val="superscript"/>
        </w:rPr>
        <w:t>.3</w:t>
      </w:r>
      <w:r w:rsidR="000F3047">
        <w:rPr>
          <w:b/>
          <w:szCs w:val="24"/>
          <w:vertAlign w:val="superscript"/>
        </w:rPr>
        <w:t>(a) -P</w:t>
      </w:r>
      <w:r w:rsidR="000F3047" w:rsidRPr="00FA3685">
        <w:rPr>
          <w:b/>
          <w:szCs w:val="24"/>
          <w:vertAlign w:val="superscript"/>
        </w:rPr>
        <w:t xml:space="preserve">erformance analysis of second order </w:t>
      </w:r>
      <w:r w:rsidR="000F3047">
        <w:rPr>
          <w:b/>
          <w:szCs w:val="24"/>
          <w:vertAlign w:val="superscript"/>
        </w:rPr>
        <w:t xml:space="preserve">integrating </w:t>
      </w:r>
      <w:r w:rsidR="000F3047" w:rsidRPr="00FA3685">
        <w:rPr>
          <w:b/>
          <w:szCs w:val="24"/>
          <w:vertAlign w:val="superscript"/>
        </w:rPr>
        <w:t>process</w:t>
      </w:r>
      <w:r w:rsidR="000F3047">
        <w:rPr>
          <w:b/>
          <w:szCs w:val="24"/>
          <w:vertAlign w:val="superscript"/>
        </w:rPr>
        <w:t xml:space="preserve">     </w:t>
      </w:r>
      <w:r w:rsidR="000F3047" w:rsidRPr="00944BDA">
        <w:rPr>
          <w:position w:val="-28"/>
        </w:rPr>
        <w:object w:dxaOrig="1600" w:dyaOrig="700" w14:anchorId="4077C2A8">
          <v:shape id="_x0000_i1047" type="#_x0000_t75" style="width:80.25pt;height:34.5pt" o:ole="">
            <v:imagedata r:id="rId18" o:title=""/>
          </v:shape>
          <o:OLEObject Type="Embed" ProgID="Equation.3" ShapeID="_x0000_i1047" DrawAspect="Content" ObjectID="_1679990158" r:id="rId62"/>
        </w:object>
      </w:r>
      <w:r w:rsidR="000F3047">
        <w:rPr>
          <w:b/>
          <w:szCs w:val="24"/>
          <w:vertAlign w:val="superscript"/>
        </w:rPr>
        <w:t xml:space="preserve"> with L=0.2s</w:t>
      </w:r>
    </w:p>
    <w:p w14:paraId="3518434E" w14:textId="77777777" w:rsidR="00F673BA" w:rsidRPr="00A448D7" w:rsidRDefault="00F673BA" w:rsidP="00F673BA">
      <w:pPr>
        <w:spacing w:line="276" w:lineRule="auto"/>
        <w:rPr>
          <w:rFonts w:cs="Times New Roman"/>
          <w:b/>
          <w:sz w:val="22"/>
          <w:vertAlign w:val="superscript"/>
        </w:rPr>
      </w:pPr>
    </w:p>
    <w:p w14:paraId="7EDAE96A" w14:textId="77777777" w:rsidR="00F673BA" w:rsidRPr="00FE4951" w:rsidRDefault="00F673BA" w:rsidP="00F673BA">
      <w:pPr>
        <w:spacing w:line="276" w:lineRule="auto"/>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F673BA" w:rsidRPr="00FE4951" w14:paraId="2655DEE1" w14:textId="77777777" w:rsidTr="00EA7320">
        <w:trPr>
          <w:trHeight w:val="270"/>
          <w:jc w:val="center"/>
        </w:trPr>
        <w:tc>
          <w:tcPr>
            <w:tcW w:w="687" w:type="dxa"/>
          </w:tcPr>
          <w:p w14:paraId="2F397ECC"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L=</w:t>
            </w:r>
          </w:p>
          <w:p w14:paraId="4BC2122E"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0.2s</w:t>
            </w:r>
          </w:p>
        </w:tc>
        <w:tc>
          <w:tcPr>
            <w:tcW w:w="1638" w:type="dxa"/>
          </w:tcPr>
          <w:p w14:paraId="6F403FC8"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Controller</w:t>
            </w:r>
          </w:p>
        </w:tc>
        <w:tc>
          <w:tcPr>
            <w:tcW w:w="1201" w:type="dxa"/>
            <w:vAlign w:val="center"/>
          </w:tcPr>
          <w:p w14:paraId="0EDBCA07"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Objective function</w:t>
            </w:r>
          </w:p>
        </w:tc>
        <w:tc>
          <w:tcPr>
            <w:tcW w:w="910" w:type="dxa"/>
          </w:tcPr>
          <w:p w14:paraId="20E23773"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%OS</w:t>
            </w:r>
          </w:p>
        </w:tc>
        <w:tc>
          <w:tcPr>
            <w:tcW w:w="914" w:type="dxa"/>
          </w:tcPr>
          <w:p w14:paraId="21760681"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t</w:t>
            </w:r>
            <w:r w:rsidRPr="00FE4951">
              <w:rPr>
                <w:rFonts w:ascii="Times New Roman" w:hAnsi="Times New Roman"/>
                <w:b/>
                <w:sz w:val="22"/>
                <w:szCs w:val="22"/>
                <w:vertAlign w:val="subscript"/>
              </w:rPr>
              <w:t>r</w:t>
            </w:r>
            <w:r w:rsidRPr="00FE4951">
              <w:rPr>
                <w:rFonts w:ascii="Times New Roman" w:hAnsi="Times New Roman"/>
                <w:b/>
                <w:sz w:val="22"/>
                <w:szCs w:val="22"/>
              </w:rPr>
              <w:t>(s)</w:t>
            </w:r>
          </w:p>
        </w:tc>
        <w:tc>
          <w:tcPr>
            <w:tcW w:w="851" w:type="dxa"/>
          </w:tcPr>
          <w:p w14:paraId="47E44087" w14:textId="77777777" w:rsidR="00F673BA" w:rsidRPr="00FE4951" w:rsidRDefault="00F673BA" w:rsidP="00EA7320">
            <w:pPr>
              <w:spacing w:line="276" w:lineRule="auto"/>
              <w:jc w:val="center"/>
              <w:rPr>
                <w:rFonts w:ascii="Times New Roman" w:hAnsi="Times New Roman"/>
                <w:b/>
                <w:sz w:val="22"/>
                <w:szCs w:val="22"/>
              </w:rPr>
            </w:pPr>
            <w:proofErr w:type="spellStart"/>
            <w:r w:rsidRPr="00FE4951">
              <w:rPr>
                <w:rFonts w:ascii="Times New Roman" w:hAnsi="Times New Roman"/>
                <w:b/>
                <w:sz w:val="22"/>
                <w:szCs w:val="22"/>
              </w:rPr>
              <w:t>t</w:t>
            </w:r>
            <w:r w:rsidRPr="00FE4951">
              <w:rPr>
                <w:rFonts w:ascii="Times New Roman" w:hAnsi="Times New Roman"/>
                <w:b/>
                <w:sz w:val="22"/>
                <w:szCs w:val="22"/>
                <w:vertAlign w:val="subscript"/>
              </w:rPr>
              <w:t>s</w:t>
            </w:r>
            <w:proofErr w:type="spellEnd"/>
            <w:r w:rsidRPr="00FE4951">
              <w:rPr>
                <w:rFonts w:ascii="Times New Roman" w:hAnsi="Times New Roman"/>
                <w:b/>
                <w:sz w:val="22"/>
                <w:szCs w:val="22"/>
              </w:rPr>
              <w:t>(s)</w:t>
            </w:r>
          </w:p>
        </w:tc>
        <w:tc>
          <w:tcPr>
            <w:tcW w:w="858" w:type="dxa"/>
          </w:tcPr>
          <w:p w14:paraId="1A8C67B1"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IAE</w:t>
            </w:r>
          </w:p>
        </w:tc>
        <w:tc>
          <w:tcPr>
            <w:tcW w:w="920" w:type="dxa"/>
          </w:tcPr>
          <w:p w14:paraId="1772B351"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ITAE</w:t>
            </w:r>
          </w:p>
        </w:tc>
      </w:tr>
      <w:tr w:rsidR="00F673BA" w:rsidRPr="00FE4951" w14:paraId="626BA8C9" w14:textId="77777777" w:rsidTr="00EA7320">
        <w:trPr>
          <w:trHeight w:val="183"/>
          <w:jc w:val="center"/>
        </w:trPr>
        <w:tc>
          <w:tcPr>
            <w:tcW w:w="687" w:type="dxa"/>
            <w:vMerge w:val="restart"/>
          </w:tcPr>
          <w:p w14:paraId="475416E9"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7FFFB2D2"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CPID</w:t>
            </w:r>
          </w:p>
        </w:tc>
        <w:tc>
          <w:tcPr>
            <w:tcW w:w="1201" w:type="dxa"/>
            <w:vMerge w:val="restart"/>
            <w:vAlign w:val="center"/>
          </w:tcPr>
          <w:p w14:paraId="0F7C1BC0"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IAE</w:t>
            </w:r>
          </w:p>
          <w:p w14:paraId="27415929" w14:textId="77777777" w:rsidR="00F673BA" w:rsidRPr="00FE4951" w:rsidRDefault="00F673BA" w:rsidP="00EA7320">
            <w:pPr>
              <w:spacing w:line="276" w:lineRule="auto"/>
              <w:jc w:val="center"/>
              <w:rPr>
                <w:rFonts w:ascii="Times New Roman" w:hAnsi="Times New Roman"/>
                <w:b/>
                <w:sz w:val="22"/>
                <w:szCs w:val="22"/>
              </w:rPr>
            </w:pPr>
          </w:p>
          <w:p w14:paraId="11064D85" w14:textId="77777777" w:rsidR="00F673BA" w:rsidRPr="00FE4951" w:rsidRDefault="00F673BA" w:rsidP="00EA7320">
            <w:pPr>
              <w:spacing w:line="276" w:lineRule="auto"/>
              <w:jc w:val="center"/>
              <w:rPr>
                <w:rFonts w:ascii="Times New Roman" w:hAnsi="Times New Roman"/>
                <w:b/>
                <w:sz w:val="22"/>
                <w:szCs w:val="22"/>
              </w:rPr>
            </w:pPr>
          </w:p>
        </w:tc>
        <w:tc>
          <w:tcPr>
            <w:tcW w:w="910" w:type="dxa"/>
            <w:vAlign w:val="center"/>
          </w:tcPr>
          <w:p w14:paraId="39D88FB4"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77.50</w:t>
            </w:r>
          </w:p>
        </w:tc>
        <w:tc>
          <w:tcPr>
            <w:tcW w:w="914" w:type="dxa"/>
            <w:vAlign w:val="center"/>
          </w:tcPr>
          <w:p w14:paraId="440DC28F"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5EEDBD7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10.2</w:t>
            </w:r>
          </w:p>
        </w:tc>
        <w:tc>
          <w:tcPr>
            <w:tcW w:w="858" w:type="dxa"/>
            <w:vAlign w:val="center"/>
          </w:tcPr>
          <w:p w14:paraId="61897B8E"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3.44</w:t>
            </w:r>
          </w:p>
        </w:tc>
        <w:tc>
          <w:tcPr>
            <w:tcW w:w="920" w:type="dxa"/>
            <w:vAlign w:val="center"/>
          </w:tcPr>
          <w:p w14:paraId="7255D8D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27.19</w:t>
            </w:r>
          </w:p>
        </w:tc>
      </w:tr>
      <w:tr w:rsidR="00F673BA" w:rsidRPr="00FE4951" w14:paraId="01FC3DBD" w14:textId="77777777" w:rsidTr="00EA7320">
        <w:trPr>
          <w:trHeight w:val="223"/>
          <w:jc w:val="center"/>
        </w:trPr>
        <w:tc>
          <w:tcPr>
            <w:tcW w:w="687" w:type="dxa"/>
            <w:vMerge/>
          </w:tcPr>
          <w:p w14:paraId="5736FF5C"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73EF4C2D"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GA-CPID</w:t>
            </w:r>
          </w:p>
        </w:tc>
        <w:tc>
          <w:tcPr>
            <w:tcW w:w="1201" w:type="dxa"/>
            <w:vMerge/>
            <w:vAlign w:val="center"/>
          </w:tcPr>
          <w:p w14:paraId="3E4A5FCC"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4649DBEB"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60.21</w:t>
            </w:r>
          </w:p>
        </w:tc>
        <w:tc>
          <w:tcPr>
            <w:tcW w:w="914" w:type="dxa"/>
            <w:vAlign w:val="center"/>
          </w:tcPr>
          <w:p w14:paraId="1A8692C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37BA807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6.0</w:t>
            </w:r>
          </w:p>
        </w:tc>
        <w:tc>
          <w:tcPr>
            <w:tcW w:w="858" w:type="dxa"/>
            <w:vAlign w:val="center"/>
          </w:tcPr>
          <w:p w14:paraId="08DE2AD9"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2.22</w:t>
            </w:r>
          </w:p>
        </w:tc>
        <w:tc>
          <w:tcPr>
            <w:tcW w:w="920" w:type="dxa"/>
            <w:vAlign w:val="center"/>
          </w:tcPr>
          <w:p w14:paraId="4E1E785C"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15.28</w:t>
            </w:r>
          </w:p>
        </w:tc>
      </w:tr>
      <w:tr w:rsidR="00F673BA" w:rsidRPr="00FE4951" w14:paraId="126877E8" w14:textId="77777777" w:rsidTr="00EA7320">
        <w:trPr>
          <w:trHeight w:val="223"/>
          <w:jc w:val="center"/>
        </w:trPr>
        <w:tc>
          <w:tcPr>
            <w:tcW w:w="687" w:type="dxa"/>
            <w:vMerge/>
          </w:tcPr>
          <w:p w14:paraId="44D926BE"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59B031DF"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APID</w:t>
            </w:r>
          </w:p>
        </w:tc>
        <w:tc>
          <w:tcPr>
            <w:tcW w:w="1201" w:type="dxa"/>
            <w:vMerge/>
            <w:vAlign w:val="center"/>
          </w:tcPr>
          <w:p w14:paraId="5776299A"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6B26E0DE"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28.75</w:t>
            </w:r>
          </w:p>
        </w:tc>
        <w:tc>
          <w:tcPr>
            <w:tcW w:w="914" w:type="dxa"/>
            <w:vAlign w:val="center"/>
          </w:tcPr>
          <w:p w14:paraId="4D8DA261" w14:textId="77777777" w:rsidR="00F673BA" w:rsidRPr="00FE4951" w:rsidRDefault="00F673BA" w:rsidP="00EA7320">
            <w:pPr>
              <w:spacing w:line="276" w:lineRule="auto"/>
              <w:rPr>
                <w:rFonts w:ascii="Times New Roman" w:hAnsi="Times New Roman"/>
                <w:sz w:val="22"/>
                <w:szCs w:val="22"/>
              </w:rPr>
            </w:pPr>
            <w:r w:rsidRPr="00FE4951">
              <w:rPr>
                <w:rFonts w:ascii="Times New Roman" w:hAnsi="Times New Roman"/>
                <w:sz w:val="22"/>
                <w:szCs w:val="22"/>
              </w:rPr>
              <w:t xml:space="preserve">   </w:t>
            </w:r>
            <w:r w:rsidR="00B760BC">
              <w:rPr>
                <w:rFonts w:ascii="Times New Roman" w:hAnsi="Times New Roman"/>
                <w:sz w:val="22"/>
                <w:szCs w:val="22"/>
              </w:rPr>
              <w:t xml:space="preserve"> </w:t>
            </w:r>
            <w:r w:rsidRPr="00FE4951">
              <w:rPr>
                <w:rFonts w:ascii="Times New Roman" w:hAnsi="Times New Roman"/>
                <w:sz w:val="22"/>
                <w:szCs w:val="22"/>
              </w:rPr>
              <w:t>1.4</w:t>
            </w:r>
          </w:p>
        </w:tc>
        <w:tc>
          <w:tcPr>
            <w:tcW w:w="851" w:type="dxa"/>
            <w:vAlign w:val="center"/>
          </w:tcPr>
          <w:p w14:paraId="4D9B3549"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11.0</w:t>
            </w:r>
          </w:p>
        </w:tc>
        <w:tc>
          <w:tcPr>
            <w:tcW w:w="858" w:type="dxa"/>
            <w:vAlign w:val="center"/>
          </w:tcPr>
          <w:p w14:paraId="56580763"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2.46</w:t>
            </w:r>
          </w:p>
        </w:tc>
        <w:tc>
          <w:tcPr>
            <w:tcW w:w="920" w:type="dxa"/>
            <w:vAlign w:val="center"/>
          </w:tcPr>
          <w:p w14:paraId="0A2040F4"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19.44</w:t>
            </w:r>
          </w:p>
        </w:tc>
      </w:tr>
      <w:tr w:rsidR="00F673BA" w:rsidRPr="00FE4951" w14:paraId="32FC499D" w14:textId="77777777" w:rsidTr="00EA7320">
        <w:trPr>
          <w:trHeight w:val="223"/>
          <w:jc w:val="center"/>
        </w:trPr>
        <w:tc>
          <w:tcPr>
            <w:tcW w:w="687" w:type="dxa"/>
            <w:vMerge/>
          </w:tcPr>
          <w:p w14:paraId="4CCCB9A6"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64FB0240"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GA-APID</w:t>
            </w:r>
          </w:p>
        </w:tc>
        <w:tc>
          <w:tcPr>
            <w:tcW w:w="1201" w:type="dxa"/>
            <w:vMerge/>
            <w:vAlign w:val="center"/>
          </w:tcPr>
          <w:p w14:paraId="0C922F23"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5F271C0B"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24.19</w:t>
            </w:r>
          </w:p>
        </w:tc>
        <w:tc>
          <w:tcPr>
            <w:tcW w:w="914" w:type="dxa"/>
            <w:vAlign w:val="center"/>
          </w:tcPr>
          <w:p w14:paraId="7A6BB306"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1.2</w:t>
            </w:r>
          </w:p>
        </w:tc>
        <w:tc>
          <w:tcPr>
            <w:tcW w:w="851" w:type="dxa"/>
            <w:vAlign w:val="center"/>
          </w:tcPr>
          <w:p w14:paraId="10BFF60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10.6</w:t>
            </w:r>
          </w:p>
        </w:tc>
        <w:tc>
          <w:tcPr>
            <w:tcW w:w="858" w:type="dxa"/>
            <w:vAlign w:val="center"/>
          </w:tcPr>
          <w:p w14:paraId="2F4D2B8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2.14</w:t>
            </w:r>
          </w:p>
        </w:tc>
        <w:tc>
          <w:tcPr>
            <w:tcW w:w="920" w:type="dxa"/>
            <w:vAlign w:val="center"/>
          </w:tcPr>
          <w:p w14:paraId="3E8C99F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16.09</w:t>
            </w:r>
          </w:p>
        </w:tc>
      </w:tr>
      <w:tr w:rsidR="00F673BA" w:rsidRPr="00FE4951" w14:paraId="41A93D03" w14:textId="77777777" w:rsidTr="00EA7320">
        <w:trPr>
          <w:trHeight w:val="255"/>
          <w:jc w:val="center"/>
        </w:trPr>
        <w:tc>
          <w:tcPr>
            <w:tcW w:w="687" w:type="dxa"/>
            <w:vMerge w:val="restart"/>
          </w:tcPr>
          <w:p w14:paraId="13A0E98C"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1F2C6DB6"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CPID</w:t>
            </w:r>
          </w:p>
        </w:tc>
        <w:tc>
          <w:tcPr>
            <w:tcW w:w="1201" w:type="dxa"/>
            <w:vMerge w:val="restart"/>
            <w:vAlign w:val="center"/>
          </w:tcPr>
          <w:p w14:paraId="0679AE65"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ITAE</w:t>
            </w:r>
          </w:p>
          <w:p w14:paraId="052412EA" w14:textId="77777777" w:rsidR="00F673BA" w:rsidRPr="00FE4951" w:rsidRDefault="00F673BA" w:rsidP="00EA7320">
            <w:pPr>
              <w:spacing w:line="276" w:lineRule="auto"/>
              <w:jc w:val="center"/>
              <w:rPr>
                <w:rFonts w:ascii="Times New Roman" w:hAnsi="Times New Roman"/>
                <w:b/>
                <w:sz w:val="22"/>
                <w:szCs w:val="22"/>
              </w:rPr>
            </w:pPr>
          </w:p>
          <w:p w14:paraId="53F653A7" w14:textId="77777777" w:rsidR="00F673BA" w:rsidRPr="00FE4951" w:rsidRDefault="00F673BA" w:rsidP="00EA7320">
            <w:pPr>
              <w:spacing w:line="276" w:lineRule="auto"/>
              <w:jc w:val="center"/>
              <w:rPr>
                <w:rFonts w:ascii="Times New Roman" w:hAnsi="Times New Roman"/>
                <w:b/>
                <w:sz w:val="22"/>
                <w:szCs w:val="22"/>
              </w:rPr>
            </w:pPr>
          </w:p>
        </w:tc>
        <w:tc>
          <w:tcPr>
            <w:tcW w:w="910" w:type="dxa"/>
            <w:vAlign w:val="center"/>
          </w:tcPr>
          <w:p w14:paraId="2BF413CC"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77.50</w:t>
            </w:r>
          </w:p>
        </w:tc>
        <w:tc>
          <w:tcPr>
            <w:tcW w:w="914" w:type="dxa"/>
            <w:vAlign w:val="center"/>
          </w:tcPr>
          <w:p w14:paraId="4DA842B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4B134203"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10.2</w:t>
            </w:r>
          </w:p>
        </w:tc>
        <w:tc>
          <w:tcPr>
            <w:tcW w:w="858" w:type="dxa"/>
            <w:vAlign w:val="center"/>
          </w:tcPr>
          <w:p w14:paraId="3CD85265"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3.44</w:t>
            </w:r>
          </w:p>
        </w:tc>
        <w:tc>
          <w:tcPr>
            <w:tcW w:w="920" w:type="dxa"/>
            <w:vAlign w:val="center"/>
          </w:tcPr>
          <w:p w14:paraId="51DDB658"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27.19</w:t>
            </w:r>
          </w:p>
        </w:tc>
      </w:tr>
      <w:tr w:rsidR="00F673BA" w:rsidRPr="00FE4951" w14:paraId="4880D191" w14:textId="77777777" w:rsidTr="00EA7320">
        <w:trPr>
          <w:trHeight w:val="238"/>
          <w:jc w:val="center"/>
        </w:trPr>
        <w:tc>
          <w:tcPr>
            <w:tcW w:w="687" w:type="dxa"/>
            <w:vMerge/>
          </w:tcPr>
          <w:p w14:paraId="14967D46"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6C50B075"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GA-CPID</w:t>
            </w:r>
          </w:p>
        </w:tc>
        <w:tc>
          <w:tcPr>
            <w:tcW w:w="1201" w:type="dxa"/>
            <w:vMerge/>
            <w:vAlign w:val="center"/>
          </w:tcPr>
          <w:p w14:paraId="6E8E6406"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67A02D3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59.02</w:t>
            </w:r>
          </w:p>
        </w:tc>
        <w:tc>
          <w:tcPr>
            <w:tcW w:w="914" w:type="dxa"/>
            <w:vAlign w:val="center"/>
          </w:tcPr>
          <w:p w14:paraId="06F2AA1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2674D0EF"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6.0</w:t>
            </w:r>
          </w:p>
        </w:tc>
        <w:tc>
          <w:tcPr>
            <w:tcW w:w="858" w:type="dxa"/>
            <w:vAlign w:val="center"/>
          </w:tcPr>
          <w:p w14:paraId="6A8035B7"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2.22</w:t>
            </w:r>
          </w:p>
        </w:tc>
        <w:tc>
          <w:tcPr>
            <w:tcW w:w="920" w:type="dxa"/>
            <w:vAlign w:val="center"/>
          </w:tcPr>
          <w:p w14:paraId="5399A5F7"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14.88</w:t>
            </w:r>
          </w:p>
        </w:tc>
      </w:tr>
      <w:tr w:rsidR="00F673BA" w:rsidRPr="00FE4951" w14:paraId="7303FBFC" w14:textId="77777777" w:rsidTr="00EA7320">
        <w:trPr>
          <w:trHeight w:val="238"/>
          <w:jc w:val="center"/>
        </w:trPr>
        <w:tc>
          <w:tcPr>
            <w:tcW w:w="687" w:type="dxa"/>
            <w:vMerge/>
          </w:tcPr>
          <w:p w14:paraId="10F4838B"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0F671323"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APID</w:t>
            </w:r>
          </w:p>
        </w:tc>
        <w:tc>
          <w:tcPr>
            <w:tcW w:w="1201" w:type="dxa"/>
            <w:vMerge/>
            <w:vAlign w:val="center"/>
          </w:tcPr>
          <w:p w14:paraId="0055DC91"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78FB58A6"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28.75</w:t>
            </w:r>
          </w:p>
        </w:tc>
        <w:tc>
          <w:tcPr>
            <w:tcW w:w="914" w:type="dxa"/>
            <w:vAlign w:val="center"/>
          </w:tcPr>
          <w:p w14:paraId="5D84DE6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1.4</w:t>
            </w:r>
          </w:p>
        </w:tc>
        <w:tc>
          <w:tcPr>
            <w:tcW w:w="851" w:type="dxa"/>
            <w:vAlign w:val="center"/>
          </w:tcPr>
          <w:p w14:paraId="4D55E91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11.0</w:t>
            </w:r>
          </w:p>
        </w:tc>
        <w:tc>
          <w:tcPr>
            <w:tcW w:w="858" w:type="dxa"/>
            <w:vAlign w:val="center"/>
          </w:tcPr>
          <w:p w14:paraId="73DB1979"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2.46</w:t>
            </w:r>
          </w:p>
        </w:tc>
        <w:tc>
          <w:tcPr>
            <w:tcW w:w="920" w:type="dxa"/>
            <w:vAlign w:val="center"/>
          </w:tcPr>
          <w:p w14:paraId="376D312A"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19.44</w:t>
            </w:r>
          </w:p>
        </w:tc>
      </w:tr>
      <w:tr w:rsidR="00F673BA" w:rsidRPr="00FE4951" w14:paraId="4826EBA3" w14:textId="77777777" w:rsidTr="00EA7320">
        <w:trPr>
          <w:trHeight w:val="238"/>
          <w:jc w:val="center"/>
        </w:trPr>
        <w:tc>
          <w:tcPr>
            <w:tcW w:w="687" w:type="dxa"/>
            <w:vMerge/>
          </w:tcPr>
          <w:p w14:paraId="7AE6E9AE"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079FB139"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GA-APID</w:t>
            </w:r>
          </w:p>
        </w:tc>
        <w:tc>
          <w:tcPr>
            <w:tcW w:w="1201" w:type="dxa"/>
            <w:vMerge/>
            <w:vAlign w:val="center"/>
          </w:tcPr>
          <w:p w14:paraId="145E98AC"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0C13C479"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23.82</w:t>
            </w:r>
          </w:p>
        </w:tc>
        <w:tc>
          <w:tcPr>
            <w:tcW w:w="914" w:type="dxa"/>
            <w:vAlign w:val="center"/>
          </w:tcPr>
          <w:p w14:paraId="6D64FC18"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1.4</w:t>
            </w:r>
          </w:p>
        </w:tc>
        <w:tc>
          <w:tcPr>
            <w:tcW w:w="851" w:type="dxa"/>
            <w:vAlign w:val="center"/>
          </w:tcPr>
          <w:p w14:paraId="56281004"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11.9</w:t>
            </w:r>
          </w:p>
        </w:tc>
        <w:tc>
          <w:tcPr>
            <w:tcW w:w="858" w:type="dxa"/>
            <w:vAlign w:val="center"/>
          </w:tcPr>
          <w:p w14:paraId="59FB477D"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2.24</w:t>
            </w:r>
          </w:p>
        </w:tc>
        <w:tc>
          <w:tcPr>
            <w:tcW w:w="920" w:type="dxa"/>
            <w:vAlign w:val="center"/>
          </w:tcPr>
          <w:p w14:paraId="17F25EAE"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17.53</w:t>
            </w:r>
          </w:p>
        </w:tc>
      </w:tr>
      <w:tr w:rsidR="00F673BA" w:rsidRPr="00FE4951" w14:paraId="0023266D" w14:textId="77777777" w:rsidTr="00EA7320">
        <w:trPr>
          <w:trHeight w:val="238"/>
          <w:jc w:val="center"/>
        </w:trPr>
        <w:tc>
          <w:tcPr>
            <w:tcW w:w="687" w:type="dxa"/>
            <w:vMerge w:val="restart"/>
          </w:tcPr>
          <w:p w14:paraId="182AAF6C"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38988898"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CPID</w:t>
            </w:r>
          </w:p>
        </w:tc>
        <w:tc>
          <w:tcPr>
            <w:tcW w:w="1201" w:type="dxa"/>
            <w:vMerge w:val="restart"/>
            <w:vAlign w:val="center"/>
          </w:tcPr>
          <w:p w14:paraId="4EBCF833"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IAE</w:t>
            </w:r>
          </w:p>
          <w:p w14:paraId="428A9338"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w:t>
            </w:r>
          </w:p>
          <w:p w14:paraId="593EAB40"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ITAE</w:t>
            </w:r>
          </w:p>
        </w:tc>
        <w:tc>
          <w:tcPr>
            <w:tcW w:w="910" w:type="dxa"/>
            <w:vAlign w:val="center"/>
          </w:tcPr>
          <w:p w14:paraId="543CA345" w14:textId="77777777" w:rsidR="00F673BA" w:rsidRPr="00FE4951" w:rsidRDefault="00F673BA" w:rsidP="00EA7320">
            <w:pPr>
              <w:rPr>
                <w:rFonts w:ascii="Times New Roman" w:hAnsi="Times New Roman"/>
                <w:sz w:val="22"/>
                <w:szCs w:val="22"/>
              </w:rPr>
            </w:pPr>
            <w:r w:rsidRPr="00FE4951">
              <w:rPr>
                <w:rFonts w:ascii="Times New Roman" w:hAnsi="Times New Roman"/>
                <w:sz w:val="22"/>
                <w:szCs w:val="22"/>
              </w:rPr>
              <w:t xml:space="preserve">   77.50</w:t>
            </w:r>
          </w:p>
        </w:tc>
        <w:tc>
          <w:tcPr>
            <w:tcW w:w="914" w:type="dxa"/>
            <w:vAlign w:val="center"/>
          </w:tcPr>
          <w:p w14:paraId="355072EC"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6A558DF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10.2</w:t>
            </w:r>
          </w:p>
        </w:tc>
        <w:tc>
          <w:tcPr>
            <w:tcW w:w="858" w:type="dxa"/>
            <w:vAlign w:val="center"/>
          </w:tcPr>
          <w:p w14:paraId="6F3337F4"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3.44</w:t>
            </w:r>
          </w:p>
        </w:tc>
        <w:tc>
          <w:tcPr>
            <w:tcW w:w="920" w:type="dxa"/>
            <w:vAlign w:val="center"/>
          </w:tcPr>
          <w:p w14:paraId="1AF690F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27.19</w:t>
            </w:r>
          </w:p>
        </w:tc>
      </w:tr>
      <w:tr w:rsidR="00F673BA" w:rsidRPr="00FE4951" w14:paraId="3FD03D0E" w14:textId="77777777" w:rsidTr="00EA7320">
        <w:trPr>
          <w:trHeight w:val="238"/>
          <w:jc w:val="center"/>
        </w:trPr>
        <w:tc>
          <w:tcPr>
            <w:tcW w:w="687" w:type="dxa"/>
            <w:vMerge/>
          </w:tcPr>
          <w:p w14:paraId="5F85D1E7"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2BD26E80"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GA-CPID</w:t>
            </w:r>
          </w:p>
        </w:tc>
        <w:tc>
          <w:tcPr>
            <w:tcW w:w="1201" w:type="dxa"/>
            <w:vMerge/>
            <w:vAlign w:val="center"/>
          </w:tcPr>
          <w:p w14:paraId="42E5F5B9"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0B109027"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59.02</w:t>
            </w:r>
          </w:p>
        </w:tc>
        <w:tc>
          <w:tcPr>
            <w:tcW w:w="914" w:type="dxa"/>
            <w:vAlign w:val="center"/>
          </w:tcPr>
          <w:p w14:paraId="1576E8C2"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w:t>
            </w:r>
          </w:p>
        </w:tc>
        <w:tc>
          <w:tcPr>
            <w:tcW w:w="851" w:type="dxa"/>
            <w:vAlign w:val="center"/>
          </w:tcPr>
          <w:p w14:paraId="0DCC23FC"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6.0</w:t>
            </w:r>
          </w:p>
        </w:tc>
        <w:tc>
          <w:tcPr>
            <w:tcW w:w="858" w:type="dxa"/>
            <w:vAlign w:val="center"/>
          </w:tcPr>
          <w:p w14:paraId="6B8D354A"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2.22</w:t>
            </w:r>
          </w:p>
        </w:tc>
        <w:tc>
          <w:tcPr>
            <w:tcW w:w="920" w:type="dxa"/>
            <w:vAlign w:val="center"/>
          </w:tcPr>
          <w:p w14:paraId="2342414F"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14.88</w:t>
            </w:r>
          </w:p>
        </w:tc>
      </w:tr>
      <w:tr w:rsidR="00F673BA" w:rsidRPr="00FE4951" w14:paraId="3D15F3B5" w14:textId="77777777" w:rsidTr="00EA7320">
        <w:trPr>
          <w:trHeight w:val="238"/>
          <w:jc w:val="center"/>
        </w:trPr>
        <w:tc>
          <w:tcPr>
            <w:tcW w:w="687" w:type="dxa"/>
            <w:vMerge/>
          </w:tcPr>
          <w:p w14:paraId="32C31542"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01135049"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APID</w:t>
            </w:r>
          </w:p>
        </w:tc>
        <w:tc>
          <w:tcPr>
            <w:tcW w:w="1201" w:type="dxa"/>
            <w:vMerge/>
            <w:vAlign w:val="center"/>
          </w:tcPr>
          <w:p w14:paraId="5CFBA2AF"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3C9D0D2F" w14:textId="77777777" w:rsidR="00F673BA" w:rsidRPr="00FE4951" w:rsidRDefault="00D86B54" w:rsidP="00EA7320">
            <w:pPr>
              <w:spacing w:line="276" w:lineRule="auto"/>
              <w:rPr>
                <w:rFonts w:ascii="Times New Roman" w:hAnsi="Times New Roman"/>
                <w:sz w:val="22"/>
                <w:szCs w:val="22"/>
              </w:rPr>
            </w:pPr>
            <w:r>
              <w:rPr>
                <w:rFonts w:ascii="Times New Roman" w:hAnsi="Times New Roman"/>
                <w:sz w:val="22"/>
                <w:szCs w:val="22"/>
              </w:rPr>
              <w:t xml:space="preserve">  </w:t>
            </w:r>
            <w:r w:rsidR="00F673BA" w:rsidRPr="00FE4951">
              <w:rPr>
                <w:rFonts w:ascii="Times New Roman" w:hAnsi="Times New Roman"/>
                <w:sz w:val="22"/>
                <w:szCs w:val="22"/>
              </w:rPr>
              <w:t>28.75</w:t>
            </w:r>
          </w:p>
        </w:tc>
        <w:tc>
          <w:tcPr>
            <w:tcW w:w="914" w:type="dxa"/>
            <w:vAlign w:val="center"/>
          </w:tcPr>
          <w:p w14:paraId="700FA1CF"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1.4</w:t>
            </w:r>
          </w:p>
        </w:tc>
        <w:tc>
          <w:tcPr>
            <w:tcW w:w="851" w:type="dxa"/>
            <w:vAlign w:val="center"/>
          </w:tcPr>
          <w:p w14:paraId="22BF64F5"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11.0</w:t>
            </w:r>
          </w:p>
        </w:tc>
        <w:tc>
          <w:tcPr>
            <w:tcW w:w="858" w:type="dxa"/>
            <w:vAlign w:val="center"/>
          </w:tcPr>
          <w:p w14:paraId="2390CE11"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2.46</w:t>
            </w:r>
          </w:p>
        </w:tc>
        <w:tc>
          <w:tcPr>
            <w:tcW w:w="920" w:type="dxa"/>
            <w:vAlign w:val="center"/>
          </w:tcPr>
          <w:p w14:paraId="053E2B76"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19.44</w:t>
            </w:r>
          </w:p>
        </w:tc>
      </w:tr>
      <w:tr w:rsidR="00F673BA" w:rsidRPr="00FE4951" w14:paraId="3D2DDE1F" w14:textId="77777777" w:rsidTr="00EA7320">
        <w:trPr>
          <w:trHeight w:val="238"/>
          <w:jc w:val="center"/>
        </w:trPr>
        <w:tc>
          <w:tcPr>
            <w:tcW w:w="687" w:type="dxa"/>
            <w:vMerge/>
          </w:tcPr>
          <w:p w14:paraId="0E33362E" w14:textId="77777777" w:rsidR="00F673BA" w:rsidRPr="00FE4951" w:rsidRDefault="00F673BA" w:rsidP="00EA7320">
            <w:pPr>
              <w:spacing w:line="276" w:lineRule="auto"/>
              <w:jc w:val="center"/>
              <w:rPr>
                <w:rFonts w:ascii="Times New Roman" w:hAnsi="Times New Roman"/>
                <w:sz w:val="22"/>
                <w:szCs w:val="22"/>
              </w:rPr>
            </w:pPr>
          </w:p>
        </w:tc>
        <w:tc>
          <w:tcPr>
            <w:tcW w:w="1638" w:type="dxa"/>
            <w:vAlign w:val="center"/>
          </w:tcPr>
          <w:p w14:paraId="5DB24ADE" w14:textId="77777777" w:rsidR="00F673BA" w:rsidRPr="00FE4951" w:rsidRDefault="00F673BA" w:rsidP="00EA7320">
            <w:pPr>
              <w:spacing w:line="276" w:lineRule="auto"/>
              <w:jc w:val="center"/>
              <w:rPr>
                <w:rFonts w:ascii="Times New Roman" w:hAnsi="Times New Roman"/>
                <w:b/>
                <w:sz w:val="22"/>
                <w:szCs w:val="22"/>
              </w:rPr>
            </w:pPr>
            <w:r w:rsidRPr="00FE4951">
              <w:rPr>
                <w:rFonts w:ascii="Times New Roman" w:hAnsi="Times New Roman"/>
                <w:b/>
                <w:sz w:val="22"/>
                <w:szCs w:val="22"/>
              </w:rPr>
              <w:t>GA-APID</w:t>
            </w:r>
          </w:p>
        </w:tc>
        <w:tc>
          <w:tcPr>
            <w:tcW w:w="1201" w:type="dxa"/>
            <w:vMerge/>
            <w:vAlign w:val="center"/>
          </w:tcPr>
          <w:p w14:paraId="1BEEFD6B" w14:textId="77777777" w:rsidR="00F673BA" w:rsidRPr="00FE4951" w:rsidRDefault="00F673BA" w:rsidP="00EA7320">
            <w:pPr>
              <w:spacing w:line="276" w:lineRule="auto"/>
              <w:jc w:val="center"/>
              <w:rPr>
                <w:rFonts w:ascii="Times New Roman" w:hAnsi="Times New Roman"/>
                <w:sz w:val="22"/>
                <w:szCs w:val="22"/>
              </w:rPr>
            </w:pPr>
          </w:p>
        </w:tc>
        <w:tc>
          <w:tcPr>
            <w:tcW w:w="910" w:type="dxa"/>
            <w:vAlign w:val="center"/>
          </w:tcPr>
          <w:p w14:paraId="3A7CB263"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28.57</w:t>
            </w:r>
          </w:p>
        </w:tc>
        <w:tc>
          <w:tcPr>
            <w:tcW w:w="914" w:type="dxa"/>
            <w:vAlign w:val="center"/>
          </w:tcPr>
          <w:p w14:paraId="5CD4428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1.2</w:t>
            </w:r>
          </w:p>
        </w:tc>
        <w:tc>
          <w:tcPr>
            <w:tcW w:w="851" w:type="dxa"/>
            <w:vAlign w:val="center"/>
          </w:tcPr>
          <w:p w14:paraId="56080DBA"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10.2</w:t>
            </w:r>
          </w:p>
        </w:tc>
        <w:tc>
          <w:tcPr>
            <w:tcW w:w="858" w:type="dxa"/>
            <w:vAlign w:val="center"/>
          </w:tcPr>
          <w:p w14:paraId="0E0381A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2.13</w:t>
            </w:r>
          </w:p>
        </w:tc>
        <w:tc>
          <w:tcPr>
            <w:tcW w:w="920" w:type="dxa"/>
            <w:vAlign w:val="center"/>
          </w:tcPr>
          <w:p w14:paraId="37907D90" w14:textId="77777777" w:rsidR="00F673BA" w:rsidRPr="00FE4951" w:rsidRDefault="00F673BA" w:rsidP="00EA7320">
            <w:pPr>
              <w:spacing w:line="276" w:lineRule="auto"/>
              <w:jc w:val="center"/>
              <w:rPr>
                <w:rFonts w:ascii="Times New Roman" w:hAnsi="Times New Roman"/>
                <w:sz w:val="22"/>
                <w:szCs w:val="22"/>
              </w:rPr>
            </w:pPr>
            <w:r w:rsidRPr="00FE4951">
              <w:rPr>
                <w:rFonts w:ascii="Times New Roman" w:hAnsi="Times New Roman"/>
                <w:sz w:val="22"/>
                <w:szCs w:val="22"/>
              </w:rPr>
              <w:t>15.99</w:t>
            </w:r>
          </w:p>
        </w:tc>
      </w:tr>
    </w:tbl>
    <w:p w14:paraId="23AF18D1" w14:textId="77777777" w:rsidR="00F673BA" w:rsidRPr="00FE4951" w:rsidRDefault="00F673BA" w:rsidP="00F673BA">
      <w:pPr>
        <w:rPr>
          <w:rFonts w:cs="Times New Roman"/>
          <w:sz w:val="22"/>
        </w:rPr>
      </w:pPr>
    </w:p>
    <w:p w14:paraId="0F57BD54" w14:textId="77777777" w:rsidR="00F673BA" w:rsidRPr="00FE4951" w:rsidRDefault="00F673BA" w:rsidP="00F673BA">
      <w:pPr>
        <w:rPr>
          <w:rFonts w:cs="Times New Roman"/>
          <w:sz w:val="22"/>
        </w:rPr>
      </w:pPr>
    </w:p>
    <w:p w14:paraId="34070A38" w14:textId="77777777" w:rsidR="009A74A0" w:rsidRDefault="009A74A0" w:rsidP="0075681B">
      <w:pPr>
        <w:rPr>
          <w:b/>
          <w:vertAlign w:val="superscript"/>
        </w:rPr>
      </w:pPr>
    </w:p>
    <w:p w14:paraId="0D1FE3DC" w14:textId="77777777" w:rsidR="00F673BA" w:rsidRDefault="00F673BA" w:rsidP="00F673BA">
      <w:pPr>
        <w:rPr>
          <w:b/>
          <w:szCs w:val="24"/>
          <w:vertAlign w:val="superscript"/>
        </w:rPr>
      </w:pPr>
    </w:p>
    <w:p w14:paraId="1B751669" w14:textId="77777777" w:rsidR="00F673BA" w:rsidRDefault="00F673BA" w:rsidP="000B128D">
      <w:pPr>
        <w:jc w:val="center"/>
        <w:rPr>
          <w:b/>
          <w:szCs w:val="24"/>
          <w:vertAlign w:val="superscript"/>
        </w:rPr>
      </w:pPr>
    </w:p>
    <w:p w14:paraId="75E9896A" w14:textId="77777777" w:rsidR="007A0605" w:rsidRDefault="007A0605" w:rsidP="00F673BA">
      <w:pPr>
        <w:jc w:val="center"/>
        <w:rPr>
          <w:b/>
          <w:szCs w:val="24"/>
          <w:vertAlign w:val="superscript"/>
        </w:rPr>
      </w:pPr>
    </w:p>
    <w:p w14:paraId="1B49AE75" w14:textId="77777777" w:rsidR="00F673BA" w:rsidRPr="00F673BA" w:rsidRDefault="00004E77" w:rsidP="00F673BA">
      <w:pPr>
        <w:jc w:val="center"/>
        <w:rPr>
          <w:b/>
          <w:szCs w:val="24"/>
          <w:vertAlign w:val="superscript"/>
        </w:rPr>
      </w:pPr>
      <w:r>
        <w:rPr>
          <w:b/>
          <w:szCs w:val="24"/>
          <w:vertAlign w:val="superscript"/>
        </w:rPr>
        <w:t>Table 3</w:t>
      </w:r>
      <w:r w:rsidR="005F2BAB">
        <w:rPr>
          <w:b/>
          <w:szCs w:val="24"/>
          <w:vertAlign w:val="superscript"/>
        </w:rPr>
        <w:t>.3</w:t>
      </w:r>
      <w:r w:rsidR="00CF39EB">
        <w:rPr>
          <w:b/>
          <w:szCs w:val="24"/>
          <w:vertAlign w:val="superscript"/>
        </w:rPr>
        <w:t>(a) -P</w:t>
      </w:r>
      <w:r w:rsidR="00CF39EB" w:rsidRPr="00FA3685">
        <w:rPr>
          <w:b/>
          <w:szCs w:val="24"/>
          <w:vertAlign w:val="superscript"/>
        </w:rPr>
        <w:t xml:space="preserve">erformance analysis of second order </w:t>
      </w:r>
      <w:r w:rsidR="00CF39EB">
        <w:rPr>
          <w:b/>
          <w:szCs w:val="24"/>
          <w:vertAlign w:val="superscript"/>
        </w:rPr>
        <w:t xml:space="preserve">integrating </w:t>
      </w:r>
      <w:r w:rsidR="00CF39EB" w:rsidRPr="00FA3685">
        <w:rPr>
          <w:b/>
          <w:szCs w:val="24"/>
          <w:vertAlign w:val="superscript"/>
        </w:rPr>
        <w:t>process</w:t>
      </w:r>
      <w:r w:rsidR="00CF39EB">
        <w:rPr>
          <w:b/>
          <w:szCs w:val="24"/>
          <w:vertAlign w:val="superscript"/>
        </w:rPr>
        <w:t xml:space="preserve">     </w:t>
      </w:r>
      <w:r w:rsidR="00CF39EB" w:rsidRPr="00944BDA">
        <w:rPr>
          <w:position w:val="-28"/>
        </w:rPr>
        <w:object w:dxaOrig="1600" w:dyaOrig="700" w14:anchorId="4D739074">
          <v:shape id="_x0000_i1048" type="#_x0000_t75" style="width:80.25pt;height:34.5pt" o:ole="">
            <v:imagedata r:id="rId18" o:title=""/>
          </v:shape>
          <o:OLEObject Type="Embed" ProgID="Equation.3" ShapeID="_x0000_i1048" DrawAspect="Content" ObjectID="_1679990159" r:id="rId63"/>
        </w:object>
      </w:r>
      <w:r w:rsidR="00CF39EB">
        <w:rPr>
          <w:b/>
          <w:szCs w:val="24"/>
          <w:vertAlign w:val="superscript"/>
        </w:rPr>
        <w:t xml:space="preserve"> with L=0.3s</w:t>
      </w:r>
    </w:p>
    <w:p w14:paraId="74B67739" w14:textId="77777777" w:rsidR="00F673BA" w:rsidRPr="00EC5026" w:rsidRDefault="00F673BA" w:rsidP="00F673BA">
      <w:pPr>
        <w:spacing w:line="276" w:lineRule="auto"/>
        <w:jc w:val="center"/>
        <w:rPr>
          <w:rFonts w:cs="Times New Roman"/>
          <w:b/>
          <w:sz w:val="22"/>
          <w:vertAlign w:val="superscript"/>
        </w:rPr>
      </w:pPr>
    </w:p>
    <w:p w14:paraId="1708B2CE" w14:textId="77777777" w:rsidR="00F673BA" w:rsidRPr="00EC5026" w:rsidRDefault="00F673BA" w:rsidP="00F673BA">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F673BA" w:rsidRPr="00EC5026" w14:paraId="1694439A" w14:textId="77777777" w:rsidTr="00EA7320">
        <w:trPr>
          <w:trHeight w:val="270"/>
          <w:jc w:val="center"/>
        </w:trPr>
        <w:tc>
          <w:tcPr>
            <w:tcW w:w="687" w:type="dxa"/>
          </w:tcPr>
          <w:p w14:paraId="43C04E4B"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L=</w:t>
            </w:r>
          </w:p>
          <w:p w14:paraId="43887BB2"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0.3s</w:t>
            </w:r>
          </w:p>
        </w:tc>
        <w:tc>
          <w:tcPr>
            <w:tcW w:w="1638" w:type="dxa"/>
          </w:tcPr>
          <w:p w14:paraId="65FE3D72"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Controller</w:t>
            </w:r>
          </w:p>
        </w:tc>
        <w:tc>
          <w:tcPr>
            <w:tcW w:w="1201" w:type="dxa"/>
            <w:vAlign w:val="center"/>
          </w:tcPr>
          <w:p w14:paraId="658819D3"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Objective function</w:t>
            </w:r>
          </w:p>
        </w:tc>
        <w:tc>
          <w:tcPr>
            <w:tcW w:w="910" w:type="dxa"/>
          </w:tcPr>
          <w:p w14:paraId="3153A492"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%OS</w:t>
            </w:r>
          </w:p>
        </w:tc>
        <w:tc>
          <w:tcPr>
            <w:tcW w:w="914" w:type="dxa"/>
          </w:tcPr>
          <w:p w14:paraId="70DD449C"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t</w:t>
            </w:r>
            <w:r w:rsidRPr="00EC5026">
              <w:rPr>
                <w:rFonts w:ascii="Times New Roman" w:hAnsi="Times New Roman"/>
                <w:b/>
                <w:sz w:val="22"/>
                <w:szCs w:val="22"/>
                <w:vertAlign w:val="subscript"/>
              </w:rPr>
              <w:t>r</w:t>
            </w:r>
            <w:r w:rsidRPr="00EC5026">
              <w:rPr>
                <w:rFonts w:ascii="Times New Roman" w:hAnsi="Times New Roman"/>
                <w:b/>
                <w:sz w:val="22"/>
                <w:szCs w:val="22"/>
              </w:rPr>
              <w:t>(s)</w:t>
            </w:r>
          </w:p>
        </w:tc>
        <w:tc>
          <w:tcPr>
            <w:tcW w:w="851" w:type="dxa"/>
          </w:tcPr>
          <w:p w14:paraId="739E1120" w14:textId="77777777" w:rsidR="00F673BA" w:rsidRPr="00EC5026" w:rsidRDefault="00F673BA" w:rsidP="00EA7320">
            <w:pPr>
              <w:spacing w:line="276" w:lineRule="auto"/>
              <w:jc w:val="center"/>
              <w:rPr>
                <w:rFonts w:ascii="Times New Roman" w:hAnsi="Times New Roman"/>
                <w:b/>
                <w:sz w:val="22"/>
                <w:szCs w:val="22"/>
              </w:rPr>
            </w:pPr>
            <w:proofErr w:type="spellStart"/>
            <w:r w:rsidRPr="00EC5026">
              <w:rPr>
                <w:rFonts w:ascii="Times New Roman" w:hAnsi="Times New Roman"/>
                <w:b/>
                <w:sz w:val="22"/>
                <w:szCs w:val="22"/>
              </w:rPr>
              <w:t>t</w:t>
            </w:r>
            <w:r w:rsidRPr="00EC5026">
              <w:rPr>
                <w:rFonts w:ascii="Times New Roman" w:hAnsi="Times New Roman"/>
                <w:b/>
                <w:sz w:val="22"/>
                <w:szCs w:val="22"/>
                <w:vertAlign w:val="subscript"/>
              </w:rPr>
              <w:t>s</w:t>
            </w:r>
            <w:proofErr w:type="spellEnd"/>
            <w:r w:rsidRPr="00EC5026">
              <w:rPr>
                <w:rFonts w:ascii="Times New Roman" w:hAnsi="Times New Roman"/>
                <w:b/>
                <w:sz w:val="22"/>
                <w:szCs w:val="22"/>
              </w:rPr>
              <w:t>(s)</w:t>
            </w:r>
          </w:p>
        </w:tc>
        <w:tc>
          <w:tcPr>
            <w:tcW w:w="858" w:type="dxa"/>
          </w:tcPr>
          <w:p w14:paraId="1203ED97"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IAE</w:t>
            </w:r>
          </w:p>
        </w:tc>
        <w:tc>
          <w:tcPr>
            <w:tcW w:w="920" w:type="dxa"/>
          </w:tcPr>
          <w:p w14:paraId="3BBE8229"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ITAE</w:t>
            </w:r>
          </w:p>
        </w:tc>
      </w:tr>
      <w:tr w:rsidR="00F673BA" w:rsidRPr="00EC5026" w14:paraId="2205F89B" w14:textId="77777777" w:rsidTr="00EA7320">
        <w:trPr>
          <w:trHeight w:val="183"/>
          <w:jc w:val="center"/>
        </w:trPr>
        <w:tc>
          <w:tcPr>
            <w:tcW w:w="687" w:type="dxa"/>
            <w:vMerge w:val="restart"/>
          </w:tcPr>
          <w:p w14:paraId="50F22337"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743DDEA0"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CPID</w:t>
            </w:r>
          </w:p>
        </w:tc>
        <w:tc>
          <w:tcPr>
            <w:tcW w:w="1201" w:type="dxa"/>
            <w:vMerge w:val="restart"/>
            <w:vAlign w:val="center"/>
          </w:tcPr>
          <w:p w14:paraId="0492A4AD"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IAE</w:t>
            </w:r>
          </w:p>
          <w:p w14:paraId="08C440C4" w14:textId="77777777" w:rsidR="00F673BA" w:rsidRPr="00EC5026" w:rsidRDefault="00F673BA" w:rsidP="00EA7320">
            <w:pPr>
              <w:spacing w:line="276" w:lineRule="auto"/>
              <w:jc w:val="center"/>
              <w:rPr>
                <w:rFonts w:ascii="Times New Roman" w:hAnsi="Times New Roman"/>
                <w:b/>
                <w:sz w:val="22"/>
                <w:szCs w:val="22"/>
              </w:rPr>
            </w:pPr>
          </w:p>
          <w:p w14:paraId="6BF5505B" w14:textId="77777777" w:rsidR="00F673BA" w:rsidRPr="00EC5026" w:rsidRDefault="00F673BA" w:rsidP="00EA7320">
            <w:pPr>
              <w:spacing w:line="276" w:lineRule="auto"/>
              <w:jc w:val="center"/>
              <w:rPr>
                <w:rFonts w:ascii="Times New Roman" w:hAnsi="Times New Roman"/>
                <w:b/>
                <w:sz w:val="22"/>
                <w:szCs w:val="22"/>
              </w:rPr>
            </w:pPr>
          </w:p>
        </w:tc>
        <w:tc>
          <w:tcPr>
            <w:tcW w:w="910" w:type="dxa"/>
            <w:vAlign w:val="center"/>
          </w:tcPr>
          <w:p w14:paraId="3D1892E4"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102.20</w:t>
            </w:r>
          </w:p>
        </w:tc>
        <w:tc>
          <w:tcPr>
            <w:tcW w:w="914" w:type="dxa"/>
            <w:vAlign w:val="center"/>
          </w:tcPr>
          <w:p w14:paraId="72C81AF4"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01BEF29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17.1</w:t>
            </w:r>
          </w:p>
        </w:tc>
        <w:tc>
          <w:tcPr>
            <w:tcW w:w="858" w:type="dxa"/>
            <w:vAlign w:val="center"/>
          </w:tcPr>
          <w:p w14:paraId="156D265B"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5.67</w:t>
            </w:r>
          </w:p>
        </w:tc>
        <w:tc>
          <w:tcPr>
            <w:tcW w:w="920" w:type="dxa"/>
            <w:vAlign w:val="center"/>
          </w:tcPr>
          <w:p w14:paraId="17653DF1"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58.74</w:t>
            </w:r>
          </w:p>
        </w:tc>
      </w:tr>
      <w:tr w:rsidR="00F673BA" w:rsidRPr="00EC5026" w14:paraId="4920A7F8" w14:textId="77777777" w:rsidTr="00EA7320">
        <w:trPr>
          <w:trHeight w:val="223"/>
          <w:jc w:val="center"/>
        </w:trPr>
        <w:tc>
          <w:tcPr>
            <w:tcW w:w="687" w:type="dxa"/>
            <w:vMerge/>
          </w:tcPr>
          <w:p w14:paraId="5A1F12AC"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751C2B72"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GA-CPID</w:t>
            </w:r>
          </w:p>
        </w:tc>
        <w:tc>
          <w:tcPr>
            <w:tcW w:w="1201" w:type="dxa"/>
            <w:vMerge/>
            <w:vAlign w:val="center"/>
          </w:tcPr>
          <w:p w14:paraId="54BBA1E2"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3D3E437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78.23</w:t>
            </w:r>
          </w:p>
        </w:tc>
        <w:tc>
          <w:tcPr>
            <w:tcW w:w="914" w:type="dxa"/>
            <w:vAlign w:val="center"/>
          </w:tcPr>
          <w:p w14:paraId="18AF7A2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1EED49E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7.8</w:t>
            </w:r>
          </w:p>
        </w:tc>
        <w:tc>
          <w:tcPr>
            <w:tcW w:w="858" w:type="dxa"/>
            <w:vAlign w:val="center"/>
          </w:tcPr>
          <w:p w14:paraId="103853A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3.14</w:t>
            </w:r>
          </w:p>
        </w:tc>
        <w:tc>
          <w:tcPr>
            <w:tcW w:w="920" w:type="dxa"/>
            <w:vAlign w:val="center"/>
          </w:tcPr>
          <w:p w14:paraId="5BEDB409"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25.72</w:t>
            </w:r>
          </w:p>
        </w:tc>
      </w:tr>
      <w:tr w:rsidR="00F673BA" w:rsidRPr="00EC5026" w14:paraId="2CB0483F" w14:textId="77777777" w:rsidTr="00EA7320">
        <w:trPr>
          <w:trHeight w:val="223"/>
          <w:jc w:val="center"/>
        </w:trPr>
        <w:tc>
          <w:tcPr>
            <w:tcW w:w="687" w:type="dxa"/>
            <w:vMerge/>
          </w:tcPr>
          <w:p w14:paraId="04D8A1C0"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05C1EF43"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APID</w:t>
            </w:r>
          </w:p>
        </w:tc>
        <w:tc>
          <w:tcPr>
            <w:tcW w:w="1201" w:type="dxa"/>
            <w:vMerge/>
            <w:vAlign w:val="center"/>
          </w:tcPr>
          <w:p w14:paraId="7C048CC4"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55993A95"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33.80</w:t>
            </w:r>
          </w:p>
        </w:tc>
        <w:tc>
          <w:tcPr>
            <w:tcW w:w="914" w:type="dxa"/>
            <w:vAlign w:val="center"/>
          </w:tcPr>
          <w:p w14:paraId="726937DF"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1.3</w:t>
            </w:r>
          </w:p>
        </w:tc>
        <w:tc>
          <w:tcPr>
            <w:tcW w:w="851" w:type="dxa"/>
            <w:vAlign w:val="center"/>
          </w:tcPr>
          <w:p w14:paraId="49916CBC"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11.0</w:t>
            </w:r>
          </w:p>
        </w:tc>
        <w:tc>
          <w:tcPr>
            <w:tcW w:w="858" w:type="dxa"/>
            <w:vAlign w:val="center"/>
          </w:tcPr>
          <w:p w14:paraId="6B05328C"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2.69</w:t>
            </w:r>
          </w:p>
        </w:tc>
        <w:tc>
          <w:tcPr>
            <w:tcW w:w="920" w:type="dxa"/>
            <w:vAlign w:val="center"/>
          </w:tcPr>
          <w:p w14:paraId="41712549"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24.26</w:t>
            </w:r>
          </w:p>
        </w:tc>
      </w:tr>
      <w:tr w:rsidR="00F673BA" w:rsidRPr="00EC5026" w14:paraId="1BAD8EA6" w14:textId="77777777" w:rsidTr="00EA7320">
        <w:trPr>
          <w:trHeight w:val="223"/>
          <w:jc w:val="center"/>
        </w:trPr>
        <w:tc>
          <w:tcPr>
            <w:tcW w:w="687" w:type="dxa"/>
            <w:vMerge/>
          </w:tcPr>
          <w:p w14:paraId="01D073DB"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34F9394E"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GA-APID</w:t>
            </w:r>
          </w:p>
        </w:tc>
        <w:tc>
          <w:tcPr>
            <w:tcW w:w="1201" w:type="dxa"/>
            <w:vMerge/>
            <w:vAlign w:val="center"/>
          </w:tcPr>
          <w:p w14:paraId="58182746"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31A79347"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19.54</w:t>
            </w:r>
          </w:p>
        </w:tc>
        <w:tc>
          <w:tcPr>
            <w:tcW w:w="914" w:type="dxa"/>
            <w:vAlign w:val="center"/>
          </w:tcPr>
          <w:p w14:paraId="04C9E56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5071AB3B"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11.8</w:t>
            </w:r>
          </w:p>
        </w:tc>
        <w:tc>
          <w:tcPr>
            <w:tcW w:w="858" w:type="dxa"/>
            <w:vAlign w:val="center"/>
          </w:tcPr>
          <w:p w14:paraId="33C2CCF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2.42</w:t>
            </w:r>
          </w:p>
        </w:tc>
        <w:tc>
          <w:tcPr>
            <w:tcW w:w="920" w:type="dxa"/>
            <w:vAlign w:val="center"/>
          </w:tcPr>
          <w:p w14:paraId="533E64CB"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21.27</w:t>
            </w:r>
          </w:p>
        </w:tc>
      </w:tr>
      <w:tr w:rsidR="00F673BA" w:rsidRPr="00EC5026" w14:paraId="38AACD82" w14:textId="77777777" w:rsidTr="00EA7320">
        <w:trPr>
          <w:trHeight w:val="255"/>
          <w:jc w:val="center"/>
        </w:trPr>
        <w:tc>
          <w:tcPr>
            <w:tcW w:w="687" w:type="dxa"/>
            <w:vMerge w:val="restart"/>
          </w:tcPr>
          <w:p w14:paraId="6C46340B"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5C477D9C"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CPID</w:t>
            </w:r>
          </w:p>
        </w:tc>
        <w:tc>
          <w:tcPr>
            <w:tcW w:w="1201" w:type="dxa"/>
            <w:vMerge w:val="restart"/>
            <w:vAlign w:val="center"/>
          </w:tcPr>
          <w:p w14:paraId="3DAAAE00"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ITAE</w:t>
            </w:r>
          </w:p>
          <w:p w14:paraId="57E21828" w14:textId="77777777" w:rsidR="00F673BA" w:rsidRPr="00EC5026" w:rsidRDefault="00F673BA" w:rsidP="00EA7320">
            <w:pPr>
              <w:spacing w:line="276" w:lineRule="auto"/>
              <w:jc w:val="center"/>
              <w:rPr>
                <w:rFonts w:ascii="Times New Roman" w:hAnsi="Times New Roman"/>
                <w:b/>
                <w:sz w:val="22"/>
                <w:szCs w:val="22"/>
              </w:rPr>
            </w:pPr>
          </w:p>
          <w:p w14:paraId="17C58E6D" w14:textId="77777777" w:rsidR="00F673BA" w:rsidRPr="00EC5026" w:rsidRDefault="00F673BA" w:rsidP="00EA7320">
            <w:pPr>
              <w:spacing w:line="276" w:lineRule="auto"/>
              <w:jc w:val="center"/>
              <w:rPr>
                <w:rFonts w:ascii="Times New Roman" w:hAnsi="Times New Roman"/>
                <w:b/>
                <w:sz w:val="22"/>
                <w:szCs w:val="22"/>
              </w:rPr>
            </w:pPr>
          </w:p>
        </w:tc>
        <w:tc>
          <w:tcPr>
            <w:tcW w:w="910" w:type="dxa"/>
            <w:vAlign w:val="center"/>
          </w:tcPr>
          <w:p w14:paraId="10F5A18D"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102.20</w:t>
            </w:r>
          </w:p>
        </w:tc>
        <w:tc>
          <w:tcPr>
            <w:tcW w:w="914" w:type="dxa"/>
            <w:vAlign w:val="center"/>
          </w:tcPr>
          <w:p w14:paraId="3A43494F"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4260202F"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17.1</w:t>
            </w:r>
          </w:p>
        </w:tc>
        <w:tc>
          <w:tcPr>
            <w:tcW w:w="858" w:type="dxa"/>
            <w:vAlign w:val="center"/>
          </w:tcPr>
          <w:p w14:paraId="7CBF85A9"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5.67</w:t>
            </w:r>
          </w:p>
        </w:tc>
        <w:tc>
          <w:tcPr>
            <w:tcW w:w="920" w:type="dxa"/>
            <w:vAlign w:val="center"/>
          </w:tcPr>
          <w:p w14:paraId="5A77956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58.74</w:t>
            </w:r>
          </w:p>
        </w:tc>
      </w:tr>
      <w:tr w:rsidR="00F673BA" w:rsidRPr="00EC5026" w14:paraId="0D137459" w14:textId="77777777" w:rsidTr="00EA7320">
        <w:trPr>
          <w:trHeight w:val="238"/>
          <w:jc w:val="center"/>
        </w:trPr>
        <w:tc>
          <w:tcPr>
            <w:tcW w:w="687" w:type="dxa"/>
            <w:vMerge/>
          </w:tcPr>
          <w:p w14:paraId="0B9AC634"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4BB2616D"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GA-CPID</w:t>
            </w:r>
          </w:p>
        </w:tc>
        <w:tc>
          <w:tcPr>
            <w:tcW w:w="1201" w:type="dxa"/>
            <w:vMerge/>
            <w:vAlign w:val="center"/>
          </w:tcPr>
          <w:p w14:paraId="155076B4"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4AE6A4A4"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77.60</w:t>
            </w:r>
          </w:p>
        </w:tc>
        <w:tc>
          <w:tcPr>
            <w:tcW w:w="914" w:type="dxa"/>
            <w:vAlign w:val="center"/>
          </w:tcPr>
          <w:p w14:paraId="0D470BD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799DC59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7.9</w:t>
            </w:r>
          </w:p>
        </w:tc>
        <w:tc>
          <w:tcPr>
            <w:tcW w:w="858" w:type="dxa"/>
            <w:vAlign w:val="center"/>
          </w:tcPr>
          <w:p w14:paraId="34B127B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3.14</w:t>
            </w:r>
          </w:p>
        </w:tc>
        <w:tc>
          <w:tcPr>
            <w:tcW w:w="920" w:type="dxa"/>
            <w:vAlign w:val="center"/>
          </w:tcPr>
          <w:p w14:paraId="0B4C66E1"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25.73</w:t>
            </w:r>
          </w:p>
        </w:tc>
      </w:tr>
      <w:tr w:rsidR="00F673BA" w:rsidRPr="00EC5026" w14:paraId="326E5BE8" w14:textId="77777777" w:rsidTr="00EA7320">
        <w:trPr>
          <w:trHeight w:val="238"/>
          <w:jc w:val="center"/>
        </w:trPr>
        <w:tc>
          <w:tcPr>
            <w:tcW w:w="687" w:type="dxa"/>
            <w:vMerge/>
          </w:tcPr>
          <w:p w14:paraId="3E632D0F"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7DC47129"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APID</w:t>
            </w:r>
          </w:p>
        </w:tc>
        <w:tc>
          <w:tcPr>
            <w:tcW w:w="1201" w:type="dxa"/>
            <w:vMerge/>
            <w:vAlign w:val="center"/>
          </w:tcPr>
          <w:p w14:paraId="7436347E"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5E88B6B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33.80</w:t>
            </w:r>
          </w:p>
        </w:tc>
        <w:tc>
          <w:tcPr>
            <w:tcW w:w="914" w:type="dxa"/>
            <w:vAlign w:val="center"/>
          </w:tcPr>
          <w:p w14:paraId="3DD573F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1.3</w:t>
            </w:r>
          </w:p>
        </w:tc>
        <w:tc>
          <w:tcPr>
            <w:tcW w:w="851" w:type="dxa"/>
            <w:vAlign w:val="center"/>
          </w:tcPr>
          <w:p w14:paraId="40CE0E57"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11.0</w:t>
            </w:r>
          </w:p>
        </w:tc>
        <w:tc>
          <w:tcPr>
            <w:tcW w:w="858" w:type="dxa"/>
            <w:vAlign w:val="center"/>
          </w:tcPr>
          <w:p w14:paraId="3C08EA0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2.69</w:t>
            </w:r>
          </w:p>
        </w:tc>
        <w:tc>
          <w:tcPr>
            <w:tcW w:w="920" w:type="dxa"/>
            <w:vAlign w:val="center"/>
          </w:tcPr>
          <w:p w14:paraId="3D0636B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24.26</w:t>
            </w:r>
          </w:p>
        </w:tc>
      </w:tr>
      <w:tr w:rsidR="00F673BA" w:rsidRPr="00EC5026" w14:paraId="5D8E8DC0" w14:textId="77777777" w:rsidTr="00EA7320">
        <w:trPr>
          <w:trHeight w:val="238"/>
          <w:jc w:val="center"/>
        </w:trPr>
        <w:tc>
          <w:tcPr>
            <w:tcW w:w="687" w:type="dxa"/>
            <w:vMerge/>
          </w:tcPr>
          <w:p w14:paraId="4EC8A10E"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01D784C2"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GA-APID</w:t>
            </w:r>
          </w:p>
        </w:tc>
        <w:tc>
          <w:tcPr>
            <w:tcW w:w="1201" w:type="dxa"/>
            <w:vMerge/>
            <w:vAlign w:val="center"/>
          </w:tcPr>
          <w:p w14:paraId="440CC4D1"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38E7649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25.90</w:t>
            </w:r>
          </w:p>
        </w:tc>
        <w:tc>
          <w:tcPr>
            <w:tcW w:w="914" w:type="dxa"/>
            <w:vAlign w:val="center"/>
          </w:tcPr>
          <w:p w14:paraId="2009C29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1.3</w:t>
            </w:r>
          </w:p>
        </w:tc>
        <w:tc>
          <w:tcPr>
            <w:tcW w:w="851" w:type="dxa"/>
            <w:vAlign w:val="center"/>
          </w:tcPr>
          <w:p w14:paraId="317B6311"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10.9</w:t>
            </w:r>
          </w:p>
        </w:tc>
        <w:tc>
          <w:tcPr>
            <w:tcW w:w="858" w:type="dxa"/>
            <w:vAlign w:val="center"/>
          </w:tcPr>
          <w:p w14:paraId="659443D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2.56</w:t>
            </w:r>
          </w:p>
        </w:tc>
        <w:tc>
          <w:tcPr>
            <w:tcW w:w="920" w:type="dxa"/>
            <w:vAlign w:val="center"/>
          </w:tcPr>
          <w:p w14:paraId="03FB5F95"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22.25</w:t>
            </w:r>
          </w:p>
        </w:tc>
      </w:tr>
      <w:tr w:rsidR="00F673BA" w:rsidRPr="00EC5026" w14:paraId="7D1DCDD6" w14:textId="77777777" w:rsidTr="00EA7320">
        <w:trPr>
          <w:trHeight w:val="238"/>
          <w:jc w:val="center"/>
        </w:trPr>
        <w:tc>
          <w:tcPr>
            <w:tcW w:w="687" w:type="dxa"/>
            <w:vMerge w:val="restart"/>
          </w:tcPr>
          <w:p w14:paraId="40E0E88D"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0F462EFC"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CPID</w:t>
            </w:r>
          </w:p>
        </w:tc>
        <w:tc>
          <w:tcPr>
            <w:tcW w:w="1201" w:type="dxa"/>
            <w:vMerge w:val="restart"/>
            <w:vAlign w:val="center"/>
          </w:tcPr>
          <w:p w14:paraId="12853126"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IAE</w:t>
            </w:r>
          </w:p>
          <w:p w14:paraId="1ABB29BE"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w:t>
            </w:r>
          </w:p>
          <w:p w14:paraId="193D1493"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ITAE</w:t>
            </w:r>
          </w:p>
        </w:tc>
        <w:tc>
          <w:tcPr>
            <w:tcW w:w="910" w:type="dxa"/>
            <w:vAlign w:val="center"/>
          </w:tcPr>
          <w:p w14:paraId="574B07DE"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102.20</w:t>
            </w:r>
          </w:p>
        </w:tc>
        <w:tc>
          <w:tcPr>
            <w:tcW w:w="914" w:type="dxa"/>
            <w:vAlign w:val="center"/>
          </w:tcPr>
          <w:p w14:paraId="7479BFE3"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7DC36B69"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17.1</w:t>
            </w:r>
          </w:p>
        </w:tc>
        <w:tc>
          <w:tcPr>
            <w:tcW w:w="858" w:type="dxa"/>
            <w:vAlign w:val="center"/>
          </w:tcPr>
          <w:p w14:paraId="4CFC9667"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5.67</w:t>
            </w:r>
          </w:p>
        </w:tc>
        <w:tc>
          <w:tcPr>
            <w:tcW w:w="920" w:type="dxa"/>
            <w:vAlign w:val="center"/>
          </w:tcPr>
          <w:p w14:paraId="1122BF9E"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58.74</w:t>
            </w:r>
          </w:p>
        </w:tc>
      </w:tr>
      <w:tr w:rsidR="00F673BA" w:rsidRPr="00EC5026" w14:paraId="0BE9A183" w14:textId="77777777" w:rsidTr="00EA7320">
        <w:trPr>
          <w:trHeight w:val="238"/>
          <w:jc w:val="center"/>
        </w:trPr>
        <w:tc>
          <w:tcPr>
            <w:tcW w:w="687" w:type="dxa"/>
            <w:vMerge/>
          </w:tcPr>
          <w:p w14:paraId="7B6E88D8"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5A84BB48"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GA-CPID</w:t>
            </w:r>
          </w:p>
        </w:tc>
        <w:tc>
          <w:tcPr>
            <w:tcW w:w="1201" w:type="dxa"/>
            <w:vMerge/>
            <w:vAlign w:val="center"/>
          </w:tcPr>
          <w:p w14:paraId="311199E4"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0B49866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77.67</w:t>
            </w:r>
          </w:p>
        </w:tc>
        <w:tc>
          <w:tcPr>
            <w:tcW w:w="914" w:type="dxa"/>
            <w:vAlign w:val="center"/>
          </w:tcPr>
          <w:p w14:paraId="1EB64808"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1.2</w:t>
            </w:r>
          </w:p>
        </w:tc>
        <w:tc>
          <w:tcPr>
            <w:tcW w:w="851" w:type="dxa"/>
            <w:vAlign w:val="center"/>
          </w:tcPr>
          <w:p w14:paraId="51F6253C"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7.9</w:t>
            </w:r>
          </w:p>
        </w:tc>
        <w:tc>
          <w:tcPr>
            <w:tcW w:w="858" w:type="dxa"/>
            <w:vAlign w:val="center"/>
          </w:tcPr>
          <w:p w14:paraId="6AFF4FD4"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3.14</w:t>
            </w:r>
          </w:p>
        </w:tc>
        <w:tc>
          <w:tcPr>
            <w:tcW w:w="920" w:type="dxa"/>
            <w:vAlign w:val="center"/>
          </w:tcPr>
          <w:p w14:paraId="5FA65A78"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25.73</w:t>
            </w:r>
          </w:p>
        </w:tc>
      </w:tr>
      <w:tr w:rsidR="00F673BA" w:rsidRPr="00EC5026" w14:paraId="025E5366" w14:textId="77777777" w:rsidTr="00EA7320">
        <w:trPr>
          <w:trHeight w:val="238"/>
          <w:jc w:val="center"/>
        </w:trPr>
        <w:tc>
          <w:tcPr>
            <w:tcW w:w="687" w:type="dxa"/>
            <w:vMerge/>
          </w:tcPr>
          <w:p w14:paraId="1CE5D1FE"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37B5C7FA"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APID</w:t>
            </w:r>
          </w:p>
        </w:tc>
        <w:tc>
          <w:tcPr>
            <w:tcW w:w="1201" w:type="dxa"/>
            <w:vMerge/>
            <w:vAlign w:val="center"/>
          </w:tcPr>
          <w:p w14:paraId="53C59F54"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5F7E4DB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33.80</w:t>
            </w:r>
          </w:p>
        </w:tc>
        <w:tc>
          <w:tcPr>
            <w:tcW w:w="914" w:type="dxa"/>
            <w:vAlign w:val="center"/>
          </w:tcPr>
          <w:p w14:paraId="0B78CE3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1.3</w:t>
            </w:r>
          </w:p>
        </w:tc>
        <w:tc>
          <w:tcPr>
            <w:tcW w:w="851" w:type="dxa"/>
            <w:vAlign w:val="center"/>
          </w:tcPr>
          <w:p w14:paraId="348BA7D6"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11.0</w:t>
            </w:r>
          </w:p>
        </w:tc>
        <w:tc>
          <w:tcPr>
            <w:tcW w:w="858" w:type="dxa"/>
            <w:vAlign w:val="center"/>
          </w:tcPr>
          <w:p w14:paraId="6CB29BC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2.69</w:t>
            </w:r>
          </w:p>
        </w:tc>
        <w:tc>
          <w:tcPr>
            <w:tcW w:w="920" w:type="dxa"/>
            <w:vAlign w:val="center"/>
          </w:tcPr>
          <w:p w14:paraId="1B0DFAE1"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24.26</w:t>
            </w:r>
          </w:p>
        </w:tc>
      </w:tr>
      <w:tr w:rsidR="00F673BA" w:rsidRPr="00EC5026" w14:paraId="241EBCAC" w14:textId="77777777" w:rsidTr="00EA7320">
        <w:trPr>
          <w:trHeight w:val="238"/>
          <w:jc w:val="center"/>
        </w:trPr>
        <w:tc>
          <w:tcPr>
            <w:tcW w:w="687" w:type="dxa"/>
            <w:vMerge/>
          </w:tcPr>
          <w:p w14:paraId="77B2125E" w14:textId="77777777" w:rsidR="00F673BA" w:rsidRPr="00EC5026" w:rsidRDefault="00F673BA" w:rsidP="00EA7320">
            <w:pPr>
              <w:spacing w:line="276" w:lineRule="auto"/>
              <w:jc w:val="center"/>
              <w:rPr>
                <w:rFonts w:ascii="Times New Roman" w:hAnsi="Times New Roman"/>
                <w:sz w:val="22"/>
                <w:szCs w:val="22"/>
              </w:rPr>
            </w:pPr>
          </w:p>
        </w:tc>
        <w:tc>
          <w:tcPr>
            <w:tcW w:w="1638" w:type="dxa"/>
            <w:vAlign w:val="center"/>
          </w:tcPr>
          <w:p w14:paraId="0577A7B3" w14:textId="77777777" w:rsidR="00F673BA" w:rsidRPr="00EC5026" w:rsidRDefault="00F673BA" w:rsidP="00EA7320">
            <w:pPr>
              <w:spacing w:line="276" w:lineRule="auto"/>
              <w:jc w:val="center"/>
              <w:rPr>
                <w:rFonts w:ascii="Times New Roman" w:hAnsi="Times New Roman"/>
                <w:b/>
                <w:sz w:val="22"/>
                <w:szCs w:val="22"/>
              </w:rPr>
            </w:pPr>
            <w:r w:rsidRPr="00EC5026">
              <w:rPr>
                <w:rFonts w:ascii="Times New Roman" w:hAnsi="Times New Roman"/>
                <w:b/>
                <w:sz w:val="22"/>
                <w:szCs w:val="22"/>
              </w:rPr>
              <w:t>GA-APID</w:t>
            </w:r>
          </w:p>
        </w:tc>
        <w:tc>
          <w:tcPr>
            <w:tcW w:w="1201" w:type="dxa"/>
            <w:vMerge/>
            <w:vAlign w:val="center"/>
          </w:tcPr>
          <w:p w14:paraId="5A6938B2" w14:textId="77777777" w:rsidR="00F673BA" w:rsidRPr="00EC5026" w:rsidRDefault="00F673BA" w:rsidP="00EA7320">
            <w:pPr>
              <w:spacing w:line="276" w:lineRule="auto"/>
              <w:jc w:val="center"/>
              <w:rPr>
                <w:rFonts w:ascii="Times New Roman" w:hAnsi="Times New Roman"/>
                <w:sz w:val="22"/>
                <w:szCs w:val="22"/>
              </w:rPr>
            </w:pPr>
          </w:p>
        </w:tc>
        <w:tc>
          <w:tcPr>
            <w:tcW w:w="910" w:type="dxa"/>
            <w:vAlign w:val="center"/>
          </w:tcPr>
          <w:p w14:paraId="11B0E71F"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17.44</w:t>
            </w:r>
          </w:p>
        </w:tc>
        <w:tc>
          <w:tcPr>
            <w:tcW w:w="914" w:type="dxa"/>
            <w:vAlign w:val="center"/>
          </w:tcPr>
          <w:p w14:paraId="4A9F5DAA"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1.3</w:t>
            </w:r>
          </w:p>
        </w:tc>
        <w:tc>
          <w:tcPr>
            <w:tcW w:w="851" w:type="dxa"/>
            <w:vAlign w:val="center"/>
          </w:tcPr>
          <w:p w14:paraId="5ED90E95"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19.9</w:t>
            </w:r>
          </w:p>
        </w:tc>
        <w:tc>
          <w:tcPr>
            <w:tcW w:w="858" w:type="dxa"/>
            <w:vAlign w:val="center"/>
          </w:tcPr>
          <w:p w14:paraId="48116370"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2.43</w:t>
            </w:r>
          </w:p>
        </w:tc>
        <w:tc>
          <w:tcPr>
            <w:tcW w:w="920" w:type="dxa"/>
            <w:vAlign w:val="center"/>
          </w:tcPr>
          <w:p w14:paraId="5E209C72" w14:textId="77777777" w:rsidR="00F673BA" w:rsidRPr="00EC5026" w:rsidRDefault="00F673BA" w:rsidP="00EA7320">
            <w:pPr>
              <w:spacing w:line="276" w:lineRule="auto"/>
              <w:jc w:val="center"/>
              <w:rPr>
                <w:rFonts w:ascii="Times New Roman" w:hAnsi="Times New Roman"/>
                <w:sz w:val="22"/>
                <w:szCs w:val="22"/>
              </w:rPr>
            </w:pPr>
            <w:r w:rsidRPr="00EC5026">
              <w:rPr>
                <w:rFonts w:ascii="Times New Roman" w:hAnsi="Times New Roman"/>
                <w:sz w:val="22"/>
                <w:szCs w:val="22"/>
              </w:rPr>
              <w:t>28.31</w:t>
            </w:r>
          </w:p>
        </w:tc>
      </w:tr>
    </w:tbl>
    <w:p w14:paraId="4A38E49B" w14:textId="77777777" w:rsidR="00F673BA" w:rsidRPr="00EC5026" w:rsidRDefault="00F673BA" w:rsidP="00F673BA">
      <w:pPr>
        <w:rPr>
          <w:rFonts w:cs="Times New Roman"/>
          <w:sz w:val="22"/>
        </w:rPr>
      </w:pPr>
    </w:p>
    <w:p w14:paraId="03A6EB26" w14:textId="77777777" w:rsidR="00F673BA" w:rsidRPr="00EC5026" w:rsidRDefault="00F673BA" w:rsidP="00F673BA">
      <w:pPr>
        <w:rPr>
          <w:rFonts w:cs="Times New Roman"/>
          <w:sz w:val="22"/>
        </w:rPr>
      </w:pPr>
    </w:p>
    <w:p w14:paraId="3597C64E" w14:textId="77777777" w:rsidR="00282C48" w:rsidRDefault="00282C48" w:rsidP="0075681B">
      <w:pPr>
        <w:rPr>
          <w:position w:val="-28"/>
        </w:rPr>
      </w:pPr>
    </w:p>
    <w:p w14:paraId="1A9F6C57" w14:textId="77777777" w:rsidR="009503F6" w:rsidRDefault="009503F6" w:rsidP="00F673BA">
      <w:pPr>
        <w:rPr>
          <w:b/>
          <w:vertAlign w:val="superscript"/>
        </w:rPr>
      </w:pPr>
    </w:p>
    <w:p w14:paraId="710BFC73" w14:textId="77777777" w:rsidR="00FD2E5D" w:rsidRDefault="00EB4AF0" w:rsidP="002217A5">
      <w:pPr>
        <w:jc w:val="center"/>
        <w:rPr>
          <w:b/>
          <w:vertAlign w:val="superscript"/>
        </w:rPr>
      </w:pPr>
      <w:r>
        <w:rPr>
          <w:b/>
          <w:noProof/>
          <w:vertAlign w:val="superscript"/>
          <w:lang w:eastAsia="en-IN"/>
        </w:rPr>
        <w:drawing>
          <wp:inline distT="0" distB="0" distL="0" distR="0" wp14:anchorId="6579A1C8" wp14:editId="0640683A">
            <wp:extent cx="5040000" cy="3422650"/>
            <wp:effectExtent l="0" t="0" r="0" b="0"/>
            <wp:docPr id="44"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referRelativeResize="0">
                      <a:picLocks noChangeAspect="1" noChangeArrowheads="1"/>
                    </pic:cNvPicPr>
                  </pic:nvPicPr>
                  <pic:blipFill>
                    <a:blip r:embed="rId64"/>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73E0C67A" w14:textId="77777777" w:rsidR="00FD2E5D" w:rsidRDefault="00FD2E5D" w:rsidP="002217A5">
      <w:pPr>
        <w:jc w:val="center"/>
        <w:rPr>
          <w:b/>
          <w:vertAlign w:val="superscript"/>
        </w:rPr>
      </w:pPr>
    </w:p>
    <w:p w14:paraId="112B3C85" w14:textId="77777777" w:rsidR="00222465" w:rsidRDefault="00222465" w:rsidP="00222465">
      <w:pPr>
        <w:jc w:val="center"/>
        <w:rPr>
          <w:b/>
          <w:vertAlign w:val="superscript"/>
        </w:rPr>
      </w:pPr>
      <w:r>
        <w:rPr>
          <w:b/>
          <w:vertAlign w:val="superscript"/>
        </w:rPr>
        <w:t xml:space="preserve">Fig. 3.2(a) Response of </w:t>
      </w:r>
      <w:r w:rsidRPr="00FA3685">
        <w:rPr>
          <w:b/>
          <w:szCs w:val="24"/>
          <w:vertAlign w:val="superscript"/>
        </w:rPr>
        <w:t xml:space="preserve">second order </w:t>
      </w:r>
      <w:r>
        <w:rPr>
          <w:b/>
          <w:szCs w:val="24"/>
          <w:vertAlign w:val="superscript"/>
        </w:rPr>
        <w:t xml:space="preserve">integrating process  </w:t>
      </w:r>
      <w:r>
        <w:rPr>
          <w:b/>
          <w:vertAlign w:val="superscript"/>
        </w:rPr>
        <w:t xml:space="preserve"> in (3.4) for L=0.2s, minimization of IAE</w:t>
      </w:r>
    </w:p>
    <w:p w14:paraId="42BD7A15" w14:textId="77777777" w:rsidR="00FD2E5D" w:rsidRDefault="00FD2E5D" w:rsidP="005C5199">
      <w:pPr>
        <w:rPr>
          <w:b/>
          <w:vertAlign w:val="superscript"/>
        </w:rPr>
      </w:pPr>
    </w:p>
    <w:p w14:paraId="7A014135" w14:textId="77777777" w:rsidR="00FD2E5D" w:rsidRDefault="00FD2E5D" w:rsidP="002217A5">
      <w:pPr>
        <w:jc w:val="center"/>
        <w:rPr>
          <w:b/>
          <w:vertAlign w:val="superscript"/>
        </w:rPr>
      </w:pPr>
    </w:p>
    <w:p w14:paraId="1D2F7655" w14:textId="77777777" w:rsidR="00FD2E5D" w:rsidRDefault="000B67D6" w:rsidP="002217A5">
      <w:pPr>
        <w:jc w:val="center"/>
        <w:rPr>
          <w:b/>
          <w:vertAlign w:val="superscript"/>
        </w:rPr>
      </w:pPr>
      <w:r>
        <w:rPr>
          <w:b/>
          <w:noProof/>
          <w:vertAlign w:val="superscript"/>
          <w:lang w:eastAsia="en-IN"/>
        </w:rPr>
        <w:drawing>
          <wp:inline distT="0" distB="0" distL="0" distR="0" wp14:anchorId="6FEB2221" wp14:editId="2A893A82">
            <wp:extent cx="5040000" cy="3492500"/>
            <wp:effectExtent l="0" t="0" r="0" b="0"/>
            <wp:docPr id="48"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referRelativeResize="0">
                      <a:picLocks noChangeAspect="1" noChangeArrowheads="1"/>
                    </pic:cNvPicPr>
                  </pic:nvPicPr>
                  <pic:blipFill>
                    <a:blip r:embed="rId65"/>
                    <a:srcRect/>
                    <a:stretch>
                      <a:fillRect/>
                    </a:stretch>
                  </pic:blipFill>
                  <pic:spPr bwMode="auto">
                    <a:xfrm>
                      <a:off x="0" y="0"/>
                      <a:ext cx="5040000" cy="3492500"/>
                    </a:xfrm>
                    <a:prstGeom prst="rect">
                      <a:avLst/>
                    </a:prstGeom>
                    <a:noFill/>
                    <a:ln w="9525">
                      <a:noFill/>
                      <a:miter lim="800000"/>
                      <a:headEnd/>
                      <a:tailEnd/>
                    </a:ln>
                  </pic:spPr>
                </pic:pic>
              </a:graphicData>
            </a:graphic>
          </wp:inline>
        </w:drawing>
      </w:r>
    </w:p>
    <w:p w14:paraId="40DB59E5" w14:textId="77777777" w:rsidR="00FD2E5D" w:rsidRDefault="00FD2E5D" w:rsidP="002217A5">
      <w:pPr>
        <w:jc w:val="center"/>
        <w:rPr>
          <w:b/>
          <w:vertAlign w:val="superscript"/>
        </w:rPr>
      </w:pPr>
    </w:p>
    <w:p w14:paraId="3A1476D1" w14:textId="77777777" w:rsidR="00FD2E5D" w:rsidRDefault="00FD2E5D" w:rsidP="002217A5">
      <w:pPr>
        <w:jc w:val="center"/>
        <w:rPr>
          <w:b/>
          <w:vertAlign w:val="superscript"/>
        </w:rPr>
      </w:pPr>
    </w:p>
    <w:p w14:paraId="3E1EF47C" w14:textId="77777777" w:rsidR="00222465" w:rsidRDefault="00222465" w:rsidP="00222465">
      <w:pPr>
        <w:jc w:val="center"/>
        <w:rPr>
          <w:b/>
          <w:vertAlign w:val="superscript"/>
        </w:rPr>
      </w:pPr>
      <w:r>
        <w:rPr>
          <w:b/>
          <w:vertAlign w:val="superscript"/>
        </w:rPr>
        <w:t xml:space="preserve">Fig. 3.2(b) Response of </w:t>
      </w:r>
      <w:r w:rsidRPr="00FA3685">
        <w:rPr>
          <w:b/>
          <w:szCs w:val="24"/>
          <w:vertAlign w:val="superscript"/>
        </w:rPr>
        <w:t xml:space="preserve">second order </w:t>
      </w:r>
      <w:r>
        <w:rPr>
          <w:b/>
          <w:szCs w:val="24"/>
          <w:vertAlign w:val="superscript"/>
        </w:rPr>
        <w:t>integrating process</w:t>
      </w:r>
      <w:r>
        <w:rPr>
          <w:b/>
          <w:vertAlign w:val="superscript"/>
        </w:rPr>
        <w:t xml:space="preserve"> in (3.4) for L=0.3s, minimization of IAE</w:t>
      </w:r>
    </w:p>
    <w:p w14:paraId="44961A9B" w14:textId="77777777" w:rsidR="00FD2E5D" w:rsidRDefault="00FD2E5D" w:rsidP="005C5199">
      <w:pPr>
        <w:rPr>
          <w:b/>
          <w:vertAlign w:val="superscript"/>
        </w:rPr>
      </w:pPr>
    </w:p>
    <w:p w14:paraId="4D8772D1" w14:textId="77777777" w:rsidR="007862A4" w:rsidRDefault="007862A4" w:rsidP="002217A5">
      <w:pPr>
        <w:jc w:val="center"/>
        <w:rPr>
          <w:b/>
          <w:vertAlign w:val="superscript"/>
        </w:rPr>
      </w:pPr>
    </w:p>
    <w:p w14:paraId="604C92D7" w14:textId="77777777" w:rsidR="007862A4" w:rsidRDefault="007862A4" w:rsidP="002217A5">
      <w:pPr>
        <w:jc w:val="center"/>
        <w:rPr>
          <w:b/>
          <w:vertAlign w:val="superscript"/>
        </w:rPr>
      </w:pPr>
    </w:p>
    <w:p w14:paraId="74AA36EA" w14:textId="77777777" w:rsidR="007862A4" w:rsidRDefault="005F3316" w:rsidP="002217A5">
      <w:pPr>
        <w:jc w:val="center"/>
        <w:rPr>
          <w:b/>
          <w:vertAlign w:val="superscript"/>
        </w:rPr>
      </w:pPr>
      <w:r>
        <w:rPr>
          <w:b/>
          <w:noProof/>
          <w:vertAlign w:val="superscript"/>
          <w:lang w:eastAsia="en-IN"/>
        </w:rPr>
        <w:drawing>
          <wp:inline distT="0" distB="0" distL="0" distR="0" wp14:anchorId="6D966411" wp14:editId="3D89CE05">
            <wp:extent cx="5041900" cy="3420000"/>
            <wp:effectExtent l="0" t="0" r="0" b="0"/>
            <wp:docPr id="45"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preferRelativeResize="0">
                      <a:picLocks noChangeAspect="1" noChangeArrowheads="1"/>
                    </pic:cNvPicPr>
                  </pic:nvPicPr>
                  <pic:blipFill>
                    <a:blip r:embed="rId66"/>
                    <a:srcRect/>
                    <a:stretch>
                      <a:fillRect/>
                    </a:stretch>
                  </pic:blipFill>
                  <pic:spPr bwMode="auto">
                    <a:xfrm>
                      <a:off x="0" y="0"/>
                      <a:ext cx="5041900" cy="3420000"/>
                    </a:xfrm>
                    <a:prstGeom prst="rect">
                      <a:avLst/>
                    </a:prstGeom>
                    <a:noFill/>
                    <a:ln w="9525">
                      <a:noFill/>
                      <a:miter lim="800000"/>
                      <a:headEnd/>
                      <a:tailEnd/>
                    </a:ln>
                  </pic:spPr>
                </pic:pic>
              </a:graphicData>
            </a:graphic>
          </wp:inline>
        </w:drawing>
      </w:r>
    </w:p>
    <w:p w14:paraId="4109B607" w14:textId="77777777" w:rsidR="00222465" w:rsidRDefault="00222465" w:rsidP="00222465">
      <w:pPr>
        <w:jc w:val="center"/>
        <w:rPr>
          <w:b/>
          <w:vertAlign w:val="superscript"/>
        </w:rPr>
      </w:pPr>
      <w:r>
        <w:rPr>
          <w:b/>
          <w:vertAlign w:val="superscript"/>
        </w:rPr>
        <w:t>Fig. 3.2(c) Response of second</w:t>
      </w:r>
      <w:r w:rsidRPr="00FA3685">
        <w:rPr>
          <w:b/>
          <w:szCs w:val="24"/>
          <w:vertAlign w:val="superscript"/>
        </w:rPr>
        <w:t xml:space="preserve"> order </w:t>
      </w:r>
      <w:r>
        <w:rPr>
          <w:b/>
          <w:szCs w:val="24"/>
          <w:vertAlign w:val="superscript"/>
        </w:rPr>
        <w:t xml:space="preserve">integrating </w:t>
      </w:r>
      <w:r>
        <w:rPr>
          <w:b/>
          <w:vertAlign w:val="superscript"/>
        </w:rPr>
        <w:t>process in (3.4) for L=0.2s, minimization of ITAE</w:t>
      </w:r>
    </w:p>
    <w:p w14:paraId="2C9910AC" w14:textId="77777777" w:rsidR="007862A4" w:rsidRDefault="007862A4" w:rsidP="002217A5">
      <w:pPr>
        <w:jc w:val="center"/>
        <w:rPr>
          <w:b/>
          <w:vertAlign w:val="superscript"/>
        </w:rPr>
      </w:pPr>
    </w:p>
    <w:p w14:paraId="07216011" w14:textId="77777777" w:rsidR="007862A4" w:rsidRDefault="007862A4" w:rsidP="002217A5">
      <w:pPr>
        <w:jc w:val="center"/>
        <w:rPr>
          <w:b/>
          <w:vertAlign w:val="superscript"/>
        </w:rPr>
      </w:pPr>
    </w:p>
    <w:p w14:paraId="266F2DE4" w14:textId="77777777" w:rsidR="00FD2E5D" w:rsidRDefault="00FD2E5D" w:rsidP="002217A5">
      <w:pPr>
        <w:jc w:val="center"/>
        <w:rPr>
          <w:b/>
          <w:vertAlign w:val="superscript"/>
        </w:rPr>
      </w:pPr>
    </w:p>
    <w:p w14:paraId="124042C5" w14:textId="77777777" w:rsidR="007862A4" w:rsidRDefault="002217A5" w:rsidP="002217A5">
      <w:pPr>
        <w:jc w:val="center"/>
        <w:rPr>
          <w:b/>
          <w:vertAlign w:val="superscript"/>
        </w:rPr>
      </w:pPr>
      <w:r>
        <w:rPr>
          <w:b/>
          <w:noProof/>
          <w:vertAlign w:val="superscript"/>
          <w:lang w:eastAsia="en-IN"/>
        </w:rPr>
        <w:drawing>
          <wp:inline distT="0" distB="0" distL="0" distR="0" wp14:anchorId="6AB17ABE" wp14:editId="35BEBE90">
            <wp:extent cx="5040000" cy="3422650"/>
            <wp:effectExtent l="0" t="0" r="0" b="0"/>
            <wp:docPr id="49"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spect="1" noChangeArrowheads="1"/>
                    </pic:cNvPicPr>
                  </pic:nvPicPr>
                  <pic:blipFill>
                    <a:blip r:embed="rId67"/>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464E4939" w14:textId="77777777" w:rsidR="00222465" w:rsidRDefault="00222465" w:rsidP="00222465">
      <w:pPr>
        <w:jc w:val="center"/>
        <w:rPr>
          <w:b/>
          <w:vertAlign w:val="superscript"/>
        </w:rPr>
      </w:pPr>
      <w:r>
        <w:rPr>
          <w:b/>
          <w:vertAlign w:val="superscript"/>
        </w:rPr>
        <w:t xml:space="preserve">Fig. 3.2(d) Response of </w:t>
      </w:r>
      <w:r w:rsidRPr="00FA3685">
        <w:rPr>
          <w:b/>
          <w:szCs w:val="24"/>
          <w:vertAlign w:val="superscript"/>
        </w:rPr>
        <w:t xml:space="preserve">second order </w:t>
      </w:r>
      <w:r>
        <w:rPr>
          <w:b/>
          <w:szCs w:val="24"/>
          <w:vertAlign w:val="superscript"/>
        </w:rPr>
        <w:t xml:space="preserve">integrating </w:t>
      </w:r>
      <w:r>
        <w:rPr>
          <w:b/>
          <w:vertAlign w:val="superscript"/>
        </w:rPr>
        <w:t>process in (3.4) for L=0.3s, minimization of ITAE</w:t>
      </w:r>
    </w:p>
    <w:p w14:paraId="445BD863" w14:textId="77777777" w:rsidR="00222465" w:rsidRDefault="00222465" w:rsidP="00222465">
      <w:pPr>
        <w:jc w:val="center"/>
        <w:rPr>
          <w:b/>
          <w:vertAlign w:val="superscript"/>
        </w:rPr>
      </w:pPr>
    </w:p>
    <w:p w14:paraId="12892F26" w14:textId="77777777" w:rsidR="007862A4" w:rsidRDefault="007862A4" w:rsidP="002217A5">
      <w:pPr>
        <w:jc w:val="center"/>
        <w:rPr>
          <w:b/>
          <w:vertAlign w:val="superscript"/>
        </w:rPr>
      </w:pPr>
    </w:p>
    <w:p w14:paraId="33E28ED6" w14:textId="77777777" w:rsidR="00245FB6" w:rsidRDefault="00245FB6" w:rsidP="002217A5">
      <w:pPr>
        <w:jc w:val="center"/>
        <w:rPr>
          <w:b/>
          <w:vertAlign w:val="superscript"/>
        </w:rPr>
      </w:pPr>
    </w:p>
    <w:p w14:paraId="158E6CE7" w14:textId="77777777" w:rsidR="00222465" w:rsidRDefault="00222465" w:rsidP="002217A5">
      <w:pPr>
        <w:jc w:val="center"/>
        <w:rPr>
          <w:b/>
          <w:vertAlign w:val="superscript"/>
        </w:rPr>
      </w:pPr>
    </w:p>
    <w:p w14:paraId="13F4A67F" w14:textId="77777777" w:rsidR="00222465" w:rsidRDefault="00222465" w:rsidP="002217A5">
      <w:pPr>
        <w:jc w:val="center"/>
        <w:rPr>
          <w:b/>
          <w:vertAlign w:val="superscript"/>
        </w:rPr>
      </w:pPr>
    </w:p>
    <w:p w14:paraId="2BA4220A" w14:textId="77777777" w:rsidR="005D38DC" w:rsidRDefault="005D38DC" w:rsidP="002217A5">
      <w:pPr>
        <w:jc w:val="center"/>
        <w:rPr>
          <w:b/>
          <w:vertAlign w:val="superscript"/>
        </w:rPr>
      </w:pPr>
    </w:p>
    <w:p w14:paraId="52BAB38C" w14:textId="77777777" w:rsidR="005D38DC" w:rsidRDefault="005D38DC" w:rsidP="002217A5">
      <w:pPr>
        <w:jc w:val="center"/>
        <w:rPr>
          <w:b/>
          <w:vertAlign w:val="superscript"/>
        </w:rPr>
      </w:pPr>
    </w:p>
    <w:p w14:paraId="5F86DA7F" w14:textId="77777777" w:rsidR="005D38DC" w:rsidRDefault="00AE4042" w:rsidP="002217A5">
      <w:pPr>
        <w:jc w:val="center"/>
        <w:rPr>
          <w:b/>
          <w:vertAlign w:val="superscript"/>
        </w:rPr>
      </w:pPr>
      <w:r>
        <w:rPr>
          <w:b/>
          <w:noProof/>
          <w:vertAlign w:val="superscript"/>
          <w:lang w:eastAsia="en-IN"/>
        </w:rPr>
        <w:drawing>
          <wp:inline distT="0" distB="0" distL="0" distR="0" wp14:anchorId="71A17798" wp14:editId="5A7607E4">
            <wp:extent cx="5040000" cy="3422650"/>
            <wp:effectExtent l="0" t="0" r="0" b="0"/>
            <wp:docPr id="47"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referRelativeResize="0">
                      <a:picLocks noChangeAspect="1" noChangeArrowheads="1"/>
                    </pic:cNvPicPr>
                  </pic:nvPicPr>
                  <pic:blipFill>
                    <a:blip r:embed="rId68"/>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537935C4" w14:textId="77777777" w:rsidR="00B52146" w:rsidRDefault="00B52146" w:rsidP="002217A5">
      <w:pPr>
        <w:rPr>
          <w:b/>
          <w:vertAlign w:val="superscript"/>
        </w:rPr>
      </w:pPr>
    </w:p>
    <w:p w14:paraId="6C10952A" w14:textId="77777777" w:rsidR="00222465" w:rsidRDefault="00222465" w:rsidP="00222465">
      <w:pPr>
        <w:jc w:val="center"/>
        <w:rPr>
          <w:b/>
          <w:vertAlign w:val="superscript"/>
        </w:rPr>
      </w:pPr>
      <w:r>
        <w:rPr>
          <w:b/>
          <w:vertAlign w:val="superscript"/>
        </w:rPr>
        <w:t>Fig. 3.2(e) Response of second order integrating process in (3.4) for L=0.2s, minimization of IAE +ITAE</w:t>
      </w:r>
    </w:p>
    <w:p w14:paraId="53375ADA" w14:textId="77777777" w:rsidR="00222465" w:rsidRDefault="00222465" w:rsidP="00222465">
      <w:pPr>
        <w:jc w:val="center"/>
        <w:rPr>
          <w:b/>
          <w:vertAlign w:val="superscript"/>
        </w:rPr>
      </w:pPr>
    </w:p>
    <w:p w14:paraId="0DA53AEF" w14:textId="77777777" w:rsidR="00B52146" w:rsidRDefault="00B52146" w:rsidP="002217A5">
      <w:pPr>
        <w:jc w:val="center"/>
        <w:rPr>
          <w:b/>
          <w:vertAlign w:val="superscript"/>
        </w:rPr>
      </w:pPr>
    </w:p>
    <w:p w14:paraId="16D29F38" w14:textId="77777777" w:rsidR="002217A5" w:rsidRDefault="002217A5" w:rsidP="002217A5">
      <w:pPr>
        <w:jc w:val="center"/>
        <w:rPr>
          <w:b/>
          <w:vertAlign w:val="superscript"/>
        </w:rPr>
      </w:pPr>
    </w:p>
    <w:p w14:paraId="2932EA42" w14:textId="77777777" w:rsidR="000B67D6" w:rsidRDefault="002217A5" w:rsidP="002217A5">
      <w:pPr>
        <w:jc w:val="center"/>
        <w:rPr>
          <w:b/>
          <w:vertAlign w:val="superscript"/>
        </w:rPr>
      </w:pPr>
      <w:r>
        <w:rPr>
          <w:b/>
          <w:noProof/>
          <w:vertAlign w:val="superscript"/>
          <w:lang w:eastAsia="en-IN"/>
        </w:rPr>
        <w:drawing>
          <wp:inline distT="0" distB="0" distL="0" distR="0" wp14:anchorId="7D199176" wp14:editId="58EE61B0">
            <wp:extent cx="5040000" cy="3422650"/>
            <wp:effectExtent l="0" t="0" r="0" b="0"/>
            <wp:docPr id="50"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preferRelativeResize="0">
                      <a:picLocks noChangeAspect="1" noChangeArrowheads="1"/>
                    </pic:cNvPicPr>
                  </pic:nvPicPr>
                  <pic:blipFill>
                    <a:blip r:embed="rId69"/>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151A152" w14:textId="77777777" w:rsidR="000B67D6" w:rsidRDefault="000B67D6" w:rsidP="002217A5">
      <w:pPr>
        <w:jc w:val="center"/>
        <w:rPr>
          <w:b/>
          <w:vertAlign w:val="superscript"/>
        </w:rPr>
      </w:pPr>
    </w:p>
    <w:p w14:paraId="53A69B3B" w14:textId="77777777" w:rsidR="000B67D6" w:rsidRDefault="00222465" w:rsidP="00DF0C85">
      <w:pPr>
        <w:jc w:val="center"/>
        <w:rPr>
          <w:b/>
          <w:vertAlign w:val="superscript"/>
        </w:rPr>
      </w:pPr>
      <w:r>
        <w:rPr>
          <w:b/>
          <w:vertAlign w:val="superscript"/>
        </w:rPr>
        <w:t>Fig. 3.2(f) Response of second order integrating process in (3.4) for L=0.3s, minimization of IAE +ITAE</w:t>
      </w:r>
    </w:p>
    <w:p w14:paraId="399E1B79" w14:textId="77777777" w:rsidR="00985879" w:rsidRDefault="00985879" w:rsidP="0075681B">
      <w:pPr>
        <w:rPr>
          <w:b/>
          <w:vertAlign w:val="superscript"/>
        </w:rPr>
      </w:pPr>
    </w:p>
    <w:p w14:paraId="0190C029" w14:textId="77777777" w:rsidR="00560197" w:rsidRDefault="00560197" w:rsidP="00DF0C85">
      <w:pPr>
        <w:spacing w:line="360" w:lineRule="auto"/>
        <w:jc w:val="both"/>
        <w:rPr>
          <w:b/>
        </w:rPr>
      </w:pPr>
    </w:p>
    <w:p w14:paraId="29289826" w14:textId="77777777" w:rsidR="00560197" w:rsidRDefault="00560197" w:rsidP="00DF0C85">
      <w:pPr>
        <w:spacing w:line="360" w:lineRule="auto"/>
        <w:jc w:val="both"/>
        <w:rPr>
          <w:b/>
        </w:rPr>
      </w:pPr>
    </w:p>
    <w:p w14:paraId="1561A693" w14:textId="77777777" w:rsidR="00C105AC" w:rsidRPr="00FC088B" w:rsidRDefault="001F4780" w:rsidP="00DF0C85">
      <w:pPr>
        <w:spacing w:line="360" w:lineRule="auto"/>
        <w:jc w:val="both"/>
        <w:rPr>
          <w:b/>
        </w:rPr>
      </w:pPr>
      <w:r>
        <w:rPr>
          <w:b/>
        </w:rPr>
        <w:t>3.7</w:t>
      </w:r>
      <w:r w:rsidR="000B1E12">
        <w:rPr>
          <w:b/>
        </w:rPr>
        <w:t>.</w:t>
      </w:r>
      <w:r w:rsidR="00EC4ECB">
        <w:rPr>
          <w:b/>
        </w:rPr>
        <w:t xml:space="preserve">3 </w:t>
      </w:r>
      <w:r w:rsidR="00846085">
        <w:rPr>
          <w:b/>
        </w:rPr>
        <w:t xml:space="preserve">Third </w:t>
      </w:r>
      <w:r w:rsidR="00462A34">
        <w:rPr>
          <w:b/>
        </w:rPr>
        <w:t>Order Linear P</w:t>
      </w:r>
      <w:r w:rsidR="00216686">
        <w:rPr>
          <w:b/>
        </w:rPr>
        <w:t>rocess</w:t>
      </w:r>
    </w:p>
    <w:p w14:paraId="5E40204B" w14:textId="77777777" w:rsidR="00C105AC" w:rsidRDefault="00C105AC" w:rsidP="00DF0C85">
      <w:pPr>
        <w:spacing w:line="360" w:lineRule="auto"/>
        <w:jc w:val="both"/>
      </w:pPr>
    </w:p>
    <w:p w14:paraId="5D23B8FF" w14:textId="77777777" w:rsidR="00C105AC" w:rsidRDefault="00C105AC" w:rsidP="00DF0C85">
      <w:pPr>
        <w:spacing w:line="360" w:lineRule="auto"/>
        <w:jc w:val="both"/>
      </w:pPr>
      <w:r>
        <w:t>Transfer function of the process is given by</w:t>
      </w:r>
    </w:p>
    <w:p w14:paraId="3E7CE567" w14:textId="77777777" w:rsidR="00054DE6" w:rsidRDefault="00054DE6" w:rsidP="00DF0C85">
      <w:pPr>
        <w:spacing w:line="360" w:lineRule="auto"/>
        <w:jc w:val="both"/>
      </w:pPr>
    </w:p>
    <w:p w14:paraId="5879874B" w14:textId="77777777" w:rsidR="00054DE6" w:rsidRDefault="00054DE6" w:rsidP="00DF0C85">
      <w:pPr>
        <w:spacing w:line="360" w:lineRule="auto"/>
        <w:jc w:val="both"/>
      </w:pPr>
    </w:p>
    <w:p w14:paraId="49483125" w14:textId="77777777" w:rsidR="00C105AC" w:rsidRPr="00834470" w:rsidRDefault="00C105AC" w:rsidP="00DF0C85">
      <w:pPr>
        <w:spacing w:line="360" w:lineRule="auto"/>
        <w:jc w:val="both"/>
      </w:pPr>
      <w:r>
        <w:rPr>
          <w:position w:val="-30"/>
        </w:rPr>
        <w:t xml:space="preserve">     </w:t>
      </w:r>
      <w:r w:rsidRPr="00944BDA">
        <w:rPr>
          <w:position w:val="-30"/>
        </w:rPr>
        <w:object w:dxaOrig="1600" w:dyaOrig="680" w14:anchorId="4C2686A9">
          <v:shape id="_x0000_i1049" type="#_x0000_t75" style="width:80.25pt;height:34.5pt" o:ole="">
            <v:imagedata r:id="rId20" o:title=""/>
          </v:shape>
          <o:OLEObject Type="Embed" ProgID="Equation.3" ShapeID="_x0000_i1049" DrawAspect="Content" ObjectID="_1679990160" r:id="rId70"/>
        </w:object>
      </w:r>
      <w:r>
        <w:rPr>
          <w:position w:val="-30"/>
        </w:rPr>
        <w:t xml:space="preserve">                   </w:t>
      </w:r>
      <w:r w:rsidR="002F325F">
        <w:rPr>
          <w:position w:val="-30"/>
        </w:rPr>
        <w:t xml:space="preserve">            </w:t>
      </w:r>
      <w:r w:rsidR="007F43C6">
        <w:rPr>
          <w:position w:val="-30"/>
        </w:rPr>
        <w:t xml:space="preserve">    </w:t>
      </w:r>
      <w:r w:rsidR="005C5199">
        <w:rPr>
          <w:position w:val="-30"/>
        </w:rPr>
        <w:tab/>
      </w:r>
      <w:r w:rsidR="005C5199">
        <w:rPr>
          <w:position w:val="-30"/>
        </w:rPr>
        <w:tab/>
      </w:r>
      <w:r w:rsidR="005C5199">
        <w:rPr>
          <w:position w:val="-30"/>
        </w:rPr>
        <w:tab/>
      </w:r>
      <w:r w:rsidR="005C5199">
        <w:rPr>
          <w:position w:val="-30"/>
        </w:rPr>
        <w:tab/>
      </w:r>
      <w:r w:rsidR="005C5199">
        <w:rPr>
          <w:position w:val="-30"/>
        </w:rPr>
        <w:tab/>
      </w:r>
      <w:r w:rsidR="005C5199">
        <w:rPr>
          <w:position w:val="-30"/>
        </w:rPr>
        <w:tab/>
      </w:r>
      <w:r w:rsidR="00B00DB6">
        <w:rPr>
          <w:position w:val="-30"/>
        </w:rPr>
        <w:t xml:space="preserve"> (3</w:t>
      </w:r>
      <w:r w:rsidR="002F325F">
        <w:rPr>
          <w:position w:val="-30"/>
        </w:rPr>
        <w:t>.5</w:t>
      </w:r>
      <w:r>
        <w:rPr>
          <w:position w:val="-30"/>
        </w:rPr>
        <w:t>)</w:t>
      </w:r>
    </w:p>
    <w:p w14:paraId="71923DAB" w14:textId="77777777" w:rsidR="00C105AC" w:rsidRDefault="00C105AC" w:rsidP="00DF0C85">
      <w:pPr>
        <w:pStyle w:val="ListParagraph"/>
        <w:spacing w:line="360" w:lineRule="auto"/>
        <w:jc w:val="both"/>
        <w:rPr>
          <w:rFonts w:ascii="Times New Roman" w:hAnsi="Times New Roman"/>
        </w:rPr>
      </w:pPr>
    </w:p>
    <w:p w14:paraId="1254B22C" w14:textId="77777777" w:rsidR="00A513F2" w:rsidRPr="009025F8" w:rsidRDefault="007F23D8" w:rsidP="00DF0C85">
      <w:pPr>
        <w:spacing w:line="360" w:lineRule="auto"/>
        <w:jc w:val="both"/>
      </w:pPr>
      <w:r>
        <w:t xml:space="preserve">Response of third </w:t>
      </w:r>
      <w:r w:rsidR="00C105AC">
        <w:t>order</w:t>
      </w:r>
      <w:r w:rsidR="00B00DB6">
        <w:t xml:space="preserve"> liner process in (3</w:t>
      </w:r>
      <w:r w:rsidR="002F325F">
        <w:t>.5</w:t>
      </w:r>
      <w:r>
        <w:t>) with L=0.1s and L=0.2</w:t>
      </w:r>
      <w:r w:rsidR="00C105AC">
        <w:t xml:space="preserve">s under </w:t>
      </w:r>
      <w:r w:rsidR="00A57FAC">
        <w:t>CPID</w:t>
      </w:r>
      <w:r w:rsidR="00C105AC">
        <w:t>,</w:t>
      </w:r>
      <w:r w:rsidR="005C5199">
        <w:t xml:space="preserve"> </w:t>
      </w:r>
      <w:r w:rsidR="00C105AC">
        <w:t>GA-</w:t>
      </w:r>
      <w:r w:rsidR="00A57FAC">
        <w:t>CPID</w:t>
      </w:r>
      <w:r w:rsidR="00C105AC">
        <w:t>,</w:t>
      </w:r>
      <w:r w:rsidR="005C5199">
        <w:t xml:space="preserve"> </w:t>
      </w:r>
      <w:r w:rsidR="00EC583E">
        <w:t>APID,</w:t>
      </w:r>
      <w:r w:rsidR="00C105AC">
        <w:t xml:space="preserve"> and </w:t>
      </w:r>
      <w:r w:rsidR="002F325F">
        <w:t>GA-</w:t>
      </w:r>
      <w:r w:rsidR="00A57FAC">
        <w:t>APID</w:t>
      </w:r>
      <w:r w:rsidR="00B00DB6">
        <w:t xml:space="preserve"> is shown in </w:t>
      </w:r>
      <w:r w:rsidR="007F43C6">
        <w:t>F</w:t>
      </w:r>
      <w:r w:rsidR="00B00DB6">
        <w:t>ig.</w:t>
      </w:r>
      <w:r w:rsidR="005C5199">
        <w:t xml:space="preserve"> </w:t>
      </w:r>
      <w:r w:rsidR="00B00DB6">
        <w:t>3</w:t>
      </w:r>
      <w:r w:rsidR="00245FB6">
        <w:t>.3</w:t>
      </w:r>
      <w:r w:rsidR="00371B2B">
        <w:t>.</w:t>
      </w:r>
      <w:r w:rsidR="007F43C6">
        <w:t xml:space="preserve"> </w:t>
      </w:r>
      <w:r w:rsidR="00C105AC">
        <w:t>Performa</w:t>
      </w:r>
      <w:r w:rsidR="00B00DB6">
        <w:t>nce indices of the process in (3</w:t>
      </w:r>
      <w:r w:rsidR="002F325F">
        <w:t>.5</w:t>
      </w:r>
      <w:r w:rsidR="00C105AC">
        <w:t>) for different controllers</w:t>
      </w:r>
      <w:r w:rsidR="00850C4C">
        <w:t xml:space="preserve"> are recorded</w:t>
      </w:r>
      <w:r w:rsidR="00C105AC">
        <w:t xml:space="preserve"> </w:t>
      </w:r>
      <w:r w:rsidR="00A03250">
        <w:t>in T</w:t>
      </w:r>
      <w:r w:rsidR="00C064B2">
        <w:t xml:space="preserve">able </w:t>
      </w:r>
      <w:r w:rsidR="00B00DB6">
        <w:t>3</w:t>
      </w:r>
      <w:r w:rsidR="002F325F">
        <w:t>.4</w:t>
      </w:r>
      <w:r w:rsidR="00C105AC">
        <w:t>(a)</w:t>
      </w:r>
      <w:r w:rsidR="00A03250">
        <w:t xml:space="preserve"> and T</w:t>
      </w:r>
      <w:r w:rsidR="00C064B2">
        <w:t xml:space="preserve">able </w:t>
      </w:r>
      <w:r w:rsidR="00B00DB6">
        <w:t>3</w:t>
      </w:r>
      <w:r w:rsidR="002F325F">
        <w:t>.4</w:t>
      </w:r>
      <w:r w:rsidR="00C105AC">
        <w:t>(b)</w:t>
      </w:r>
      <w:r w:rsidR="00371B2B">
        <w:t>.</w:t>
      </w:r>
      <w:r w:rsidR="007F43C6">
        <w:t xml:space="preserve"> </w:t>
      </w:r>
      <w:r w:rsidR="00C105AC">
        <w:t>Though th</w:t>
      </w:r>
      <w:r>
        <w:t xml:space="preserve">e controller </w:t>
      </w:r>
      <w:proofErr w:type="gramStart"/>
      <w:r>
        <w:t>are</w:t>
      </w:r>
      <w:proofErr w:type="gramEnd"/>
      <w:r>
        <w:t xml:space="preserve"> tuned for L=0.1</w:t>
      </w:r>
      <w:r w:rsidR="00C105AC">
        <w:t>s</w:t>
      </w:r>
      <w:r w:rsidR="00373809">
        <w:t>,</w:t>
      </w:r>
      <w:r w:rsidR="00C105AC">
        <w:t xml:space="preserve"> a highe</w:t>
      </w:r>
      <w:r>
        <w:t>r value i.e., L=0.2</w:t>
      </w:r>
      <w:r w:rsidR="00C105AC">
        <w:t xml:space="preserve">s is also tested without changing controllers settings (for </w:t>
      </w:r>
      <w:r w:rsidR="00A57FAC">
        <w:t>CPID</w:t>
      </w:r>
      <w:r w:rsidR="00C105AC">
        <w:t xml:space="preserve"> and </w:t>
      </w:r>
      <w:r w:rsidR="00A57FAC">
        <w:t>APID</w:t>
      </w:r>
      <w:r w:rsidR="00C105AC">
        <w:t>).</w:t>
      </w:r>
      <w:r w:rsidR="007F43C6">
        <w:t xml:space="preserve"> </w:t>
      </w:r>
      <w:r w:rsidR="00C105AC">
        <w:t xml:space="preserve">Performance analysis reveals that unlike </w:t>
      </w:r>
      <w:r w:rsidR="00A57FAC">
        <w:t>CPID</w:t>
      </w:r>
      <w:r w:rsidR="00C105AC">
        <w:t>, GA-</w:t>
      </w:r>
      <w:r w:rsidR="00A57FAC">
        <w:t>CPID</w:t>
      </w:r>
      <w:r w:rsidR="00C105AC">
        <w:t xml:space="preserve">, and </w:t>
      </w:r>
      <w:r w:rsidR="00A57FAC">
        <w:t>APID</w:t>
      </w:r>
      <w:r w:rsidR="00C105AC">
        <w:t>, GA-</w:t>
      </w:r>
      <w:r w:rsidR="00054DE6">
        <w:t>APID is</w:t>
      </w:r>
      <w:r w:rsidR="00C105AC">
        <w:t xml:space="preserve"> capable of providing acceptable and remarkably improved performance during both set point change and load disturbance.</w:t>
      </w:r>
      <w:r w:rsidR="005C5199">
        <w:t xml:space="preserve"> For all conditions (i.e., different </w:t>
      </w:r>
      <w:r w:rsidR="005C5199" w:rsidRPr="00850C4C">
        <w:rPr>
          <w:i/>
        </w:rPr>
        <w:t>L</w:t>
      </w:r>
      <w:r w:rsidR="005C5199">
        <w:t xml:space="preserve"> and different objective) response of GA-APID is very much i</w:t>
      </w:r>
      <w:r w:rsidR="008265A6">
        <w:t>mproved</w:t>
      </w:r>
      <w:r w:rsidR="00265365">
        <w:t>.</w:t>
      </w:r>
      <w:r w:rsidR="003B0F05">
        <w:t xml:space="preserve"> The GA-APID contro</w:t>
      </w:r>
      <w:r w:rsidR="00850C4C">
        <w:t>ller follow the set point change</w:t>
      </w:r>
      <w:r w:rsidR="003B0F05">
        <w:t xml:space="preserve"> in a very beautiful way,</w:t>
      </w:r>
      <w:r w:rsidR="00CC761E">
        <w:t xml:space="preserve"> </w:t>
      </w:r>
      <w:r w:rsidR="003B0F05">
        <w:t xml:space="preserve">see </w:t>
      </w:r>
      <w:r w:rsidR="00265365">
        <w:t xml:space="preserve">the </w:t>
      </w:r>
      <w:r w:rsidR="00265365" w:rsidRPr="003B0F05">
        <w:t>Fig</w:t>
      </w:r>
      <w:r w:rsidR="003B0F05">
        <w:t>. 3.3.</w:t>
      </w:r>
    </w:p>
    <w:p w14:paraId="56440EEF" w14:textId="77777777" w:rsidR="00A513F2" w:rsidRDefault="00A513F2" w:rsidP="00DF0C85">
      <w:pPr>
        <w:spacing w:line="360" w:lineRule="auto"/>
        <w:rPr>
          <w:b/>
          <w:vertAlign w:val="superscript"/>
        </w:rPr>
      </w:pPr>
    </w:p>
    <w:p w14:paraId="0BFDD592" w14:textId="77777777" w:rsidR="00985879" w:rsidRDefault="00985879" w:rsidP="00DF0C85">
      <w:pPr>
        <w:spacing w:line="360" w:lineRule="auto"/>
        <w:rPr>
          <w:b/>
          <w:vertAlign w:val="superscript"/>
        </w:rPr>
      </w:pPr>
    </w:p>
    <w:p w14:paraId="23F7075A" w14:textId="77777777" w:rsidR="00F14C0E" w:rsidRDefault="00F14C0E" w:rsidP="007F1FF1">
      <w:pPr>
        <w:jc w:val="center"/>
        <w:rPr>
          <w:b/>
          <w:szCs w:val="24"/>
          <w:vertAlign w:val="superscript"/>
        </w:rPr>
      </w:pPr>
    </w:p>
    <w:p w14:paraId="56E1BBD8" w14:textId="77777777" w:rsidR="009025F8" w:rsidRDefault="009025F8">
      <w:pPr>
        <w:rPr>
          <w:b/>
          <w:szCs w:val="24"/>
          <w:vertAlign w:val="superscript"/>
        </w:rPr>
      </w:pPr>
      <w:r>
        <w:rPr>
          <w:b/>
          <w:szCs w:val="24"/>
          <w:vertAlign w:val="superscript"/>
        </w:rPr>
        <w:br w:type="page"/>
      </w:r>
    </w:p>
    <w:p w14:paraId="2CF0377E" w14:textId="77777777" w:rsidR="000151C7" w:rsidRDefault="000151C7" w:rsidP="007F1FF1">
      <w:pPr>
        <w:jc w:val="center"/>
        <w:rPr>
          <w:b/>
          <w:szCs w:val="24"/>
          <w:vertAlign w:val="superscript"/>
        </w:rPr>
      </w:pPr>
      <w:r>
        <w:rPr>
          <w:b/>
          <w:szCs w:val="24"/>
          <w:vertAlign w:val="superscript"/>
        </w:rPr>
        <w:lastRenderedPageBreak/>
        <w:t>T</w:t>
      </w:r>
      <w:r w:rsidR="00B104B1">
        <w:rPr>
          <w:b/>
          <w:szCs w:val="24"/>
          <w:vertAlign w:val="superscript"/>
        </w:rPr>
        <w:t>able 3</w:t>
      </w:r>
      <w:r w:rsidR="00F0559A">
        <w:rPr>
          <w:b/>
          <w:szCs w:val="24"/>
          <w:vertAlign w:val="superscript"/>
        </w:rPr>
        <w:t>.4</w:t>
      </w:r>
      <w:r>
        <w:rPr>
          <w:b/>
          <w:szCs w:val="24"/>
          <w:vertAlign w:val="superscript"/>
        </w:rPr>
        <w:t>(a) -P</w:t>
      </w:r>
      <w:r w:rsidR="007F23D8">
        <w:rPr>
          <w:b/>
          <w:szCs w:val="24"/>
          <w:vertAlign w:val="superscript"/>
        </w:rPr>
        <w:t>erformance analysis of third</w:t>
      </w:r>
      <w:r w:rsidRPr="00FA3685">
        <w:rPr>
          <w:b/>
          <w:szCs w:val="24"/>
          <w:vertAlign w:val="superscript"/>
        </w:rPr>
        <w:t xml:space="preserve"> order</w:t>
      </w:r>
      <w:r w:rsidR="00321595">
        <w:rPr>
          <w:b/>
          <w:szCs w:val="24"/>
          <w:vertAlign w:val="superscript"/>
        </w:rPr>
        <w:t xml:space="preserve"> linear </w:t>
      </w:r>
      <w:r w:rsidRPr="00FA3685">
        <w:rPr>
          <w:b/>
          <w:szCs w:val="24"/>
          <w:vertAlign w:val="superscript"/>
        </w:rPr>
        <w:t>process</w:t>
      </w:r>
      <w:r>
        <w:rPr>
          <w:b/>
          <w:szCs w:val="24"/>
          <w:vertAlign w:val="superscript"/>
        </w:rPr>
        <w:t xml:space="preserve">     </w:t>
      </w:r>
      <w:r w:rsidRPr="00944BDA">
        <w:rPr>
          <w:position w:val="-30"/>
        </w:rPr>
        <w:object w:dxaOrig="1600" w:dyaOrig="680" w14:anchorId="7D08E68B">
          <v:shape id="_x0000_i1050" type="#_x0000_t75" style="width:80.25pt;height:34.5pt" o:ole="">
            <v:imagedata r:id="rId20" o:title=""/>
          </v:shape>
          <o:OLEObject Type="Embed" ProgID="Equation.3" ShapeID="_x0000_i1050" DrawAspect="Content" ObjectID="_1679990161" r:id="rId71"/>
        </w:object>
      </w:r>
      <w:r>
        <w:rPr>
          <w:b/>
          <w:szCs w:val="24"/>
          <w:vertAlign w:val="superscript"/>
        </w:rPr>
        <w:t xml:space="preserve"> </w:t>
      </w:r>
      <w:r w:rsidR="00762273">
        <w:rPr>
          <w:b/>
          <w:szCs w:val="24"/>
          <w:vertAlign w:val="superscript"/>
        </w:rPr>
        <w:t>with L</w:t>
      </w:r>
      <w:r w:rsidR="007F23D8">
        <w:rPr>
          <w:b/>
          <w:szCs w:val="24"/>
          <w:vertAlign w:val="superscript"/>
        </w:rPr>
        <w:t>=0.1</w:t>
      </w:r>
      <w:r w:rsidR="00762273">
        <w:rPr>
          <w:b/>
          <w:szCs w:val="24"/>
          <w:vertAlign w:val="superscript"/>
        </w:rPr>
        <w:t>s</w:t>
      </w:r>
    </w:p>
    <w:p w14:paraId="168DB771" w14:textId="77777777" w:rsidR="009025F8" w:rsidRPr="005D296F" w:rsidRDefault="009025F8" w:rsidP="009025F8">
      <w:pPr>
        <w:spacing w:line="276" w:lineRule="auto"/>
        <w:rPr>
          <w:rFonts w:cs="Times New Roman"/>
          <w:b/>
          <w:sz w:val="22"/>
          <w:vertAlign w:val="superscript"/>
        </w:rPr>
      </w:pPr>
    </w:p>
    <w:p w14:paraId="55C31549" w14:textId="77777777" w:rsidR="009025F8" w:rsidRPr="00866AB1" w:rsidRDefault="009025F8" w:rsidP="009025F8">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9025F8" w:rsidRPr="00866AB1" w14:paraId="55C9FFFC" w14:textId="77777777" w:rsidTr="00EA7320">
        <w:trPr>
          <w:trHeight w:val="270"/>
          <w:jc w:val="center"/>
        </w:trPr>
        <w:tc>
          <w:tcPr>
            <w:tcW w:w="687" w:type="dxa"/>
          </w:tcPr>
          <w:p w14:paraId="381463F1"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L=</w:t>
            </w:r>
          </w:p>
          <w:p w14:paraId="014AE6E7"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0.1s</w:t>
            </w:r>
          </w:p>
        </w:tc>
        <w:tc>
          <w:tcPr>
            <w:tcW w:w="1638" w:type="dxa"/>
          </w:tcPr>
          <w:p w14:paraId="3188D0EF"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Controller</w:t>
            </w:r>
          </w:p>
        </w:tc>
        <w:tc>
          <w:tcPr>
            <w:tcW w:w="1201" w:type="dxa"/>
            <w:vAlign w:val="center"/>
          </w:tcPr>
          <w:p w14:paraId="68C43052"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Objective function</w:t>
            </w:r>
          </w:p>
        </w:tc>
        <w:tc>
          <w:tcPr>
            <w:tcW w:w="910" w:type="dxa"/>
          </w:tcPr>
          <w:p w14:paraId="497EBAC7"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%OS</w:t>
            </w:r>
          </w:p>
        </w:tc>
        <w:tc>
          <w:tcPr>
            <w:tcW w:w="914" w:type="dxa"/>
          </w:tcPr>
          <w:p w14:paraId="1DD0458D"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t</w:t>
            </w:r>
            <w:r w:rsidRPr="00866AB1">
              <w:rPr>
                <w:rFonts w:ascii="Times New Roman" w:hAnsi="Times New Roman"/>
                <w:b/>
                <w:sz w:val="22"/>
                <w:szCs w:val="22"/>
                <w:vertAlign w:val="subscript"/>
              </w:rPr>
              <w:t>r</w:t>
            </w:r>
            <w:r w:rsidRPr="00866AB1">
              <w:rPr>
                <w:rFonts w:ascii="Times New Roman" w:hAnsi="Times New Roman"/>
                <w:b/>
                <w:sz w:val="22"/>
                <w:szCs w:val="22"/>
              </w:rPr>
              <w:t>(s)</w:t>
            </w:r>
          </w:p>
        </w:tc>
        <w:tc>
          <w:tcPr>
            <w:tcW w:w="851" w:type="dxa"/>
          </w:tcPr>
          <w:p w14:paraId="5A090338" w14:textId="77777777" w:rsidR="009025F8" w:rsidRPr="00866AB1" w:rsidRDefault="009025F8" w:rsidP="00EA7320">
            <w:pPr>
              <w:spacing w:line="276" w:lineRule="auto"/>
              <w:jc w:val="center"/>
              <w:rPr>
                <w:rFonts w:ascii="Times New Roman" w:hAnsi="Times New Roman"/>
                <w:b/>
                <w:sz w:val="22"/>
                <w:szCs w:val="22"/>
              </w:rPr>
            </w:pPr>
            <w:proofErr w:type="spellStart"/>
            <w:r w:rsidRPr="00866AB1">
              <w:rPr>
                <w:rFonts w:ascii="Times New Roman" w:hAnsi="Times New Roman"/>
                <w:b/>
                <w:sz w:val="22"/>
                <w:szCs w:val="22"/>
              </w:rPr>
              <w:t>t</w:t>
            </w:r>
            <w:r w:rsidRPr="00866AB1">
              <w:rPr>
                <w:rFonts w:ascii="Times New Roman" w:hAnsi="Times New Roman"/>
                <w:b/>
                <w:sz w:val="22"/>
                <w:szCs w:val="22"/>
                <w:vertAlign w:val="subscript"/>
              </w:rPr>
              <w:t>s</w:t>
            </w:r>
            <w:proofErr w:type="spellEnd"/>
            <w:r w:rsidRPr="00866AB1">
              <w:rPr>
                <w:rFonts w:ascii="Times New Roman" w:hAnsi="Times New Roman"/>
                <w:b/>
                <w:sz w:val="22"/>
                <w:szCs w:val="22"/>
              </w:rPr>
              <w:t>(s)</w:t>
            </w:r>
          </w:p>
        </w:tc>
        <w:tc>
          <w:tcPr>
            <w:tcW w:w="858" w:type="dxa"/>
          </w:tcPr>
          <w:p w14:paraId="26CD62BF"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IAE</w:t>
            </w:r>
          </w:p>
        </w:tc>
        <w:tc>
          <w:tcPr>
            <w:tcW w:w="920" w:type="dxa"/>
          </w:tcPr>
          <w:p w14:paraId="30520657"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ITAE</w:t>
            </w:r>
          </w:p>
        </w:tc>
      </w:tr>
      <w:tr w:rsidR="009025F8" w:rsidRPr="00866AB1" w14:paraId="4B7E6BE7" w14:textId="77777777" w:rsidTr="00EA7320">
        <w:trPr>
          <w:trHeight w:val="183"/>
          <w:jc w:val="center"/>
        </w:trPr>
        <w:tc>
          <w:tcPr>
            <w:tcW w:w="687" w:type="dxa"/>
            <w:vMerge w:val="restart"/>
          </w:tcPr>
          <w:p w14:paraId="416E5238"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405508DC"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CPID</w:t>
            </w:r>
          </w:p>
        </w:tc>
        <w:tc>
          <w:tcPr>
            <w:tcW w:w="1201" w:type="dxa"/>
            <w:vMerge w:val="restart"/>
            <w:vAlign w:val="center"/>
          </w:tcPr>
          <w:p w14:paraId="1941A396"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IAE</w:t>
            </w:r>
          </w:p>
          <w:p w14:paraId="062D65CC" w14:textId="77777777" w:rsidR="009025F8" w:rsidRPr="00866AB1" w:rsidRDefault="009025F8" w:rsidP="00EA7320">
            <w:pPr>
              <w:spacing w:line="276" w:lineRule="auto"/>
              <w:jc w:val="center"/>
              <w:rPr>
                <w:rFonts w:ascii="Times New Roman" w:hAnsi="Times New Roman"/>
                <w:b/>
                <w:sz w:val="22"/>
                <w:szCs w:val="22"/>
              </w:rPr>
            </w:pPr>
          </w:p>
          <w:p w14:paraId="16A6EE59" w14:textId="77777777" w:rsidR="009025F8" w:rsidRPr="00866AB1" w:rsidRDefault="009025F8" w:rsidP="00EA7320">
            <w:pPr>
              <w:spacing w:line="276" w:lineRule="auto"/>
              <w:jc w:val="center"/>
              <w:rPr>
                <w:rFonts w:ascii="Times New Roman" w:hAnsi="Times New Roman"/>
                <w:b/>
                <w:sz w:val="22"/>
                <w:szCs w:val="22"/>
              </w:rPr>
            </w:pPr>
          </w:p>
        </w:tc>
        <w:tc>
          <w:tcPr>
            <w:tcW w:w="910" w:type="dxa"/>
            <w:vAlign w:val="center"/>
          </w:tcPr>
          <w:p w14:paraId="1D127864"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46.47</w:t>
            </w:r>
          </w:p>
        </w:tc>
        <w:tc>
          <w:tcPr>
            <w:tcW w:w="914" w:type="dxa"/>
            <w:vAlign w:val="center"/>
          </w:tcPr>
          <w:p w14:paraId="68A166AC"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12ECC63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9.6</w:t>
            </w:r>
          </w:p>
        </w:tc>
        <w:tc>
          <w:tcPr>
            <w:tcW w:w="858" w:type="dxa"/>
            <w:vAlign w:val="center"/>
          </w:tcPr>
          <w:p w14:paraId="207D6E92"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3.29</w:t>
            </w:r>
          </w:p>
        </w:tc>
        <w:tc>
          <w:tcPr>
            <w:tcW w:w="920" w:type="dxa"/>
            <w:vAlign w:val="center"/>
          </w:tcPr>
          <w:p w14:paraId="0707A62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30.63</w:t>
            </w:r>
          </w:p>
        </w:tc>
      </w:tr>
      <w:tr w:rsidR="009025F8" w:rsidRPr="00866AB1" w14:paraId="093252BA" w14:textId="77777777" w:rsidTr="00EA7320">
        <w:trPr>
          <w:trHeight w:val="223"/>
          <w:jc w:val="center"/>
        </w:trPr>
        <w:tc>
          <w:tcPr>
            <w:tcW w:w="687" w:type="dxa"/>
            <w:vMerge/>
          </w:tcPr>
          <w:p w14:paraId="4BFE642B"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7955AAFF"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GA-CPID</w:t>
            </w:r>
          </w:p>
        </w:tc>
        <w:tc>
          <w:tcPr>
            <w:tcW w:w="1201" w:type="dxa"/>
            <w:vMerge/>
            <w:vAlign w:val="center"/>
          </w:tcPr>
          <w:p w14:paraId="668DEF9F"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6E2E91AF"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31.81</w:t>
            </w:r>
          </w:p>
        </w:tc>
        <w:tc>
          <w:tcPr>
            <w:tcW w:w="914" w:type="dxa"/>
            <w:vAlign w:val="center"/>
          </w:tcPr>
          <w:p w14:paraId="0B97C822"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58E58702"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7.4</w:t>
            </w:r>
          </w:p>
        </w:tc>
        <w:tc>
          <w:tcPr>
            <w:tcW w:w="858" w:type="dxa"/>
            <w:vAlign w:val="center"/>
          </w:tcPr>
          <w:p w14:paraId="78793C94"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w:t>
            </w:r>
          </w:p>
        </w:tc>
        <w:tc>
          <w:tcPr>
            <w:tcW w:w="920" w:type="dxa"/>
            <w:vAlign w:val="center"/>
          </w:tcPr>
          <w:p w14:paraId="5E15E65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22.76</w:t>
            </w:r>
          </w:p>
        </w:tc>
      </w:tr>
      <w:tr w:rsidR="009025F8" w:rsidRPr="00866AB1" w14:paraId="0F1CC5CB" w14:textId="77777777" w:rsidTr="00EA7320">
        <w:trPr>
          <w:trHeight w:val="223"/>
          <w:jc w:val="center"/>
        </w:trPr>
        <w:tc>
          <w:tcPr>
            <w:tcW w:w="687" w:type="dxa"/>
            <w:vMerge/>
          </w:tcPr>
          <w:p w14:paraId="6A9C691B"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0D793237"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APID</w:t>
            </w:r>
          </w:p>
        </w:tc>
        <w:tc>
          <w:tcPr>
            <w:tcW w:w="1201" w:type="dxa"/>
            <w:vMerge/>
            <w:vAlign w:val="center"/>
          </w:tcPr>
          <w:p w14:paraId="7D880FB0"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67CEDD7A" w14:textId="77777777" w:rsidR="009025F8" w:rsidRPr="00866AB1" w:rsidRDefault="009025F8" w:rsidP="00EA7320">
            <w:pPr>
              <w:spacing w:line="276" w:lineRule="auto"/>
              <w:rPr>
                <w:rFonts w:ascii="Times New Roman" w:hAnsi="Times New Roman"/>
                <w:sz w:val="22"/>
                <w:szCs w:val="22"/>
              </w:rPr>
            </w:pPr>
            <w:r w:rsidRPr="00866AB1">
              <w:rPr>
                <w:rFonts w:ascii="Times New Roman" w:hAnsi="Times New Roman"/>
                <w:sz w:val="22"/>
                <w:szCs w:val="22"/>
              </w:rPr>
              <w:t xml:space="preserve">    2.44</w:t>
            </w:r>
          </w:p>
        </w:tc>
        <w:tc>
          <w:tcPr>
            <w:tcW w:w="914" w:type="dxa"/>
            <w:vAlign w:val="center"/>
          </w:tcPr>
          <w:p w14:paraId="06138BF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2.4</w:t>
            </w:r>
          </w:p>
        </w:tc>
        <w:tc>
          <w:tcPr>
            <w:tcW w:w="851" w:type="dxa"/>
            <w:vAlign w:val="center"/>
          </w:tcPr>
          <w:p w14:paraId="36EDDCEC"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10.3</w:t>
            </w:r>
          </w:p>
        </w:tc>
        <w:tc>
          <w:tcPr>
            <w:tcW w:w="858" w:type="dxa"/>
            <w:vAlign w:val="center"/>
          </w:tcPr>
          <w:p w14:paraId="5E41212D"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2.67</w:t>
            </w:r>
          </w:p>
        </w:tc>
        <w:tc>
          <w:tcPr>
            <w:tcW w:w="920" w:type="dxa"/>
            <w:vAlign w:val="center"/>
          </w:tcPr>
          <w:p w14:paraId="03A29437"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26.14</w:t>
            </w:r>
          </w:p>
        </w:tc>
      </w:tr>
      <w:tr w:rsidR="009025F8" w:rsidRPr="00866AB1" w14:paraId="25A00C42" w14:textId="77777777" w:rsidTr="00EA7320">
        <w:trPr>
          <w:trHeight w:val="223"/>
          <w:jc w:val="center"/>
        </w:trPr>
        <w:tc>
          <w:tcPr>
            <w:tcW w:w="687" w:type="dxa"/>
            <w:vMerge/>
          </w:tcPr>
          <w:p w14:paraId="5DDCBEFB"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789792E6"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GA-APID</w:t>
            </w:r>
          </w:p>
        </w:tc>
        <w:tc>
          <w:tcPr>
            <w:tcW w:w="1201" w:type="dxa"/>
            <w:vMerge/>
            <w:vAlign w:val="center"/>
          </w:tcPr>
          <w:p w14:paraId="69EB7B16"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09DDECD0"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1.15</w:t>
            </w:r>
          </w:p>
        </w:tc>
        <w:tc>
          <w:tcPr>
            <w:tcW w:w="914" w:type="dxa"/>
            <w:vAlign w:val="center"/>
          </w:tcPr>
          <w:p w14:paraId="21D297A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w:t>
            </w:r>
          </w:p>
        </w:tc>
        <w:tc>
          <w:tcPr>
            <w:tcW w:w="851" w:type="dxa"/>
            <w:vAlign w:val="center"/>
          </w:tcPr>
          <w:p w14:paraId="27114620"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4.4</w:t>
            </w:r>
          </w:p>
        </w:tc>
        <w:tc>
          <w:tcPr>
            <w:tcW w:w="858" w:type="dxa"/>
            <w:vAlign w:val="center"/>
          </w:tcPr>
          <w:p w14:paraId="5CBC0CA5"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2.12</w:t>
            </w:r>
          </w:p>
        </w:tc>
        <w:tc>
          <w:tcPr>
            <w:tcW w:w="920" w:type="dxa"/>
            <w:vAlign w:val="center"/>
          </w:tcPr>
          <w:p w14:paraId="353DF9AC"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20.44</w:t>
            </w:r>
          </w:p>
        </w:tc>
      </w:tr>
      <w:tr w:rsidR="009025F8" w:rsidRPr="00866AB1" w14:paraId="1BE9DEE2" w14:textId="77777777" w:rsidTr="00EA7320">
        <w:trPr>
          <w:trHeight w:val="255"/>
          <w:jc w:val="center"/>
        </w:trPr>
        <w:tc>
          <w:tcPr>
            <w:tcW w:w="687" w:type="dxa"/>
            <w:vMerge w:val="restart"/>
          </w:tcPr>
          <w:p w14:paraId="0803127A"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78E88545"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CPID</w:t>
            </w:r>
          </w:p>
        </w:tc>
        <w:tc>
          <w:tcPr>
            <w:tcW w:w="1201" w:type="dxa"/>
            <w:vMerge w:val="restart"/>
            <w:vAlign w:val="center"/>
          </w:tcPr>
          <w:p w14:paraId="0B4D95B1"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ITAE</w:t>
            </w:r>
          </w:p>
          <w:p w14:paraId="3A7450E3" w14:textId="77777777" w:rsidR="009025F8" w:rsidRPr="00866AB1" w:rsidRDefault="009025F8" w:rsidP="00EA7320">
            <w:pPr>
              <w:spacing w:line="276" w:lineRule="auto"/>
              <w:jc w:val="center"/>
              <w:rPr>
                <w:rFonts w:ascii="Times New Roman" w:hAnsi="Times New Roman"/>
                <w:b/>
                <w:sz w:val="22"/>
                <w:szCs w:val="22"/>
              </w:rPr>
            </w:pPr>
          </w:p>
          <w:p w14:paraId="1B4FE70A" w14:textId="77777777" w:rsidR="009025F8" w:rsidRPr="00866AB1" w:rsidRDefault="009025F8" w:rsidP="00EA7320">
            <w:pPr>
              <w:spacing w:line="276" w:lineRule="auto"/>
              <w:jc w:val="center"/>
              <w:rPr>
                <w:rFonts w:ascii="Times New Roman" w:hAnsi="Times New Roman"/>
                <w:b/>
                <w:sz w:val="22"/>
                <w:szCs w:val="22"/>
              </w:rPr>
            </w:pPr>
          </w:p>
        </w:tc>
        <w:tc>
          <w:tcPr>
            <w:tcW w:w="910" w:type="dxa"/>
            <w:vAlign w:val="center"/>
          </w:tcPr>
          <w:p w14:paraId="635F248D"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46.47</w:t>
            </w:r>
          </w:p>
        </w:tc>
        <w:tc>
          <w:tcPr>
            <w:tcW w:w="914" w:type="dxa"/>
            <w:vAlign w:val="center"/>
          </w:tcPr>
          <w:p w14:paraId="540A1EB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23496F75"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9.6</w:t>
            </w:r>
          </w:p>
        </w:tc>
        <w:tc>
          <w:tcPr>
            <w:tcW w:w="858" w:type="dxa"/>
            <w:vAlign w:val="center"/>
          </w:tcPr>
          <w:p w14:paraId="5345A39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3.29</w:t>
            </w:r>
          </w:p>
        </w:tc>
        <w:tc>
          <w:tcPr>
            <w:tcW w:w="920" w:type="dxa"/>
            <w:vAlign w:val="center"/>
          </w:tcPr>
          <w:p w14:paraId="31A1814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30.63</w:t>
            </w:r>
          </w:p>
        </w:tc>
      </w:tr>
      <w:tr w:rsidR="009025F8" w:rsidRPr="00866AB1" w14:paraId="7DE80955" w14:textId="77777777" w:rsidTr="00EA7320">
        <w:trPr>
          <w:trHeight w:val="238"/>
          <w:jc w:val="center"/>
        </w:trPr>
        <w:tc>
          <w:tcPr>
            <w:tcW w:w="687" w:type="dxa"/>
            <w:vMerge/>
          </w:tcPr>
          <w:p w14:paraId="76184643"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1C4C6118"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GA-CPID</w:t>
            </w:r>
          </w:p>
        </w:tc>
        <w:tc>
          <w:tcPr>
            <w:tcW w:w="1201" w:type="dxa"/>
            <w:vMerge/>
            <w:vAlign w:val="center"/>
          </w:tcPr>
          <w:p w14:paraId="393586CC"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558118F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30.85</w:t>
            </w:r>
          </w:p>
        </w:tc>
        <w:tc>
          <w:tcPr>
            <w:tcW w:w="914" w:type="dxa"/>
            <w:vAlign w:val="center"/>
          </w:tcPr>
          <w:p w14:paraId="54A7F2A1"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4A13F31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7.5</w:t>
            </w:r>
          </w:p>
        </w:tc>
        <w:tc>
          <w:tcPr>
            <w:tcW w:w="858" w:type="dxa"/>
            <w:vAlign w:val="center"/>
          </w:tcPr>
          <w:p w14:paraId="7A6182B5"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w:t>
            </w:r>
          </w:p>
        </w:tc>
        <w:tc>
          <w:tcPr>
            <w:tcW w:w="920" w:type="dxa"/>
            <w:vAlign w:val="center"/>
          </w:tcPr>
          <w:p w14:paraId="09E0534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22.62</w:t>
            </w:r>
          </w:p>
        </w:tc>
      </w:tr>
      <w:tr w:rsidR="009025F8" w:rsidRPr="00866AB1" w14:paraId="2880C094" w14:textId="77777777" w:rsidTr="00EA7320">
        <w:trPr>
          <w:trHeight w:val="238"/>
          <w:jc w:val="center"/>
        </w:trPr>
        <w:tc>
          <w:tcPr>
            <w:tcW w:w="687" w:type="dxa"/>
            <w:vMerge/>
          </w:tcPr>
          <w:p w14:paraId="49BAFEB6"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25CA5746"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APID</w:t>
            </w:r>
          </w:p>
        </w:tc>
        <w:tc>
          <w:tcPr>
            <w:tcW w:w="1201" w:type="dxa"/>
            <w:vMerge/>
            <w:vAlign w:val="center"/>
          </w:tcPr>
          <w:p w14:paraId="5E82D306"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5BE668AA"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2.44</w:t>
            </w:r>
          </w:p>
        </w:tc>
        <w:tc>
          <w:tcPr>
            <w:tcW w:w="914" w:type="dxa"/>
            <w:vAlign w:val="center"/>
          </w:tcPr>
          <w:p w14:paraId="314A39A5"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2.4</w:t>
            </w:r>
          </w:p>
        </w:tc>
        <w:tc>
          <w:tcPr>
            <w:tcW w:w="851" w:type="dxa"/>
            <w:vAlign w:val="center"/>
          </w:tcPr>
          <w:p w14:paraId="07923A6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10.3</w:t>
            </w:r>
          </w:p>
        </w:tc>
        <w:tc>
          <w:tcPr>
            <w:tcW w:w="858" w:type="dxa"/>
            <w:vAlign w:val="center"/>
          </w:tcPr>
          <w:p w14:paraId="0FD70B2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2.67</w:t>
            </w:r>
          </w:p>
        </w:tc>
        <w:tc>
          <w:tcPr>
            <w:tcW w:w="920" w:type="dxa"/>
            <w:vAlign w:val="center"/>
          </w:tcPr>
          <w:p w14:paraId="47D3EEE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26.14</w:t>
            </w:r>
          </w:p>
        </w:tc>
      </w:tr>
      <w:tr w:rsidR="009025F8" w:rsidRPr="00866AB1" w14:paraId="3C827A0A" w14:textId="77777777" w:rsidTr="00EA7320">
        <w:trPr>
          <w:trHeight w:val="238"/>
          <w:jc w:val="center"/>
        </w:trPr>
        <w:tc>
          <w:tcPr>
            <w:tcW w:w="687" w:type="dxa"/>
            <w:vMerge/>
          </w:tcPr>
          <w:p w14:paraId="6E68AB21"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407A0820"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GA-APID</w:t>
            </w:r>
          </w:p>
        </w:tc>
        <w:tc>
          <w:tcPr>
            <w:tcW w:w="1201" w:type="dxa"/>
            <w:vMerge/>
            <w:vAlign w:val="center"/>
          </w:tcPr>
          <w:p w14:paraId="24968646"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3DA9EC51"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0.4144</w:t>
            </w:r>
          </w:p>
        </w:tc>
        <w:tc>
          <w:tcPr>
            <w:tcW w:w="914" w:type="dxa"/>
            <w:vAlign w:val="center"/>
          </w:tcPr>
          <w:p w14:paraId="3ADBC4CE"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5.3</w:t>
            </w:r>
          </w:p>
        </w:tc>
        <w:tc>
          <w:tcPr>
            <w:tcW w:w="851" w:type="dxa"/>
            <w:vAlign w:val="center"/>
          </w:tcPr>
          <w:p w14:paraId="1C19E376"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4.2</w:t>
            </w:r>
          </w:p>
        </w:tc>
        <w:tc>
          <w:tcPr>
            <w:tcW w:w="858" w:type="dxa"/>
            <w:vAlign w:val="center"/>
          </w:tcPr>
          <w:p w14:paraId="2837EA6E"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2.20</w:t>
            </w:r>
          </w:p>
        </w:tc>
        <w:tc>
          <w:tcPr>
            <w:tcW w:w="920" w:type="dxa"/>
            <w:vAlign w:val="center"/>
          </w:tcPr>
          <w:p w14:paraId="0429392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20.50</w:t>
            </w:r>
          </w:p>
        </w:tc>
      </w:tr>
      <w:tr w:rsidR="009025F8" w:rsidRPr="00866AB1" w14:paraId="3ED05551" w14:textId="77777777" w:rsidTr="00EA7320">
        <w:trPr>
          <w:trHeight w:val="238"/>
          <w:jc w:val="center"/>
        </w:trPr>
        <w:tc>
          <w:tcPr>
            <w:tcW w:w="687" w:type="dxa"/>
            <w:vMerge w:val="restart"/>
          </w:tcPr>
          <w:p w14:paraId="7490A88C"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6C9EF7AC"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CPID</w:t>
            </w:r>
          </w:p>
        </w:tc>
        <w:tc>
          <w:tcPr>
            <w:tcW w:w="1201" w:type="dxa"/>
            <w:vMerge w:val="restart"/>
            <w:vAlign w:val="center"/>
          </w:tcPr>
          <w:p w14:paraId="29906238"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IAE</w:t>
            </w:r>
          </w:p>
          <w:p w14:paraId="2314C501"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w:t>
            </w:r>
          </w:p>
          <w:p w14:paraId="6ED675DA"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ITAE</w:t>
            </w:r>
          </w:p>
        </w:tc>
        <w:tc>
          <w:tcPr>
            <w:tcW w:w="910" w:type="dxa"/>
            <w:vAlign w:val="center"/>
          </w:tcPr>
          <w:p w14:paraId="347418C4"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46.47</w:t>
            </w:r>
          </w:p>
        </w:tc>
        <w:tc>
          <w:tcPr>
            <w:tcW w:w="914" w:type="dxa"/>
            <w:vAlign w:val="center"/>
          </w:tcPr>
          <w:p w14:paraId="64E6F8AF"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0BDF377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9.6</w:t>
            </w:r>
          </w:p>
        </w:tc>
        <w:tc>
          <w:tcPr>
            <w:tcW w:w="858" w:type="dxa"/>
            <w:vAlign w:val="center"/>
          </w:tcPr>
          <w:p w14:paraId="0D601E5D"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3.29</w:t>
            </w:r>
          </w:p>
        </w:tc>
        <w:tc>
          <w:tcPr>
            <w:tcW w:w="920" w:type="dxa"/>
            <w:vAlign w:val="center"/>
          </w:tcPr>
          <w:p w14:paraId="3B797D7F"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30.63</w:t>
            </w:r>
          </w:p>
        </w:tc>
      </w:tr>
      <w:tr w:rsidR="009025F8" w:rsidRPr="00866AB1" w14:paraId="6758043E" w14:textId="77777777" w:rsidTr="00EA7320">
        <w:trPr>
          <w:trHeight w:val="238"/>
          <w:jc w:val="center"/>
        </w:trPr>
        <w:tc>
          <w:tcPr>
            <w:tcW w:w="687" w:type="dxa"/>
            <w:vMerge/>
          </w:tcPr>
          <w:p w14:paraId="5965D8A5"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33351213"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GA-CPID</w:t>
            </w:r>
          </w:p>
        </w:tc>
        <w:tc>
          <w:tcPr>
            <w:tcW w:w="1201" w:type="dxa"/>
            <w:vMerge/>
            <w:vAlign w:val="center"/>
          </w:tcPr>
          <w:p w14:paraId="16033E78"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158033B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30.85</w:t>
            </w:r>
          </w:p>
        </w:tc>
        <w:tc>
          <w:tcPr>
            <w:tcW w:w="914" w:type="dxa"/>
            <w:vAlign w:val="center"/>
          </w:tcPr>
          <w:p w14:paraId="724D0789"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1.8</w:t>
            </w:r>
          </w:p>
        </w:tc>
        <w:tc>
          <w:tcPr>
            <w:tcW w:w="851" w:type="dxa"/>
            <w:vAlign w:val="center"/>
          </w:tcPr>
          <w:p w14:paraId="10270FFA"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7.5</w:t>
            </w:r>
          </w:p>
        </w:tc>
        <w:tc>
          <w:tcPr>
            <w:tcW w:w="858" w:type="dxa"/>
            <w:vAlign w:val="center"/>
          </w:tcPr>
          <w:p w14:paraId="459CB160"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w:t>
            </w:r>
          </w:p>
        </w:tc>
        <w:tc>
          <w:tcPr>
            <w:tcW w:w="920" w:type="dxa"/>
            <w:vAlign w:val="center"/>
          </w:tcPr>
          <w:p w14:paraId="274D9BA0"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22.62</w:t>
            </w:r>
          </w:p>
        </w:tc>
      </w:tr>
      <w:tr w:rsidR="009025F8" w:rsidRPr="00866AB1" w14:paraId="43C1945D" w14:textId="77777777" w:rsidTr="00EA7320">
        <w:trPr>
          <w:trHeight w:val="238"/>
          <w:jc w:val="center"/>
        </w:trPr>
        <w:tc>
          <w:tcPr>
            <w:tcW w:w="687" w:type="dxa"/>
            <w:vMerge/>
          </w:tcPr>
          <w:p w14:paraId="36A7A46D"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585BC4A2"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APID</w:t>
            </w:r>
          </w:p>
        </w:tc>
        <w:tc>
          <w:tcPr>
            <w:tcW w:w="1201" w:type="dxa"/>
            <w:vMerge/>
            <w:vAlign w:val="center"/>
          </w:tcPr>
          <w:p w14:paraId="53936F4A"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5A214E10"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2.44</w:t>
            </w:r>
          </w:p>
        </w:tc>
        <w:tc>
          <w:tcPr>
            <w:tcW w:w="914" w:type="dxa"/>
            <w:vAlign w:val="center"/>
          </w:tcPr>
          <w:p w14:paraId="4ABC9008"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2.4</w:t>
            </w:r>
          </w:p>
        </w:tc>
        <w:tc>
          <w:tcPr>
            <w:tcW w:w="851" w:type="dxa"/>
            <w:vAlign w:val="center"/>
          </w:tcPr>
          <w:p w14:paraId="3EEE630A"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10.3</w:t>
            </w:r>
          </w:p>
        </w:tc>
        <w:tc>
          <w:tcPr>
            <w:tcW w:w="858" w:type="dxa"/>
            <w:vAlign w:val="center"/>
          </w:tcPr>
          <w:p w14:paraId="5A5A5232"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2.67</w:t>
            </w:r>
          </w:p>
        </w:tc>
        <w:tc>
          <w:tcPr>
            <w:tcW w:w="920" w:type="dxa"/>
            <w:vAlign w:val="center"/>
          </w:tcPr>
          <w:p w14:paraId="561020A7"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26.14</w:t>
            </w:r>
          </w:p>
        </w:tc>
      </w:tr>
      <w:tr w:rsidR="009025F8" w:rsidRPr="00866AB1" w14:paraId="5E13B16D" w14:textId="77777777" w:rsidTr="00EA7320">
        <w:trPr>
          <w:trHeight w:val="238"/>
          <w:jc w:val="center"/>
        </w:trPr>
        <w:tc>
          <w:tcPr>
            <w:tcW w:w="687" w:type="dxa"/>
            <w:vMerge/>
          </w:tcPr>
          <w:p w14:paraId="74658AA0" w14:textId="77777777" w:rsidR="009025F8" w:rsidRPr="00866AB1" w:rsidRDefault="009025F8" w:rsidP="00EA7320">
            <w:pPr>
              <w:spacing w:line="276" w:lineRule="auto"/>
              <w:jc w:val="center"/>
              <w:rPr>
                <w:rFonts w:ascii="Times New Roman" w:hAnsi="Times New Roman"/>
                <w:sz w:val="22"/>
                <w:szCs w:val="22"/>
              </w:rPr>
            </w:pPr>
          </w:p>
        </w:tc>
        <w:tc>
          <w:tcPr>
            <w:tcW w:w="1638" w:type="dxa"/>
            <w:vAlign w:val="center"/>
          </w:tcPr>
          <w:p w14:paraId="768409F8" w14:textId="77777777" w:rsidR="009025F8" w:rsidRPr="00866AB1" w:rsidRDefault="009025F8" w:rsidP="00EA7320">
            <w:pPr>
              <w:spacing w:line="276" w:lineRule="auto"/>
              <w:jc w:val="center"/>
              <w:rPr>
                <w:rFonts w:ascii="Times New Roman" w:hAnsi="Times New Roman"/>
                <w:b/>
                <w:sz w:val="22"/>
                <w:szCs w:val="22"/>
              </w:rPr>
            </w:pPr>
            <w:r w:rsidRPr="00866AB1">
              <w:rPr>
                <w:rFonts w:ascii="Times New Roman" w:hAnsi="Times New Roman"/>
                <w:b/>
                <w:sz w:val="22"/>
                <w:szCs w:val="22"/>
              </w:rPr>
              <w:t>GA-APID</w:t>
            </w:r>
          </w:p>
        </w:tc>
        <w:tc>
          <w:tcPr>
            <w:tcW w:w="1201" w:type="dxa"/>
            <w:vMerge/>
            <w:vAlign w:val="center"/>
          </w:tcPr>
          <w:p w14:paraId="427F5406" w14:textId="77777777" w:rsidR="009025F8" w:rsidRPr="00866AB1" w:rsidRDefault="009025F8" w:rsidP="00EA7320">
            <w:pPr>
              <w:spacing w:line="276" w:lineRule="auto"/>
              <w:jc w:val="center"/>
              <w:rPr>
                <w:rFonts w:ascii="Times New Roman" w:hAnsi="Times New Roman"/>
                <w:sz w:val="22"/>
                <w:szCs w:val="22"/>
              </w:rPr>
            </w:pPr>
          </w:p>
        </w:tc>
        <w:tc>
          <w:tcPr>
            <w:tcW w:w="910" w:type="dxa"/>
            <w:vAlign w:val="center"/>
          </w:tcPr>
          <w:p w14:paraId="29C7376F"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0.91</w:t>
            </w:r>
          </w:p>
        </w:tc>
        <w:tc>
          <w:tcPr>
            <w:tcW w:w="914" w:type="dxa"/>
            <w:vAlign w:val="center"/>
          </w:tcPr>
          <w:p w14:paraId="5AA65B37"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5.1</w:t>
            </w:r>
          </w:p>
        </w:tc>
        <w:tc>
          <w:tcPr>
            <w:tcW w:w="851" w:type="dxa"/>
            <w:vAlign w:val="center"/>
          </w:tcPr>
          <w:p w14:paraId="3B06282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4.3</w:t>
            </w:r>
          </w:p>
        </w:tc>
        <w:tc>
          <w:tcPr>
            <w:tcW w:w="858" w:type="dxa"/>
            <w:vAlign w:val="center"/>
          </w:tcPr>
          <w:p w14:paraId="763FD5A1"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2.12</w:t>
            </w:r>
          </w:p>
        </w:tc>
        <w:tc>
          <w:tcPr>
            <w:tcW w:w="920" w:type="dxa"/>
            <w:vAlign w:val="center"/>
          </w:tcPr>
          <w:p w14:paraId="09F383CB" w14:textId="77777777" w:rsidR="009025F8" w:rsidRPr="00866AB1" w:rsidRDefault="009025F8" w:rsidP="00EA7320">
            <w:pPr>
              <w:spacing w:line="276" w:lineRule="auto"/>
              <w:jc w:val="center"/>
              <w:rPr>
                <w:rFonts w:ascii="Times New Roman" w:hAnsi="Times New Roman"/>
                <w:sz w:val="22"/>
                <w:szCs w:val="22"/>
              </w:rPr>
            </w:pPr>
            <w:r w:rsidRPr="00866AB1">
              <w:rPr>
                <w:rFonts w:ascii="Times New Roman" w:hAnsi="Times New Roman"/>
                <w:sz w:val="22"/>
                <w:szCs w:val="22"/>
              </w:rPr>
              <w:t>20.06</w:t>
            </w:r>
          </w:p>
        </w:tc>
      </w:tr>
    </w:tbl>
    <w:p w14:paraId="348A82A8" w14:textId="77777777" w:rsidR="00A513F2" w:rsidRDefault="00A513F2" w:rsidP="000151C7">
      <w:pPr>
        <w:rPr>
          <w:b/>
          <w:szCs w:val="24"/>
          <w:vertAlign w:val="superscript"/>
        </w:rPr>
      </w:pPr>
    </w:p>
    <w:p w14:paraId="40C33BA0" w14:textId="77777777" w:rsidR="00AA3100" w:rsidRDefault="00AA3100" w:rsidP="009025F8">
      <w:pPr>
        <w:rPr>
          <w:b/>
          <w:szCs w:val="24"/>
          <w:vertAlign w:val="superscript"/>
        </w:rPr>
      </w:pPr>
    </w:p>
    <w:p w14:paraId="1CD345BD" w14:textId="77777777" w:rsidR="00F14C0E" w:rsidRDefault="00F14C0E" w:rsidP="007F1FF1">
      <w:pPr>
        <w:jc w:val="center"/>
        <w:rPr>
          <w:b/>
          <w:szCs w:val="24"/>
          <w:vertAlign w:val="superscript"/>
        </w:rPr>
      </w:pPr>
    </w:p>
    <w:p w14:paraId="70272A9D" w14:textId="77777777" w:rsidR="00F14C0E" w:rsidRDefault="00F14C0E" w:rsidP="007F1FF1">
      <w:pPr>
        <w:jc w:val="center"/>
        <w:rPr>
          <w:b/>
          <w:szCs w:val="24"/>
          <w:vertAlign w:val="superscript"/>
        </w:rPr>
      </w:pPr>
    </w:p>
    <w:p w14:paraId="299AC9C3" w14:textId="77777777" w:rsidR="00762273" w:rsidRDefault="00B104B1" w:rsidP="007F1FF1">
      <w:pPr>
        <w:jc w:val="center"/>
        <w:rPr>
          <w:b/>
          <w:szCs w:val="24"/>
          <w:vertAlign w:val="superscript"/>
        </w:rPr>
      </w:pPr>
      <w:r>
        <w:rPr>
          <w:b/>
          <w:szCs w:val="24"/>
          <w:vertAlign w:val="superscript"/>
        </w:rPr>
        <w:t>Table 3</w:t>
      </w:r>
      <w:r w:rsidR="00F0559A">
        <w:rPr>
          <w:b/>
          <w:szCs w:val="24"/>
          <w:vertAlign w:val="superscript"/>
        </w:rPr>
        <w:t>.4</w:t>
      </w:r>
      <w:r w:rsidR="00762273">
        <w:rPr>
          <w:b/>
          <w:szCs w:val="24"/>
          <w:vertAlign w:val="superscript"/>
        </w:rPr>
        <w:t>(b) -P</w:t>
      </w:r>
      <w:r w:rsidR="007F23D8">
        <w:rPr>
          <w:b/>
          <w:szCs w:val="24"/>
          <w:vertAlign w:val="superscript"/>
        </w:rPr>
        <w:t xml:space="preserve">erformance analysis of third </w:t>
      </w:r>
      <w:r w:rsidR="00762273" w:rsidRPr="00FA3685">
        <w:rPr>
          <w:b/>
          <w:szCs w:val="24"/>
          <w:vertAlign w:val="superscript"/>
        </w:rPr>
        <w:t xml:space="preserve">order </w:t>
      </w:r>
      <w:r w:rsidR="00321595">
        <w:rPr>
          <w:b/>
          <w:szCs w:val="24"/>
          <w:vertAlign w:val="superscript"/>
        </w:rPr>
        <w:t xml:space="preserve">linear </w:t>
      </w:r>
      <w:r w:rsidR="00762273" w:rsidRPr="00FA3685">
        <w:rPr>
          <w:b/>
          <w:szCs w:val="24"/>
          <w:vertAlign w:val="superscript"/>
        </w:rPr>
        <w:t>process</w:t>
      </w:r>
      <w:r w:rsidR="00762273">
        <w:rPr>
          <w:b/>
          <w:szCs w:val="24"/>
          <w:vertAlign w:val="superscript"/>
        </w:rPr>
        <w:t xml:space="preserve">     </w:t>
      </w:r>
      <w:r w:rsidR="00762273" w:rsidRPr="00944BDA">
        <w:rPr>
          <w:position w:val="-30"/>
        </w:rPr>
        <w:object w:dxaOrig="1600" w:dyaOrig="680" w14:anchorId="59816AF0">
          <v:shape id="_x0000_i1051" type="#_x0000_t75" style="width:80.25pt;height:34.5pt" o:ole="">
            <v:imagedata r:id="rId20" o:title=""/>
          </v:shape>
          <o:OLEObject Type="Embed" ProgID="Equation.3" ShapeID="_x0000_i1051" DrawAspect="Content" ObjectID="_1679990162" r:id="rId72"/>
        </w:object>
      </w:r>
      <w:r w:rsidR="00762273">
        <w:rPr>
          <w:b/>
          <w:szCs w:val="24"/>
          <w:vertAlign w:val="superscript"/>
        </w:rPr>
        <w:t xml:space="preserve"> </w:t>
      </w:r>
      <w:r w:rsidR="007F23D8">
        <w:rPr>
          <w:b/>
          <w:szCs w:val="24"/>
          <w:vertAlign w:val="superscript"/>
        </w:rPr>
        <w:t>with L=0.2</w:t>
      </w:r>
      <w:r w:rsidR="00762273">
        <w:rPr>
          <w:b/>
          <w:szCs w:val="24"/>
          <w:vertAlign w:val="superscript"/>
        </w:rPr>
        <w:t>S</w:t>
      </w:r>
    </w:p>
    <w:p w14:paraId="323B1A14" w14:textId="77777777" w:rsidR="00A513F2" w:rsidRDefault="00A513F2" w:rsidP="00762273">
      <w:pPr>
        <w:rPr>
          <w:b/>
          <w:szCs w:val="24"/>
          <w:vertAlign w:val="superscript"/>
        </w:rPr>
      </w:pPr>
    </w:p>
    <w:p w14:paraId="20643BBF" w14:textId="77777777" w:rsidR="009025F8" w:rsidRPr="006C759C" w:rsidRDefault="009025F8" w:rsidP="009025F8">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9025F8" w:rsidRPr="006C759C" w14:paraId="59FA73A7" w14:textId="77777777" w:rsidTr="00EA7320">
        <w:trPr>
          <w:trHeight w:val="270"/>
          <w:jc w:val="center"/>
        </w:trPr>
        <w:tc>
          <w:tcPr>
            <w:tcW w:w="687" w:type="dxa"/>
          </w:tcPr>
          <w:p w14:paraId="4054D6FE"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L=</w:t>
            </w:r>
          </w:p>
          <w:p w14:paraId="11C8A87E"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0.2s</w:t>
            </w:r>
          </w:p>
        </w:tc>
        <w:tc>
          <w:tcPr>
            <w:tcW w:w="1638" w:type="dxa"/>
          </w:tcPr>
          <w:p w14:paraId="59F4918F"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Controller</w:t>
            </w:r>
          </w:p>
        </w:tc>
        <w:tc>
          <w:tcPr>
            <w:tcW w:w="1201" w:type="dxa"/>
            <w:vAlign w:val="center"/>
          </w:tcPr>
          <w:p w14:paraId="16810619"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Objective function</w:t>
            </w:r>
          </w:p>
        </w:tc>
        <w:tc>
          <w:tcPr>
            <w:tcW w:w="910" w:type="dxa"/>
          </w:tcPr>
          <w:p w14:paraId="6ED3BD2E"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%OS</w:t>
            </w:r>
          </w:p>
        </w:tc>
        <w:tc>
          <w:tcPr>
            <w:tcW w:w="914" w:type="dxa"/>
          </w:tcPr>
          <w:p w14:paraId="4C0D6E38"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t</w:t>
            </w:r>
            <w:r w:rsidRPr="006C759C">
              <w:rPr>
                <w:rFonts w:ascii="Times New Roman" w:hAnsi="Times New Roman"/>
                <w:b/>
                <w:sz w:val="22"/>
                <w:szCs w:val="22"/>
                <w:vertAlign w:val="subscript"/>
              </w:rPr>
              <w:t>r</w:t>
            </w:r>
            <w:r w:rsidRPr="006C759C">
              <w:rPr>
                <w:rFonts w:ascii="Times New Roman" w:hAnsi="Times New Roman"/>
                <w:b/>
                <w:sz w:val="22"/>
                <w:szCs w:val="22"/>
              </w:rPr>
              <w:t>(s)</w:t>
            </w:r>
          </w:p>
        </w:tc>
        <w:tc>
          <w:tcPr>
            <w:tcW w:w="851" w:type="dxa"/>
          </w:tcPr>
          <w:p w14:paraId="3A4A3263" w14:textId="77777777" w:rsidR="009025F8" w:rsidRPr="006C759C" w:rsidRDefault="009025F8" w:rsidP="00EA7320">
            <w:pPr>
              <w:spacing w:line="276" w:lineRule="auto"/>
              <w:jc w:val="center"/>
              <w:rPr>
                <w:rFonts w:ascii="Times New Roman" w:hAnsi="Times New Roman"/>
                <w:b/>
                <w:sz w:val="22"/>
                <w:szCs w:val="22"/>
              </w:rPr>
            </w:pPr>
            <w:proofErr w:type="spellStart"/>
            <w:r w:rsidRPr="006C759C">
              <w:rPr>
                <w:rFonts w:ascii="Times New Roman" w:hAnsi="Times New Roman"/>
                <w:b/>
                <w:sz w:val="22"/>
                <w:szCs w:val="22"/>
              </w:rPr>
              <w:t>t</w:t>
            </w:r>
            <w:r w:rsidRPr="006C759C">
              <w:rPr>
                <w:rFonts w:ascii="Times New Roman" w:hAnsi="Times New Roman"/>
                <w:b/>
                <w:sz w:val="22"/>
                <w:szCs w:val="22"/>
                <w:vertAlign w:val="subscript"/>
              </w:rPr>
              <w:t>s</w:t>
            </w:r>
            <w:proofErr w:type="spellEnd"/>
            <w:r w:rsidRPr="006C759C">
              <w:rPr>
                <w:rFonts w:ascii="Times New Roman" w:hAnsi="Times New Roman"/>
                <w:b/>
                <w:sz w:val="22"/>
                <w:szCs w:val="22"/>
              </w:rPr>
              <w:t>(s)</w:t>
            </w:r>
          </w:p>
        </w:tc>
        <w:tc>
          <w:tcPr>
            <w:tcW w:w="858" w:type="dxa"/>
          </w:tcPr>
          <w:p w14:paraId="4B7BC3D9"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IAE</w:t>
            </w:r>
          </w:p>
        </w:tc>
        <w:tc>
          <w:tcPr>
            <w:tcW w:w="920" w:type="dxa"/>
          </w:tcPr>
          <w:p w14:paraId="66154B66"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ITAE</w:t>
            </w:r>
          </w:p>
        </w:tc>
      </w:tr>
      <w:tr w:rsidR="009025F8" w:rsidRPr="006C759C" w14:paraId="33F3A929" w14:textId="77777777" w:rsidTr="00EA7320">
        <w:trPr>
          <w:trHeight w:val="183"/>
          <w:jc w:val="center"/>
        </w:trPr>
        <w:tc>
          <w:tcPr>
            <w:tcW w:w="687" w:type="dxa"/>
            <w:vMerge w:val="restart"/>
          </w:tcPr>
          <w:p w14:paraId="7833A136"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6FBC82C2"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CPID</w:t>
            </w:r>
          </w:p>
        </w:tc>
        <w:tc>
          <w:tcPr>
            <w:tcW w:w="1201" w:type="dxa"/>
            <w:vMerge w:val="restart"/>
            <w:vAlign w:val="center"/>
          </w:tcPr>
          <w:p w14:paraId="2DF14D48"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IAE</w:t>
            </w:r>
          </w:p>
          <w:p w14:paraId="1D2E7FED" w14:textId="77777777" w:rsidR="009025F8" w:rsidRPr="006C759C" w:rsidRDefault="009025F8" w:rsidP="00EA7320">
            <w:pPr>
              <w:spacing w:line="276" w:lineRule="auto"/>
              <w:jc w:val="center"/>
              <w:rPr>
                <w:rFonts w:ascii="Times New Roman" w:hAnsi="Times New Roman"/>
                <w:b/>
                <w:sz w:val="22"/>
                <w:szCs w:val="22"/>
              </w:rPr>
            </w:pPr>
          </w:p>
          <w:p w14:paraId="1BEE667D" w14:textId="77777777" w:rsidR="009025F8" w:rsidRPr="006C759C" w:rsidRDefault="009025F8" w:rsidP="00EA7320">
            <w:pPr>
              <w:spacing w:line="276" w:lineRule="auto"/>
              <w:jc w:val="center"/>
              <w:rPr>
                <w:rFonts w:ascii="Times New Roman" w:hAnsi="Times New Roman"/>
                <w:b/>
                <w:sz w:val="22"/>
                <w:szCs w:val="22"/>
              </w:rPr>
            </w:pPr>
          </w:p>
        </w:tc>
        <w:tc>
          <w:tcPr>
            <w:tcW w:w="910" w:type="dxa"/>
            <w:vAlign w:val="center"/>
          </w:tcPr>
          <w:p w14:paraId="23DE968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58.30</w:t>
            </w:r>
          </w:p>
        </w:tc>
        <w:tc>
          <w:tcPr>
            <w:tcW w:w="914" w:type="dxa"/>
            <w:vAlign w:val="center"/>
          </w:tcPr>
          <w:p w14:paraId="2D40F5E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1.8</w:t>
            </w:r>
          </w:p>
        </w:tc>
        <w:tc>
          <w:tcPr>
            <w:tcW w:w="851" w:type="dxa"/>
            <w:vAlign w:val="center"/>
          </w:tcPr>
          <w:p w14:paraId="3026A8B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12.3</w:t>
            </w:r>
          </w:p>
        </w:tc>
        <w:tc>
          <w:tcPr>
            <w:tcW w:w="858" w:type="dxa"/>
            <w:vAlign w:val="center"/>
          </w:tcPr>
          <w:p w14:paraId="56232961"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4.29</w:t>
            </w:r>
          </w:p>
        </w:tc>
        <w:tc>
          <w:tcPr>
            <w:tcW w:w="920" w:type="dxa"/>
            <w:vAlign w:val="center"/>
          </w:tcPr>
          <w:p w14:paraId="1DF7513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44.44</w:t>
            </w:r>
          </w:p>
        </w:tc>
      </w:tr>
      <w:tr w:rsidR="009025F8" w:rsidRPr="006C759C" w14:paraId="26D341CB" w14:textId="77777777" w:rsidTr="00EA7320">
        <w:trPr>
          <w:trHeight w:val="223"/>
          <w:jc w:val="center"/>
        </w:trPr>
        <w:tc>
          <w:tcPr>
            <w:tcW w:w="687" w:type="dxa"/>
            <w:vMerge/>
          </w:tcPr>
          <w:p w14:paraId="25AD5F3D"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072B7CBB"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GA-CPID</w:t>
            </w:r>
          </w:p>
        </w:tc>
        <w:tc>
          <w:tcPr>
            <w:tcW w:w="1201" w:type="dxa"/>
            <w:vMerge/>
            <w:vAlign w:val="center"/>
          </w:tcPr>
          <w:p w14:paraId="2A5CD60C"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468C421B"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36.98</w:t>
            </w:r>
          </w:p>
        </w:tc>
        <w:tc>
          <w:tcPr>
            <w:tcW w:w="914" w:type="dxa"/>
            <w:vAlign w:val="center"/>
          </w:tcPr>
          <w:p w14:paraId="0DD0E50C"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2.0</w:t>
            </w:r>
          </w:p>
        </w:tc>
        <w:tc>
          <w:tcPr>
            <w:tcW w:w="851" w:type="dxa"/>
            <w:vAlign w:val="center"/>
          </w:tcPr>
          <w:p w14:paraId="21EFABAB"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7.7</w:t>
            </w:r>
          </w:p>
        </w:tc>
        <w:tc>
          <w:tcPr>
            <w:tcW w:w="858" w:type="dxa"/>
            <w:vAlign w:val="center"/>
          </w:tcPr>
          <w:p w14:paraId="02997C57"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3.07</w:t>
            </w:r>
          </w:p>
        </w:tc>
        <w:tc>
          <w:tcPr>
            <w:tcW w:w="920" w:type="dxa"/>
            <w:vAlign w:val="center"/>
          </w:tcPr>
          <w:p w14:paraId="5543D871"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27.05</w:t>
            </w:r>
          </w:p>
        </w:tc>
      </w:tr>
      <w:tr w:rsidR="009025F8" w:rsidRPr="006C759C" w14:paraId="304D8DA5" w14:textId="77777777" w:rsidTr="00EA7320">
        <w:trPr>
          <w:trHeight w:val="223"/>
          <w:jc w:val="center"/>
        </w:trPr>
        <w:tc>
          <w:tcPr>
            <w:tcW w:w="687" w:type="dxa"/>
            <w:vMerge/>
          </w:tcPr>
          <w:p w14:paraId="118FD1F4"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557642E0"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APID</w:t>
            </w:r>
          </w:p>
        </w:tc>
        <w:tc>
          <w:tcPr>
            <w:tcW w:w="1201" w:type="dxa"/>
            <w:vMerge/>
            <w:vAlign w:val="center"/>
          </w:tcPr>
          <w:p w14:paraId="34F05EEC"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04764B8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7.91</w:t>
            </w:r>
          </w:p>
        </w:tc>
        <w:tc>
          <w:tcPr>
            <w:tcW w:w="914" w:type="dxa"/>
            <w:vAlign w:val="center"/>
          </w:tcPr>
          <w:p w14:paraId="493BE13E"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2.2</w:t>
            </w:r>
          </w:p>
        </w:tc>
        <w:tc>
          <w:tcPr>
            <w:tcW w:w="851" w:type="dxa"/>
            <w:vAlign w:val="center"/>
          </w:tcPr>
          <w:p w14:paraId="193CDCA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9.7</w:t>
            </w:r>
          </w:p>
        </w:tc>
        <w:tc>
          <w:tcPr>
            <w:tcW w:w="858" w:type="dxa"/>
            <w:vAlign w:val="center"/>
          </w:tcPr>
          <w:p w14:paraId="4EE9669B"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w:t>
            </w:r>
          </w:p>
        </w:tc>
        <w:tc>
          <w:tcPr>
            <w:tcW w:w="920" w:type="dxa"/>
            <w:vAlign w:val="center"/>
          </w:tcPr>
          <w:p w14:paraId="6B1218C7"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29.62</w:t>
            </w:r>
          </w:p>
        </w:tc>
      </w:tr>
      <w:tr w:rsidR="009025F8" w:rsidRPr="006C759C" w14:paraId="6F997D30" w14:textId="77777777" w:rsidTr="00EA7320">
        <w:trPr>
          <w:trHeight w:val="223"/>
          <w:jc w:val="center"/>
        </w:trPr>
        <w:tc>
          <w:tcPr>
            <w:tcW w:w="687" w:type="dxa"/>
            <w:vMerge/>
          </w:tcPr>
          <w:p w14:paraId="2A3FB674"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69474CDD"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GA-APID</w:t>
            </w:r>
          </w:p>
        </w:tc>
        <w:tc>
          <w:tcPr>
            <w:tcW w:w="1201" w:type="dxa"/>
            <w:vMerge/>
            <w:vAlign w:val="center"/>
          </w:tcPr>
          <w:p w14:paraId="6F5CBA7C"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536B1F1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2.67</w:t>
            </w:r>
          </w:p>
        </w:tc>
        <w:tc>
          <w:tcPr>
            <w:tcW w:w="914" w:type="dxa"/>
            <w:vAlign w:val="center"/>
          </w:tcPr>
          <w:p w14:paraId="4F94422B"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2.6</w:t>
            </w:r>
          </w:p>
        </w:tc>
        <w:tc>
          <w:tcPr>
            <w:tcW w:w="851" w:type="dxa"/>
            <w:vAlign w:val="center"/>
          </w:tcPr>
          <w:p w14:paraId="05BB47C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6.8</w:t>
            </w:r>
          </w:p>
        </w:tc>
        <w:tc>
          <w:tcPr>
            <w:tcW w:w="858" w:type="dxa"/>
            <w:vAlign w:val="center"/>
          </w:tcPr>
          <w:p w14:paraId="7CBDAD87"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2.51</w:t>
            </w:r>
          </w:p>
        </w:tc>
        <w:tc>
          <w:tcPr>
            <w:tcW w:w="920" w:type="dxa"/>
            <w:vAlign w:val="center"/>
          </w:tcPr>
          <w:p w14:paraId="13B7072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25.76</w:t>
            </w:r>
          </w:p>
        </w:tc>
      </w:tr>
      <w:tr w:rsidR="009025F8" w:rsidRPr="006C759C" w14:paraId="62944D62" w14:textId="77777777" w:rsidTr="00EA7320">
        <w:trPr>
          <w:trHeight w:val="255"/>
          <w:jc w:val="center"/>
        </w:trPr>
        <w:tc>
          <w:tcPr>
            <w:tcW w:w="687" w:type="dxa"/>
            <w:vMerge w:val="restart"/>
          </w:tcPr>
          <w:p w14:paraId="6E649278"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23540580"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CPID</w:t>
            </w:r>
          </w:p>
        </w:tc>
        <w:tc>
          <w:tcPr>
            <w:tcW w:w="1201" w:type="dxa"/>
            <w:vMerge w:val="restart"/>
            <w:vAlign w:val="center"/>
          </w:tcPr>
          <w:p w14:paraId="6963B55F"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ITAE</w:t>
            </w:r>
          </w:p>
          <w:p w14:paraId="3131EE5B" w14:textId="77777777" w:rsidR="009025F8" w:rsidRPr="006C759C" w:rsidRDefault="009025F8" w:rsidP="00EA7320">
            <w:pPr>
              <w:spacing w:line="276" w:lineRule="auto"/>
              <w:jc w:val="center"/>
              <w:rPr>
                <w:rFonts w:ascii="Times New Roman" w:hAnsi="Times New Roman"/>
                <w:b/>
                <w:sz w:val="22"/>
                <w:szCs w:val="22"/>
              </w:rPr>
            </w:pPr>
          </w:p>
          <w:p w14:paraId="6391E1AA" w14:textId="77777777" w:rsidR="009025F8" w:rsidRPr="006C759C" w:rsidRDefault="009025F8" w:rsidP="00EA7320">
            <w:pPr>
              <w:spacing w:line="276" w:lineRule="auto"/>
              <w:jc w:val="center"/>
              <w:rPr>
                <w:rFonts w:ascii="Times New Roman" w:hAnsi="Times New Roman"/>
                <w:b/>
                <w:sz w:val="22"/>
                <w:szCs w:val="22"/>
              </w:rPr>
            </w:pPr>
          </w:p>
        </w:tc>
        <w:tc>
          <w:tcPr>
            <w:tcW w:w="910" w:type="dxa"/>
            <w:vAlign w:val="center"/>
          </w:tcPr>
          <w:p w14:paraId="6E8B10F8"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58.30</w:t>
            </w:r>
          </w:p>
        </w:tc>
        <w:tc>
          <w:tcPr>
            <w:tcW w:w="914" w:type="dxa"/>
            <w:vAlign w:val="center"/>
          </w:tcPr>
          <w:p w14:paraId="6816EE9B"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1.8</w:t>
            </w:r>
          </w:p>
        </w:tc>
        <w:tc>
          <w:tcPr>
            <w:tcW w:w="851" w:type="dxa"/>
            <w:vAlign w:val="center"/>
          </w:tcPr>
          <w:p w14:paraId="52CC9B88"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12.3</w:t>
            </w:r>
          </w:p>
        </w:tc>
        <w:tc>
          <w:tcPr>
            <w:tcW w:w="858" w:type="dxa"/>
            <w:vAlign w:val="center"/>
          </w:tcPr>
          <w:p w14:paraId="0E77877A"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4.29</w:t>
            </w:r>
          </w:p>
        </w:tc>
        <w:tc>
          <w:tcPr>
            <w:tcW w:w="920" w:type="dxa"/>
            <w:vAlign w:val="center"/>
          </w:tcPr>
          <w:p w14:paraId="1A95095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44.44</w:t>
            </w:r>
          </w:p>
        </w:tc>
      </w:tr>
      <w:tr w:rsidR="009025F8" w:rsidRPr="006C759C" w14:paraId="449E5B3B" w14:textId="77777777" w:rsidTr="00EA7320">
        <w:trPr>
          <w:trHeight w:val="238"/>
          <w:jc w:val="center"/>
        </w:trPr>
        <w:tc>
          <w:tcPr>
            <w:tcW w:w="687" w:type="dxa"/>
            <w:vMerge/>
          </w:tcPr>
          <w:p w14:paraId="6E698F53"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62AC647A"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GA-CPID</w:t>
            </w:r>
          </w:p>
        </w:tc>
        <w:tc>
          <w:tcPr>
            <w:tcW w:w="1201" w:type="dxa"/>
            <w:vMerge/>
            <w:vAlign w:val="center"/>
          </w:tcPr>
          <w:p w14:paraId="0A9789F2"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7293B26C"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36.98</w:t>
            </w:r>
          </w:p>
        </w:tc>
        <w:tc>
          <w:tcPr>
            <w:tcW w:w="914" w:type="dxa"/>
            <w:vAlign w:val="center"/>
          </w:tcPr>
          <w:p w14:paraId="2730CB34"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2.0</w:t>
            </w:r>
          </w:p>
        </w:tc>
        <w:tc>
          <w:tcPr>
            <w:tcW w:w="851" w:type="dxa"/>
            <w:vAlign w:val="center"/>
          </w:tcPr>
          <w:p w14:paraId="15F04802"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7.7</w:t>
            </w:r>
          </w:p>
        </w:tc>
        <w:tc>
          <w:tcPr>
            <w:tcW w:w="858" w:type="dxa"/>
            <w:vAlign w:val="center"/>
          </w:tcPr>
          <w:p w14:paraId="3E073E7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3.07</w:t>
            </w:r>
          </w:p>
        </w:tc>
        <w:tc>
          <w:tcPr>
            <w:tcW w:w="920" w:type="dxa"/>
            <w:vAlign w:val="center"/>
          </w:tcPr>
          <w:p w14:paraId="36F3DE27"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27.05</w:t>
            </w:r>
          </w:p>
        </w:tc>
      </w:tr>
      <w:tr w:rsidR="009025F8" w:rsidRPr="006C759C" w14:paraId="7531D618" w14:textId="77777777" w:rsidTr="00EA7320">
        <w:trPr>
          <w:trHeight w:val="238"/>
          <w:jc w:val="center"/>
        </w:trPr>
        <w:tc>
          <w:tcPr>
            <w:tcW w:w="687" w:type="dxa"/>
            <w:vMerge/>
          </w:tcPr>
          <w:p w14:paraId="0A1EB0D7"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5672E9BE"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APID</w:t>
            </w:r>
          </w:p>
        </w:tc>
        <w:tc>
          <w:tcPr>
            <w:tcW w:w="1201" w:type="dxa"/>
            <w:vMerge/>
            <w:vAlign w:val="center"/>
          </w:tcPr>
          <w:p w14:paraId="117DFC5C"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2947233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7.91</w:t>
            </w:r>
          </w:p>
        </w:tc>
        <w:tc>
          <w:tcPr>
            <w:tcW w:w="914" w:type="dxa"/>
            <w:vAlign w:val="center"/>
          </w:tcPr>
          <w:p w14:paraId="291E23D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2.2</w:t>
            </w:r>
          </w:p>
        </w:tc>
        <w:tc>
          <w:tcPr>
            <w:tcW w:w="851" w:type="dxa"/>
            <w:vAlign w:val="center"/>
          </w:tcPr>
          <w:p w14:paraId="0451871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9.7</w:t>
            </w:r>
          </w:p>
        </w:tc>
        <w:tc>
          <w:tcPr>
            <w:tcW w:w="858" w:type="dxa"/>
            <w:vAlign w:val="center"/>
          </w:tcPr>
          <w:p w14:paraId="46B80F4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w:t>
            </w:r>
          </w:p>
        </w:tc>
        <w:tc>
          <w:tcPr>
            <w:tcW w:w="920" w:type="dxa"/>
            <w:vAlign w:val="center"/>
          </w:tcPr>
          <w:p w14:paraId="1E2E66FE"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29.62</w:t>
            </w:r>
          </w:p>
        </w:tc>
      </w:tr>
      <w:tr w:rsidR="009025F8" w:rsidRPr="006C759C" w14:paraId="2F0DD2D1" w14:textId="77777777" w:rsidTr="00EA7320">
        <w:trPr>
          <w:trHeight w:val="238"/>
          <w:jc w:val="center"/>
        </w:trPr>
        <w:tc>
          <w:tcPr>
            <w:tcW w:w="687" w:type="dxa"/>
            <w:vMerge/>
          </w:tcPr>
          <w:p w14:paraId="13EF3CED"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5C00FA48"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GA-APID</w:t>
            </w:r>
          </w:p>
        </w:tc>
        <w:tc>
          <w:tcPr>
            <w:tcW w:w="1201" w:type="dxa"/>
            <w:vMerge/>
            <w:vAlign w:val="center"/>
          </w:tcPr>
          <w:p w14:paraId="2C8E801D"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71D597D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1.45</w:t>
            </w:r>
          </w:p>
        </w:tc>
        <w:tc>
          <w:tcPr>
            <w:tcW w:w="914" w:type="dxa"/>
            <w:vAlign w:val="center"/>
          </w:tcPr>
          <w:p w14:paraId="2A2F4C54"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5.3</w:t>
            </w:r>
          </w:p>
        </w:tc>
        <w:tc>
          <w:tcPr>
            <w:tcW w:w="851" w:type="dxa"/>
            <w:vAlign w:val="center"/>
          </w:tcPr>
          <w:p w14:paraId="73900CF4"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4.8</w:t>
            </w:r>
          </w:p>
        </w:tc>
        <w:tc>
          <w:tcPr>
            <w:tcW w:w="858" w:type="dxa"/>
            <w:vAlign w:val="center"/>
          </w:tcPr>
          <w:p w14:paraId="784DCFB1"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2.51</w:t>
            </w:r>
          </w:p>
        </w:tc>
        <w:tc>
          <w:tcPr>
            <w:tcW w:w="920" w:type="dxa"/>
            <w:vAlign w:val="center"/>
          </w:tcPr>
          <w:p w14:paraId="5C25BE99"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23.95</w:t>
            </w:r>
          </w:p>
        </w:tc>
      </w:tr>
      <w:tr w:rsidR="009025F8" w:rsidRPr="006C759C" w14:paraId="08B803FD" w14:textId="77777777" w:rsidTr="00EA7320">
        <w:trPr>
          <w:trHeight w:val="238"/>
          <w:jc w:val="center"/>
        </w:trPr>
        <w:tc>
          <w:tcPr>
            <w:tcW w:w="687" w:type="dxa"/>
            <w:vMerge w:val="restart"/>
          </w:tcPr>
          <w:p w14:paraId="405D7098"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5BB55ACC"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CPID</w:t>
            </w:r>
          </w:p>
        </w:tc>
        <w:tc>
          <w:tcPr>
            <w:tcW w:w="1201" w:type="dxa"/>
            <w:vMerge w:val="restart"/>
            <w:vAlign w:val="center"/>
          </w:tcPr>
          <w:p w14:paraId="57692D4F"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IAE</w:t>
            </w:r>
          </w:p>
          <w:p w14:paraId="78FC0A6F"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w:t>
            </w:r>
          </w:p>
          <w:p w14:paraId="78294340"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ITAE</w:t>
            </w:r>
          </w:p>
        </w:tc>
        <w:tc>
          <w:tcPr>
            <w:tcW w:w="910" w:type="dxa"/>
            <w:vAlign w:val="center"/>
          </w:tcPr>
          <w:p w14:paraId="6205E310"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58.30</w:t>
            </w:r>
          </w:p>
        </w:tc>
        <w:tc>
          <w:tcPr>
            <w:tcW w:w="914" w:type="dxa"/>
            <w:vAlign w:val="center"/>
          </w:tcPr>
          <w:p w14:paraId="16E4BD8C"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1.8</w:t>
            </w:r>
          </w:p>
        </w:tc>
        <w:tc>
          <w:tcPr>
            <w:tcW w:w="851" w:type="dxa"/>
            <w:vAlign w:val="center"/>
          </w:tcPr>
          <w:p w14:paraId="60486A71"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12.3</w:t>
            </w:r>
          </w:p>
        </w:tc>
        <w:tc>
          <w:tcPr>
            <w:tcW w:w="858" w:type="dxa"/>
            <w:vAlign w:val="center"/>
          </w:tcPr>
          <w:p w14:paraId="55284EEF"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4.29</w:t>
            </w:r>
          </w:p>
        </w:tc>
        <w:tc>
          <w:tcPr>
            <w:tcW w:w="920" w:type="dxa"/>
            <w:vAlign w:val="center"/>
          </w:tcPr>
          <w:p w14:paraId="0669178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44.44</w:t>
            </w:r>
          </w:p>
        </w:tc>
      </w:tr>
      <w:tr w:rsidR="009025F8" w:rsidRPr="006C759C" w14:paraId="4872F970" w14:textId="77777777" w:rsidTr="00EA7320">
        <w:trPr>
          <w:trHeight w:val="238"/>
          <w:jc w:val="center"/>
        </w:trPr>
        <w:tc>
          <w:tcPr>
            <w:tcW w:w="687" w:type="dxa"/>
            <w:vMerge/>
          </w:tcPr>
          <w:p w14:paraId="167DBD01"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70C89CC3"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GA-CPID</w:t>
            </w:r>
          </w:p>
        </w:tc>
        <w:tc>
          <w:tcPr>
            <w:tcW w:w="1201" w:type="dxa"/>
            <w:vMerge/>
            <w:vAlign w:val="center"/>
          </w:tcPr>
          <w:p w14:paraId="5B32D707"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487020DA"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36.98</w:t>
            </w:r>
          </w:p>
        </w:tc>
        <w:tc>
          <w:tcPr>
            <w:tcW w:w="914" w:type="dxa"/>
            <w:vAlign w:val="center"/>
          </w:tcPr>
          <w:p w14:paraId="10A927F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2.0</w:t>
            </w:r>
          </w:p>
        </w:tc>
        <w:tc>
          <w:tcPr>
            <w:tcW w:w="851" w:type="dxa"/>
            <w:vAlign w:val="center"/>
          </w:tcPr>
          <w:p w14:paraId="446EB6E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7.7</w:t>
            </w:r>
          </w:p>
        </w:tc>
        <w:tc>
          <w:tcPr>
            <w:tcW w:w="858" w:type="dxa"/>
            <w:vAlign w:val="center"/>
          </w:tcPr>
          <w:p w14:paraId="666B67AD"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3.07</w:t>
            </w:r>
          </w:p>
        </w:tc>
        <w:tc>
          <w:tcPr>
            <w:tcW w:w="920" w:type="dxa"/>
            <w:vAlign w:val="center"/>
          </w:tcPr>
          <w:p w14:paraId="417534AF"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27.05</w:t>
            </w:r>
          </w:p>
        </w:tc>
      </w:tr>
      <w:tr w:rsidR="009025F8" w:rsidRPr="006C759C" w14:paraId="6464A445" w14:textId="77777777" w:rsidTr="00EA7320">
        <w:trPr>
          <w:trHeight w:val="238"/>
          <w:jc w:val="center"/>
        </w:trPr>
        <w:tc>
          <w:tcPr>
            <w:tcW w:w="687" w:type="dxa"/>
            <w:vMerge/>
          </w:tcPr>
          <w:p w14:paraId="7DD80BAF"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64453C25"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APID</w:t>
            </w:r>
          </w:p>
        </w:tc>
        <w:tc>
          <w:tcPr>
            <w:tcW w:w="1201" w:type="dxa"/>
            <w:vMerge/>
            <w:vAlign w:val="center"/>
          </w:tcPr>
          <w:p w14:paraId="4F215625"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4CF2A93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7.91</w:t>
            </w:r>
          </w:p>
        </w:tc>
        <w:tc>
          <w:tcPr>
            <w:tcW w:w="914" w:type="dxa"/>
            <w:vAlign w:val="center"/>
          </w:tcPr>
          <w:p w14:paraId="1451E89D"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2.2</w:t>
            </w:r>
          </w:p>
        </w:tc>
        <w:tc>
          <w:tcPr>
            <w:tcW w:w="851" w:type="dxa"/>
            <w:vAlign w:val="center"/>
          </w:tcPr>
          <w:p w14:paraId="255595C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9.7</w:t>
            </w:r>
          </w:p>
        </w:tc>
        <w:tc>
          <w:tcPr>
            <w:tcW w:w="858" w:type="dxa"/>
            <w:vAlign w:val="center"/>
          </w:tcPr>
          <w:p w14:paraId="5F5F6C06"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w:t>
            </w:r>
          </w:p>
        </w:tc>
        <w:tc>
          <w:tcPr>
            <w:tcW w:w="920" w:type="dxa"/>
            <w:vAlign w:val="center"/>
          </w:tcPr>
          <w:p w14:paraId="6AC00AA1"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29.62</w:t>
            </w:r>
          </w:p>
        </w:tc>
      </w:tr>
      <w:tr w:rsidR="009025F8" w:rsidRPr="006C759C" w14:paraId="73AF3415" w14:textId="77777777" w:rsidTr="00EA7320">
        <w:trPr>
          <w:trHeight w:val="238"/>
          <w:jc w:val="center"/>
        </w:trPr>
        <w:tc>
          <w:tcPr>
            <w:tcW w:w="687" w:type="dxa"/>
            <w:vMerge/>
          </w:tcPr>
          <w:p w14:paraId="03FEC67C" w14:textId="77777777" w:rsidR="009025F8" w:rsidRPr="006C759C" w:rsidRDefault="009025F8" w:rsidP="00EA7320">
            <w:pPr>
              <w:spacing w:line="276" w:lineRule="auto"/>
              <w:jc w:val="center"/>
              <w:rPr>
                <w:rFonts w:ascii="Times New Roman" w:hAnsi="Times New Roman"/>
                <w:sz w:val="22"/>
                <w:szCs w:val="22"/>
              </w:rPr>
            </w:pPr>
          </w:p>
        </w:tc>
        <w:tc>
          <w:tcPr>
            <w:tcW w:w="1638" w:type="dxa"/>
            <w:vAlign w:val="center"/>
          </w:tcPr>
          <w:p w14:paraId="6011273C" w14:textId="77777777" w:rsidR="009025F8" w:rsidRPr="006C759C" w:rsidRDefault="009025F8" w:rsidP="00EA7320">
            <w:pPr>
              <w:spacing w:line="276" w:lineRule="auto"/>
              <w:jc w:val="center"/>
              <w:rPr>
                <w:rFonts w:ascii="Times New Roman" w:hAnsi="Times New Roman"/>
                <w:b/>
                <w:sz w:val="22"/>
                <w:szCs w:val="22"/>
              </w:rPr>
            </w:pPr>
            <w:r w:rsidRPr="006C759C">
              <w:rPr>
                <w:rFonts w:ascii="Times New Roman" w:hAnsi="Times New Roman"/>
                <w:b/>
                <w:sz w:val="22"/>
                <w:szCs w:val="22"/>
              </w:rPr>
              <w:t>GA-APID</w:t>
            </w:r>
          </w:p>
        </w:tc>
        <w:tc>
          <w:tcPr>
            <w:tcW w:w="1201" w:type="dxa"/>
            <w:vMerge/>
            <w:vAlign w:val="center"/>
          </w:tcPr>
          <w:p w14:paraId="0D1B1EBD" w14:textId="77777777" w:rsidR="009025F8" w:rsidRPr="006C759C" w:rsidRDefault="009025F8" w:rsidP="00EA7320">
            <w:pPr>
              <w:spacing w:line="276" w:lineRule="auto"/>
              <w:jc w:val="center"/>
              <w:rPr>
                <w:rFonts w:ascii="Times New Roman" w:hAnsi="Times New Roman"/>
                <w:sz w:val="22"/>
                <w:szCs w:val="22"/>
              </w:rPr>
            </w:pPr>
          </w:p>
        </w:tc>
        <w:tc>
          <w:tcPr>
            <w:tcW w:w="910" w:type="dxa"/>
            <w:vAlign w:val="center"/>
          </w:tcPr>
          <w:p w14:paraId="6476E86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8.66</w:t>
            </w:r>
          </w:p>
        </w:tc>
        <w:tc>
          <w:tcPr>
            <w:tcW w:w="914" w:type="dxa"/>
            <w:vAlign w:val="center"/>
          </w:tcPr>
          <w:p w14:paraId="40BE12DA"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2.2</w:t>
            </w:r>
          </w:p>
        </w:tc>
        <w:tc>
          <w:tcPr>
            <w:tcW w:w="851" w:type="dxa"/>
            <w:vAlign w:val="center"/>
          </w:tcPr>
          <w:p w14:paraId="56E61CD2"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7.3</w:t>
            </w:r>
          </w:p>
        </w:tc>
        <w:tc>
          <w:tcPr>
            <w:tcW w:w="858" w:type="dxa"/>
            <w:vAlign w:val="center"/>
          </w:tcPr>
          <w:p w14:paraId="54EC8625"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2.54</w:t>
            </w:r>
          </w:p>
        </w:tc>
        <w:tc>
          <w:tcPr>
            <w:tcW w:w="920" w:type="dxa"/>
            <w:vAlign w:val="center"/>
          </w:tcPr>
          <w:p w14:paraId="10E31BD3" w14:textId="77777777" w:rsidR="009025F8" w:rsidRPr="006C759C" w:rsidRDefault="009025F8" w:rsidP="00EA7320">
            <w:pPr>
              <w:spacing w:line="276" w:lineRule="auto"/>
              <w:jc w:val="center"/>
              <w:rPr>
                <w:rFonts w:ascii="Times New Roman" w:hAnsi="Times New Roman"/>
                <w:sz w:val="22"/>
                <w:szCs w:val="22"/>
              </w:rPr>
            </w:pPr>
            <w:r w:rsidRPr="006C759C">
              <w:rPr>
                <w:rFonts w:ascii="Times New Roman" w:hAnsi="Times New Roman"/>
                <w:sz w:val="22"/>
                <w:szCs w:val="22"/>
              </w:rPr>
              <w:t>24.63</w:t>
            </w:r>
          </w:p>
        </w:tc>
      </w:tr>
    </w:tbl>
    <w:p w14:paraId="236DFFF1" w14:textId="77777777" w:rsidR="00172A92" w:rsidRDefault="00172A92" w:rsidP="00762273">
      <w:pPr>
        <w:rPr>
          <w:b/>
          <w:szCs w:val="24"/>
          <w:vertAlign w:val="superscript"/>
        </w:rPr>
      </w:pPr>
    </w:p>
    <w:p w14:paraId="4E009332" w14:textId="77777777" w:rsidR="00172A92" w:rsidRDefault="00172A92" w:rsidP="00762273">
      <w:pPr>
        <w:rPr>
          <w:b/>
          <w:szCs w:val="24"/>
          <w:vertAlign w:val="superscript"/>
        </w:rPr>
      </w:pPr>
    </w:p>
    <w:p w14:paraId="071BCC6B" w14:textId="77777777" w:rsidR="005822C8" w:rsidRDefault="005822C8" w:rsidP="00762273">
      <w:pPr>
        <w:rPr>
          <w:b/>
          <w:szCs w:val="24"/>
          <w:vertAlign w:val="superscript"/>
        </w:rPr>
      </w:pPr>
    </w:p>
    <w:p w14:paraId="507DE3E3" w14:textId="77777777" w:rsidR="005822C8" w:rsidRDefault="005822C8" w:rsidP="00762273">
      <w:pPr>
        <w:rPr>
          <w:b/>
          <w:szCs w:val="24"/>
          <w:vertAlign w:val="superscript"/>
        </w:rPr>
      </w:pPr>
    </w:p>
    <w:p w14:paraId="089C4C17" w14:textId="77777777" w:rsidR="00AA3100" w:rsidRDefault="00AA3100" w:rsidP="00040F36">
      <w:pPr>
        <w:rPr>
          <w:b/>
          <w:vertAlign w:val="superscript"/>
        </w:rPr>
      </w:pPr>
    </w:p>
    <w:p w14:paraId="6F1FD2EA" w14:textId="77777777" w:rsidR="00AA3100" w:rsidRDefault="00AA3100" w:rsidP="00016409">
      <w:pPr>
        <w:jc w:val="center"/>
        <w:rPr>
          <w:b/>
          <w:vertAlign w:val="superscript"/>
        </w:rPr>
      </w:pPr>
    </w:p>
    <w:p w14:paraId="32EB3C91" w14:textId="77777777" w:rsidR="00AA3100" w:rsidRDefault="00AA3100" w:rsidP="00016409">
      <w:pPr>
        <w:jc w:val="center"/>
        <w:rPr>
          <w:b/>
          <w:vertAlign w:val="superscript"/>
        </w:rPr>
      </w:pPr>
    </w:p>
    <w:p w14:paraId="057F4D56" w14:textId="77777777" w:rsidR="00A76B14" w:rsidRDefault="005920EC" w:rsidP="00016409">
      <w:pPr>
        <w:jc w:val="center"/>
        <w:rPr>
          <w:b/>
          <w:vertAlign w:val="superscript"/>
        </w:rPr>
      </w:pPr>
      <w:r>
        <w:rPr>
          <w:b/>
          <w:noProof/>
          <w:vertAlign w:val="superscript"/>
          <w:lang w:eastAsia="en-IN"/>
        </w:rPr>
        <w:drawing>
          <wp:inline distT="0" distB="0" distL="0" distR="0" wp14:anchorId="54F0708C" wp14:editId="271A9243">
            <wp:extent cx="5040000" cy="3422650"/>
            <wp:effectExtent l="0" t="0" r="0" b="0"/>
            <wp:docPr id="51"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preferRelativeResize="0">
                      <a:picLocks noChangeAspect="1" noChangeArrowheads="1"/>
                    </pic:cNvPicPr>
                  </pic:nvPicPr>
                  <pic:blipFill>
                    <a:blip r:embed="rId73"/>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7FC69ABB" w14:textId="77777777" w:rsidR="00A76B14" w:rsidRDefault="00A76B14" w:rsidP="00016409">
      <w:pPr>
        <w:jc w:val="center"/>
        <w:rPr>
          <w:b/>
          <w:vertAlign w:val="superscript"/>
        </w:rPr>
      </w:pPr>
    </w:p>
    <w:p w14:paraId="012AE482" w14:textId="77777777" w:rsidR="00A76B14" w:rsidRDefault="00A76B14" w:rsidP="00016409">
      <w:pPr>
        <w:jc w:val="center"/>
        <w:rPr>
          <w:b/>
          <w:vertAlign w:val="superscript"/>
        </w:rPr>
      </w:pPr>
    </w:p>
    <w:p w14:paraId="658D0A58" w14:textId="77777777" w:rsidR="00913BFF" w:rsidRDefault="00913BFF" w:rsidP="00913BFF">
      <w:pPr>
        <w:jc w:val="center"/>
        <w:rPr>
          <w:b/>
          <w:vertAlign w:val="superscript"/>
        </w:rPr>
      </w:pPr>
      <w:r>
        <w:rPr>
          <w:b/>
          <w:vertAlign w:val="superscript"/>
        </w:rPr>
        <w:t>Fig. 3.3(a) Response of third order linear process in (3.5) for L=0.1s, minimization of IAE</w:t>
      </w:r>
    </w:p>
    <w:p w14:paraId="6ED2B7DF" w14:textId="77777777" w:rsidR="00A76B14" w:rsidRDefault="00A76B14" w:rsidP="00016409">
      <w:pPr>
        <w:jc w:val="center"/>
        <w:rPr>
          <w:b/>
          <w:vertAlign w:val="superscript"/>
        </w:rPr>
      </w:pPr>
    </w:p>
    <w:p w14:paraId="24E4CC84" w14:textId="77777777" w:rsidR="00A76B14" w:rsidRDefault="00016409" w:rsidP="00016409">
      <w:pPr>
        <w:jc w:val="center"/>
        <w:rPr>
          <w:b/>
          <w:vertAlign w:val="superscript"/>
        </w:rPr>
      </w:pPr>
      <w:r>
        <w:rPr>
          <w:b/>
          <w:noProof/>
          <w:vertAlign w:val="superscript"/>
          <w:lang w:eastAsia="en-IN"/>
        </w:rPr>
        <w:drawing>
          <wp:inline distT="0" distB="0" distL="0" distR="0" wp14:anchorId="4169E14B" wp14:editId="15F4C2A1">
            <wp:extent cx="5041900" cy="3420000"/>
            <wp:effectExtent l="0" t="0" r="0" b="0"/>
            <wp:docPr id="54"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preferRelativeResize="0">
                      <a:picLocks noChangeAspect="1" noChangeArrowheads="1"/>
                    </pic:cNvPicPr>
                  </pic:nvPicPr>
                  <pic:blipFill>
                    <a:blip r:embed="rId74"/>
                    <a:srcRect/>
                    <a:stretch>
                      <a:fillRect/>
                    </a:stretch>
                  </pic:blipFill>
                  <pic:spPr bwMode="auto">
                    <a:xfrm>
                      <a:off x="0" y="0"/>
                      <a:ext cx="5041900" cy="3420000"/>
                    </a:xfrm>
                    <a:prstGeom prst="rect">
                      <a:avLst/>
                    </a:prstGeom>
                    <a:noFill/>
                    <a:ln w="9525">
                      <a:noFill/>
                      <a:miter lim="800000"/>
                      <a:headEnd/>
                      <a:tailEnd/>
                    </a:ln>
                  </pic:spPr>
                </pic:pic>
              </a:graphicData>
            </a:graphic>
          </wp:inline>
        </w:drawing>
      </w:r>
    </w:p>
    <w:p w14:paraId="7886AA02" w14:textId="77777777" w:rsidR="00A76B14" w:rsidRDefault="00A76B14" w:rsidP="00016409">
      <w:pPr>
        <w:jc w:val="center"/>
        <w:rPr>
          <w:b/>
          <w:vertAlign w:val="superscript"/>
        </w:rPr>
      </w:pPr>
    </w:p>
    <w:p w14:paraId="6135088F" w14:textId="77777777" w:rsidR="00913BFF" w:rsidRDefault="00913BFF" w:rsidP="00913BFF">
      <w:pPr>
        <w:jc w:val="center"/>
        <w:rPr>
          <w:b/>
          <w:vertAlign w:val="superscript"/>
        </w:rPr>
      </w:pPr>
      <w:r>
        <w:rPr>
          <w:b/>
          <w:vertAlign w:val="superscript"/>
        </w:rPr>
        <w:t>Fig. 3.3(b) Response of</w:t>
      </w:r>
      <w:r w:rsidRPr="00A513F2">
        <w:rPr>
          <w:b/>
          <w:vertAlign w:val="superscript"/>
        </w:rPr>
        <w:t xml:space="preserve"> </w:t>
      </w:r>
      <w:r>
        <w:rPr>
          <w:b/>
          <w:vertAlign w:val="superscript"/>
        </w:rPr>
        <w:t>third order linear process in (3.5) for L=0.2s, minimization of IAE</w:t>
      </w:r>
    </w:p>
    <w:p w14:paraId="4A963D46" w14:textId="77777777" w:rsidR="00A76B14" w:rsidRDefault="00A76B14" w:rsidP="00963F86">
      <w:pPr>
        <w:rPr>
          <w:b/>
          <w:vertAlign w:val="superscript"/>
        </w:rPr>
      </w:pPr>
    </w:p>
    <w:p w14:paraId="00B992C8" w14:textId="77777777" w:rsidR="00A76B14" w:rsidRDefault="00A76B14" w:rsidP="00016409">
      <w:pPr>
        <w:jc w:val="center"/>
        <w:rPr>
          <w:b/>
          <w:vertAlign w:val="superscript"/>
        </w:rPr>
      </w:pPr>
    </w:p>
    <w:p w14:paraId="6A40A8CB" w14:textId="77777777" w:rsidR="00F50CD4" w:rsidRDefault="00F50CD4" w:rsidP="00016409">
      <w:pPr>
        <w:jc w:val="center"/>
        <w:rPr>
          <w:b/>
          <w:vertAlign w:val="superscript"/>
        </w:rPr>
      </w:pPr>
    </w:p>
    <w:p w14:paraId="4D985F0B" w14:textId="77777777" w:rsidR="00901047" w:rsidRDefault="00901047" w:rsidP="00016409">
      <w:pPr>
        <w:jc w:val="center"/>
        <w:rPr>
          <w:b/>
          <w:vertAlign w:val="superscript"/>
        </w:rPr>
      </w:pPr>
    </w:p>
    <w:p w14:paraId="6983127E" w14:textId="77777777" w:rsidR="00F50CD4" w:rsidRDefault="00F50CD4" w:rsidP="00016409">
      <w:pPr>
        <w:jc w:val="center"/>
        <w:rPr>
          <w:b/>
          <w:vertAlign w:val="superscript"/>
        </w:rPr>
      </w:pPr>
    </w:p>
    <w:p w14:paraId="64696262" w14:textId="77777777" w:rsidR="00901047" w:rsidRDefault="005920EC" w:rsidP="00016409">
      <w:pPr>
        <w:jc w:val="center"/>
        <w:rPr>
          <w:b/>
          <w:vertAlign w:val="superscript"/>
        </w:rPr>
      </w:pPr>
      <w:r>
        <w:rPr>
          <w:b/>
          <w:noProof/>
          <w:vertAlign w:val="superscript"/>
          <w:lang w:eastAsia="en-IN"/>
        </w:rPr>
        <w:drawing>
          <wp:inline distT="0" distB="0" distL="0" distR="0" wp14:anchorId="69DB5FCB" wp14:editId="1FF6EFA0">
            <wp:extent cx="5041900" cy="3420000"/>
            <wp:effectExtent l="0" t="0" r="0" b="0"/>
            <wp:docPr id="52"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75"/>
                    <a:srcRect/>
                    <a:stretch>
                      <a:fillRect/>
                    </a:stretch>
                  </pic:blipFill>
                  <pic:spPr bwMode="auto">
                    <a:xfrm>
                      <a:off x="0" y="0"/>
                      <a:ext cx="5041900" cy="3420000"/>
                    </a:xfrm>
                    <a:prstGeom prst="rect">
                      <a:avLst/>
                    </a:prstGeom>
                    <a:noFill/>
                    <a:ln w="9525">
                      <a:noFill/>
                      <a:miter lim="800000"/>
                      <a:headEnd/>
                      <a:tailEnd/>
                    </a:ln>
                  </pic:spPr>
                </pic:pic>
              </a:graphicData>
            </a:graphic>
          </wp:inline>
        </w:drawing>
      </w:r>
    </w:p>
    <w:p w14:paraId="39F0380C" w14:textId="77777777" w:rsidR="00963F86" w:rsidRDefault="00963F86" w:rsidP="00963F86">
      <w:pPr>
        <w:jc w:val="center"/>
        <w:rPr>
          <w:b/>
          <w:vertAlign w:val="superscript"/>
        </w:rPr>
      </w:pPr>
      <w:r>
        <w:rPr>
          <w:b/>
          <w:vertAlign w:val="superscript"/>
        </w:rPr>
        <w:t>Fig. 3.3(c) Response of third order linear process in (3.5) for L=0.1s, minimization of ITAE</w:t>
      </w:r>
    </w:p>
    <w:p w14:paraId="4FA2F428" w14:textId="77777777" w:rsidR="00901047" w:rsidRDefault="00901047" w:rsidP="00016409">
      <w:pPr>
        <w:jc w:val="center"/>
        <w:rPr>
          <w:b/>
          <w:vertAlign w:val="superscript"/>
        </w:rPr>
      </w:pPr>
    </w:p>
    <w:p w14:paraId="397D8D88" w14:textId="77777777" w:rsidR="00901047" w:rsidRDefault="00901047" w:rsidP="00016409">
      <w:pPr>
        <w:jc w:val="center"/>
        <w:rPr>
          <w:b/>
          <w:vertAlign w:val="superscript"/>
        </w:rPr>
      </w:pPr>
    </w:p>
    <w:p w14:paraId="20AB5C92" w14:textId="77777777" w:rsidR="00901047" w:rsidRDefault="00901047" w:rsidP="00016409">
      <w:pPr>
        <w:jc w:val="center"/>
        <w:rPr>
          <w:b/>
          <w:vertAlign w:val="superscript"/>
        </w:rPr>
      </w:pPr>
    </w:p>
    <w:p w14:paraId="690B0F6C" w14:textId="77777777" w:rsidR="00901047" w:rsidRDefault="00901047" w:rsidP="00016409">
      <w:pPr>
        <w:jc w:val="center"/>
        <w:rPr>
          <w:b/>
          <w:vertAlign w:val="superscript"/>
        </w:rPr>
      </w:pPr>
    </w:p>
    <w:p w14:paraId="685B9FE3" w14:textId="77777777" w:rsidR="00901047" w:rsidRDefault="00016409" w:rsidP="00016409">
      <w:pPr>
        <w:jc w:val="center"/>
        <w:rPr>
          <w:b/>
          <w:vertAlign w:val="superscript"/>
        </w:rPr>
      </w:pPr>
      <w:r>
        <w:rPr>
          <w:b/>
          <w:noProof/>
          <w:vertAlign w:val="superscript"/>
          <w:lang w:eastAsia="en-IN"/>
        </w:rPr>
        <w:drawing>
          <wp:inline distT="0" distB="0" distL="0" distR="0" wp14:anchorId="5F5390C9" wp14:editId="23E649AF">
            <wp:extent cx="5040000" cy="3422650"/>
            <wp:effectExtent l="0" t="0" r="0" b="0"/>
            <wp:docPr id="55"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spect="1" noChangeArrowheads="1"/>
                    </pic:cNvPicPr>
                  </pic:nvPicPr>
                  <pic:blipFill>
                    <a:blip r:embed="rId76"/>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1E11B8C2" w14:textId="77777777" w:rsidR="00901047" w:rsidRDefault="00901047" w:rsidP="00016409">
      <w:pPr>
        <w:jc w:val="center"/>
        <w:rPr>
          <w:b/>
          <w:vertAlign w:val="superscript"/>
        </w:rPr>
      </w:pPr>
    </w:p>
    <w:p w14:paraId="28E9B688" w14:textId="77777777" w:rsidR="00901047" w:rsidRDefault="00901047" w:rsidP="00016409">
      <w:pPr>
        <w:jc w:val="center"/>
        <w:rPr>
          <w:b/>
          <w:vertAlign w:val="superscript"/>
        </w:rPr>
      </w:pPr>
    </w:p>
    <w:p w14:paraId="290C40E5" w14:textId="77777777" w:rsidR="00901047" w:rsidRDefault="00901047" w:rsidP="00016409">
      <w:pPr>
        <w:jc w:val="center"/>
        <w:rPr>
          <w:b/>
          <w:vertAlign w:val="superscript"/>
        </w:rPr>
      </w:pPr>
    </w:p>
    <w:p w14:paraId="56226197" w14:textId="77777777" w:rsidR="00963F86" w:rsidRDefault="00963F86" w:rsidP="00963F86">
      <w:pPr>
        <w:jc w:val="center"/>
        <w:rPr>
          <w:b/>
          <w:vertAlign w:val="superscript"/>
        </w:rPr>
      </w:pPr>
      <w:r>
        <w:rPr>
          <w:b/>
          <w:vertAlign w:val="superscript"/>
        </w:rPr>
        <w:t>Fig. 3.3(d) Response of</w:t>
      </w:r>
      <w:r w:rsidRPr="00A513F2">
        <w:rPr>
          <w:b/>
          <w:vertAlign w:val="superscript"/>
        </w:rPr>
        <w:t xml:space="preserve"> </w:t>
      </w:r>
      <w:r>
        <w:rPr>
          <w:b/>
          <w:vertAlign w:val="superscript"/>
        </w:rPr>
        <w:t>third order linear process in (3.5) for L=</w:t>
      </w:r>
      <w:r w:rsidR="008B7726">
        <w:rPr>
          <w:b/>
          <w:vertAlign w:val="superscript"/>
        </w:rPr>
        <w:t>0.2s,</w:t>
      </w:r>
      <w:r>
        <w:rPr>
          <w:b/>
          <w:vertAlign w:val="superscript"/>
        </w:rPr>
        <w:t xml:space="preserve"> minimization </w:t>
      </w:r>
      <w:r w:rsidR="008B7726">
        <w:rPr>
          <w:b/>
          <w:vertAlign w:val="superscript"/>
        </w:rPr>
        <w:t>of ITAE</w:t>
      </w:r>
    </w:p>
    <w:p w14:paraId="0006B3E1" w14:textId="77777777" w:rsidR="00963F86" w:rsidRDefault="00963F86" w:rsidP="00963F86">
      <w:pPr>
        <w:jc w:val="center"/>
        <w:rPr>
          <w:b/>
          <w:vertAlign w:val="superscript"/>
        </w:rPr>
      </w:pPr>
    </w:p>
    <w:p w14:paraId="1C2F5FEF" w14:textId="77777777" w:rsidR="00901047" w:rsidRDefault="00901047" w:rsidP="00016409">
      <w:pPr>
        <w:jc w:val="center"/>
        <w:rPr>
          <w:b/>
          <w:vertAlign w:val="superscript"/>
        </w:rPr>
      </w:pPr>
    </w:p>
    <w:p w14:paraId="60801935" w14:textId="77777777" w:rsidR="00052BCF" w:rsidRDefault="00052BCF" w:rsidP="00016409">
      <w:pPr>
        <w:jc w:val="center"/>
        <w:rPr>
          <w:b/>
          <w:vertAlign w:val="superscript"/>
        </w:rPr>
      </w:pPr>
    </w:p>
    <w:p w14:paraId="2D53F560" w14:textId="77777777" w:rsidR="00052BCF" w:rsidRDefault="004B7296" w:rsidP="00016409">
      <w:pPr>
        <w:jc w:val="center"/>
        <w:rPr>
          <w:b/>
          <w:vertAlign w:val="superscript"/>
        </w:rPr>
      </w:pPr>
      <w:r>
        <w:rPr>
          <w:b/>
          <w:noProof/>
          <w:vertAlign w:val="superscript"/>
          <w:lang w:eastAsia="en-IN"/>
        </w:rPr>
        <w:drawing>
          <wp:inline distT="0" distB="0" distL="0" distR="0" wp14:anchorId="54A5902C" wp14:editId="6E98BA67">
            <wp:extent cx="5041900" cy="3420000"/>
            <wp:effectExtent l="0" t="0" r="0" b="0"/>
            <wp:docPr id="53"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preferRelativeResize="0">
                      <a:picLocks noChangeAspect="1" noChangeArrowheads="1"/>
                    </pic:cNvPicPr>
                  </pic:nvPicPr>
                  <pic:blipFill>
                    <a:blip r:embed="rId77"/>
                    <a:srcRect/>
                    <a:stretch>
                      <a:fillRect/>
                    </a:stretch>
                  </pic:blipFill>
                  <pic:spPr bwMode="auto">
                    <a:xfrm>
                      <a:off x="0" y="0"/>
                      <a:ext cx="5041900" cy="3420000"/>
                    </a:xfrm>
                    <a:prstGeom prst="rect">
                      <a:avLst/>
                    </a:prstGeom>
                    <a:noFill/>
                    <a:ln w="9525">
                      <a:noFill/>
                      <a:miter lim="800000"/>
                      <a:headEnd/>
                      <a:tailEnd/>
                    </a:ln>
                  </pic:spPr>
                </pic:pic>
              </a:graphicData>
            </a:graphic>
          </wp:inline>
        </w:drawing>
      </w:r>
    </w:p>
    <w:p w14:paraId="08F925AA" w14:textId="77777777" w:rsidR="00052BCF" w:rsidRDefault="00052BCF" w:rsidP="00016409">
      <w:pPr>
        <w:jc w:val="center"/>
        <w:rPr>
          <w:b/>
          <w:vertAlign w:val="superscript"/>
        </w:rPr>
      </w:pPr>
    </w:p>
    <w:p w14:paraId="5926B0AA" w14:textId="77777777" w:rsidR="00963F86" w:rsidRDefault="00963F86" w:rsidP="00963F86">
      <w:pPr>
        <w:jc w:val="center"/>
        <w:rPr>
          <w:b/>
          <w:vertAlign w:val="superscript"/>
        </w:rPr>
      </w:pPr>
      <w:r>
        <w:rPr>
          <w:b/>
          <w:vertAlign w:val="superscript"/>
        </w:rPr>
        <w:t>Fig. 3.3(e) Response of third order linear process in (3.5) for L=0.1s, minimization of IAE +ITAE</w:t>
      </w:r>
    </w:p>
    <w:p w14:paraId="3C5455A8" w14:textId="77777777" w:rsidR="00052BCF" w:rsidRDefault="00052BCF" w:rsidP="00016409">
      <w:pPr>
        <w:jc w:val="center"/>
        <w:rPr>
          <w:b/>
          <w:vertAlign w:val="superscript"/>
        </w:rPr>
      </w:pPr>
    </w:p>
    <w:p w14:paraId="0A66D717" w14:textId="77777777" w:rsidR="00052BCF" w:rsidRDefault="00052BCF" w:rsidP="00016409">
      <w:pPr>
        <w:jc w:val="center"/>
        <w:rPr>
          <w:b/>
          <w:vertAlign w:val="superscript"/>
        </w:rPr>
      </w:pPr>
    </w:p>
    <w:p w14:paraId="265644A8" w14:textId="77777777" w:rsidR="00564CF1" w:rsidRDefault="00564CF1" w:rsidP="00016409">
      <w:pPr>
        <w:jc w:val="center"/>
        <w:rPr>
          <w:b/>
          <w:vertAlign w:val="superscript"/>
        </w:rPr>
      </w:pPr>
    </w:p>
    <w:p w14:paraId="56949674" w14:textId="77777777" w:rsidR="0010388B" w:rsidRDefault="00016409" w:rsidP="00054DE6">
      <w:pPr>
        <w:jc w:val="center"/>
        <w:rPr>
          <w:b/>
          <w:noProof/>
          <w:vertAlign w:val="superscript"/>
          <w:lang w:eastAsia="en-IN"/>
        </w:rPr>
      </w:pPr>
      <w:r>
        <w:rPr>
          <w:b/>
          <w:noProof/>
          <w:vertAlign w:val="superscript"/>
          <w:lang w:eastAsia="en-IN"/>
        </w:rPr>
        <w:drawing>
          <wp:inline distT="0" distB="0" distL="0" distR="0" wp14:anchorId="7433FA20" wp14:editId="090F8F72">
            <wp:extent cx="5040000" cy="3422650"/>
            <wp:effectExtent l="0" t="0" r="0" b="0"/>
            <wp:docPr id="56"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78"/>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1D5CCD8A" w14:textId="77777777" w:rsidR="00963F86" w:rsidRDefault="00963F86" w:rsidP="00963F86">
      <w:pPr>
        <w:jc w:val="center"/>
        <w:rPr>
          <w:b/>
          <w:vertAlign w:val="superscript"/>
        </w:rPr>
      </w:pPr>
      <w:r>
        <w:rPr>
          <w:b/>
          <w:vertAlign w:val="superscript"/>
        </w:rPr>
        <w:t>Fig. 3.3(f) Response of third order linear process in (3.5) for L=0.2s, minimization of IAE+ITAE</w:t>
      </w:r>
    </w:p>
    <w:p w14:paraId="0C45E21B" w14:textId="77777777" w:rsidR="00963F86" w:rsidRDefault="00963F86" w:rsidP="00963F86">
      <w:pPr>
        <w:jc w:val="center"/>
        <w:rPr>
          <w:b/>
          <w:noProof/>
          <w:vertAlign w:val="superscript"/>
          <w:lang w:eastAsia="en-IN"/>
        </w:rPr>
      </w:pPr>
    </w:p>
    <w:p w14:paraId="6FFFD769" w14:textId="77777777" w:rsidR="0010388B" w:rsidRDefault="0010388B" w:rsidP="0075681B">
      <w:pPr>
        <w:rPr>
          <w:b/>
          <w:vertAlign w:val="superscript"/>
        </w:rPr>
      </w:pPr>
    </w:p>
    <w:p w14:paraId="44F7BA6D" w14:textId="77777777" w:rsidR="00007EFD" w:rsidRDefault="00007EFD" w:rsidP="004A572A">
      <w:pPr>
        <w:jc w:val="both"/>
        <w:rPr>
          <w:b/>
        </w:rPr>
      </w:pPr>
    </w:p>
    <w:p w14:paraId="6EB7B4FF" w14:textId="77777777" w:rsidR="00007EFD" w:rsidRDefault="00007EFD" w:rsidP="004A572A">
      <w:pPr>
        <w:jc w:val="both"/>
        <w:rPr>
          <w:b/>
        </w:rPr>
      </w:pPr>
    </w:p>
    <w:p w14:paraId="18A78CD5" w14:textId="77777777" w:rsidR="0010388B" w:rsidRDefault="001F4780" w:rsidP="00297408">
      <w:pPr>
        <w:spacing w:line="360" w:lineRule="auto"/>
        <w:jc w:val="both"/>
        <w:rPr>
          <w:b/>
        </w:rPr>
      </w:pPr>
      <w:r>
        <w:rPr>
          <w:b/>
        </w:rPr>
        <w:t>3.7</w:t>
      </w:r>
      <w:r w:rsidR="00EC4ECB">
        <w:rPr>
          <w:b/>
        </w:rPr>
        <w:t xml:space="preserve">.4 </w:t>
      </w:r>
      <w:r w:rsidR="00462A34">
        <w:rPr>
          <w:b/>
        </w:rPr>
        <w:t>Second Order Nonlinear P</w:t>
      </w:r>
      <w:r w:rsidR="00216686">
        <w:rPr>
          <w:b/>
        </w:rPr>
        <w:t>rocess</w:t>
      </w:r>
    </w:p>
    <w:p w14:paraId="6ED273F5" w14:textId="77777777" w:rsidR="0010388B" w:rsidRPr="00860A8E" w:rsidRDefault="00297408" w:rsidP="00860A8E">
      <w:pPr>
        <w:tabs>
          <w:tab w:val="left" w:pos="516"/>
        </w:tabs>
        <w:spacing w:line="360" w:lineRule="auto"/>
        <w:jc w:val="both"/>
        <w:rPr>
          <w:b/>
        </w:rPr>
      </w:pPr>
      <w:r>
        <w:rPr>
          <w:b/>
        </w:rPr>
        <w:tab/>
      </w:r>
    </w:p>
    <w:p w14:paraId="1AB78122" w14:textId="77777777" w:rsidR="0010388B" w:rsidRDefault="0010388B" w:rsidP="00297408">
      <w:pPr>
        <w:spacing w:line="360" w:lineRule="auto"/>
        <w:jc w:val="both"/>
      </w:pPr>
      <w:r>
        <w:t xml:space="preserve"> </w:t>
      </w:r>
      <w:r w:rsidR="004849DB">
        <w:t>Process</w:t>
      </w:r>
      <w:r>
        <w:t xml:space="preserve"> equitation is given by</w:t>
      </w:r>
    </w:p>
    <w:p w14:paraId="0CE1A409" w14:textId="77777777" w:rsidR="0010388B" w:rsidRDefault="0010388B" w:rsidP="00297408">
      <w:pPr>
        <w:spacing w:line="360" w:lineRule="auto"/>
        <w:jc w:val="both"/>
      </w:pPr>
    </w:p>
    <w:p w14:paraId="475EA6F7" w14:textId="77777777" w:rsidR="0010388B" w:rsidRPr="00834470" w:rsidRDefault="0010388B" w:rsidP="00297408">
      <w:pPr>
        <w:spacing w:line="360" w:lineRule="auto"/>
        <w:jc w:val="both"/>
      </w:pPr>
      <w:r>
        <w:rPr>
          <w:position w:val="-30"/>
        </w:rPr>
        <w:t xml:space="preserve">     </w:t>
      </w:r>
      <w:r w:rsidRPr="0041178B">
        <w:rPr>
          <w:position w:val="-24"/>
        </w:rPr>
        <w:object w:dxaOrig="2740" w:dyaOrig="660" w14:anchorId="34FEB898">
          <v:shape id="_x0000_i1052" type="#_x0000_t75" style="width:137.25pt;height:33pt" o:ole="">
            <v:imagedata r:id="rId22" o:title=""/>
          </v:shape>
          <o:OLEObject Type="Embed" ProgID="Equation.3" ShapeID="_x0000_i1052" DrawAspect="Content" ObjectID="_1679990163" r:id="rId79"/>
        </w:object>
      </w:r>
      <w:r>
        <w:rPr>
          <w:position w:val="-24"/>
        </w:rPr>
        <w:t xml:space="preserve">                                   </w:t>
      </w:r>
      <w:r w:rsidR="004A572A">
        <w:rPr>
          <w:position w:val="-24"/>
        </w:rPr>
        <w:t xml:space="preserve">                                                      </w:t>
      </w:r>
      <w:r w:rsidR="009033BD">
        <w:rPr>
          <w:position w:val="-24"/>
        </w:rPr>
        <w:t>(3</w:t>
      </w:r>
      <w:r w:rsidR="00312D36">
        <w:rPr>
          <w:position w:val="-24"/>
        </w:rPr>
        <w:t>.6</w:t>
      </w:r>
      <w:r>
        <w:rPr>
          <w:position w:val="-24"/>
        </w:rPr>
        <w:t>)</w:t>
      </w:r>
      <w:r>
        <w:rPr>
          <w:position w:val="-30"/>
        </w:rPr>
        <w:t xml:space="preserve">                                   </w:t>
      </w:r>
    </w:p>
    <w:p w14:paraId="15382654" w14:textId="77777777" w:rsidR="0010388B" w:rsidRDefault="0010388B" w:rsidP="00297408">
      <w:pPr>
        <w:pStyle w:val="ListParagraph"/>
        <w:spacing w:line="360" w:lineRule="auto"/>
        <w:jc w:val="both"/>
        <w:rPr>
          <w:rFonts w:ascii="Times New Roman" w:hAnsi="Times New Roman"/>
        </w:rPr>
      </w:pPr>
    </w:p>
    <w:p w14:paraId="26231AC4" w14:textId="77777777" w:rsidR="00054DE6" w:rsidRDefault="00054DE6" w:rsidP="00297408">
      <w:pPr>
        <w:pStyle w:val="ListParagraph"/>
        <w:spacing w:line="360" w:lineRule="auto"/>
        <w:jc w:val="both"/>
        <w:rPr>
          <w:rFonts w:ascii="Times New Roman" w:hAnsi="Times New Roman"/>
        </w:rPr>
      </w:pPr>
    </w:p>
    <w:p w14:paraId="2BC69829" w14:textId="77777777" w:rsidR="00237D6D" w:rsidRPr="00A77FFE" w:rsidRDefault="0010388B" w:rsidP="009A32D8">
      <w:pPr>
        <w:spacing w:line="360" w:lineRule="auto"/>
        <w:jc w:val="both"/>
      </w:pPr>
      <w:r>
        <w:t xml:space="preserve">Response of second order </w:t>
      </w:r>
      <w:proofErr w:type="spellStart"/>
      <w:r>
        <w:t>non linear</w:t>
      </w:r>
      <w:proofErr w:type="spellEnd"/>
      <w:r>
        <w:t xml:space="preserve"> </w:t>
      </w:r>
      <w:r w:rsidR="009033BD">
        <w:t>process in (3</w:t>
      </w:r>
      <w:r w:rsidR="00312D36">
        <w:t>.6</w:t>
      </w:r>
      <w:r>
        <w:t xml:space="preserve">) with L=0.3s and L=0.4s under </w:t>
      </w:r>
      <w:r w:rsidR="00A57FAC">
        <w:t>CPID</w:t>
      </w:r>
      <w:r>
        <w:t>,</w:t>
      </w:r>
      <w:r w:rsidR="004849DB">
        <w:t xml:space="preserve"> </w:t>
      </w:r>
      <w:r>
        <w:t>GA-</w:t>
      </w:r>
      <w:r w:rsidR="00A57FAC">
        <w:t>CPID</w:t>
      </w:r>
      <w:r>
        <w:t>,</w:t>
      </w:r>
      <w:r w:rsidR="00237D6D">
        <w:t xml:space="preserve"> </w:t>
      </w:r>
      <w:r w:rsidR="00A57FAC">
        <w:t>APID</w:t>
      </w:r>
      <w:r w:rsidR="00836762">
        <w:t>,</w:t>
      </w:r>
      <w:r>
        <w:t xml:space="preserve"> and </w:t>
      </w:r>
      <w:r w:rsidR="004849DB">
        <w:t>GA-</w:t>
      </w:r>
      <w:r w:rsidR="00A57FAC">
        <w:t>APID</w:t>
      </w:r>
      <w:r w:rsidR="009033BD">
        <w:t xml:space="preserve"> is shown in </w:t>
      </w:r>
      <w:r w:rsidR="007F43C6">
        <w:t>F</w:t>
      </w:r>
      <w:r w:rsidR="009033BD">
        <w:t>ig.</w:t>
      </w:r>
      <w:r w:rsidR="009A32D8">
        <w:t xml:space="preserve"> </w:t>
      </w:r>
      <w:r w:rsidR="009033BD">
        <w:t>3</w:t>
      </w:r>
      <w:r w:rsidR="00155FAA">
        <w:t>.4</w:t>
      </w:r>
      <w:r w:rsidR="00312D36">
        <w:t>.</w:t>
      </w:r>
      <w:r w:rsidR="007F43C6">
        <w:t xml:space="preserve"> </w:t>
      </w:r>
      <w:r>
        <w:t>Performa</w:t>
      </w:r>
      <w:r w:rsidR="009033BD">
        <w:t>nce indices of the process in (3</w:t>
      </w:r>
      <w:r w:rsidR="00312D36">
        <w:t>.6</w:t>
      </w:r>
      <w:r>
        <w:t xml:space="preserve">) for different </w:t>
      </w:r>
      <w:r w:rsidR="000D40AF">
        <w:t xml:space="preserve">controllers </w:t>
      </w:r>
      <w:r w:rsidR="009A27CD">
        <w:t xml:space="preserve">are </w:t>
      </w:r>
      <w:r w:rsidR="000D40AF">
        <w:t>given in T</w:t>
      </w:r>
      <w:r w:rsidR="009033BD">
        <w:t>able</w:t>
      </w:r>
      <w:r w:rsidR="009A27CD">
        <w:t>s</w:t>
      </w:r>
      <w:r w:rsidR="009033BD">
        <w:t xml:space="preserve"> 3</w:t>
      </w:r>
      <w:r w:rsidR="00312D36">
        <w:t>.5</w:t>
      </w:r>
      <w:r w:rsidR="000D40AF">
        <w:t xml:space="preserve">(a) and </w:t>
      </w:r>
      <w:r w:rsidR="009033BD">
        <w:t>3</w:t>
      </w:r>
      <w:r w:rsidR="00312D36">
        <w:t>.5</w:t>
      </w:r>
      <w:r>
        <w:t>(b)</w:t>
      </w:r>
      <w:r w:rsidR="00275354">
        <w:t>.</w:t>
      </w:r>
      <w:r w:rsidR="007F43C6">
        <w:t xml:space="preserve"> </w:t>
      </w:r>
      <w:r>
        <w:t xml:space="preserve">Though the controller </w:t>
      </w:r>
      <w:proofErr w:type="gramStart"/>
      <w:r>
        <w:t>are</w:t>
      </w:r>
      <w:proofErr w:type="gramEnd"/>
      <w:r>
        <w:t xml:space="preserve"> tuned for L=0.3s</w:t>
      </w:r>
      <w:r w:rsidR="00312D36">
        <w:t>,</w:t>
      </w:r>
      <w:r>
        <w:t xml:space="preserve"> a higher value i.e., L=0.4s is also tested without changing controllers settings (for </w:t>
      </w:r>
      <w:r w:rsidR="00A57FAC">
        <w:t>CPID</w:t>
      </w:r>
      <w:r>
        <w:t xml:space="preserve"> and </w:t>
      </w:r>
      <w:r w:rsidR="00A57FAC">
        <w:t>APID</w:t>
      </w:r>
      <w:r>
        <w:t>).</w:t>
      </w:r>
      <w:r w:rsidR="009A32D8" w:rsidRPr="009A32D8">
        <w:t xml:space="preserve"> </w:t>
      </w:r>
      <w:r w:rsidR="009A32D8">
        <w:t>We can conclude that unlike CPID, GA-CPID, and APID, GA-APID is capable of providing acceptable and remarkably improved performance during both set point change and load disturbance.</w:t>
      </w:r>
    </w:p>
    <w:p w14:paraId="7CC83741" w14:textId="77777777" w:rsidR="00860A8E" w:rsidRDefault="00860A8E" w:rsidP="009A32D8">
      <w:pPr>
        <w:jc w:val="both"/>
        <w:rPr>
          <w:b/>
          <w:szCs w:val="24"/>
          <w:vertAlign w:val="superscript"/>
        </w:rPr>
      </w:pPr>
    </w:p>
    <w:p w14:paraId="27FCBB11" w14:textId="77777777" w:rsidR="00A77FFE" w:rsidRDefault="00A77FFE">
      <w:pPr>
        <w:rPr>
          <w:b/>
          <w:szCs w:val="24"/>
          <w:vertAlign w:val="superscript"/>
        </w:rPr>
      </w:pPr>
      <w:r>
        <w:rPr>
          <w:b/>
          <w:szCs w:val="24"/>
          <w:vertAlign w:val="superscript"/>
        </w:rPr>
        <w:br w:type="page"/>
      </w:r>
    </w:p>
    <w:p w14:paraId="25A137CB" w14:textId="77777777" w:rsidR="00040F36" w:rsidRDefault="00040F36" w:rsidP="00007EFD">
      <w:pPr>
        <w:jc w:val="center"/>
        <w:rPr>
          <w:b/>
          <w:szCs w:val="24"/>
          <w:vertAlign w:val="superscript"/>
        </w:rPr>
      </w:pPr>
    </w:p>
    <w:p w14:paraId="34E63E90" w14:textId="77777777" w:rsidR="00040F36" w:rsidRDefault="00040F36" w:rsidP="00007EFD">
      <w:pPr>
        <w:jc w:val="center"/>
        <w:rPr>
          <w:b/>
          <w:szCs w:val="24"/>
          <w:vertAlign w:val="superscript"/>
        </w:rPr>
      </w:pPr>
    </w:p>
    <w:p w14:paraId="7FFAEFA7" w14:textId="77777777" w:rsidR="00C3779C" w:rsidRDefault="009033BD" w:rsidP="00007EFD">
      <w:pPr>
        <w:jc w:val="center"/>
        <w:rPr>
          <w:b/>
          <w:szCs w:val="24"/>
          <w:vertAlign w:val="superscript"/>
        </w:rPr>
      </w:pPr>
      <w:r>
        <w:rPr>
          <w:b/>
          <w:szCs w:val="24"/>
          <w:vertAlign w:val="superscript"/>
        </w:rPr>
        <w:t>Table 3</w:t>
      </w:r>
      <w:r w:rsidR="00D53475">
        <w:rPr>
          <w:b/>
          <w:szCs w:val="24"/>
          <w:vertAlign w:val="superscript"/>
        </w:rPr>
        <w:t>.5</w:t>
      </w:r>
      <w:r w:rsidR="00C3779C">
        <w:rPr>
          <w:b/>
          <w:szCs w:val="24"/>
          <w:vertAlign w:val="superscript"/>
        </w:rPr>
        <w:t xml:space="preserve">(a) -Performance analysis of second </w:t>
      </w:r>
      <w:r w:rsidR="00C3779C" w:rsidRPr="00FA3685">
        <w:rPr>
          <w:b/>
          <w:szCs w:val="24"/>
          <w:vertAlign w:val="superscript"/>
        </w:rPr>
        <w:t>order</w:t>
      </w:r>
      <w:r w:rsidR="00C3779C">
        <w:rPr>
          <w:b/>
          <w:szCs w:val="24"/>
          <w:vertAlign w:val="superscript"/>
        </w:rPr>
        <w:t xml:space="preserve"> nonlinear</w:t>
      </w:r>
      <w:r w:rsidR="00C3779C" w:rsidRPr="00FA3685">
        <w:rPr>
          <w:b/>
          <w:szCs w:val="24"/>
          <w:vertAlign w:val="superscript"/>
        </w:rPr>
        <w:t xml:space="preserve"> process</w:t>
      </w:r>
      <w:r w:rsidR="00C3779C">
        <w:rPr>
          <w:b/>
          <w:szCs w:val="24"/>
          <w:vertAlign w:val="superscript"/>
        </w:rPr>
        <w:t xml:space="preserve">     </w:t>
      </w:r>
      <w:r w:rsidR="00C3779C" w:rsidRPr="0041178B">
        <w:rPr>
          <w:position w:val="-24"/>
        </w:rPr>
        <w:object w:dxaOrig="2740" w:dyaOrig="660" w14:anchorId="2AFC7131">
          <v:shape id="_x0000_i1053" type="#_x0000_t75" style="width:137.25pt;height:33pt" o:ole="">
            <v:imagedata r:id="rId22" o:title=""/>
          </v:shape>
          <o:OLEObject Type="Embed" ProgID="Equation.3" ShapeID="_x0000_i1053" DrawAspect="Content" ObjectID="_1679990164" r:id="rId80"/>
        </w:object>
      </w:r>
      <w:r w:rsidR="00C3779C">
        <w:rPr>
          <w:b/>
          <w:szCs w:val="24"/>
          <w:vertAlign w:val="superscript"/>
        </w:rPr>
        <w:t xml:space="preserve"> with</w:t>
      </w:r>
      <w:r w:rsidR="00237D6D">
        <w:rPr>
          <w:b/>
          <w:szCs w:val="24"/>
          <w:vertAlign w:val="superscript"/>
        </w:rPr>
        <w:t xml:space="preserve"> L=0.3</w:t>
      </w:r>
      <w:r w:rsidR="00C3779C">
        <w:rPr>
          <w:b/>
          <w:szCs w:val="24"/>
          <w:vertAlign w:val="superscript"/>
        </w:rPr>
        <w:t>s</w:t>
      </w:r>
    </w:p>
    <w:p w14:paraId="58C8D599" w14:textId="77777777" w:rsidR="00A77FFE" w:rsidRPr="00A448D7" w:rsidRDefault="00A77FFE" w:rsidP="00A77FFE">
      <w:pPr>
        <w:spacing w:line="276" w:lineRule="auto"/>
        <w:jc w:val="center"/>
        <w:rPr>
          <w:rFonts w:cs="Times New Roman"/>
          <w:b/>
          <w:sz w:val="22"/>
          <w:vertAlign w:val="superscript"/>
        </w:rPr>
      </w:pPr>
    </w:p>
    <w:p w14:paraId="2BB73935" w14:textId="77777777" w:rsidR="00A77FFE" w:rsidRPr="00A448D7" w:rsidRDefault="00A77FFE" w:rsidP="00A77FFE">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A77FFE" w:rsidRPr="00A448D7" w14:paraId="272F4483" w14:textId="77777777" w:rsidTr="00EA7320">
        <w:trPr>
          <w:trHeight w:val="270"/>
          <w:jc w:val="center"/>
        </w:trPr>
        <w:tc>
          <w:tcPr>
            <w:tcW w:w="687" w:type="dxa"/>
          </w:tcPr>
          <w:p w14:paraId="2F1A6BF0"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L=</w:t>
            </w:r>
          </w:p>
          <w:p w14:paraId="23ABAD2E"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0.3s</w:t>
            </w:r>
          </w:p>
        </w:tc>
        <w:tc>
          <w:tcPr>
            <w:tcW w:w="1638" w:type="dxa"/>
          </w:tcPr>
          <w:p w14:paraId="0C1F9322"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Controller</w:t>
            </w:r>
          </w:p>
        </w:tc>
        <w:tc>
          <w:tcPr>
            <w:tcW w:w="1201" w:type="dxa"/>
            <w:vAlign w:val="center"/>
          </w:tcPr>
          <w:p w14:paraId="325C3587"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Objective function</w:t>
            </w:r>
          </w:p>
        </w:tc>
        <w:tc>
          <w:tcPr>
            <w:tcW w:w="910" w:type="dxa"/>
          </w:tcPr>
          <w:p w14:paraId="167E3C09"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%OS</w:t>
            </w:r>
          </w:p>
        </w:tc>
        <w:tc>
          <w:tcPr>
            <w:tcW w:w="914" w:type="dxa"/>
          </w:tcPr>
          <w:p w14:paraId="03D1DD65"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t</w:t>
            </w:r>
            <w:r w:rsidRPr="00A448D7">
              <w:rPr>
                <w:rFonts w:ascii="Times New Roman" w:hAnsi="Times New Roman"/>
                <w:b/>
                <w:sz w:val="22"/>
                <w:szCs w:val="22"/>
                <w:vertAlign w:val="subscript"/>
              </w:rPr>
              <w:t>r</w:t>
            </w:r>
            <w:r w:rsidRPr="00A448D7">
              <w:rPr>
                <w:rFonts w:ascii="Times New Roman" w:hAnsi="Times New Roman"/>
                <w:b/>
                <w:sz w:val="22"/>
                <w:szCs w:val="22"/>
              </w:rPr>
              <w:t>(s)</w:t>
            </w:r>
          </w:p>
        </w:tc>
        <w:tc>
          <w:tcPr>
            <w:tcW w:w="851" w:type="dxa"/>
          </w:tcPr>
          <w:p w14:paraId="2527210B" w14:textId="77777777" w:rsidR="00A77FFE" w:rsidRPr="00A448D7" w:rsidRDefault="00A77FFE" w:rsidP="00EA7320">
            <w:pPr>
              <w:spacing w:line="276" w:lineRule="auto"/>
              <w:jc w:val="center"/>
              <w:rPr>
                <w:rFonts w:ascii="Times New Roman" w:hAnsi="Times New Roman"/>
                <w:b/>
                <w:sz w:val="22"/>
                <w:szCs w:val="22"/>
              </w:rPr>
            </w:pPr>
            <w:proofErr w:type="spellStart"/>
            <w:r w:rsidRPr="00A448D7">
              <w:rPr>
                <w:rFonts w:ascii="Times New Roman" w:hAnsi="Times New Roman"/>
                <w:b/>
                <w:sz w:val="22"/>
                <w:szCs w:val="22"/>
              </w:rPr>
              <w:t>t</w:t>
            </w:r>
            <w:r w:rsidRPr="00A448D7">
              <w:rPr>
                <w:rFonts w:ascii="Times New Roman" w:hAnsi="Times New Roman"/>
                <w:b/>
                <w:sz w:val="22"/>
                <w:szCs w:val="22"/>
                <w:vertAlign w:val="subscript"/>
              </w:rPr>
              <w:t>s</w:t>
            </w:r>
            <w:proofErr w:type="spellEnd"/>
            <w:r w:rsidRPr="00A448D7">
              <w:rPr>
                <w:rFonts w:ascii="Times New Roman" w:hAnsi="Times New Roman"/>
                <w:b/>
                <w:sz w:val="22"/>
                <w:szCs w:val="22"/>
              </w:rPr>
              <w:t>(s)</w:t>
            </w:r>
          </w:p>
        </w:tc>
        <w:tc>
          <w:tcPr>
            <w:tcW w:w="858" w:type="dxa"/>
          </w:tcPr>
          <w:p w14:paraId="692B630F"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IAE</w:t>
            </w:r>
          </w:p>
        </w:tc>
        <w:tc>
          <w:tcPr>
            <w:tcW w:w="920" w:type="dxa"/>
          </w:tcPr>
          <w:p w14:paraId="40841BE7"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ITAE</w:t>
            </w:r>
          </w:p>
        </w:tc>
      </w:tr>
      <w:tr w:rsidR="00A77FFE" w:rsidRPr="00A448D7" w14:paraId="54114BF2" w14:textId="77777777" w:rsidTr="00EA7320">
        <w:trPr>
          <w:trHeight w:val="183"/>
          <w:jc w:val="center"/>
        </w:trPr>
        <w:tc>
          <w:tcPr>
            <w:tcW w:w="687" w:type="dxa"/>
            <w:vMerge w:val="restart"/>
          </w:tcPr>
          <w:p w14:paraId="5B641607"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29ADEC7A"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CPID</w:t>
            </w:r>
          </w:p>
        </w:tc>
        <w:tc>
          <w:tcPr>
            <w:tcW w:w="1201" w:type="dxa"/>
            <w:vMerge w:val="restart"/>
            <w:vAlign w:val="center"/>
          </w:tcPr>
          <w:p w14:paraId="1055C74F"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IAE</w:t>
            </w:r>
          </w:p>
          <w:p w14:paraId="45CBE403" w14:textId="77777777" w:rsidR="00A77FFE" w:rsidRPr="00A448D7" w:rsidRDefault="00A77FFE" w:rsidP="00EA7320">
            <w:pPr>
              <w:spacing w:line="276" w:lineRule="auto"/>
              <w:jc w:val="center"/>
              <w:rPr>
                <w:rFonts w:ascii="Times New Roman" w:hAnsi="Times New Roman"/>
                <w:b/>
                <w:sz w:val="22"/>
                <w:szCs w:val="22"/>
              </w:rPr>
            </w:pPr>
          </w:p>
          <w:p w14:paraId="39F7176A" w14:textId="77777777" w:rsidR="00A77FFE" w:rsidRPr="00A448D7" w:rsidRDefault="00A77FFE" w:rsidP="00EA7320">
            <w:pPr>
              <w:spacing w:line="276" w:lineRule="auto"/>
              <w:jc w:val="center"/>
              <w:rPr>
                <w:rFonts w:ascii="Times New Roman" w:hAnsi="Times New Roman"/>
                <w:b/>
                <w:sz w:val="22"/>
                <w:szCs w:val="22"/>
              </w:rPr>
            </w:pPr>
          </w:p>
        </w:tc>
        <w:tc>
          <w:tcPr>
            <w:tcW w:w="910" w:type="dxa"/>
            <w:vAlign w:val="center"/>
          </w:tcPr>
          <w:p w14:paraId="574A0C8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66.10</w:t>
            </w:r>
          </w:p>
        </w:tc>
        <w:tc>
          <w:tcPr>
            <w:tcW w:w="914" w:type="dxa"/>
            <w:vAlign w:val="center"/>
          </w:tcPr>
          <w:p w14:paraId="4ED095A0"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33090680"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9.3</w:t>
            </w:r>
          </w:p>
        </w:tc>
        <w:tc>
          <w:tcPr>
            <w:tcW w:w="858" w:type="dxa"/>
            <w:vAlign w:val="center"/>
          </w:tcPr>
          <w:p w14:paraId="7C4B1B23"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4.12</w:t>
            </w:r>
          </w:p>
        </w:tc>
        <w:tc>
          <w:tcPr>
            <w:tcW w:w="920" w:type="dxa"/>
            <w:vAlign w:val="center"/>
          </w:tcPr>
          <w:p w14:paraId="685D083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46.60</w:t>
            </w:r>
          </w:p>
        </w:tc>
      </w:tr>
      <w:tr w:rsidR="00A77FFE" w:rsidRPr="00A448D7" w14:paraId="64474EB8" w14:textId="77777777" w:rsidTr="00EA7320">
        <w:trPr>
          <w:trHeight w:val="223"/>
          <w:jc w:val="center"/>
        </w:trPr>
        <w:tc>
          <w:tcPr>
            <w:tcW w:w="687" w:type="dxa"/>
            <w:vMerge/>
          </w:tcPr>
          <w:p w14:paraId="369B6991"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32DB3AD"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GA-CPID</w:t>
            </w:r>
          </w:p>
        </w:tc>
        <w:tc>
          <w:tcPr>
            <w:tcW w:w="1201" w:type="dxa"/>
            <w:vMerge/>
            <w:vAlign w:val="center"/>
          </w:tcPr>
          <w:p w14:paraId="0B5298B7"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7AB9660B"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51.60</w:t>
            </w:r>
          </w:p>
        </w:tc>
        <w:tc>
          <w:tcPr>
            <w:tcW w:w="914" w:type="dxa"/>
            <w:vAlign w:val="center"/>
          </w:tcPr>
          <w:p w14:paraId="358CA25B"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6F3D5D0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6.8</w:t>
            </w:r>
          </w:p>
        </w:tc>
        <w:tc>
          <w:tcPr>
            <w:tcW w:w="858" w:type="dxa"/>
            <w:vAlign w:val="center"/>
          </w:tcPr>
          <w:p w14:paraId="20273CA0"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3.10</w:t>
            </w:r>
          </w:p>
        </w:tc>
        <w:tc>
          <w:tcPr>
            <w:tcW w:w="920" w:type="dxa"/>
            <w:vAlign w:val="center"/>
          </w:tcPr>
          <w:p w14:paraId="1C4D807F"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32.76</w:t>
            </w:r>
          </w:p>
        </w:tc>
      </w:tr>
      <w:tr w:rsidR="00A77FFE" w:rsidRPr="00A448D7" w14:paraId="662D71D9" w14:textId="77777777" w:rsidTr="00EA7320">
        <w:trPr>
          <w:trHeight w:val="223"/>
          <w:jc w:val="center"/>
        </w:trPr>
        <w:tc>
          <w:tcPr>
            <w:tcW w:w="687" w:type="dxa"/>
            <w:vMerge/>
          </w:tcPr>
          <w:p w14:paraId="1EA3C6BB"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C0BBE44"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APID</w:t>
            </w:r>
          </w:p>
        </w:tc>
        <w:tc>
          <w:tcPr>
            <w:tcW w:w="1201" w:type="dxa"/>
            <w:vMerge/>
            <w:vAlign w:val="center"/>
          </w:tcPr>
          <w:p w14:paraId="398EF15F"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3BCEABF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19.18</w:t>
            </w:r>
          </w:p>
        </w:tc>
        <w:tc>
          <w:tcPr>
            <w:tcW w:w="914" w:type="dxa"/>
            <w:vAlign w:val="center"/>
          </w:tcPr>
          <w:p w14:paraId="02A81680"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1.7</w:t>
            </w:r>
          </w:p>
        </w:tc>
        <w:tc>
          <w:tcPr>
            <w:tcW w:w="851" w:type="dxa"/>
            <w:vAlign w:val="center"/>
          </w:tcPr>
          <w:p w14:paraId="0573D1F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10.6</w:t>
            </w:r>
          </w:p>
        </w:tc>
        <w:tc>
          <w:tcPr>
            <w:tcW w:w="858" w:type="dxa"/>
            <w:vAlign w:val="center"/>
          </w:tcPr>
          <w:p w14:paraId="474AC3A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2.95</w:t>
            </w:r>
          </w:p>
        </w:tc>
        <w:tc>
          <w:tcPr>
            <w:tcW w:w="920" w:type="dxa"/>
            <w:vAlign w:val="center"/>
          </w:tcPr>
          <w:p w14:paraId="1A41B79B"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34.88</w:t>
            </w:r>
          </w:p>
        </w:tc>
      </w:tr>
      <w:tr w:rsidR="00A77FFE" w:rsidRPr="00A448D7" w14:paraId="49F1FCA7" w14:textId="77777777" w:rsidTr="00EA7320">
        <w:trPr>
          <w:trHeight w:val="223"/>
          <w:jc w:val="center"/>
        </w:trPr>
        <w:tc>
          <w:tcPr>
            <w:tcW w:w="687" w:type="dxa"/>
            <w:vMerge/>
          </w:tcPr>
          <w:p w14:paraId="7875890A"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50174476"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GA-APID</w:t>
            </w:r>
          </w:p>
        </w:tc>
        <w:tc>
          <w:tcPr>
            <w:tcW w:w="1201" w:type="dxa"/>
            <w:vMerge/>
            <w:vAlign w:val="center"/>
          </w:tcPr>
          <w:p w14:paraId="27AA3836"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483B452F"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0.97</w:t>
            </w:r>
          </w:p>
        </w:tc>
        <w:tc>
          <w:tcPr>
            <w:tcW w:w="914" w:type="dxa"/>
            <w:vAlign w:val="center"/>
          </w:tcPr>
          <w:p w14:paraId="24DA068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2.6</w:t>
            </w:r>
          </w:p>
        </w:tc>
        <w:tc>
          <w:tcPr>
            <w:tcW w:w="851" w:type="dxa"/>
            <w:vAlign w:val="center"/>
          </w:tcPr>
          <w:p w14:paraId="5B3A06F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2.1</w:t>
            </w:r>
          </w:p>
        </w:tc>
        <w:tc>
          <w:tcPr>
            <w:tcW w:w="858" w:type="dxa"/>
            <w:vAlign w:val="center"/>
          </w:tcPr>
          <w:p w14:paraId="5C2A3754"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1.93</w:t>
            </w:r>
          </w:p>
        </w:tc>
        <w:tc>
          <w:tcPr>
            <w:tcW w:w="920" w:type="dxa"/>
            <w:vAlign w:val="center"/>
          </w:tcPr>
          <w:p w14:paraId="5A99662F"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20.10</w:t>
            </w:r>
          </w:p>
        </w:tc>
      </w:tr>
      <w:tr w:rsidR="00A77FFE" w:rsidRPr="00A448D7" w14:paraId="5083786A" w14:textId="77777777" w:rsidTr="00EA7320">
        <w:trPr>
          <w:trHeight w:val="255"/>
          <w:jc w:val="center"/>
        </w:trPr>
        <w:tc>
          <w:tcPr>
            <w:tcW w:w="687" w:type="dxa"/>
            <w:vMerge w:val="restart"/>
          </w:tcPr>
          <w:p w14:paraId="63767BDE"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537ACE63"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CPID</w:t>
            </w:r>
          </w:p>
        </w:tc>
        <w:tc>
          <w:tcPr>
            <w:tcW w:w="1201" w:type="dxa"/>
            <w:vMerge w:val="restart"/>
            <w:vAlign w:val="center"/>
          </w:tcPr>
          <w:p w14:paraId="294C8488"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ITAE</w:t>
            </w:r>
          </w:p>
          <w:p w14:paraId="778523B4" w14:textId="77777777" w:rsidR="00A77FFE" w:rsidRPr="00A448D7" w:rsidRDefault="00A77FFE" w:rsidP="00EA7320">
            <w:pPr>
              <w:spacing w:line="276" w:lineRule="auto"/>
              <w:jc w:val="center"/>
              <w:rPr>
                <w:rFonts w:ascii="Times New Roman" w:hAnsi="Times New Roman"/>
                <w:b/>
                <w:sz w:val="22"/>
                <w:szCs w:val="22"/>
              </w:rPr>
            </w:pPr>
          </w:p>
          <w:p w14:paraId="49B7A979" w14:textId="77777777" w:rsidR="00A77FFE" w:rsidRPr="00A448D7" w:rsidRDefault="00A77FFE" w:rsidP="00EA7320">
            <w:pPr>
              <w:spacing w:line="276" w:lineRule="auto"/>
              <w:jc w:val="center"/>
              <w:rPr>
                <w:rFonts w:ascii="Times New Roman" w:hAnsi="Times New Roman"/>
                <w:b/>
                <w:sz w:val="22"/>
                <w:szCs w:val="22"/>
              </w:rPr>
            </w:pPr>
          </w:p>
        </w:tc>
        <w:tc>
          <w:tcPr>
            <w:tcW w:w="910" w:type="dxa"/>
            <w:vAlign w:val="center"/>
          </w:tcPr>
          <w:p w14:paraId="25ED752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66.10</w:t>
            </w:r>
          </w:p>
        </w:tc>
        <w:tc>
          <w:tcPr>
            <w:tcW w:w="914" w:type="dxa"/>
            <w:vAlign w:val="center"/>
          </w:tcPr>
          <w:p w14:paraId="21B5209B"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3CB0AB4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9.3</w:t>
            </w:r>
          </w:p>
        </w:tc>
        <w:tc>
          <w:tcPr>
            <w:tcW w:w="858" w:type="dxa"/>
            <w:vAlign w:val="center"/>
          </w:tcPr>
          <w:p w14:paraId="60A8B6BC"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4.12</w:t>
            </w:r>
          </w:p>
        </w:tc>
        <w:tc>
          <w:tcPr>
            <w:tcW w:w="920" w:type="dxa"/>
            <w:vAlign w:val="center"/>
          </w:tcPr>
          <w:p w14:paraId="43773D9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46.60</w:t>
            </w:r>
          </w:p>
        </w:tc>
      </w:tr>
      <w:tr w:rsidR="00A77FFE" w:rsidRPr="00A448D7" w14:paraId="2D14DC7C" w14:textId="77777777" w:rsidTr="00EA7320">
        <w:trPr>
          <w:trHeight w:val="238"/>
          <w:jc w:val="center"/>
        </w:trPr>
        <w:tc>
          <w:tcPr>
            <w:tcW w:w="687" w:type="dxa"/>
            <w:vMerge/>
          </w:tcPr>
          <w:p w14:paraId="5EAF662E"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9EFCD3A"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GA-CPID</w:t>
            </w:r>
          </w:p>
        </w:tc>
        <w:tc>
          <w:tcPr>
            <w:tcW w:w="1201" w:type="dxa"/>
            <w:vMerge/>
            <w:vAlign w:val="center"/>
          </w:tcPr>
          <w:p w14:paraId="4FA0EDBB"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6BCCF99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50.95</w:t>
            </w:r>
          </w:p>
        </w:tc>
        <w:tc>
          <w:tcPr>
            <w:tcW w:w="914" w:type="dxa"/>
            <w:vAlign w:val="center"/>
          </w:tcPr>
          <w:p w14:paraId="3190342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042E9B36"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6.9</w:t>
            </w:r>
          </w:p>
        </w:tc>
        <w:tc>
          <w:tcPr>
            <w:tcW w:w="858" w:type="dxa"/>
            <w:vAlign w:val="center"/>
          </w:tcPr>
          <w:p w14:paraId="0B051992"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3.11</w:t>
            </w:r>
          </w:p>
        </w:tc>
        <w:tc>
          <w:tcPr>
            <w:tcW w:w="920" w:type="dxa"/>
            <w:vAlign w:val="center"/>
          </w:tcPr>
          <w:p w14:paraId="5DB2BD4B"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32.74</w:t>
            </w:r>
          </w:p>
        </w:tc>
      </w:tr>
      <w:tr w:rsidR="00A77FFE" w:rsidRPr="00A448D7" w14:paraId="5129C778" w14:textId="77777777" w:rsidTr="00EA7320">
        <w:trPr>
          <w:trHeight w:val="238"/>
          <w:jc w:val="center"/>
        </w:trPr>
        <w:tc>
          <w:tcPr>
            <w:tcW w:w="687" w:type="dxa"/>
            <w:vMerge/>
          </w:tcPr>
          <w:p w14:paraId="145B4CA7"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D9860B6"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APID</w:t>
            </w:r>
          </w:p>
        </w:tc>
        <w:tc>
          <w:tcPr>
            <w:tcW w:w="1201" w:type="dxa"/>
            <w:vMerge/>
            <w:vAlign w:val="center"/>
          </w:tcPr>
          <w:p w14:paraId="29C2E8E1"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356CD382"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19.18</w:t>
            </w:r>
          </w:p>
        </w:tc>
        <w:tc>
          <w:tcPr>
            <w:tcW w:w="914" w:type="dxa"/>
            <w:vAlign w:val="center"/>
          </w:tcPr>
          <w:p w14:paraId="2AFAFEE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1.7</w:t>
            </w:r>
          </w:p>
        </w:tc>
        <w:tc>
          <w:tcPr>
            <w:tcW w:w="851" w:type="dxa"/>
            <w:vAlign w:val="center"/>
          </w:tcPr>
          <w:p w14:paraId="7A1224E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10.6</w:t>
            </w:r>
          </w:p>
        </w:tc>
        <w:tc>
          <w:tcPr>
            <w:tcW w:w="858" w:type="dxa"/>
            <w:vAlign w:val="center"/>
          </w:tcPr>
          <w:p w14:paraId="251FBB12"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2.95</w:t>
            </w:r>
          </w:p>
        </w:tc>
        <w:tc>
          <w:tcPr>
            <w:tcW w:w="920" w:type="dxa"/>
            <w:vAlign w:val="center"/>
          </w:tcPr>
          <w:p w14:paraId="4D5857B6"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34.88</w:t>
            </w:r>
          </w:p>
        </w:tc>
      </w:tr>
      <w:tr w:rsidR="00A77FFE" w:rsidRPr="00A448D7" w14:paraId="482979B3" w14:textId="77777777" w:rsidTr="00EA7320">
        <w:trPr>
          <w:trHeight w:val="238"/>
          <w:jc w:val="center"/>
        </w:trPr>
        <w:tc>
          <w:tcPr>
            <w:tcW w:w="687" w:type="dxa"/>
            <w:vMerge/>
          </w:tcPr>
          <w:p w14:paraId="4AD62514"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14594BFB"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GA-APID</w:t>
            </w:r>
          </w:p>
        </w:tc>
        <w:tc>
          <w:tcPr>
            <w:tcW w:w="1201" w:type="dxa"/>
            <w:vMerge/>
            <w:vAlign w:val="center"/>
          </w:tcPr>
          <w:p w14:paraId="40C49C3F"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51AB0257"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3.36</w:t>
            </w:r>
          </w:p>
        </w:tc>
        <w:tc>
          <w:tcPr>
            <w:tcW w:w="914" w:type="dxa"/>
            <w:vAlign w:val="center"/>
          </w:tcPr>
          <w:p w14:paraId="28859B33"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2.9</w:t>
            </w:r>
          </w:p>
        </w:tc>
        <w:tc>
          <w:tcPr>
            <w:tcW w:w="851" w:type="dxa"/>
            <w:vAlign w:val="center"/>
          </w:tcPr>
          <w:p w14:paraId="289FB3F8"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5.6</w:t>
            </w:r>
          </w:p>
        </w:tc>
        <w:tc>
          <w:tcPr>
            <w:tcW w:w="858" w:type="dxa"/>
            <w:vAlign w:val="center"/>
          </w:tcPr>
          <w:p w14:paraId="11C7ECA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2.12</w:t>
            </w:r>
          </w:p>
        </w:tc>
        <w:tc>
          <w:tcPr>
            <w:tcW w:w="920" w:type="dxa"/>
            <w:vAlign w:val="center"/>
          </w:tcPr>
          <w:p w14:paraId="3DCEF8BF"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16.56</w:t>
            </w:r>
          </w:p>
        </w:tc>
      </w:tr>
      <w:tr w:rsidR="00A77FFE" w:rsidRPr="00A448D7" w14:paraId="0DA9FAB2" w14:textId="77777777" w:rsidTr="00EA7320">
        <w:trPr>
          <w:trHeight w:val="238"/>
          <w:jc w:val="center"/>
        </w:trPr>
        <w:tc>
          <w:tcPr>
            <w:tcW w:w="687" w:type="dxa"/>
            <w:vMerge w:val="restart"/>
          </w:tcPr>
          <w:p w14:paraId="7A2E9859"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689783BE"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CPID</w:t>
            </w:r>
          </w:p>
        </w:tc>
        <w:tc>
          <w:tcPr>
            <w:tcW w:w="1201" w:type="dxa"/>
            <w:vMerge w:val="restart"/>
            <w:vAlign w:val="center"/>
          </w:tcPr>
          <w:p w14:paraId="17A60224"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IAE</w:t>
            </w:r>
          </w:p>
          <w:p w14:paraId="56ACEB0E"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w:t>
            </w:r>
          </w:p>
          <w:p w14:paraId="42C258F8"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ITAE</w:t>
            </w:r>
          </w:p>
        </w:tc>
        <w:tc>
          <w:tcPr>
            <w:tcW w:w="910" w:type="dxa"/>
            <w:vAlign w:val="center"/>
          </w:tcPr>
          <w:p w14:paraId="34DBF69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66.10</w:t>
            </w:r>
          </w:p>
        </w:tc>
        <w:tc>
          <w:tcPr>
            <w:tcW w:w="914" w:type="dxa"/>
            <w:vAlign w:val="center"/>
          </w:tcPr>
          <w:p w14:paraId="7590BAA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4C56704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9.3</w:t>
            </w:r>
          </w:p>
        </w:tc>
        <w:tc>
          <w:tcPr>
            <w:tcW w:w="858" w:type="dxa"/>
            <w:vAlign w:val="center"/>
          </w:tcPr>
          <w:p w14:paraId="2B1EA106"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4.12</w:t>
            </w:r>
          </w:p>
        </w:tc>
        <w:tc>
          <w:tcPr>
            <w:tcW w:w="920" w:type="dxa"/>
            <w:vAlign w:val="center"/>
          </w:tcPr>
          <w:p w14:paraId="51142A5C"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46.60</w:t>
            </w:r>
          </w:p>
        </w:tc>
      </w:tr>
      <w:tr w:rsidR="00A77FFE" w:rsidRPr="00A448D7" w14:paraId="029BBA83" w14:textId="77777777" w:rsidTr="00EA7320">
        <w:trPr>
          <w:trHeight w:val="238"/>
          <w:jc w:val="center"/>
        </w:trPr>
        <w:tc>
          <w:tcPr>
            <w:tcW w:w="687" w:type="dxa"/>
            <w:vMerge/>
          </w:tcPr>
          <w:p w14:paraId="4D032806"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D235236"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GA-CPID</w:t>
            </w:r>
          </w:p>
        </w:tc>
        <w:tc>
          <w:tcPr>
            <w:tcW w:w="1201" w:type="dxa"/>
            <w:vMerge/>
            <w:vAlign w:val="center"/>
          </w:tcPr>
          <w:p w14:paraId="1F15A7E7"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1CD70AEF"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50.95</w:t>
            </w:r>
          </w:p>
        </w:tc>
        <w:tc>
          <w:tcPr>
            <w:tcW w:w="914" w:type="dxa"/>
            <w:vAlign w:val="center"/>
          </w:tcPr>
          <w:p w14:paraId="00CB2747"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1.4</w:t>
            </w:r>
          </w:p>
        </w:tc>
        <w:tc>
          <w:tcPr>
            <w:tcW w:w="851" w:type="dxa"/>
            <w:vAlign w:val="center"/>
          </w:tcPr>
          <w:p w14:paraId="0CAE87F7"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6.9</w:t>
            </w:r>
          </w:p>
        </w:tc>
        <w:tc>
          <w:tcPr>
            <w:tcW w:w="858" w:type="dxa"/>
            <w:vAlign w:val="center"/>
          </w:tcPr>
          <w:p w14:paraId="1EA2D8E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3.11</w:t>
            </w:r>
          </w:p>
        </w:tc>
        <w:tc>
          <w:tcPr>
            <w:tcW w:w="920" w:type="dxa"/>
            <w:vAlign w:val="center"/>
          </w:tcPr>
          <w:p w14:paraId="6868413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32.74</w:t>
            </w:r>
          </w:p>
        </w:tc>
      </w:tr>
      <w:tr w:rsidR="00A77FFE" w:rsidRPr="00A448D7" w14:paraId="755E5E1A" w14:textId="77777777" w:rsidTr="00EA7320">
        <w:trPr>
          <w:trHeight w:val="238"/>
          <w:jc w:val="center"/>
        </w:trPr>
        <w:tc>
          <w:tcPr>
            <w:tcW w:w="687" w:type="dxa"/>
            <w:vMerge/>
          </w:tcPr>
          <w:p w14:paraId="2B4EDA41"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0B17BEF8"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APID</w:t>
            </w:r>
          </w:p>
        </w:tc>
        <w:tc>
          <w:tcPr>
            <w:tcW w:w="1201" w:type="dxa"/>
            <w:vMerge/>
            <w:vAlign w:val="center"/>
          </w:tcPr>
          <w:p w14:paraId="2905E1EC"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61B8EC8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19.18</w:t>
            </w:r>
          </w:p>
        </w:tc>
        <w:tc>
          <w:tcPr>
            <w:tcW w:w="914" w:type="dxa"/>
            <w:vAlign w:val="center"/>
          </w:tcPr>
          <w:p w14:paraId="0E57EAE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1.7</w:t>
            </w:r>
          </w:p>
        </w:tc>
        <w:tc>
          <w:tcPr>
            <w:tcW w:w="851" w:type="dxa"/>
            <w:vAlign w:val="center"/>
          </w:tcPr>
          <w:p w14:paraId="5DDBD8FD"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10.6</w:t>
            </w:r>
          </w:p>
        </w:tc>
        <w:tc>
          <w:tcPr>
            <w:tcW w:w="858" w:type="dxa"/>
            <w:vAlign w:val="center"/>
          </w:tcPr>
          <w:p w14:paraId="562054C6"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2.95</w:t>
            </w:r>
          </w:p>
        </w:tc>
        <w:tc>
          <w:tcPr>
            <w:tcW w:w="920" w:type="dxa"/>
            <w:vAlign w:val="center"/>
          </w:tcPr>
          <w:p w14:paraId="31611B3A"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34.88</w:t>
            </w:r>
          </w:p>
        </w:tc>
      </w:tr>
      <w:tr w:rsidR="00A77FFE" w:rsidRPr="00A448D7" w14:paraId="0BD011CF" w14:textId="77777777" w:rsidTr="00EA7320">
        <w:trPr>
          <w:trHeight w:val="238"/>
          <w:jc w:val="center"/>
        </w:trPr>
        <w:tc>
          <w:tcPr>
            <w:tcW w:w="687" w:type="dxa"/>
            <w:vMerge/>
          </w:tcPr>
          <w:p w14:paraId="404D0A13" w14:textId="77777777" w:rsidR="00A77FFE" w:rsidRPr="00A448D7" w:rsidRDefault="00A77FFE" w:rsidP="00EA7320">
            <w:pPr>
              <w:spacing w:line="276" w:lineRule="auto"/>
              <w:jc w:val="center"/>
              <w:rPr>
                <w:rFonts w:ascii="Times New Roman" w:hAnsi="Times New Roman"/>
                <w:sz w:val="22"/>
                <w:szCs w:val="22"/>
              </w:rPr>
            </w:pPr>
          </w:p>
        </w:tc>
        <w:tc>
          <w:tcPr>
            <w:tcW w:w="1638" w:type="dxa"/>
            <w:vAlign w:val="center"/>
          </w:tcPr>
          <w:p w14:paraId="668853D7" w14:textId="77777777" w:rsidR="00A77FFE" w:rsidRPr="00A448D7" w:rsidRDefault="00A77FFE" w:rsidP="00EA7320">
            <w:pPr>
              <w:spacing w:line="276" w:lineRule="auto"/>
              <w:jc w:val="center"/>
              <w:rPr>
                <w:rFonts w:ascii="Times New Roman" w:hAnsi="Times New Roman"/>
                <w:b/>
                <w:sz w:val="22"/>
                <w:szCs w:val="22"/>
              </w:rPr>
            </w:pPr>
            <w:r w:rsidRPr="00A448D7">
              <w:rPr>
                <w:rFonts w:ascii="Times New Roman" w:hAnsi="Times New Roman"/>
                <w:b/>
                <w:sz w:val="22"/>
                <w:szCs w:val="22"/>
              </w:rPr>
              <w:t>GA-APID</w:t>
            </w:r>
          </w:p>
        </w:tc>
        <w:tc>
          <w:tcPr>
            <w:tcW w:w="1201" w:type="dxa"/>
            <w:vMerge/>
            <w:vAlign w:val="center"/>
          </w:tcPr>
          <w:p w14:paraId="17055040" w14:textId="77777777" w:rsidR="00A77FFE" w:rsidRPr="00A448D7" w:rsidRDefault="00A77FFE" w:rsidP="00EA7320">
            <w:pPr>
              <w:spacing w:line="276" w:lineRule="auto"/>
              <w:jc w:val="center"/>
              <w:rPr>
                <w:rFonts w:ascii="Times New Roman" w:hAnsi="Times New Roman"/>
                <w:sz w:val="22"/>
                <w:szCs w:val="22"/>
              </w:rPr>
            </w:pPr>
          </w:p>
        </w:tc>
        <w:tc>
          <w:tcPr>
            <w:tcW w:w="910" w:type="dxa"/>
            <w:vAlign w:val="center"/>
          </w:tcPr>
          <w:p w14:paraId="41E4655E"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2.17</w:t>
            </w:r>
          </w:p>
        </w:tc>
        <w:tc>
          <w:tcPr>
            <w:tcW w:w="914" w:type="dxa"/>
            <w:vAlign w:val="center"/>
          </w:tcPr>
          <w:p w14:paraId="721190E0"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3</w:t>
            </w:r>
          </w:p>
        </w:tc>
        <w:tc>
          <w:tcPr>
            <w:tcW w:w="851" w:type="dxa"/>
            <w:vAlign w:val="center"/>
          </w:tcPr>
          <w:p w14:paraId="26EFD764"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5.7</w:t>
            </w:r>
          </w:p>
        </w:tc>
        <w:tc>
          <w:tcPr>
            <w:tcW w:w="858" w:type="dxa"/>
            <w:vAlign w:val="center"/>
          </w:tcPr>
          <w:p w14:paraId="5A26CE19"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2.06</w:t>
            </w:r>
          </w:p>
        </w:tc>
        <w:tc>
          <w:tcPr>
            <w:tcW w:w="920" w:type="dxa"/>
            <w:vAlign w:val="center"/>
          </w:tcPr>
          <w:p w14:paraId="1DBD8CD2" w14:textId="77777777" w:rsidR="00A77FFE" w:rsidRPr="00A448D7" w:rsidRDefault="00A77FFE" w:rsidP="00EA7320">
            <w:pPr>
              <w:spacing w:line="276" w:lineRule="auto"/>
              <w:jc w:val="center"/>
              <w:rPr>
                <w:rFonts w:ascii="Times New Roman" w:hAnsi="Times New Roman"/>
                <w:sz w:val="22"/>
                <w:szCs w:val="22"/>
              </w:rPr>
            </w:pPr>
            <w:r w:rsidRPr="00A448D7">
              <w:rPr>
                <w:rFonts w:ascii="Times New Roman" w:hAnsi="Times New Roman"/>
                <w:sz w:val="22"/>
                <w:szCs w:val="22"/>
              </w:rPr>
              <w:t>16.60</w:t>
            </w:r>
          </w:p>
        </w:tc>
      </w:tr>
    </w:tbl>
    <w:p w14:paraId="4847EA8C" w14:textId="77777777" w:rsidR="00A77FFE" w:rsidRPr="00A448D7" w:rsidRDefault="00A77FFE" w:rsidP="00A77FFE">
      <w:pPr>
        <w:rPr>
          <w:rFonts w:cs="Times New Roman"/>
          <w:sz w:val="22"/>
        </w:rPr>
      </w:pPr>
    </w:p>
    <w:p w14:paraId="09FDC71E" w14:textId="77777777" w:rsidR="00237D6D" w:rsidRDefault="00237D6D" w:rsidP="0075681B">
      <w:pPr>
        <w:rPr>
          <w:b/>
          <w:vertAlign w:val="superscript"/>
        </w:rPr>
      </w:pPr>
    </w:p>
    <w:p w14:paraId="67CC7D99" w14:textId="77777777" w:rsidR="00237D6D" w:rsidRDefault="00237D6D" w:rsidP="0075681B">
      <w:pPr>
        <w:rPr>
          <w:b/>
          <w:vertAlign w:val="superscript"/>
        </w:rPr>
      </w:pPr>
    </w:p>
    <w:p w14:paraId="2AFB3D29" w14:textId="77777777" w:rsidR="00237D6D" w:rsidRDefault="00237D6D" w:rsidP="0075681B">
      <w:pPr>
        <w:rPr>
          <w:b/>
          <w:vertAlign w:val="superscript"/>
        </w:rPr>
      </w:pPr>
    </w:p>
    <w:p w14:paraId="03661AED" w14:textId="77777777" w:rsidR="000B655F" w:rsidRDefault="000B655F" w:rsidP="00A77FFE">
      <w:pPr>
        <w:rPr>
          <w:b/>
          <w:szCs w:val="24"/>
          <w:vertAlign w:val="superscript"/>
        </w:rPr>
      </w:pPr>
    </w:p>
    <w:p w14:paraId="7F239F14" w14:textId="77777777" w:rsidR="000B655F" w:rsidRDefault="000B655F" w:rsidP="00007EFD">
      <w:pPr>
        <w:jc w:val="center"/>
        <w:rPr>
          <w:b/>
          <w:szCs w:val="24"/>
          <w:vertAlign w:val="superscript"/>
        </w:rPr>
      </w:pPr>
    </w:p>
    <w:p w14:paraId="149AD02F" w14:textId="77777777" w:rsidR="00A77FFE" w:rsidRPr="00A77FFE" w:rsidRDefault="009033BD" w:rsidP="00A77FFE">
      <w:pPr>
        <w:jc w:val="center"/>
        <w:rPr>
          <w:b/>
          <w:szCs w:val="24"/>
          <w:vertAlign w:val="superscript"/>
        </w:rPr>
      </w:pPr>
      <w:r>
        <w:rPr>
          <w:b/>
          <w:szCs w:val="24"/>
          <w:vertAlign w:val="superscript"/>
        </w:rPr>
        <w:t>Table 3</w:t>
      </w:r>
      <w:r w:rsidR="00D53475">
        <w:rPr>
          <w:b/>
          <w:szCs w:val="24"/>
          <w:vertAlign w:val="superscript"/>
        </w:rPr>
        <w:t>.5</w:t>
      </w:r>
      <w:r w:rsidR="00237D6D">
        <w:rPr>
          <w:b/>
          <w:szCs w:val="24"/>
          <w:vertAlign w:val="superscript"/>
        </w:rPr>
        <w:t xml:space="preserve">(a) -Performance analysis of second </w:t>
      </w:r>
      <w:r w:rsidR="00237D6D" w:rsidRPr="00FA3685">
        <w:rPr>
          <w:b/>
          <w:szCs w:val="24"/>
          <w:vertAlign w:val="superscript"/>
        </w:rPr>
        <w:t>order</w:t>
      </w:r>
      <w:r w:rsidR="00237D6D">
        <w:rPr>
          <w:b/>
          <w:szCs w:val="24"/>
          <w:vertAlign w:val="superscript"/>
        </w:rPr>
        <w:t xml:space="preserve"> nonlinear</w:t>
      </w:r>
      <w:r w:rsidR="00237D6D" w:rsidRPr="00FA3685">
        <w:rPr>
          <w:b/>
          <w:szCs w:val="24"/>
          <w:vertAlign w:val="superscript"/>
        </w:rPr>
        <w:t xml:space="preserve"> process</w:t>
      </w:r>
      <w:r w:rsidR="00237D6D">
        <w:rPr>
          <w:b/>
          <w:szCs w:val="24"/>
          <w:vertAlign w:val="superscript"/>
        </w:rPr>
        <w:t xml:space="preserve">     </w:t>
      </w:r>
      <w:r w:rsidR="00237D6D" w:rsidRPr="0041178B">
        <w:rPr>
          <w:position w:val="-24"/>
        </w:rPr>
        <w:object w:dxaOrig="2740" w:dyaOrig="660" w14:anchorId="318F33B4">
          <v:shape id="_x0000_i1054" type="#_x0000_t75" style="width:137.25pt;height:33pt" o:ole="">
            <v:imagedata r:id="rId22" o:title=""/>
          </v:shape>
          <o:OLEObject Type="Embed" ProgID="Equation.3" ShapeID="_x0000_i1054" DrawAspect="Content" ObjectID="_1679990165" r:id="rId81"/>
        </w:object>
      </w:r>
      <w:r w:rsidR="00237D6D">
        <w:rPr>
          <w:b/>
          <w:szCs w:val="24"/>
          <w:vertAlign w:val="superscript"/>
        </w:rPr>
        <w:t xml:space="preserve"> with L=0.4s</w:t>
      </w:r>
    </w:p>
    <w:p w14:paraId="12314FC0" w14:textId="77777777" w:rsidR="00A77FFE" w:rsidRPr="005D296F" w:rsidRDefault="00A77FFE" w:rsidP="00A77FFE">
      <w:pPr>
        <w:spacing w:line="276" w:lineRule="auto"/>
        <w:jc w:val="center"/>
        <w:rPr>
          <w:rFonts w:cs="Times New Roman"/>
          <w:b/>
          <w:sz w:val="22"/>
          <w:vertAlign w:val="superscript"/>
        </w:rPr>
      </w:pPr>
    </w:p>
    <w:p w14:paraId="08CD46D4" w14:textId="77777777" w:rsidR="00A77FFE" w:rsidRPr="005D296F" w:rsidRDefault="00A77FFE" w:rsidP="00A77FFE">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A77FFE" w:rsidRPr="005D296F" w14:paraId="4E69E9CE" w14:textId="77777777" w:rsidTr="00EA7320">
        <w:trPr>
          <w:trHeight w:val="270"/>
          <w:jc w:val="center"/>
        </w:trPr>
        <w:tc>
          <w:tcPr>
            <w:tcW w:w="687" w:type="dxa"/>
          </w:tcPr>
          <w:p w14:paraId="4622F0D5"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L=</w:t>
            </w:r>
          </w:p>
          <w:p w14:paraId="457DEF99"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0.4s</w:t>
            </w:r>
          </w:p>
        </w:tc>
        <w:tc>
          <w:tcPr>
            <w:tcW w:w="1638" w:type="dxa"/>
          </w:tcPr>
          <w:p w14:paraId="0B5DA0B8"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Controller</w:t>
            </w:r>
          </w:p>
        </w:tc>
        <w:tc>
          <w:tcPr>
            <w:tcW w:w="1201" w:type="dxa"/>
            <w:vAlign w:val="center"/>
          </w:tcPr>
          <w:p w14:paraId="21EB680C"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Objective function</w:t>
            </w:r>
          </w:p>
        </w:tc>
        <w:tc>
          <w:tcPr>
            <w:tcW w:w="910" w:type="dxa"/>
          </w:tcPr>
          <w:p w14:paraId="5F03467C"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%OS</w:t>
            </w:r>
          </w:p>
        </w:tc>
        <w:tc>
          <w:tcPr>
            <w:tcW w:w="914" w:type="dxa"/>
          </w:tcPr>
          <w:p w14:paraId="1BB3F0BF"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t</w:t>
            </w:r>
            <w:r w:rsidRPr="005D296F">
              <w:rPr>
                <w:rFonts w:ascii="Times New Roman" w:hAnsi="Times New Roman"/>
                <w:b/>
                <w:sz w:val="22"/>
                <w:szCs w:val="22"/>
                <w:vertAlign w:val="subscript"/>
              </w:rPr>
              <w:t>r</w:t>
            </w:r>
            <w:r w:rsidRPr="005D296F">
              <w:rPr>
                <w:rFonts w:ascii="Times New Roman" w:hAnsi="Times New Roman"/>
                <w:b/>
                <w:sz w:val="22"/>
                <w:szCs w:val="22"/>
              </w:rPr>
              <w:t>(s)</w:t>
            </w:r>
          </w:p>
        </w:tc>
        <w:tc>
          <w:tcPr>
            <w:tcW w:w="851" w:type="dxa"/>
          </w:tcPr>
          <w:p w14:paraId="61277FDD" w14:textId="77777777" w:rsidR="00A77FFE" w:rsidRPr="005D296F" w:rsidRDefault="00A77FFE" w:rsidP="00EA7320">
            <w:pPr>
              <w:spacing w:line="276" w:lineRule="auto"/>
              <w:jc w:val="center"/>
              <w:rPr>
                <w:rFonts w:ascii="Times New Roman" w:hAnsi="Times New Roman"/>
                <w:b/>
                <w:sz w:val="22"/>
                <w:szCs w:val="22"/>
              </w:rPr>
            </w:pPr>
            <w:proofErr w:type="spellStart"/>
            <w:r w:rsidRPr="005D296F">
              <w:rPr>
                <w:rFonts w:ascii="Times New Roman" w:hAnsi="Times New Roman"/>
                <w:b/>
                <w:sz w:val="22"/>
                <w:szCs w:val="22"/>
              </w:rPr>
              <w:t>t</w:t>
            </w:r>
            <w:r w:rsidRPr="005D296F">
              <w:rPr>
                <w:rFonts w:ascii="Times New Roman" w:hAnsi="Times New Roman"/>
                <w:b/>
                <w:sz w:val="22"/>
                <w:szCs w:val="22"/>
                <w:vertAlign w:val="subscript"/>
              </w:rPr>
              <w:t>s</w:t>
            </w:r>
            <w:proofErr w:type="spellEnd"/>
            <w:r w:rsidRPr="005D296F">
              <w:rPr>
                <w:rFonts w:ascii="Times New Roman" w:hAnsi="Times New Roman"/>
                <w:b/>
                <w:sz w:val="22"/>
                <w:szCs w:val="22"/>
              </w:rPr>
              <w:t>(s)</w:t>
            </w:r>
          </w:p>
        </w:tc>
        <w:tc>
          <w:tcPr>
            <w:tcW w:w="858" w:type="dxa"/>
          </w:tcPr>
          <w:p w14:paraId="43612F21"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IAE</w:t>
            </w:r>
          </w:p>
        </w:tc>
        <w:tc>
          <w:tcPr>
            <w:tcW w:w="920" w:type="dxa"/>
          </w:tcPr>
          <w:p w14:paraId="0259E9C5"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ITAE</w:t>
            </w:r>
          </w:p>
        </w:tc>
      </w:tr>
      <w:tr w:rsidR="00A77FFE" w:rsidRPr="005D296F" w14:paraId="4C8060B4" w14:textId="77777777" w:rsidTr="00EA7320">
        <w:trPr>
          <w:trHeight w:val="183"/>
          <w:jc w:val="center"/>
        </w:trPr>
        <w:tc>
          <w:tcPr>
            <w:tcW w:w="687" w:type="dxa"/>
            <w:vMerge w:val="restart"/>
          </w:tcPr>
          <w:p w14:paraId="503B695E"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12460A5A"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CPID</w:t>
            </w:r>
          </w:p>
        </w:tc>
        <w:tc>
          <w:tcPr>
            <w:tcW w:w="1201" w:type="dxa"/>
            <w:vMerge w:val="restart"/>
            <w:vAlign w:val="center"/>
          </w:tcPr>
          <w:p w14:paraId="2407D1F3"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IAE</w:t>
            </w:r>
          </w:p>
          <w:p w14:paraId="5B0E140B" w14:textId="77777777" w:rsidR="00A77FFE" w:rsidRPr="005D296F" w:rsidRDefault="00A77FFE" w:rsidP="00EA7320">
            <w:pPr>
              <w:spacing w:line="276" w:lineRule="auto"/>
              <w:jc w:val="center"/>
              <w:rPr>
                <w:rFonts w:ascii="Times New Roman" w:hAnsi="Times New Roman"/>
                <w:b/>
                <w:sz w:val="22"/>
                <w:szCs w:val="22"/>
              </w:rPr>
            </w:pPr>
          </w:p>
          <w:p w14:paraId="4623CFC0" w14:textId="77777777" w:rsidR="00A77FFE" w:rsidRPr="005D296F" w:rsidRDefault="00A77FFE" w:rsidP="00EA7320">
            <w:pPr>
              <w:spacing w:line="276" w:lineRule="auto"/>
              <w:jc w:val="center"/>
              <w:rPr>
                <w:rFonts w:ascii="Times New Roman" w:hAnsi="Times New Roman"/>
                <w:b/>
                <w:sz w:val="22"/>
                <w:szCs w:val="22"/>
              </w:rPr>
            </w:pPr>
          </w:p>
        </w:tc>
        <w:tc>
          <w:tcPr>
            <w:tcW w:w="910" w:type="dxa"/>
            <w:vAlign w:val="center"/>
          </w:tcPr>
          <w:p w14:paraId="66E5C5D9"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83.11</w:t>
            </w:r>
          </w:p>
        </w:tc>
        <w:tc>
          <w:tcPr>
            <w:tcW w:w="914" w:type="dxa"/>
            <w:vAlign w:val="center"/>
          </w:tcPr>
          <w:p w14:paraId="17E4128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1.5</w:t>
            </w:r>
          </w:p>
        </w:tc>
        <w:tc>
          <w:tcPr>
            <w:tcW w:w="851" w:type="dxa"/>
            <w:vAlign w:val="center"/>
          </w:tcPr>
          <w:p w14:paraId="23A70F06"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13.3</w:t>
            </w:r>
          </w:p>
        </w:tc>
        <w:tc>
          <w:tcPr>
            <w:tcW w:w="858" w:type="dxa"/>
            <w:vAlign w:val="center"/>
          </w:tcPr>
          <w:p w14:paraId="5AF80E1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5.78</w:t>
            </w:r>
          </w:p>
        </w:tc>
        <w:tc>
          <w:tcPr>
            <w:tcW w:w="920" w:type="dxa"/>
            <w:vAlign w:val="center"/>
          </w:tcPr>
          <w:p w14:paraId="7940F83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72.40</w:t>
            </w:r>
          </w:p>
        </w:tc>
      </w:tr>
      <w:tr w:rsidR="00A77FFE" w:rsidRPr="005D296F" w14:paraId="24E5FFF7" w14:textId="77777777" w:rsidTr="00EA7320">
        <w:trPr>
          <w:trHeight w:val="223"/>
          <w:jc w:val="center"/>
        </w:trPr>
        <w:tc>
          <w:tcPr>
            <w:tcW w:w="687" w:type="dxa"/>
            <w:vMerge/>
          </w:tcPr>
          <w:p w14:paraId="740AAEBB"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58DE37DD"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GA-CPID</w:t>
            </w:r>
          </w:p>
        </w:tc>
        <w:tc>
          <w:tcPr>
            <w:tcW w:w="1201" w:type="dxa"/>
            <w:vMerge/>
            <w:vAlign w:val="center"/>
          </w:tcPr>
          <w:p w14:paraId="601203E8"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2E2CC75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60.77</w:t>
            </w:r>
          </w:p>
        </w:tc>
        <w:tc>
          <w:tcPr>
            <w:tcW w:w="914" w:type="dxa"/>
            <w:vAlign w:val="center"/>
          </w:tcPr>
          <w:p w14:paraId="06E7B88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1.6</w:t>
            </w:r>
          </w:p>
        </w:tc>
        <w:tc>
          <w:tcPr>
            <w:tcW w:w="851" w:type="dxa"/>
            <w:vAlign w:val="center"/>
          </w:tcPr>
          <w:p w14:paraId="029E28A6"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7.4</w:t>
            </w:r>
          </w:p>
        </w:tc>
        <w:tc>
          <w:tcPr>
            <w:tcW w:w="858" w:type="dxa"/>
            <w:vAlign w:val="center"/>
          </w:tcPr>
          <w:p w14:paraId="088A1E7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3.81</w:t>
            </w:r>
          </w:p>
        </w:tc>
        <w:tc>
          <w:tcPr>
            <w:tcW w:w="920" w:type="dxa"/>
            <w:vAlign w:val="center"/>
          </w:tcPr>
          <w:p w14:paraId="35C014AD"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41.39</w:t>
            </w:r>
          </w:p>
        </w:tc>
      </w:tr>
      <w:tr w:rsidR="00A77FFE" w:rsidRPr="005D296F" w14:paraId="104694D8" w14:textId="77777777" w:rsidTr="00EA7320">
        <w:trPr>
          <w:trHeight w:val="223"/>
          <w:jc w:val="center"/>
        </w:trPr>
        <w:tc>
          <w:tcPr>
            <w:tcW w:w="687" w:type="dxa"/>
            <w:vMerge/>
          </w:tcPr>
          <w:p w14:paraId="26996A18"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6687D982"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APID</w:t>
            </w:r>
          </w:p>
        </w:tc>
        <w:tc>
          <w:tcPr>
            <w:tcW w:w="1201" w:type="dxa"/>
            <w:vMerge/>
            <w:vAlign w:val="center"/>
          </w:tcPr>
          <w:p w14:paraId="04B03250"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7686D19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25.15</w:t>
            </w:r>
          </w:p>
        </w:tc>
        <w:tc>
          <w:tcPr>
            <w:tcW w:w="914" w:type="dxa"/>
            <w:vAlign w:val="center"/>
          </w:tcPr>
          <w:p w14:paraId="2D24A132"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1.7</w:t>
            </w:r>
          </w:p>
        </w:tc>
        <w:tc>
          <w:tcPr>
            <w:tcW w:w="851" w:type="dxa"/>
            <w:vAlign w:val="center"/>
          </w:tcPr>
          <w:p w14:paraId="7148CC4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10.8</w:t>
            </w:r>
          </w:p>
        </w:tc>
        <w:tc>
          <w:tcPr>
            <w:tcW w:w="858" w:type="dxa"/>
            <w:vAlign w:val="center"/>
          </w:tcPr>
          <w:p w14:paraId="10D2E80A"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3.26</w:t>
            </w:r>
          </w:p>
        </w:tc>
        <w:tc>
          <w:tcPr>
            <w:tcW w:w="920" w:type="dxa"/>
            <w:vAlign w:val="center"/>
          </w:tcPr>
          <w:p w14:paraId="061C8C7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39.45</w:t>
            </w:r>
          </w:p>
        </w:tc>
      </w:tr>
      <w:tr w:rsidR="00A77FFE" w:rsidRPr="005D296F" w14:paraId="52BC49A7" w14:textId="77777777" w:rsidTr="00EA7320">
        <w:trPr>
          <w:trHeight w:val="223"/>
          <w:jc w:val="center"/>
        </w:trPr>
        <w:tc>
          <w:tcPr>
            <w:tcW w:w="687" w:type="dxa"/>
            <w:vMerge/>
          </w:tcPr>
          <w:p w14:paraId="7EC8D87D"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7A263230"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GA-APID</w:t>
            </w:r>
          </w:p>
        </w:tc>
        <w:tc>
          <w:tcPr>
            <w:tcW w:w="1201" w:type="dxa"/>
            <w:vMerge/>
            <w:vAlign w:val="center"/>
          </w:tcPr>
          <w:p w14:paraId="2660422B"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55D7204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0.97</w:t>
            </w:r>
          </w:p>
        </w:tc>
        <w:tc>
          <w:tcPr>
            <w:tcW w:w="914" w:type="dxa"/>
            <w:vAlign w:val="center"/>
          </w:tcPr>
          <w:p w14:paraId="38FED1A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4.0</w:t>
            </w:r>
          </w:p>
        </w:tc>
        <w:tc>
          <w:tcPr>
            <w:tcW w:w="851" w:type="dxa"/>
            <w:vAlign w:val="center"/>
          </w:tcPr>
          <w:p w14:paraId="22BF0AC1"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3.3</w:t>
            </w:r>
          </w:p>
        </w:tc>
        <w:tc>
          <w:tcPr>
            <w:tcW w:w="858" w:type="dxa"/>
            <w:vAlign w:val="center"/>
          </w:tcPr>
          <w:p w14:paraId="160C6256"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2.31</w:t>
            </w:r>
          </w:p>
        </w:tc>
        <w:tc>
          <w:tcPr>
            <w:tcW w:w="920" w:type="dxa"/>
            <w:vAlign w:val="center"/>
          </w:tcPr>
          <w:p w14:paraId="74253702"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28.01</w:t>
            </w:r>
          </w:p>
        </w:tc>
      </w:tr>
      <w:tr w:rsidR="00A77FFE" w:rsidRPr="005D296F" w14:paraId="2756A2EE" w14:textId="77777777" w:rsidTr="00EA7320">
        <w:trPr>
          <w:trHeight w:val="255"/>
          <w:jc w:val="center"/>
        </w:trPr>
        <w:tc>
          <w:tcPr>
            <w:tcW w:w="687" w:type="dxa"/>
            <w:vMerge w:val="restart"/>
          </w:tcPr>
          <w:p w14:paraId="1C626450"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05AEFFF9"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CPID</w:t>
            </w:r>
          </w:p>
        </w:tc>
        <w:tc>
          <w:tcPr>
            <w:tcW w:w="1201" w:type="dxa"/>
            <w:vMerge w:val="restart"/>
            <w:vAlign w:val="center"/>
          </w:tcPr>
          <w:p w14:paraId="259E9BB2"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ITAE</w:t>
            </w:r>
          </w:p>
          <w:p w14:paraId="50C7C3E5" w14:textId="77777777" w:rsidR="00A77FFE" w:rsidRPr="005D296F" w:rsidRDefault="00A77FFE" w:rsidP="00EA7320">
            <w:pPr>
              <w:spacing w:line="276" w:lineRule="auto"/>
              <w:jc w:val="center"/>
              <w:rPr>
                <w:rFonts w:ascii="Times New Roman" w:hAnsi="Times New Roman"/>
                <w:b/>
                <w:sz w:val="22"/>
                <w:szCs w:val="22"/>
              </w:rPr>
            </w:pPr>
          </w:p>
          <w:p w14:paraId="1AB305EE" w14:textId="77777777" w:rsidR="00A77FFE" w:rsidRPr="005D296F" w:rsidRDefault="00A77FFE" w:rsidP="00EA7320">
            <w:pPr>
              <w:spacing w:line="276" w:lineRule="auto"/>
              <w:jc w:val="center"/>
              <w:rPr>
                <w:rFonts w:ascii="Times New Roman" w:hAnsi="Times New Roman"/>
                <w:b/>
                <w:sz w:val="22"/>
                <w:szCs w:val="22"/>
              </w:rPr>
            </w:pPr>
          </w:p>
        </w:tc>
        <w:tc>
          <w:tcPr>
            <w:tcW w:w="910" w:type="dxa"/>
            <w:vAlign w:val="center"/>
          </w:tcPr>
          <w:p w14:paraId="60F737DA"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83.11</w:t>
            </w:r>
          </w:p>
        </w:tc>
        <w:tc>
          <w:tcPr>
            <w:tcW w:w="914" w:type="dxa"/>
            <w:vAlign w:val="center"/>
          </w:tcPr>
          <w:p w14:paraId="07268F79"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1.5</w:t>
            </w:r>
          </w:p>
        </w:tc>
        <w:tc>
          <w:tcPr>
            <w:tcW w:w="851" w:type="dxa"/>
            <w:vAlign w:val="center"/>
          </w:tcPr>
          <w:p w14:paraId="6D5AD04C"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13.3</w:t>
            </w:r>
          </w:p>
        </w:tc>
        <w:tc>
          <w:tcPr>
            <w:tcW w:w="858" w:type="dxa"/>
            <w:vAlign w:val="center"/>
          </w:tcPr>
          <w:p w14:paraId="4FF5EE6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5.78</w:t>
            </w:r>
          </w:p>
        </w:tc>
        <w:tc>
          <w:tcPr>
            <w:tcW w:w="920" w:type="dxa"/>
            <w:vAlign w:val="center"/>
          </w:tcPr>
          <w:p w14:paraId="28C84D9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72.40</w:t>
            </w:r>
          </w:p>
        </w:tc>
      </w:tr>
      <w:tr w:rsidR="00A77FFE" w:rsidRPr="005D296F" w14:paraId="5F64FA93" w14:textId="77777777" w:rsidTr="00EA7320">
        <w:trPr>
          <w:trHeight w:val="238"/>
          <w:jc w:val="center"/>
        </w:trPr>
        <w:tc>
          <w:tcPr>
            <w:tcW w:w="687" w:type="dxa"/>
            <w:vMerge/>
          </w:tcPr>
          <w:p w14:paraId="41B559F4"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6548C925"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GA-CPID</w:t>
            </w:r>
          </w:p>
        </w:tc>
        <w:tc>
          <w:tcPr>
            <w:tcW w:w="1201" w:type="dxa"/>
            <w:vMerge/>
            <w:vAlign w:val="center"/>
          </w:tcPr>
          <w:p w14:paraId="345972AC"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66910F57"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60.32</w:t>
            </w:r>
          </w:p>
        </w:tc>
        <w:tc>
          <w:tcPr>
            <w:tcW w:w="914" w:type="dxa"/>
            <w:vAlign w:val="center"/>
          </w:tcPr>
          <w:p w14:paraId="66067B28"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1.6</w:t>
            </w:r>
          </w:p>
        </w:tc>
        <w:tc>
          <w:tcPr>
            <w:tcW w:w="851" w:type="dxa"/>
            <w:vAlign w:val="center"/>
          </w:tcPr>
          <w:p w14:paraId="21AFA5B8"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7.4</w:t>
            </w:r>
          </w:p>
        </w:tc>
        <w:tc>
          <w:tcPr>
            <w:tcW w:w="858" w:type="dxa"/>
            <w:vAlign w:val="center"/>
          </w:tcPr>
          <w:p w14:paraId="6A7544C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3.82</w:t>
            </w:r>
          </w:p>
        </w:tc>
        <w:tc>
          <w:tcPr>
            <w:tcW w:w="920" w:type="dxa"/>
            <w:vAlign w:val="center"/>
          </w:tcPr>
          <w:p w14:paraId="2FDD7F2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41.29</w:t>
            </w:r>
          </w:p>
        </w:tc>
      </w:tr>
      <w:tr w:rsidR="00A77FFE" w:rsidRPr="005D296F" w14:paraId="30DFF550" w14:textId="77777777" w:rsidTr="00EA7320">
        <w:trPr>
          <w:trHeight w:val="238"/>
          <w:jc w:val="center"/>
        </w:trPr>
        <w:tc>
          <w:tcPr>
            <w:tcW w:w="687" w:type="dxa"/>
            <w:vMerge/>
          </w:tcPr>
          <w:p w14:paraId="3FEDC4B3"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1F9FE511"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APID</w:t>
            </w:r>
          </w:p>
        </w:tc>
        <w:tc>
          <w:tcPr>
            <w:tcW w:w="1201" w:type="dxa"/>
            <w:vMerge/>
            <w:vAlign w:val="center"/>
          </w:tcPr>
          <w:p w14:paraId="54236F14"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6E692B0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25.15</w:t>
            </w:r>
          </w:p>
        </w:tc>
        <w:tc>
          <w:tcPr>
            <w:tcW w:w="914" w:type="dxa"/>
            <w:vAlign w:val="center"/>
          </w:tcPr>
          <w:p w14:paraId="53A59B4A"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1.7</w:t>
            </w:r>
          </w:p>
        </w:tc>
        <w:tc>
          <w:tcPr>
            <w:tcW w:w="851" w:type="dxa"/>
            <w:vAlign w:val="center"/>
          </w:tcPr>
          <w:p w14:paraId="1343529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10.8</w:t>
            </w:r>
          </w:p>
        </w:tc>
        <w:tc>
          <w:tcPr>
            <w:tcW w:w="858" w:type="dxa"/>
            <w:vAlign w:val="center"/>
          </w:tcPr>
          <w:p w14:paraId="18C4CD4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3.26</w:t>
            </w:r>
          </w:p>
        </w:tc>
        <w:tc>
          <w:tcPr>
            <w:tcW w:w="920" w:type="dxa"/>
            <w:vAlign w:val="center"/>
          </w:tcPr>
          <w:p w14:paraId="5104669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39.45</w:t>
            </w:r>
          </w:p>
        </w:tc>
      </w:tr>
      <w:tr w:rsidR="00A77FFE" w:rsidRPr="005D296F" w14:paraId="5E38A875" w14:textId="77777777" w:rsidTr="00EA7320">
        <w:trPr>
          <w:trHeight w:val="238"/>
          <w:jc w:val="center"/>
        </w:trPr>
        <w:tc>
          <w:tcPr>
            <w:tcW w:w="687" w:type="dxa"/>
            <w:vMerge/>
          </w:tcPr>
          <w:p w14:paraId="1AD2C4B9"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22D1ABB3"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GA-APID</w:t>
            </w:r>
          </w:p>
        </w:tc>
        <w:tc>
          <w:tcPr>
            <w:tcW w:w="1201" w:type="dxa"/>
            <w:vMerge/>
            <w:vAlign w:val="center"/>
          </w:tcPr>
          <w:p w14:paraId="60B4B83C"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100CB735"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4.05</w:t>
            </w:r>
          </w:p>
        </w:tc>
        <w:tc>
          <w:tcPr>
            <w:tcW w:w="914" w:type="dxa"/>
            <w:vAlign w:val="center"/>
          </w:tcPr>
          <w:p w14:paraId="52DD24D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3.4</w:t>
            </w:r>
          </w:p>
        </w:tc>
        <w:tc>
          <w:tcPr>
            <w:tcW w:w="851" w:type="dxa"/>
            <w:vAlign w:val="center"/>
          </w:tcPr>
          <w:p w14:paraId="08DA91D1"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6.1</w:t>
            </w:r>
          </w:p>
        </w:tc>
        <w:tc>
          <w:tcPr>
            <w:tcW w:w="858" w:type="dxa"/>
            <w:vAlign w:val="center"/>
          </w:tcPr>
          <w:p w14:paraId="4418A64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2.58</w:t>
            </w:r>
          </w:p>
        </w:tc>
        <w:tc>
          <w:tcPr>
            <w:tcW w:w="920" w:type="dxa"/>
            <w:vAlign w:val="center"/>
          </w:tcPr>
          <w:p w14:paraId="00AF400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24.84</w:t>
            </w:r>
          </w:p>
        </w:tc>
      </w:tr>
      <w:tr w:rsidR="00A77FFE" w:rsidRPr="005D296F" w14:paraId="2F0E2908" w14:textId="77777777" w:rsidTr="00EA7320">
        <w:trPr>
          <w:trHeight w:val="238"/>
          <w:jc w:val="center"/>
        </w:trPr>
        <w:tc>
          <w:tcPr>
            <w:tcW w:w="687" w:type="dxa"/>
            <w:vMerge w:val="restart"/>
          </w:tcPr>
          <w:p w14:paraId="3EA36EC4"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1EDD277A"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CPID</w:t>
            </w:r>
          </w:p>
        </w:tc>
        <w:tc>
          <w:tcPr>
            <w:tcW w:w="1201" w:type="dxa"/>
            <w:vMerge w:val="restart"/>
            <w:vAlign w:val="center"/>
          </w:tcPr>
          <w:p w14:paraId="254037BB"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IAE</w:t>
            </w:r>
          </w:p>
          <w:p w14:paraId="2BA6D48E"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w:t>
            </w:r>
          </w:p>
          <w:p w14:paraId="3A351A56"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ITAE</w:t>
            </w:r>
          </w:p>
        </w:tc>
        <w:tc>
          <w:tcPr>
            <w:tcW w:w="910" w:type="dxa"/>
            <w:vAlign w:val="center"/>
          </w:tcPr>
          <w:p w14:paraId="22402B69"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83.11</w:t>
            </w:r>
          </w:p>
        </w:tc>
        <w:tc>
          <w:tcPr>
            <w:tcW w:w="914" w:type="dxa"/>
            <w:vAlign w:val="center"/>
          </w:tcPr>
          <w:p w14:paraId="12CE30A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1.5</w:t>
            </w:r>
          </w:p>
        </w:tc>
        <w:tc>
          <w:tcPr>
            <w:tcW w:w="851" w:type="dxa"/>
            <w:vAlign w:val="center"/>
          </w:tcPr>
          <w:p w14:paraId="0B2CC0B9"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13.3</w:t>
            </w:r>
          </w:p>
        </w:tc>
        <w:tc>
          <w:tcPr>
            <w:tcW w:w="858" w:type="dxa"/>
            <w:vAlign w:val="center"/>
          </w:tcPr>
          <w:p w14:paraId="4EEA351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5.78</w:t>
            </w:r>
          </w:p>
        </w:tc>
        <w:tc>
          <w:tcPr>
            <w:tcW w:w="920" w:type="dxa"/>
            <w:vAlign w:val="center"/>
          </w:tcPr>
          <w:p w14:paraId="0A02F8C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72.40</w:t>
            </w:r>
          </w:p>
        </w:tc>
      </w:tr>
      <w:tr w:rsidR="00A77FFE" w:rsidRPr="005D296F" w14:paraId="0897A0A3" w14:textId="77777777" w:rsidTr="00EA7320">
        <w:trPr>
          <w:trHeight w:val="238"/>
          <w:jc w:val="center"/>
        </w:trPr>
        <w:tc>
          <w:tcPr>
            <w:tcW w:w="687" w:type="dxa"/>
            <w:vMerge/>
          </w:tcPr>
          <w:p w14:paraId="4D48E9BA"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013B6BE7"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GA-CPID</w:t>
            </w:r>
          </w:p>
        </w:tc>
        <w:tc>
          <w:tcPr>
            <w:tcW w:w="1201" w:type="dxa"/>
            <w:vMerge/>
            <w:vAlign w:val="center"/>
          </w:tcPr>
          <w:p w14:paraId="5FA71C89"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28FEA6A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60.32</w:t>
            </w:r>
          </w:p>
        </w:tc>
        <w:tc>
          <w:tcPr>
            <w:tcW w:w="914" w:type="dxa"/>
            <w:vAlign w:val="center"/>
          </w:tcPr>
          <w:p w14:paraId="4C4B8B9D"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1.6</w:t>
            </w:r>
          </w:p>
        </w:tc>
        <w:tc>
          <w:tcPr>
            <w:tcW w:w="851" w:type="dxa"/>
            <w:vAlign w:val="center"/>
          </w:tcPr>
          <w:p w14:paraId="0937DC0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7.4</w:t>
            </w:r>
          </w:p>
        </w:tc>
        <w:tc>
          <w:tcPr>
            <w:tcW w:w="858" w:type="dxa"/>
            <w:vAlign w:val="center"/>
          </w:tcPr>
          <w:p w14:paraId="3F01CCA5"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3.82</w:t>
            </w:r>
          </w:p>
        </w:tc>
        <w:tc>
          <w:tcPr>
            <w:tcW w:w="920" w:type="dxa"/>
            <w:vAlign w:val="center"/>
          </w:tcPr>
          <w:p w14:paraId="43149B53"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41.29</w:t>
            </w:r>
          </w:p>
        </w:tc>
      </w:tr>
      <w:tr w:rsidR="00A77FFE" w:rsidRPr="005D296F" w14:paraId="7A3EBB3A" w14:textId="77777777" w:rsidTr="00EA7320">
        <w:trPr>
          <w:trHeight w:val="238"/>
          <w:jc w:val="center"/>
        </w:trPr>
        <w:tc>
          <w:tcPr>
            <w:tcW w:w="687" w:type="dxa"/>
            <w:vMerge/>
          </w:tcPr>
          <w:p w14:paraId="3BFA4CC1"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0C5F6328"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APID</w:t>
            </w:r>
          </w:p>
        </w:tc>
        <w:tc>
          <w:tcPr>
            <w:tcW w:w="1201" w:type="dxa"/>
            <w:vMerge/>
            <w:vAlign w:val="center"/>
          </w:tcPr>
          <w:p w14:paraId="426B9D3E"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357C37B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25.15</w:t>
            </w:r>
          </w:p>
        </w:tc>
        <w:tc>
          <w:tcPr>
            <w:tcW w:w="914" w:type="dxa"/>
            <w:vAlign w:val="center"/>
          </w:tcPr>
          <w:p w14:paraId="7971C89B"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1.7</w:t>
            </w:r>
          </w:p>
        </w:tc>
        <w:tc>
          <w:tcPr>
            <w:tcW w:w="851" w:type="dxa"/>
            <w:vAlign w:val="center"/>
          </w:tcPr>
          <w:p w14:paraId="1D29E8CF"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10.8</w:t>
            </w:r>
          </w:p>
        </w:tc>
        <w:tc>
          <w:tcPr>
            <w:tcW w:w="858" w:type="dxa"/>
            <w:vAlign w:val="center"/>
          </w:tcPr>
          <w:p w14:paraId="6BD50279"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3.26</w:t>
            </w:r>
          </w:p>
        </w:tc>
        <w:tc>
          <w:tcPr>
            <w:tcW w:w="920" w:type="dxa"/>
            <w:vAlign w:val="center"/>
          </w:tcPr>
          <w:p w14:paraId="65CCBB6A"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39.45</w:t>
            </w:r>
          </w:p>
        </w:tc>
      </w:tr>
      <w:tr w:rsidR="00A77FFE" w:rsidRPr="005D296F" w14:paraId="2491ABFD" w14:textId="77777777" w:rsidTr="00EA7320">
        <w:trPr>
          <w:trHeight w:val="238"/>
          <w:jc w:val="center"/>
        </w:trPr>
        <w:tc>
          <w:tcPr>
            <w:tcW w:w="687" w:type="dxa"/>
            <w:vMerge/>
          </w:tcPr>
          <w:p w14:paraId="53A1AB96" w14:textId="77777777" w:rsidR="00A77FFE" w:rsidRPr="005D296F" w:rsidRDefault="00A77FFE" w:rsidP="00EA7320">
            <w:pPr>
              <w:spacing w:line="276" w:lineRule="auto"/>
              <w:jc w:val="center"/>
              <w:rPr>
                <w:rFonts w:ascii="Times New Roman" w:hAnsi="Times New Roman"/>
                <w:sz w:val="22"/>
                <w:szCs w:val="22"/>
              </w:rPr>
            </w:pPr>
          </w:p>
        </w:tc>
        <w:tc>
          <w:tcPr>
            <w:tcW w:w="1638" w:type="dxa"/>
            <w:vAlign w:val="center"/>
          </w:tcPr>
          <w:p w14:paraId="7C407BB8" w14:textId="77777777" w:rsidR="00A77FFE" w:rsidRPr="005D296F" w:rsidRDefault="00A77FFE" w:rsidP="00EA7320">
            <w:pPr>
              <w:spacing w:line="276" w:lineRule="auto"/>
              <w:jc w:val="center"/>
              <w:rPr>
                <w:rFonts w:ascii="Times New Roman" w:hAnsi="Times New Roman"/>
                <w:b/>
                <w:sz w:val="22"/>
                <w:szCs w:val="22"/>
              </w:rPr>
            </w:pPr>
            <w:r w:rsidRPr="005D296F">
              <w:rPr>
                <w:rFonts w:ascii="Times New Roman" w:hAnsi="Times New Roman"/>
                <w:b/>
                <w:sz w:val="22"/>
                <w:szCs w:val="22"/>
              </w:rPr>
              <w:t>GA-APID</w:t>
            </w:r>
          </w:p>
        </w:tc>
        <w:tc>
          <w:tcPr>
            <w:tcW w:w="1201" w:type="dxa"/>
            <w:vMerge/>
            <w:vAlign w:val="center"/>
          </w:tcPr>
          <w:p w14:paraId="50D74711" w14:textId="77777777" w:rsidR="00A77FFE" w:rsidRPr="005D296F" w:rsidRDefault="00A77FFE" w:rsidP="00EA7320">
            <w:pPr>
              <w:spacing w:line="276" w:lineRule="auto"/>
              <w:jc w:val="center"/>
              <w:rPr>
                <w:rFonts w:ascii="Times New Roman" w:hAnsi="Times New Roman"/>
                <w:sz w:val="22"/>
                <w:szCs w:val="22"/>
              </w:rPr>
            </w:pPr>
          </w:p>
        </w:tc>
        <w:tc>
          <w:tcPr>
            <w:tcW w:w="910" w:type="dxa"/>
            <w:vAlign w:val="center"/>
          </w:tcPr>
          <w:p w14:paraId="6DCE2F84"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1.81</w:t>
            </w:r>
          </w:p>
        </w:tc>
        <w:tc>
          <w:tcPr>
            <w:tcW w:w="914" w:type="dxa"/>
            <w:vAlign w:val="center"/>
          </w:tcPr>
          <w:p w14:paraId="1A01BAB7"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3.6</w:t>
            </w:r>
          </w:p>
        </w:tc>
        <w:tc>
          <w:tcPr>
            <w:tcW w:w="851" w:type="dxa"/>
            <w:vAlign w:val="center"/>
          </w:tcPr>
          <w:p w14:paraId="4F64B75A"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6.1</w:t>
            </w:r>
          </w:p>
        </w:tc>
        <w:tc>
          <w:tcPr>
            <w:tcW w:w="858" w:type="dxa"/>
            <w:vAlign w:val="center"/>
          </w:tcPr>
          <w:p w14:paraId="65DACC5D"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2.51</w:t>
            </w:r>
          </w:p>
        </w:tc>
        <w:tc>
          <w:tcPr>
            <w:tcW w:w="920" w:type="dxa"/>
            <w:vAlign w:val="center"/>
          </w:tcPr>
          <w:p w14:paraId="15DEEF5E" w14:textId="77777777" w:rsidR="00A77FFE" w:rsidRPr="005D296F" w:rsidRDefault="00A77FFE" w:rsidP="00EA7320">
            <w:pPr>
              <w:spacing w:line="276" w:lineRule="auto"/>
              <w:jc w:val="center"/>
              <w:rPr>
                <w:rFonts w:ascii="Times New Roman" w:hAnsi="Times New Roman"/>
                <w:sz w:val="22"/>
                <w:szCs w:val="22"/>
              </w:rPr>
            </w:pPr>
            <w:r w:rsidRPr="005D296F">
              <w:rPr>
                <w:rFonts w:ascii="Times New Roman" w:hAnsi="Times New Roman"/>
                <w:sz w:val="22"/>
                <w:szCs w:val="22"/>
              </w:rPr>
              <w:t>24.76</w:t>
            </w:r>
          </w:p>
        </w:tc>
      </w:tr>
    </w:tbl>
    <w:p w14:paraId="037FBD4A" w14:textId="77777777" w:rsidR="00A378E9" w:rsidRDefault="00A378E9" w:rsidP="009D6E03">
      <w:pPr>
        <w:rPr>
          <w:b/>
          <w:vertAlign w:val="superscript"/>
        </w:rPr>
      </w:pPr>
    </w:p>
    <w:p w14:paraId="568D7215" w14:textId="77777777" w:rsidR="00A378E9" w:rsidRDefault="00A378E9" w:rsidP="008C1576">
      <w:pPr>
        <w:rPr>
          <w:b/>
          <w:vertAlign w:val="superscript"/>
        </w:rPr>
      </w:pPr>
    </w:p>
    <w:p w14:paraId="0B5E844C" w14:textId="77777777" w:rsidR="004E6AA7" w:rsidRDefault="004E6AA7" w:rsidP="003A0999">
      <w:pPr>
        <w:rPr>
          <w:b/>
          <w:vertAlign w:val="superscript"/>
        </w:rPr>
      </w:pPr>
    </w:p>
    <w:p w14:paraId="440603F8" w14:textId="77777777" w:rsidR="004E6AA7" w:rsidRDefault="0036629A" w:rsidP="00B878C3">
      <w:pPr>
        <w:jc w:val="center"/>
        <w:rPr>
          <w:b/>
          <w:noProof/>
          <w:vertAlign w:val="superscript"/>
          <w:lang w:eastAsia="en-IN"/>
        </w:rPr>
      </w:pPr>
      <w:r>
        <w:rPr>
          <w:b/>
          <w:noProof/>
          <w:vertAlign w:val="superscript"/>
          <w:lang w:eastAsia="en-IN"/>
        </w:rPr>
        <w:lastRenderedPageBreak/>
        <w:drawing>
          <wp:inline distT="0" distB="0" distL="0" distR="0" wp14:anchorId="5DBF3E21" wp14:editId="0CBF6B9B">
            <wp:extent cx="5040000" cy="3422650"/>
            <wp:effectExtent l="0" t="0" r="0" b="0"/>
            <wp:docPr id="57"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spect="1" noChangeArrowheads="1"/>
                    </pic:cNvPicPr>
                  </pic:nvPicPr>
                  <pic:blipFill>
                    <a:blip r:embed="rId82"/>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5D308F3" w14:textId="77777777" w:rsidR="00426305" w:rsidRDefault="00426305" w:rsidP="00B878C3">
      <w:pPr>
        <w:jc w:val="center"/>
        <w:rPr>
          <w:b/>
          <w:noProof/>
          <w:vertAlign w:val="superscript"/>
          <w:lang w:eastAsia="en-IN"/>
        </w:rPr>
      </w:pPr>
    </w:p>
    <w:p w14:paraId="7C0B3388" w14:textId="77777777" w:rsidR="003A0999" w:rsidRDefault="003A0999" w:rsidP="003A0999">
      <w:pPr>
        <w:jc w:val="center"/>
        <w:rPr>
          <w:b/>
          <w:vertAlign w:val="superscript"/>
        </w:rPr>
      </w:pPr>
      <w:r>
        <w:rPr>
          <w:b/>
          <w:vertAlign w:val="superscript"/>
        </w:rPr>
        <w:t>Fig. 3.4(a) Response of second order nonlinear process in (3.6) for L=0.3s, minimization of IAE</w:t>
      </w:r>
    </w:p>
    <w:p w14:paraId="54C4DFC4" w14:textId="77777777" w:rsidR="003A0999" w:rsidRDefault="003A0999" w:rsidP="003A0999">
      <w:pPr>
        <w:jc w:val="center"/>
        <w:rPr>
          <w:b/>
          <w:vertAlign w:val="superscript"/>
        </w:rPr>
      </w:pPr>
    </w:p>
    <w:p w14:paraId="1FC949AE" w14:textId="77777777" w:rsidR="00426305" w:rsidRDefault="00426305" w:rsidP="00B878C3">
      <w:pPr>
        <w:jc w:val="center"/>
        <w:rPr>
          <w:b/>
          <w:noProof/>
          <w:vertAlign w:val="superscript"/>
          <w:lang w:eastAsia="en-IN"/>
        </w:rPr>
      </w:pPr>
    </w:p>
    <w:p w14:paraId="081C6C22" w14:textId="77777777" w:rsidR="00982E28" w:rsidRDefault="00982E28" w:rsidP="00B878C3">
      <w:pPr>
        <w:jc w:val="center"/>
        <w:rPr>
          <w:b/>
          <w:vertAlign w:val="superscript"/>
        </w:rPr>
      </w:pPr>
    </w:p>
    <w:p w14:paraId="456D189C" w14:textId="77777777" w:rsidR="004E6AA7" w:rsidRDefault="00A30E87" w:rsidP="00A30E87">
      <w:pPr>
        <w:jc w:val="center"/>
        <w:rPr>
          <w:b/>
          <w:noProof/>
          <w:vertAlign w:val="superscript"/>
          <w:lang w:eastAsia="en-IN"/>
        </w:rPr>
      </w:pPr>
      <w:r>
        <w:rPr>
          <w:b/>
          <w:noProof/>
          <w:vertAlign w:val="superscript"/>
          <w:lang w:eastAsia="en-IN"/>
        </w:rPr>
        <w:drawing>
          <wp:inline distT="0" distB="0" distL="0" distR="0" wp14:anchorId="268FD734" wp14:editId="773F9AB6">
            <wp:extent cx="5040000" cy="3422650"/>
            <wp:effectExtent l="0" t="0" r="0" b="0"/>
            <wp:docPr id="60"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preferRelativeResize="0">
                      <a:picLocks noChangeAspect="1" noChangeArrowheads="1"/>
                    </pic:cNvPicPr>
                  </pic:nvPicPr>
                  <pic:blipFill>
                    <a:blip r:embed="rId83"/>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55604B9" w14:textId="77777777" w:rsidR="004E6AA7" w:rsidRDefault="004E6AA7" w:rsidP="00B878C3">
      <w:pPr>
        <w:jc w:val="center"/>
        <w:rPr>
          <w:b/>
          <w:vertAlign w:val="superscript"/>
        </w:rPr>
      </w:pPr>
    </w:p>
    <w:p w14:paraId="4FFFDDD6" w14:textId="77777777" w:rsidR="003A0999" w:rsidRDefault="003A0999" w:rsidP="003A0999">
      <w:pPr>
        <w:jc w:val="center"/>
        <w:rPr>
          <w:b/>
          <w:vertAlign w:val="superscript"/>
        </w:rPr>
      </w:pPr>
      <w:r>
        <w:rPr>
          <w:b/>
          <w:vertAlign w:val="superscript"/>
        </w:rPr>
        <w:t>Fig. 3.4(b) Response of second order nonlinear process in (3.6) for L=0.4s, minimization of IAE</w:t>
      </w:r>
    </w:p>
    <w:p w14:paraId="25EE302A" w14:textId="77777777" w:rsidR="003A0999" w:rsidRDefault="003A0999" w:rsidP="003A0999">
      <w:pPr>
        <w:jc w:val="center"/>
        <w:rPr>
          <w:b/>
          <w:vertAlign w:val="superscript"/>
        </w:rPr>
      </w:pPr>
    </w:p>
    <w:p w14:paraId="3DBA716E" w14:textId="77777777" w:rsidR="004E6AA7" w:rsidRDefault="004E6AA7" w:rsidP="00B878C3">
      <w:pPr>
        <w:jc w:val="center"/>
        <w:rPr>
          <w:b/>
          <w:vertAlign w:val="superscript"/>
        </w:rPr>
      </w:pPr>
    </w:p>
    <w:p w14:paraId="349E6F50" w14:textId="77777777" w:rsidR="00335377" w:rsidRDefault="00335377" w:rsidP="00B878C3">
      <w:pPr>
        <w:jc w:val="center"/>
        <w:rPr>
          <w:b/>
          <w:vertAlign w:val="superscript"/>
        </w:rPr>
      </w:pPr>
    </w:p>
    <w:p w14:paraId="3D212E8C" w14:textId="77777777" w:rsidR="005B0482" w:rsidRDefault="005B0482" w:rsidP="00B878C3">
      <w:pPr>
        <w:jc w:val="center"/>
        <w:rPr>
          <w:b/>
          <w:vertAlign w:val="superscript"/>
        </w:rPr>
      </w:pPr>
    </w:p>
    <w:p w14:paraId="3D038C92" w14:textId="77777777" w:rsidR="005B0482" w:rsidRDefault="005F216D" w:rsidP="00B878C3">
      <w:pPr>
        <w:jc w:val="center"/>
        <w:rPr>
          <w:b/>
          <w:vertAlign w:val="superscript"/>
        </w:rPr>
      </w:pPr>
      <w:r>
        <w:rPr>
          <w:b/>
          <w:noProof/>
          <w:vertAlign w:val="superscript"/>
          <w:lang w:eastAsia="en-IN"/>
        </w:rPr>
        <w:lastRenderedPageBreak/>
        <w:drawing>
          <wp:inline distT="0" distB="0" distL="0" distR="0" wp14:anchorId="5E1F3A7E" wp14:editId="6F13CFB5">
            <wp:extent cx="4889500" cy="3352800"/>
            <wp:effectExtent l="0" t="0" r="0" b="0"/>
            <wp:docPr id="5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4"/>
                    <a:srcRect/>
                    <a:stretch>
                      <a:fillRect/>
                    </a:stretch>
                  </pic:blipFill>
                  <pic:spPr bwMode="auto">
                    <a:xfrm>
                      <a:off x="0" y="0"/>
                      <a:ext cx="4889500" cy="3352800"/>
                    </a:xfrm>
                    <a:prstGeom prst="rect">
                      <a:avLst/>
                    </a:prstGeom>
                    <a:noFill/>
                    <a:ln w="9525">
                      <a:noFill/>
                      <a:miter lim="800000"/>
                      <a:headEnd/>
                      <a:tailEnd/>
                    </a:ln>
                  </pic:spPr>
                </pic:pic>
              </a:graphicData>
            </a:graphic>
          </wp:inline>
        </w:drawing>
      </w:r>
    </w:p>
    <w:p w14:paraId="4C34A377" w14:textId="77777777" w:rsidR="00D862E4" w:rsidRDefault="00D862E4" w:rsidP="00B878C3">
      <w:pPr>
        <w:jc w:val="center"/>
        <w:rPr>
          <w:b/>
          <w:vertAlign w:val="superscript"/>
        </w:rPr>
      </w:pPr>
    </w:p>
    <w:p w14:paraId="1A6FF1B0" w14:textId="77777777" w:rsidR="005B0482" w:rsidRDefault="005B0482" w:rsidP="00B878C3">
      <w:pPr>
        <w:jc w:val="center"/>
        <w:rPr>
          <w:b/>
          <w:vertAlign w:val="superscript"/>
        </w:rPr>
      </w:pPr>
    </w:p>
    <w:p w14:paraId="53979E2A" w14:textId="77777777" w:rsidR="003A0999" w:rsidRDefault="003A0999" w:rsidP="003A0999">
      <w:pPr>
        <w:jc w:val="center"/>
        <w:rPr>
          <w:b/>
          <w:vertAlign w:val="superscript"/>
        </w:rPr>
      </w:pPr>
      <w:r>
        <w:rPr>
          <w:b/>
          <w:vertAlign w:val="superscript"/>
        </w:rPr>
        <w:t>Fig. 3.4(c) Response of second order nonlinear process in (3.6) for L=0.3s, minimization of ITAE</w:t>
      </w:r>
    </w:p>
    <w:p w14:paraId="7A9B980E" w14:textId="77777777" w:rsidR="003A0999" w:rsidRDefault="003A0999" w:rsidP="00B878C3">
      <w:pPr>
        <w:jc w:val="center"/>
        <w:rPr>
          <w:b/>
          <w:vertAlign w:val="superscript"/>
        </w:rPr>
      </w:pPr>
    </w:p>
    <w:p w14:paraId="3E255962" w14:textId="77777777" w:rsidR="005B0482" w:rsidRDefault="00A30E87" w:rsidP="00B878C3">
      <w:pPr>
        <w:jc w:val="center"/>
        <w:rPr>
          <w:b/>
          <w:noProof/>
          <w:vertAlign w:val="superscript"/>
          <w:lang w:eastAsia="en-IN"/>
        </w:rPr>
      </w:pPr>
      <w:r>
        <w:rPr>
          <w:b/>
          <w:noProof/>
          <w:vertAlign w:val="superscript"/>
          <w:lang w:eastAsia="en-IN"/>
        </w:rPr>
        <w:drawing>
          <wp:inline distT="0" distB="0" distL="0" distR="0" wp14:anchorId="66144E15" wp14:editId="34047B3C">
            <wp:extent cx="5040000" cy="3422650"/>
            <wp:effectExtent l="0" t="0" r="0" b="0"/>
            <wp:docPr id="61"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preferRelativeResize="0">
                      <a:picLocks noChangeAspect="1" noChangeArrowheads="1"/>
                    </pic:cNvPicPr>
                  </pic:nvPicPr>
                  <pic:blipFill>
                    <a:blip r:embed="rId85"/>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9E2C7AA" w14:textId="77777777" w:rsidR="00A30E87" w:rsidRDefault="00A30E87" w:rsidP="00B878C3">
      <w:pPr>
        <w:jc w:val="center"/>
        <w:rPr>
          <w:b/>
          <w:noProof/>
          <w:vertAlign w:val="superscript"/>
          <w:lang w:eastAsia="en-IN"/>
        </w:rPr>
      </w:pPr>
    </w:p>
    <w:p w14:paraId="4C128E0A" w14:textId="77777777" w:rsidR="003A0999" w:rsidRDefault="003A0999" w:rsidP="003A0999">
      <w:pPr>
        <w:jc w:val="center"/>
        <w:rPr>
          <w:b/>
          <w:vertAlign w:val="superscript"/>
        </w:rPr>
      </w:pPr>
      <w:r>
        <w:rPr>
          <w:b/>
          <w:vertAlign w:val="superscript"/>
        </w:rPr>
        <w:t>Fig. 3.4(d) Response of second order nonlinear process in (3.6) for L=0.4s, minimization of ITAE</w:t>
      </w:r>
    </w:p>
    <w:p w14:paraId="7EDFE1D5" w14:textId="77777777" w:rsidR="003A0999" w:rsidRDefault="003A0999" w:rsidP="003A0999">
      <w:pPr>
        <w:jc w:val="center"/>
        <w:rPr>
          <w:b/>
          <w:vertAlign w:val="superscript"/>
        </w:rPr>
      </w:pPr>
    </w:p>
    <w:p w14:paraId="6DE79E2A" w14:textId="77777777" w:rsidR="00A30E87" w:rsidRDefault="00A30E87" w:rsidP="00B878C3">
      <w:pPr>
        <w:jc w:val="center"/>
        <w:rPr>
          <w:b/>
          <w:noProof/>
          <w:vertAlign w:val="superscript"/>
          <w:lang w:eastAsia="en-IN"/>
        </w:rPr>
      </w:pPr>
    </w:p>
    <w:p w14:paraId="69AB9FC6" w14:textId="77777777" w:rsidR="00A30E87" w:rsidRDefault="00A30E87" w:rsidP="00B878C3">
      <w:pPr>
        <w:jc w:val="center"/>
        <w:rPr>
          <w:b/>
          <w:noProof/>
          <w:vertAlign w:val="superscript"/>
          <w:lang w:eastAsia="en-IN"/>
        </w:rPr>
      </w:pPr>
    </w:p>
    <w:p w14:paraId="781D6C22" w14:textId="77777777" w:rsidR="005B0482" w:rsidRDefault="005B0482" w:rsidP="00A30E87">
      <w:pPr>
        <w:rPr>
          <w:b/>
          <w:vertAlign w:val="superscript"/>
        </w:rPr>
      </w:pPr>
    </w:p>
    <w:p w14:paraId="1BCA4233" w14:textId="77777777" w:rsidR="00E35325" w:rsidRDefault="00E35325" w:rsidP="00086653">
      <w:pPr>
        <w:rPr>
          <w:b/>
          <w:vertAlign w:val="superscript"/>
        </w:rPr>
      </w:pPr>
    </w:p>
    <w:p w14:paraId="395A5D18" w14:textId="77777777" w:rsidR="00E35325" w:rsidRDefault="005F216D" w:rsidP="00B878C3">
      <w:pPr>
        <w:jc w:val="center"/>
        <w:rPr>
          <w:b/>
          <w:vertAlign w:val="superscript"/>
        </w:rPr>
      </w:pPr>
      <w:r>
        <w:rPr>
          <w:b/>
          <w:noProof/>
          <w:vertAlign w:val="superscript"/>
          <w:lang w:eastAsia="en-IN"/>
        </w:rPr>
        <w:lastRenderedPageBreak/>
        <w:drawing>
          <wp:inline distT="0" distB="0" distL="0" distR="0" wp14:anchorId="2AF86D16" wp14:editId="177DB8FD">
            <wp:extent cx="5040000" cy="3422650"/>
            <wp:effectExtent l="0" t="0" r="0" b="0"/>
            <wp:docPr id="59"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preferRelativeResize="0">
                      <a:picLocks noChangeAspect="1" noChangeArrowheads="1"/>
                    </pic:cNvPicPr>
                  </pic:nvPicPr>
                  <pic:blipFill>
                    <a:blip r:embed="rId86"/>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5AB22EE5" w14:textId="77777777" w:rsidR="005E4AD1" w:rsidRDefault="005E4AD1" w:rsidP="00A30E87">
      <w:pPr>
        <w:rPr>
          <w:b/>
          <w:vertAlign w:val="superscript"/>
        </w:rPr>
      </w:pPr>
    </w:p>
    <w:p w14:paraId="00BDE47B" w14:textId="77777777" w:rsidR="003A0999" w:rsidRDefault="003A0999" w:rsidP="003A0999">
      <w:pPr>
        <w:jc w:val="center"/>
        <w:rPr>
          <w:b/>
          <w:vertAlign w:val="superscript"/>
        </w:rPr>
      </w:pPr>
      <w:r>
        <w:rPr>
          <w:b/>
          <w:vertAlign w:val="superscript"/>
        </w:rPr>
        <w:t>Fig. 3.4(e) Response of second order nonlinear process in (3.6) for L=0.3s, minimization of IAE+ITAE</w:t>
      </w:r>
    </w:p>
    <w:p w14:paraId="0FF2FBA2" w14:textId="77777777" w:rsidR="005E4AD1" w:rsidRDefault="005E4AD1" w:rsidP="00B878C3">
      <w:pPr>
        <w:jc w:val="center"/>
        <w:rPr>
          <w:b/>
          <w:vertAlign w:val="superscript"/>
        </w:rPr>
      </w:pPr>
    </w:p>
    <w:p w14:paraId="77AC2B20" w14:textId="77777777" w:rsidR="005E4AD1" w:rsidRDefault="005E4AD1" w:rsidP="00B878C3">
      <w:pPr>
        <w:jc w:val="center"/>
        <w:rPr>
          <w:b/>
          <w:vertAlign w:val="superscript"/>
        </w:rPr>
      </w:pPr>
    </w:p>
    <w:p w14:paraId="22FF5596" w14:textId="77777777" w:rsidR="000A3954" w:rsidRDefault="00A30E87" w:rsidP="00B878C3">
      <w:pPr>
        <w:jc w:val="center"/>
        <w:rPr>
          <w:b/>
          <w:vertAlign w:val="superscript"/>
        </w:rPr>
      </w:pPr>
      <w:r>
        <w:rPr>
          <w:b/>
          <w:noProof/>
          <w:vertAlign w:val="superscript"/>
          <w:lang w:eastAsia="en-IN"/>
        </w:rPr>
        <w:drawing>
          <wp:inline distT="0" distB="0" distL="0" distR="0" wp14:anchorId="4D2E8D23" wp14:editId="0DE95FA5">
            <wp:extent cx="5040000" cy="3422650"/>
            <wp:effectExtent l="0" t="0" r="0" b="0"/>
            <wp:docPr id="62"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preferRelativeResize="0">
                      <a:picLocks noChangeAspect="1" noChangeArrowheads="1"/>
                    </pic:cNvPicPr>
                  </pic:nvPicPr>
                  <pic:blipFill>
                    <a:blip r:embed="rId87"/>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8832D64" w14:textId="77777777" w:rsidR="00054DE6" w:rsidRDefault="00054DE6" w:rsidP="00B97919">
      <w:pPr>
        <w:rPr>
          <w:b/>
          <w:vertAlign w:val="superscript"/>
        </w:rPr>
      </w:pPr>
    </w:p>
    <w:p w14:paraId="1B711D43" w14:textId="77777777" w:rsidR="003A0999" w:rsidRDefault="003A0999" w:rsidP="003A0999">
      <w:pPr>
        <w:jc w:val="center"/>
        <w:rPr>
          <w:b/>
          <w:vertAlign w:val="superscript"/>
        </w:rPr>
      </w:pPr>
      <w:r>
        <w:rPr>
          <w:b/>
          <w:vertAlign w:val="superscript"/>
        </w:rPr>
        <w:t>Fig. 3.4(f) Response of second order nonlinear process in (3.6) for L=0.4s, minimization of IAE+ITAE</w:t>
      </w:r>
    </w:p>
    <w:p w14:paraId="5D7C5533" w14:textId="77777777" w:rsidR="00155FAA" w:rsidRDefault="00155FAA" w:rsidP="00B97919">
      <w:pPr>
        <w:rPr>
          <w:b/>
          <w:vertAlign w:val="superscript"/>
        </w:rPr>
      </w:pPr>
    </w:p>
    <w:p w14:paraId="05DD78C5" w14:textId="77777777" w:rsidR="00155FAA" w:rsidRDefault="00155FAA" w:rsidP="00B97919">
      <w:pPr>
        <w:rPr>
          <w:b/>
          <w:vertAlign w:val="superscript"/>
        </w:rPr>
      </w:pPr>
    </w:p>
    <w:p w14:paraId="1C6EDEFB" w14:textId="77777777" w:rsidR="00D1435A" w:rsidRDefault="00D1435A" w:rsidP="0075681B">
      <w:pPr>
        <w:rPr>
          <w:b/>
          <w:vertAlign w:val="superscript"/>
        </w:rPr>
      </w:pPr>
    </w:p>
    <w:p w14:paraId="646D0C9D" w14:textId="77777777" w:rsidR="00086653" w:rsidRDefault="00086653" w:rsidP="005822C8">
      <w:pPr>
        <w:spacing w:line="276" w:lineRule="auto"/>
        <w:jc w:val="both"/>
        <w:rPr>
          <w:b/>
        </w:rPr>
      </w:pPr>
    </w:p>
    <w:p w14:paraId="4689BD2C" w14:textId="77777777" w:rsidR="00086653" w:rsidRDefault="00086653" w:rsidP="005822C8">
      <w:pPr>
        <w:spacing w:line="276" w:lineRule="auto"/>
        <w:jc w:val="both"/>
        <w:rPr>
          <w:b/>
        </w:rPr>
      </w:pPr>
    </w:p>
    <w:p w14:paraId="2D2B2E88" w14:textId="77777777" w:rsidR="00D1435A" w:rsidRPr="00FC088B" w:rsidRDefault="001F4780" w:rsidP="00DF0C85">
      <w:pPr>
        <w:spacing w:line="360" w:lineRule="auto"/>
        <w:jc w:val="both"/>
        <w:rPr>
          <w:b/>
        </w:rPr>
      </w:pPr>
      <w:r>
        <w:rPr>
          <w:b/>
        </w:rPr>
        <w:lastRenderedPageBreak/>
        <w:t>3.7</w:t>
      </w:r>
      <w:r w:rsidR="00EC4ECB">
        <w:rPr>
          <w:b/>
        </w:rPr>
        <w:t xml:space="preserve">.5 </w:t>
      </w:r>
      <w:r w:rsidR="00D1435A">
        <w:rPr>
          <w:b/>
        </w:rPr>
        <w:t>pH-</w:t>
      </w:r>
      <w:r w:rsidR="00462A34">
        <w:rPr>
          <w:b/>
        </w:rPr>
        <w:t>N</w:t>
      </w:r>
      <w:r w:rsidR="00321595">
        <w:rPr>
          <w:b/>
        </w:rPr>
        <w:t xml:space="preserve">eutralization </w:t>
      </w:r>
      <w:r w:rsidR="00462A34">
        <w:rPr>
          <w:b/>
        </w:rPr>
        <w:t>P</w:t>
      </w:r>
      <w:r w:rsidR="00D1435A">
        <w:rPr>
          <w:b/>
        </w:rPr>
        <w:t>rocess</w:t>
      </w:r>
    </w:p>
    <w:p w14:paraId="6CA4E04F" w14:textId="77777777" w:rsidR="00D1435A" w:rsidRDefault="00D1435A" w:rsidP="00DF0C85">
      <w:pPr>
        <w:spacing w:line="360" w:lineRule="auto"/>
        <w:jc w:val="both"/>
      </w:pPr>
    </w:p>
    <w:p w14:paraId="0C3E2CCA" w14:textId="77777777" w:rsidR="00D1435A" w:rsidRDefault="00D1435A" w:rsidP="00DF0C85">
      <w:pPr>
        <w:spacing w:line="360" w:lineRule="auto"/>
        <w:jc w:val="both"/>
      </w:pPr>
      <w:r>
        <w:t xml:space="preserve"> For </w:t>
      </w:r>
      <w:r w:rsidR="008E2162">
        <w:t>pH-</w:t>
      </w:r>
      <w:r>
        <w:t>neutralization process we consider following linear model-</w:t>
      </w:r>
    </w:p>
    <w:p w14:paraId="4848FF0C" w14:textId="77777777" w:rsidR="008E2162" w:rsidRDefault="008E2162" w:rsidP="00DF0C85">
      <w:pPr>
        <w:spacing w:line="360" w:lineRule="auto"/>
        <w:jc w:val="both"/>
      </w:pPr>
    </w:p>
    <w:p w14:paraId="336D5C02" w14:textId="77777777" w:rsidR="00054DE6" w:rsidRDefault="00D1435A" w:rsidP="00DF0C85">
      <w:pPr>
        <w:spacing w:line="360" w:lineRule="auto"/>
        <w:jc w:val="both"/>
        <w:rPr>
          <w:position w:val="-30"/>
        </w:rPr>
      </w:pPr>
      <w:r>
        <w:rPr>
          <w:position w:val="-30"/>
        </w:rPr>
        <w:t xml:space="preserve">    </w:t>
      </w:r>
      <w:r w:rsidRPr="00D1435A">
        <w:rPr>
          <w:position w:val="-36"/>
        </w:rPr>
        <w:object w:dxaOrig="2520" w:dyaOrig="780" w14:anchorId="4D06EDF2">
          <v:shape id="_x0000_i1055" type="#_x0000_t75" style="width:127.5pt;height:39pt" o:ole="">
            <v:imagedata r:id="rId41" o:title=""/>
          </v:shape>
          <o:OLEObject Type="Embed" ProgID="Equation.DSMT4" ShapeID="_x0000_i1055" DrawAspect="Content" ObjectID="_1679990166" r:id="rId88"/>
        </w:object>
      </w:r>
      <w:r>
        <w:rPr>
          <w:position w:val="-24"/>
        </w:rPr>
        <w:t xml:space="preserve">      </w:t>
      </w:r>
      <w:r w:rsidR="00537319">
        <w:rPr>
          <w:position w:val="-24"/>
        </w:rPr>
        <w:t xml:space="preserve">                             </w:t>
      </w:r>
      <w:r w:rsidR="004A572A">
        <w:rPr>
          <w:position w:val="-24"/>
        </w:rPr>
        <w:t xml:space="preserve">                                                          </w:t>
      </w:r>
      <w:r w:rsidR="00C92904">
        <w:rPr>
          <w:position w:val="-24"/>
        </w:rPr>
        <w:t xml:space="preserve"> (3</w:t>
      </w:r>
      <w:r w:rsidR="00537319">
        <w:rPr>
          <w:position w:val="-24"/>
        </w:rPr>
        <w:t>.7</w:t>
      </w:r>
      <w:r>
        <w:rPr>
          <w:position w:val="-24"/>
        </w:rPr>
        <w:t>)</w:t>
      </w:r>
      <w:r>
        <w:rPr>
          <w:position w:val="-30"/>
        </w:rPr>
        <w:t xml:space="preserve">                       </w:t>
      </w:r>
    </w:p>
    <w:p w14:paraId="056F7ABE" w14:textId="77777777" w:rsidR="00D1435A" w:rsidRPr="00834470" w:rsidRDefault="00D1435A" w:rsidP="00DF0C85">
      <w:pPr>
        <w:spacing w:line="360" w:lineRule="auto"/>
        <w:jc w:val="both"/>
      </w:pPr>
      <w:r>
        <w:rPr>
          <w:position w:val="-30"/>
        </w:rPr>
        <w:t xml:space="preserve">            </w:t>
      </w:r>
    </w:p>
    <w:p w14:paraId="20C47F7A" w14:textId="77777777" w:rsidR="00D1435A" w:rsidRPr="00DF0C85" w:rsidRDefault="00D1435A" w:rsidP="00DF0C85">
      <w:pPr>
        <w:spacing w:line="360" w:lineRule="auto"/>
        <w:jc w:val="both"/>
      </w:pPr>
    </w:p>
    <w:p w14:paraId="2D5B247E" w14:textId="77777777" w:rsidR="00032811" w:rsidRDefault="008E2162" w:rsidP="00DF0C85">
      <w:pPr>
        <w:spacing w:line="360" w:lineRule="auto"/>
        <w:jc w:val="both"/>
      </w:pPr>
      <w:r>
        <w:t xml:space="preserve">Response of </w:t>
      </w:r>
      <w:r w:rsidR="005C0C61">
        <w:t>pH-</w:t>
      </w:r>
      <w:r w:rsidR="00321595">
        <w:t>neutralization process</w:t>
      </w:r>
      <w:r w:rsidR="00C92904">
        <w:t xml:space="preserve"> in (3</w:t>
      </w:r>
      <w:r w:rsidR="00537319">
        <w:t>.7</w:t>
      </w:r>
      <w:r w:rsidR="00D1435A">
        <w:t>) with L=0.01s and L=0.02</w:t>
      </w:r>
      <w:r w:rsidR="00321595">
        <w:t xml:space="preserve">s under </w:t>
      </w:r>
      <w:r w:rsidR="00A57FAC">
        <w:t>CPID</w:t>
      </w:r>
      <w:r w:rsidR="00321595">
        <w:t>, GA-</w:t>
      </w:r>
      <w:r w:rsidR="00A57FAC">
        <w:t>CPID</w:t>
      </w:r>
      <w:r w:rsidR="00321595">
        <w:t xml:space="preserve">, </w:t>
      </w:r>
      <w:r w:rsidR="00A57FAC">
        <w:t>APID</w:t>
      </w:r>
      <w:r w:rsidR="00D1435A">
        <w:t>,</w:t>
      </w:r>
      <w:r w:rsidR="00537319">
        <w:t xml:space="preserve"> and GA-</w:t>
      </w:r>
      <w:r w:rsidR="00A57FAC">
        <w:t>APID</w:t>
      </w:r>
      <w:r w:rsidR="00C92904">
        <w:t xml:space="preserve"> is shown in </w:t>
      </w:r>
      <w:r w:rsidR="007F43C6">
        <w:t>F</w:t>
      </w:r>
      <w:r w:rsidR="00C92904">
        <w:t>ig.</w:t>
      </w:r>
      <w:r w:rsidR="00934ABE">
        <w:t xml:space="preserve"> </w:t>
      </w:r>
      <w:r w:rsidR="00C92904">
        <w:t>3</w:t>
      </w:r>
      <w:r w:rsidR="00155FAA">
        <w:t>.5</w:t>
      </w:r>
      <w:r w:rsidR="00227FF7">
        <w:t>.</w:t>
      </w:r>
      <w:r w:rsidR="00934ABE">
        <w:t xml:space="preserve"> </w:t>
      </w:r>
      <w:r w:rsidR="00D1435A">
        <w:t>Performa</w:t>
      </w:r>
      <w:r w:rsidR="00C92904">
        <w:t>nce indices of the process in (3</w:t>
      </w:r>
      <w:r w:rsidR="00537319">
        <w:t>.7</w:t>
      </w:r>
      <w:r w:rsidR="00D1435A">
        <w:t xml:space="preserve">) for different </w:t>
      </w:r>
      <w:r w:rsidR="00537319">
        <w:t xml:space="preserve">controllers </w:t>
      </w:r>
      <w:r w:rsidR="00FD15BD">
        <w:t>are provided in</w:t>
      </w:r>
      <w:r w:rsidR="007375F8">
        <w:t xml:space="preserve"> Table</w:t>
      </w:r>
      <w:r w:rsidR="00FD15BD">
        <w:t>s</w:t>
      </w:r>
      <w:r w:rsidR="007375F8">
        <w:t xml:space="preserve"> 3.6(a) </w:t>
      </w:r>
      <w:r w:rsidR="00FD15BD">
        <w:t xml:space="preserve">and </w:t>
      </w:r>
      <w:r w:rsidR="00C92904">
        <w:t>3</w:t>
      </w:r>
      <w:r w:rsidR="00537319">
        <w:t>.6</w:t>
      </w:r>
      <w:r w:rsidR="00D1435A">
        <w:t>(b)</w:t>
      </w:r>
      <w:r w:rsidR="00227FF7">
        <w:t>.</w:t>
      </w:r>
      <w:r w:rsidR="007F43C6">
        <w:t xml:space="preserve"> </w:t>
      </w:r>
      <w:r w:rsidR="00D1435A">
        <w:t xml:space="preserve">Though the controller </w:t>
      </w:r>
      <w:proofErr w:type="gramStart"/>
      <w:r w:rsidR="00D1435A">
        <w:t>are</w:t>
      </w:r>
      <w:proofErr w:type="gramEnd"/>
      <w:r w:rsidR="00D1435A">
        <w:t xml:space="preserve"> tuned for L=0.01s</w:t>
      </w:r>
      <w:r w:rsidR="00227FF7">
        <w:t>,</w:t>
      </w:r>
      <w:r w:rsidR="00D1435A">
        <w:t xml:space="preserve"> a higher value i.e., L=0.02s is also tested without changing controllers settings (for </w:t>
      </w:r>
      <w:r w:rsidR="00A57FAC">
        <w:t>CPID</w:t>
      </w:r>
      <w:r w:rsidR="00D1435A">
        <w:t xml:space="preserve"> and </w:t>
      </w:r>
      <w:r w:rsidR="00A57FAC">
        <w:t>APID</w:t>
      </w:r>
      <w:r w:rsidR="00D1435A">
        <w:t>).</w:t>
      </w:r>
      <w:r w:rsidR="009A32D8" w:rsidRPr="009A32D8">
        <w:t xml:space="preserve"> </w:t>
      </w:r>
      <w:r w:rsidR="00032811">
        <w:t xml:space="preserve"> In spite of the third order process</w:t>
      </w:r>
      <w:r w:rsidR="00FD15BD">
        <w:t>,</w:t>
      </w:r>
      <w:r w:rsidR="00032811">
        <w:t xml:space="preserve"> response of GA-APID is very much improved.</w:t>
      </w:r>
      <w:r w:rsidR="00D2112D">
        <w:t xml:space="preserve"> </w:t>
      </w:r>
      <w:r w:rsidR="00265365">
        <w:t xml:space="preserve">With </w:t>
      </w:r>
      <w:r w:rsidR="00D2112D">
        <w:t xml:space="preserve">GA-APID controller, </w:t>
      </w:r>
      <w:r w:rsidR="007E797F">
        <w:t>for</w:t>
      </w:r>
      <w:r w:rsidR="00D2112D">
        <w:t xml:space="preserve"> L=</w:t>
      </w:r>
      <w:r w:rsidR="00265365">
        <w:t>0.01s,</w:t>
      </w:r>
      <w:r w:rsidR="004F54B2">
        <w:t xml:space="preserve"> </w:t>
      </w:r>
      <w:r w:rsidR="00D2112D">
        <w:t>overshoot</w:t>
      </w:r>
      <w:r w:rsidR="008B7726">
        <w:t xml:space="preserve"> </w:t>
      </w:r>
      <w:r w:rsidR="004F54B2">
        <w:t>(%</w:t>
      </w:r>
      <w:r w:rsidR="004F54B2" w:rsidRPr="004F54B2">
        <w:rPr>
          <w:i/>
        </w:rPr>
        <w:t>OS</w:t>
      </w:r>
      <w:r w:rsidR="004F54B2">
        <w:t>)</w:t>
      </w:r>
      <w:r w:rsidR="00D2112D">
        <w:t xml:space="preserve"> is reduced from </w:t>
      </w:r>
      <w:r w:rsidR="00D2112D" w:rsidRPr="00FD15BD">
        <w:rPr>
          <w:szCs w:val="24"/>
        </w:rPr>
        <w:t>64.21%</w:t>
      </w:r>
      <w:r w:rsidR="004D0627" w:rsidRPr="00FD15BD">
        <w:rPr>
          <w:szCs w:val="24"/>
        </w:rPr>
        <w:t xml:space="preserve"> to 9.83</w:t>
      </w:r>
      <w:r w:rsidR="00D2112D" w:rsidRPr="00FD15BD">
        <w:rPr>
          <w:szCs w:val="24"/>
        </w:rPr>
        <w:t xml:space="preserve">%, </w:t>
      </w:r>
      <w:r w:rsidR="004D0627" w:rsidRPr="00FD15BD">
        <w:rPr>
          <w:szCs w:val="24"/>
        </w:rPr>
        <w:t>6.88</w:t>
      </w:r>
      <w:r w:rsidR="00D2112D" w:rsidRPr="00FD15BD">
        <w:rPr>
          <w:szCs w:val="24"/>
        </w:rPr>
        <w:t>%,</w:t>
      </w:r>
      <w:r w:rsidR="004D0627" w:rsidRPr="00FD15BD">
        <w:rPr>
          <w:szCs w:val="24"/>
        </w:rPr>
        <w:t xml:space="preserve"> 6.28</w:t>
      </w:r>
      <w:r w:rsidR="00D2112D" w:rsidRPr="00FD15BD">
        <w:rPr>
          <w:szCs w:val="24"/>
        </w:rPr>
        <w:t xml:space="preserve">% for </w:t>
      </w:r>
      <w:r w:rsidR="00D2112D" w:rsidRPr="00FD15BD">
        <w:rPr>
          <w:i/>
          <w:szCs w:val="24"/>
        </w:rPr>
        <w:t>IAE, ITAE</w:t>
      </w:r>
      <w:r w:rsidR="00D2112D" w:rsidRPr="00FD15BD">
        <w:rPr>
          <w:szCs w:val="24"/>
        </w:rPr>
        <w:t xml:space="preserve"> and </w:t>
      </w:r>
      <w:r w:rsidR="00D2112D" w:rsidRPr="00FD15BD">
        <w:rPr>
          <w:i/>
          <w:szCs w:val="24"/>
        </w:rPr>
        <w:t>IAE+ITAE</w:t>
      </w:r>
      <w:r w:rsidR="00D2112D" w:rsidRPr="00FD15BD">
        <w:rPr>
          <w:szCs w:val="24"/>
        </w:rPr>
        <w:t xml:space="preserve"> respectively</w:t>
      </w:r>
      <w:r w:rsidR="00D2112D">
        <w:t>.</w:t>
      </w:r>
    </w:p>
    <w:p w14:paraId="1C93BFF4" w14:textId="77777777" w:rsidR="005C0C61" w:rsidRDefault="005C0C61" w:rsidP="00DF0C85">
      <w:pPr>
        <w:spacing w:line="360" w:lineRule="auto"/>
        <w:rPr>
          <w:b/>
          <w:vertAlign w:val="superscript"/>
        </w:rPr>
      </w:pPr>
    </w:p>
    <w:p w14:paraId="6B37C6BC" w14:textId="77777777" w:rsidR="00860A8E" w:rsidRDefault="00860A8E" w:rsidP="00DF0C85">
      <w:pPr>
        <w:spacing w:line="360" w:lineRule="auto"/>
        <w:rPr>
          <w:b/>
          <w:szCs w:val="24"/>
          <w:vertAlign w:val="superscript"/>
        </w:rPr>
      </w:pPr>
    </w:p>
    <w:p w14:paraId="55D004FE" w14:textId="77777777" w:rsidR="00860A8E" w:rsidRDefault="00860A8E" w:rsidP="006228AD">
      <w:pPr>
        <w:jc w:val="center"/>
        <w:rPr>
          <w:b/>
          <w:szCs w:val="24"/>
          <w:vertAlign w:val="superscript"/>
        </w:rPr>
      </w:pPr>
    </w:p>
    <w:p w14:paraId="285C774A" w14:textId="77777777" w:rsidR="005438D3" w:rsidRDefault="005438D3" w:rsidP="006228AD">
      <w:pPr>
        <w:jc w:val="center"/>
        <w:rPr>
          <w:b/>
          <w:szCs w:val="24"/>
          <w:vertAlign w:val="superscript"/>
        </w:rPr>
      </w:pPr>
    </w:p>
    <w:p w14:paraId="7E5924C0" w14:textId="77777777" w:rsidR="005438D3" w:rsidRDefault="005438D3" w:rsidP="006228AD">
      <w:pPr>
        <w:jc w:val="center"/>
        <w:rPr>
          <w:b/>
          <w:szCs w:val="24"/>
          <w:vertAlign w:val="superscript"/>
        </w:rPr>
      </w:pPr>
    </w:p>
    <w:p w14:paraId="3CE3D5E8" w14:textId="77777777" w:rsidR="005438D3" w:rsidRDefault="005438D3" w:rsidP="006228AD">
      <w:pPr>
        <w:jc w:val="center"/>
        <w:rPr>
          <w:b/>
          <w:szCs w:val="24"/>
          <w:vertAlign w:val="superscript"/>
        </w:rPr>
      </w:pPr>
    </w:p>
    <w:p w14:paraId="0B91FE60" w14:textId="77777777" w:rsidR="005438D3" w:rsidRDefault="005438D3" w:rsidP="006228AD">
      <w:pPr>
        <w:jc w:val="center"/>
        <w:rPr>
          <w:b/>
          <w:szCs w:val="24"/>
          <w:vertAlign w:val="superscript"/>
        </w:rPr>
      </w:pPr>
    </w:p>
    <w:p w14:paraId="7AD85B39" w14:textId="77777777" w:rsidR="005438D3" w:rsidRDefault="005438D3" w:rsidP="006228AD">
      <w:pPr>
        <w:jc w:val="center"/>
        <w:rPr>
          <w:b/>
          <w:szCs w:val="24"/>
          <w:vertAlign w:val="superscript"/>
        </w:rPr>
      </w:pPr>
    </w:p>
    <w:p w14:paraId="59309C4E" w14:textId="77777777" w:rsidR="005438D3" w:rsidRDefault="005438D3" w:rsidP="006228AD">
      <w:pPr>
        <w:jc w:val="center"/>
        <w:rPr>
          <w:b/>
          <w:szCs w:val="24"/>
          <w:vertAlign w:val="superscript"/>
        </w:rPr>
      </w:pPr>
    </w:p>
    <w:p w14:paraId="38E94D41" w14:textId="77777777" w:rsidR="005438D3" w:rsidRDefault="005438D3" w:rsidP="006228AD">
      <w:pPr>
        <w:jc w:val="center"/>
        <w:rPr>
          <w:b/>
          <w:szCs w:val="24"/>
          <w:vertAlign w:val="superscript"/>
        </w:rPr>
      </w:pPr>
    </w:p>
    <w:p w14:paraId="6945862F" w14:textId="77777777" w:rsidR="005438D3" w:rsidRDefault="005438D3" w:rsidP="006228AD">
      <w:pPr>
        <w:jc w:val="center"/>
        <w:rPr>
          <w:b/>
          <w:szCs w:val="24"/>
          <w:vertAlign w:val="superscript"/>
        </w:rPr>
      </w:pPr>
    </w:p>
    <w:p w14:paraId="2B39B588" w14:textId="77777777" w:rsidR="005438D3" w:rsidRDefault="005438D3" w:rsidP="006228AD">
      <w:pPr>
        <w:jc w:val="center"/>
        <w:rPr>
          <w:b/>
          <w:szCs w:val="24"/>
          <w:vertAlign w:val="superscript"/>
        </w:rPr>
      </w:pPr>
    </w:p>
    <w:p w14:paraId="5FF5F0EE" w14:textId="77777777" w:rsidR="005438D3" w:rsidRDefault="005438D3" w:rsidP="006228AD">
      <w:pPr>
        <w:jc w:val="center"/>
        <w:rPr>
          <w:b/>
          <w:szCs w:val="24"/>
          <w:vertAlign w:val="superscript"/>
        </w:rPr>
      </w:pPr>
    </w:p>
    <w:p w14:paraId="7928C215" w14:textId="77777777" w:rsidR="005438D3" w:rsidRDefault="005438D3" w:rsidP="006228AD">
      <w:pPr>
        <w:jc w:val="center"/>
        <w:rPr>
          <w:b/>
          <w:szCs w:val="24"/>
          <w:vertAlign w:val="superscript"/>
        </w:rPr>
      </w:pPr>
    </w:p>
    <w:p w14:paraId="2BAAA7DA" w14:textId="77777777" w:rsidR="005438D3" w:rsidRDefault="005438D3" w:rsidP="006228AD">
      <w:pPr>
        <w:jc w:val="center"/>
        <w:rPr>
          <w:b/>
          <w:szCs w:val="24"/>
          <w:vertAlign w:val="superscript"/>
        </w:rPr>
      </w:pPr>
    </w:p>
    <w:p w14:paraId="4CF6125D" w14:textId="77777777" w:rsidR="005438D3" w:rsidRDefault="005438D3" w:rsidP="006228AD">
      <w:pPr>
        <w:jc w:val="center"/>
        <w:rPr>
          <w:b/>
          <w:szCs w:val="24"/>
          <w:vertAlign w:val="superscript"/>
        </w:rPr>
      </w:pPr>
    </w:p>
    <w:p w14:paraId="172B4E28" w14:textId="77777777" w:rsidR="005438D3" w:rsidRDefault="005438D3" w:rsidP="006228AD">
      <w:pPr>
        <w:jc w:val="center"/>
        <w:rPr>
          <w:b/>
          <w:szCs w:val="24"/>
          <w:vertAlign w:val="superscript"/>
        </w:rPr>
      </w:pPr>
    </w:p>
    <w:p w14:paraId="73621C3C" w14:textId="77777777" w:rsidR="005438D3" w:rsidRDefault="005438D3" w:rsidP="006228AD">
      <w:pPr>
        <w:jc w:val="center"/>
        <w:rPr>
          <w:b/>
          <w:szCs w:val="24"/>
          <w:vertAlign w:val="superscript"/>
        </w:rPr>
      </w:pPr>
    </w:p>
    <w:p w14:paraId="15E2237C" w14:textId="77777777" w:rsidR="005438D3" w:rsidRDefault="005438D3" w:rsidP="006228AD">
      <w:pPr>
        <w:jc w:val="center"/>
        <w:rPr>
          <w:b/>
          <w:szCs w:val="24"/>
          <w:vertAlign w:val="superscript"/>
        </w:rPr>
      </w:pPr>
    </w:p>
    <w:p w14:paraId="1F77FEED" w14:textId="77777777" w:rsidR="005438D3" w:rsidRDefault="005438D3" w:rsidP="006228AD">
      <w:pPr>
        <w:jc w:val="center"/>
        <w:rPr>
          <w:b/>
          <w:szCs w:val="24"/>
          <w:vertAlign w:val="superscript"/>
        </w:rPr>
      </w:pPr>
    </w:p>
    <w:p w14:paraId="597B8A63" w14:textId="77777777" w:rsidR="005438D3" w:rsidRDefault="005438D3" w:rsidP="006228AD">
      <w:pPr>
        <w:jc w:val="center"/>
        <w:rPr>
          <w:b/>
          <w:szCs w:val="24"/>
          <w:vertAlign w:val="superscript"/>
        </w:rPr>
      </w:pPr>
    </w:p>
    <w:p w14:paraId="7378CBF5" w14:textId="77777777" w:rsidR="005438D3" w:rsidRDefault="005438D3" w:rsidP="006228AD">
      <w:pPr>
        <w:jc w:val="center"/>
        <w:rPr>
          <w:b/>
          <w:szCs w:val="24"/>
          <w:vertAlign w:val="superscript"/>
        </w:rPr>
      </w:pPr>
    </w:p>
    <w:p w14:paraId="7C356798" w14:textId="77777777" w:rsidR="005438D3" w:rsidRDefault="005438D3" w:rsidP="006228AD">
      <w:pPr>
        <w:jc w:val="center"/>
        <w:rPr>
          <w:b/>
          <w:szCs w:val="24"/>
          <w:vertAlign w:val="superscript"/>
        </w:rPr>
      </w:pPr>
    </w:p>
    <w:p w14:paraId="27D41A25" w14:textId="77777777" w:rsidR="005438D3" w:rsidRDefault="005438D3" w:rsidP="006228AD">
      <w:pPr>
        <w:jc w:val="center"/>
        <w:rPr>
          <w:b/>
          <w:szCs w:val="24"/>
          <w:vertAlign w:val="superscript"/>
        </w:rPr>
      </w:pPr>
    </w:p>
    <w:p w14:paraId="0EFBD4E3" w14:textId="77777777" w:rsidR="005438D3" w:rsidRDefault="005438D3" w:rsidP="006228AD">
      <w:pPr>
        <w:jc w:val="center"/>
        <w:rPr>
          <w:b/>
          <w:szCs w:val="24"/>
          <w:vertAlign w:val="superscript"/>
        </w:rPr>
      </w:pPr>
    </w:p>
    <w:p w14:paraId="6E22BAF7" w14:textId="77777777" w:rsidR="005438D3" w:rsidRDefault="005438D3" w:rsidP="006228AD">
      <w:pPr>
        <w:jc w:val="center"/>
        <w:rPr>
          <w:b/>
          <w:szCs w:val="24"/>
          <w:vertAlign w:val="superscript"/>
        </w:rPr>
      </w:pPr>
    </w:p>
    <w:p w14:paraId="456B7FE7" w14:textId="77777777" w:rsidR="005438D3" w:rsidRDefault="005438D3" w:rsidP="006228AD">
      <w:pPr>
        <w:jc w:val="center"/>
        <w:rPr>
          <w:b/>
          <w:szCs w:val="24"/>
          <w:vertAlign w:val="superscript"/>
        </w:rPr>
      </w:pPr>
    </w:p>
    <w:p w14:paraId="4816A998" w14:textId="77777777" w:rsidR="00EE5385" w:rsidRDefault="00C92904" w:rsidP="006228AD">
      <w:pPr>
        <w:jc w:val="center"/>
        <w:rPr>
          <w:b/>
          <w:szCs w:val="24"/>
          <w:vertAlign w:val="superscript"/>
        </w:rPr>
      </w:pPr>
      <w:r>
        <w:rPr>
          <w:b/>
          <w:szCs w:val="24"/>
          <w:vertAlign w:val="superscript"/>
        </w:rPr>
        <w:t>Table 3</w:t>
      </w:r>
      <w:r w:rsidR="00A10107">
        <w:rPr>
          <w:b/>
          <w:szCs w:val="24"/>
          <w:vertAlign w:val="superscript"/>
        </w:rPr>
        <w:t>.6</w:t>
      </w:r>
      <w:r w:rsidR="005C0C61">
        <w:rPr>
          <w:b/>
          <w:szCs w:val="24"/>
          <w:vertAlign w:val="superscript"/>
        </w:rPr>
        <w:t>(a) -Performance analysis of pH</w:t>
      </w:r>
      <w:r w:rsidR="005C0C61" w:rsidRPr="00FA3685">
        <w:rPr>
          <w:b/>
          <w:szCs w:val="24"/>
          <w:vertAlign w:val="superscript"/>
        </w:rPr>
        <w:t xml:space="preserve"> process</w:t>
      </w:r>
      <w:r w:rsidR="005C0C61">
        <w:rPr>
          <w:b/>
          <w:szCs w:val="24"/>
          <w:vertAlign w:val="superscript"/>
        </w:rPr>
        <w:t xml:space="preserve">    </w:t>
      </w:r>
      <w:r w:rsidR="005C0C61" w:rsidRPr="00D1435A">
        <w:rPr>
          <w:position w:val="-36"/>
        </w:rPr>
        <w:object w:dxaOrig="2520" w:dyaOrig="780" w14:anchorId="1DE32ED0">
          <v:shape id="_x0000_i1056" type="#_x0000_t75" style="width:127.5pt;height:39pt" o:ole="">
            <v:imagedata r:id="rId41" o:title=""/>
          </v:shape>
          <o:OLEObject Type="Embed" ProgID="Equation.DSMT4" ShapeID="_x0000_i1056" DrawAspect="Content" ObjectID="_1679990167" r:id="rId89"/>
        </w:object>
      </w:r>
      <w:r w:rsidR="005C0C61">
        <w:rPr>
          <w:b/>
          <w:szCs w:val="24"/>
          <w:vertAlign w:val="superscript"/>
        </w:rPr>
        <w:t xml:space="preserve">       with L=0.01s</w:t>
      </w:r>
    </w:p>
    <w:p w14:paraId="2874FC8B" w14:textId="77777777" w:rsidR="005438D3" w:rsidRPr="00583DF7" w:rsidRDefault="005438D3" w:rsidP="005438D3">
      <w:pPr>
        <w:spacing w:line="276" w:lineRule="auto"/>
        <w:jc w:val="center"/>
        <w:rPr>
          <w:rFonts w:cs="Times New Roman"/>
          <w:b/>
          <w:sz w:val="22"/>
          <w:vertAlign w:val="superscript"/>
        </w:rPr>
      </w:pPr>
    </w:p>
    <w:p w14:paraId="2B092F8C" w14:textId="77777777" w:rsidR="005438D3" w:rsidRPr="00583DF7" w:rsidRDefault="005438D3" w:rsidP="005438D3">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5438D3" w:rsidRPr="00583DF7" w14:paraId="55FCA918" w14:textId="77777777" w:rsidTr="00EA7320">
        <w:trPr>
          <w:trHeight w:val="270"/>
          <w:jc w:val="center"/>
        </w:trPr>
        <w:tc>
          <w:tcPr>
            <w:tcW w:w="687" w:type="dxa"/>
          </w:tcPr>
          <w:p w14:paraId="1A71D98A"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L=</w:t>
            </w:r>
          </w:p>
          <w:p w14:paraId="1CB34825"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0.01s</w:t>
            </w:r>
          </w:p>
        </w:tc>
        <w:tc>
          <w:tcPr>
            <w:tcW w:w="1638" w:type="dxa"/>
          </w:tcPr>
          <w:p w14:paraId="24E37215"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Controller</w:t>
            </w:r>
          </w:p>
        </w:tc>
        <w:tc>
          <w:tcPr>
            <w:tcW w:w="1201" w:type="dxa"/>
            <w:vAlign w:val="center"/>
          </w:tcPr>
          <w:p w14:paraId="449C63C6"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Objective function</w:t>
            </w:r>
          </w:p>
        </w:tc>
        <w:tc>
          <w:tcPr>
            <w:tcW w:w="910" w:type="dxa"/>
          </w:tcPr>
          <w:p w14:paraId="3EAC7C18"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%OS</w:t>
            </w:r>
          </w:p>
        </w:tc>
        <w:tc>
          <w:tcPr>
            <w:tcW w:w="914" w:type="dxa"/>
          </w:tcPr>
          <w:p w14:paraId="7A218466"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t</w:t>
            </w:r>
            <w:r w:rsidRPr="00583DF7">
              <w:rPr>
                <w:rFonts w:ascii="Times New Roman" w:hAnsi="Times New Roman"/>
                <w:b/>
                <w:sz w:val="22"/>
                <w:szCs w:val="22"/>
                <w:vertAlign w:val="subscript"/>
              </w:rPr>
              <w:t>r</w:t>
            </w:r>
            <w:r w:rsidRPr="00583DF7">
              <w:rPr>
                <w:rFonts w:ascii="Times New Roman" w:hAnsi="Times New Roman"/>
                <w:b/>
                <w:sz w:val="22"/>
                <w:szCs w:val="22"/>
              </w:rPr>
              <w:t>(s)</w:t>
            </w:r>
          </w:p>
        </w:tc>
        <w:tc>
          <w:tcPr>
            <w:tcW w:w="851" w:type="dxa"/>
          </w:tcPr>
          <w:p w14:paraId="72E13B88" w14:textId="77777777" w:rsidR="005438D3" w:rsidRPr="00583DF7" w:rsidRDefault="005438D3" w:rsidP="00EA7320">
            <w:pPr>
              <w:spacing w:line="276" w:lineRule="auto"/>
              <w:jc w:val="center"/>
              <w:rPr>
                <w:rFonts w:ascii="Times New Roman" w:hAnsi="Times New Roman"/>
                <w:b/>
                <w:sz w:val="22"/>
                <w:szCs w:val="22"/>
              </w:rPr>
            </w:pPr>
            <w:proofErr w:type="spellStart"/>
            <w:r w:rsidRPr="00583DF7">
              <w:rPr>
                <w:rFonts w:ascii="Times New Roman" w:hAnsi="Times New Roman"/>
                <w:b/>
                <w:sz w:val="22"/>
                <w:szCs w:val="22"/>
              </w:rPr>
              <w:t>t</w:t>
            </w:r>
            <w:r w:rsidRPr="00583DF7">
              <w:rPr>
                <w:rFonts w:ascii="Times New Roman" w:hAnsi="Times New Roman"/>
                <w:b/>
                <w:sz w:val="22"/>
                <w:szCs w:val="22"/>
                <w:vertAlign w:val="subscript"/>
              </w:rPr>
              <w:t>s</w:t>
            </w:r>
            <w:proofErr w:type="spellEnd"/>
            <w:r w:rsidRPr="00583DF7">
              <w:rPr>
                <w:rFonts w:ascii="Times New Roman" w:hAnsi="Times New Roman"/>
                <w:b/>
                <w:sz w:val="22"/>
                <w:szCs w:val="22"/>
              </w:rPr>
              <w:t>(s)</w:t>
            </w:r>
          </w:p>
        </w:tc>
        <w:tc>
          <w:tcPr>
            <w:tcW w:w="858" w:type="dxa"/>
          </w:tcPr>
          <w:p w14:paraId="45B5C19F"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IAE</w:t>
            </w:r>
          </w:p>
        </w:tc>
        <w:tc>
          <w:tcPr>
            <w:tcW w:w="920" w:type="dxa"/>
          </w:tcPr>
          <w:p w14:paraId="68D1DC48"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ITAE</w:t>
            </w:r>
          </w:p>
        </w:tc>
      </w:tr>
      <w:tr w:rsidR="005438D3" w:rsidRPr="00583DF7" w14:paraId="21EDA95E" w14:textId="77777777" w:rsidTr="00EA7320">
        <w:trPr>
          <w:trHeight w:val="183"/>
          <w:jc w:val="center"/>
        </w:trPr>
        <w:tc>
          <w:tcPr>
            <w:tcW w:w="687" w:type="dxa"/>
            <w:vMerge w:val="restart"/>
          </w:tcPr>
          <w:p w14:paraId="58EFEFFC"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07D67077"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CPID</w:t>
            </w:r>
          </w:p>
        </w:tc>
        <w:tc>
          <w:tcPr>
            <w:tcW w:w="1201" w:type="dxa"/>
            <w:vMerge w:val="restart"/>
            <w:vAlign w:val="center"/>
          </w:tcPr>
          <w:p w14:paraId="48A53782"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IAE</w:t>
            </w:r>
          </w:p>
          <w:p w14:paraId="054F4B80" w14:textId="77777777" w:rsidR="005438D3" w:rsidRPr="00583DF7" w:rsidRDefault="005438D3" w:rsidP="00EA7320">
            <w:pPr>
              <w:spacing w:line="276" w:lineRule="auto"/>
              <w:jc w:val="center"/>
              <w:rPr>
                <w:rFonts w:ascii="Times New Roman" w:hAnsi="Times New Roman"/>
                <w:b/>
                <w:sz w:val="22"/>
                <w:szCs w:val="22"/>
              </w:rPr>
            </w:pPr>
          </w:p>
          <w:p w14:paraId="4E1015BC" w14:textId="77777777" w:rsidR="005438D3" w:rsidRPr="00583DF7" w:rsidRDefault="005438D3" w:rsidP="00EA7320">
            <w:pPr>
              <w:spacing w:line="276" w:lineRule="auto"/>
              <w:jc w:val="center"/>
              <w:rPr>
                <w:rFonts w:ascii="Times New Roman" w:hAnsi="Times New Roman"/>
                <w:b/>
                <w:sz w:val="22"/>
                <w:szCs w:val="22"/>
              </w:rPr>
            </w:pPr>
          </w:p>
        </w:tc>
        <w:tc>
          <w:tcPr>
            <w:tcW w:w="910" w:type="dxa"/>
            <w:vAlign w:val="center"/>
          </w:tcPr>
          <w:p w14:paraId="5A1EBBE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64.21</w:t>
            </w:r>
          </w:p>
        </w:tc>
        <w:tc>
          <w:tcPr>
            <w:tcW w:w="914" w:type="dxa"/>
            <w:vAlign w:val="center"/>
          </w:tcPr>
          <w:p w14:paraId="681AF79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0.26</w:t>
            </w:r>
          </w:p>
        </w:tc>
        <w:tc>
          <w:tcPr>
            <w:tcW w:w="851" w:type="dxa"/>
            <w:vAlign w:val="center"/>
          </w:tcPr>
          <w:p w14:paraId="6D983211"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1.69</w:t>
            </w:r>
          </w:p>
        </w:tc>
        <w:tc>
          <w:tcPr>
            <w:tcW w:w="858" w:type="dxa"/>
            <w:vAlign w:val="center"/>
          </w:tcPr>
          <w:p w14:paraId="02C59F7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c>
          <w:tcPr>
            <w:tcW w:w="920" w:type="dxa"/>
            <w:vAlign w:val="center"/>
          </w:tcPr>
          <w:p w14:paraId="7282E08E"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1.09</w:t>
            </w:r>
          </w:p>
        </w:tc>
      </w:tr>
      <w:tr w:rsidR="005438D3" w:rsidRPr="00583DF7" w14:paraId="22C651F9" w14:textId="77777777" w:rsidTr="00EA7320">
        <w:trPr>
          <w:trHeight w:val="223"/>
          <w:jc w:val="center"/>
        </w:trPr>
        <w:tc>
          <w:tcPr>
            <w:tcW w:w="687" w:type="dxa"/>
            <w:vMerge/>
          </w:tcPr>
          <w:p w14:paraId="3587366B"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1F3F7459"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GA-CPID</w:t>
            </w:r>
          </w:p>
        </w:tc>
        <w:tc>
          <w:tcPr>
            <w:tcW w:w="1201" w:type="dxa"/>
            <w:vMerge/>
            <w:vAlign w:val="center"/>
          </w:tcPr>
          <w:p w14:paraId="605F4D20"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431EB9D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48.40</w:t>
            </w:r>
          </w:p>
        </w:tc>
        <w:tc>
          <w:tcPr>
            <w:tcW w:w="914" w:type="dxa"/>
            <w:vAlign w:val="center"/>
          </w:tcPr>
          <w:p w14:paraId="0CCB3DB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0.25</w:t>
            </w:r>
          </w:p>
        </w:tc>
        <w:tc>
          <w:tcPr>
            <w:tcW w:w="851" w:type="dxa"/>
            <w:vAlign w:val="center"/>
          </w:tcPr>
          <w:p w14:paraId="6C0ACD66"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1.23</w:t>
            </w:r>
          </w:p>
        </w:tc>
        <w:tc>
          <w:tcPr>
            <w:tcW w:w="858" w:type="dxa"/>
            <w:vAlign w:val="center"/>
          </w:tcPr>
          <w:p w14:paraId="7576A5EE"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63C8A09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r>
      <w:tr w:rsidR="005438D3" w:rsidRPr="00583DF7" w14:paraId="67B64071" w14:textId="77777777" w:rsidTr="00EA7320">
        <w:trPr>
          <w:trHeight w:val="223"/>
          <w:jc w:val="center"/>
        </w:trPr>
        <w:tc>
          <w:tcPr>
            <w:tcW w:w="687" w:type="dxa"/>
            <w:vMerge/>
          </w:tcPr>
          <w:p w14:paraId="2D437402"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0FC62D32"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APID</w:t>
            </w:r>
          </w:p>
        </w:tc>
        <w:tc>
          <w:tcPr>
            <w:tcW w:w="1201" w:type="dxa"/>
            <w:vMerge/>
            <w:vAlign w:val="center"/>
          </w:tcPr>
          <w:p w14:paraId="40C0A10B"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38EF0095"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23.94</w:t>
            </w:r>
          </w:p>
        </w:tc>
        <w:tc>
          <w:tcPr>
            <w:tcW w:w="914" w:type="dxa"/>
            <w:vAlign w:val="center"/>
          </w:tcPr>
          <w:p w14:paraId="43F628F3"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0.30</w:t>
            </w:r>
          </w:p>
        </w:tc>
        <w:tc>
          <w:tcPr>
            <w:tcW w:w="851" w:type="dxa"/>
            <w:vAlign w:val="center"/>
          </w:tcPr>
          <w:p w14:paraId="558DBD6E"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1.77</w:t>
            </w:r>
          </w:p>
        </w:tc>
        <w:tc>
          <w:tcPr>
            <w:tcW w:w="858" w:type="dxa"/>
            <w:vAlign w:val="center"/>
          </w:tcPr>
          <w:p w14:paraId="39A905E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2454E3DC"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0.84</w:t>
            </w:r>
          </w:p>
        </w:tc>
      </w:tr>
      <w:tr w:rsidR="005438D3" w:rsidRPr="00583DF7" w14:paraId="1EA6FB1F" w14:textId="77777777" w:rsidTr="00EA7320">
        <w:trPr>
          <w:trHeight w:val="223"/>
          <w:jc w:val="center"/>
        </w:trPr>
        <w:tc>
          <w:tcPr>
            <w:tcW w:w="687" w:type="dxa"/>
            <w:vMerge/>
          </w:tcPr>
          <w:p w14:paraId="55D320DE"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1FA0BB1E"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GA-APID</w:t>
            </w:r>
          </w:p>
        </w:tc>
        <w:tc>
          <w:tcPr>
            <w:tcW w:w="1201" w:type="dxa"/>
            <w:vMerge/>
            <w:vAlign w:val="center"/>
          </w:tcPr>
          <w:p w14:paraId="743738E6"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058EC8F1"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9.83</w:t>
            </w:r>
          </w:p>
        </w:tc>
        <w:tc>
          <w:tcPr>
            <w:tcW w:w="914" w:type="dxa"/>
            <w:vAlign w:val="center"/>
          </w:tcPr>
          <w:p w14:paraId="51BF82E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0.31</w:t>
            </w:r>
          </w:p>
        </w:tc>
        <w:tc>
          <w:tcPr>
            <w:tcW w:w="851" w:type="dxa"/>
            <w:vAlign w:val="center"/>
          </w:tcPr>
          <w:p w14:paraId="3B0E4225"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0.80</w:t>
            </w:r>
          </w:p>
        </w:tc>
        <w:tc>
          <w:tcPr>
            <w:tcW w:w="858" w:type="dxa"/>
            <w:vAlign w:val="center"/>
          </w:tcPr>
          <w:p w14:paraId="2D0C57F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0.38</w:t>
            </w:r>
          </w:p>
        </w:tc>
        <w:tc>
          <w:tcPr>
            <w:tcW w:w="920" w:type="dxa"/>
            <w:vAlign w:val="center"/>
          </w:tcPr>
          <w:p w14:paraId="4D966B8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0.55</w:t>
            </w:r>
          </w:p>
        </w:tc>
      </w:tr>
      <w:tr w:rsidR="005438D3" w:rsidRPr="00583DF7" w14:paraId="2660E3D7" w14:textId="77777777" w:rsidTr="00EA7320">
        <w:trPr>
          <w:trHeight w:val="255"/>
          <w:jc w:val="center"/>
        </w:trPr>
        <w:tc>
          <w:tcPr>
            <w:tcW w:w="687" w:type="dxa"/>
            <w:vMerge w:val="restart"/>
          </w:tcPr>
          <w:p w14:paraId="06FCA424"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25319E52"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CPID</w:t>
            </w:r>
          </w:p>
        </w:tc>
        <w:tc>
          <w:tcPr>
            <w:tcW w:w="1201" w:type="dxa"/>
            <w:vMerge w:val="restart"/>
            <w:vAlign w:val="center"/>
          </w:tcPr>
          <w:p w14:paraId="7B936DD4"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ITAE</w:t>
            </w:r>
          </w:p>
          <w:p w14:paraId="61E94723" w14:textId="77777777" w:rsidR="005438D3" w:rsidRPr="00583DF7" w:rsidRDefault="005438D3" w:rsidP="00EA7320">
            <w:pPr>
              <w:spacing w:line="276" w:lineRule="auto"/>
              <w:jc w:val="center"/>
              <w:rPr>
                <w:rFonts w:ascii="Times New Roman" w:hAnsi="Times New Roman"/>
                <w:b/>
                <w:sz w:val="22"/>
                <w:szCs w:val="22"/>
              </w:rPr>
            </w:pPr>
          </w:p>
          <w:p w14:paraId="4D5B03EC" w14:textId="77777777" w:rsidR="005438D3" w:rsidRPr="00583DF7" w:rsidRDefault="005438D3" w:rsidP="00EA7320">
            <w:pPr>
              <w:spacing w:line="276" w:lineRule="auto"/>
              <w:jc w:val="center"/>
              <w:rPr>
                <w:rFonts w:ascii="Times New Roman" w:hAnsi="Times New Roman"/>
                <w:b/>
                <w:sz w:val="22"/>
                <w:szCs w:val="22"/>
              </w:rPr>
            </w:pPr>
          </w:p>
        </w:tc>
        <w:tc>
          <w:tcPr>
            <w:tcW w:w="910" w:type="dxa"/>
            <w:vAlign w:val="center"/>
          </w:tcPr>
          <w:p w14:paraId="37B2586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64.21</w:t>
            </w:r>
          </w:p>
        </w:tc>
        <w:tc>
          <w:tcPr>
            <w:tcW w:w="914" w:type="dxa"/>
            <w:vAlign w:val="center"/>
          </w:tcPr>
          <w:p w14:paraId="4FF5BE22"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0.26</w:t>
            </w:r>
          </w:p>
        </w:tc>
        <w:tc>
          <w:tcPr>
            <w:tcW w:w="851" w:type="dxa"/>
            <w:vAlign w:val="center"/>
          </w:tcPr>
          <w:p w14:paraId="218BF4F9"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1.69</w:t>
            </w:r>
          </w:p>
        </w:tc>
        <w:tc>
          <w:tcPr>
            <w:tcW w:w="858" w:type="dxa"/>
            <w:vAlign w:val="center"/>
          </w:tcPr>
          <w:p w14:paraId="1141A709"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c>
          <w:tcPr>
            <w:tcW w:w="920" w:type="dxa"/>
            <w:vAlign w:val="center"/>
          </w:tcPr>
          <w:p w14:paraId="1EB1CF0D"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1.09</w:t>
            </w:r>
          </w:p>
        </w:tc>
      </w:tr>
      <w:tr w:rsidR="005438D3" w:rsidRPr="00583DF7" w14:paraId="6F1184FA" w14:textId="77777777" w:rsidTr="00EA7320">
        <w:trPr>
          <w:trHeight w:val="238"/>
          <w:jc w:val="center"/>
        </w:trPr>
        <w:tc>
          <w:tcPr>
            <w:tcW w:w="687" w:type="dxa"/>
            <w:vMerge/>
          </w:tcPr>
          <w:p w14:paraId="6E1178D5"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2F557964"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GA-CPID</w:t>
            </w:r>
          </w:p>
        </w:tc>
        <w:tc>
          <w:tcPr>
            <w:tcW w:w="1201" w:type="dxa"/>
            <w:vMerge/>
            <w:vAlign w:val="center"/>
          </w:tcPr>
          <w:p w14:paraId="7D1ECE76"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21E37C9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48.09</w:t>
            </w:r>
          </w:p>
        </w:tc>
        <w:tc>
          <w:tcPr>
            <w:tcW w:w="914" w:type="dxa"/>
            <w:vAlign w:val="center"/>
          </w:tcPr>
          <w:p w14:paraId="2F3003FA"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0.25</w:t>
            </w:r>
          </w:p>
        </w:tc>
        <w:tc>
          <w:tcPr>
            <w:tcW w:w="851" w:type="dxa"/>
            <w:vAlign w:val="center"/>
          </w:tcPr>
          <w:p w14:paraId="6015541A"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1.24</w:t>
            </w:r>
          </w:p>
        </w:tc>
        <w:tc>
          <w:tcPr>
            <w:tcW w:w="858" w:type="dxa"/>
            <w:vAlign w:val="center"/>
          </w:tcPr>
          <w:p w14:paraId="2D4851D2"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4A77C01A"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r>
      <w:tr w:rsidR="005438D3" w:rsidRPr="00583DF7" w14:paraId="3F20B8D1" w14:textId="77777777" w:rsidTr="00EA7320">
        <w:trPr>
          <w:trHeight w:val="238"/>
          <w:jc w:val="center"/>
        </w:trPr>
        <w:tc>
          <w:tcPr>
            <w:tcW w:w="687" w:type="dxa"/>
            <w:vMerge/>
          </w:tcPr>
          <w:p w14:paraId="0E275B5E"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16E8D209"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APID</w:t>
            </w:r>
          </w:p>
        </w:tc>
        <w:tc>
          <w:tcPr>
            <w:tcW w:w="1201" w:type="dxa"/>
            <w:vMerge/>
            <w:vAlign w:val="center"/>
          </w:tcPr>
          <w:p w14:paraId="7CCE4F2D"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11C05C2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23.94</w:t>
            </w:r>
          </w:p>
        </w:tc>
        <w:tc>
          <w:tcPr>
            <w:tcW w:w="914" w:type="dxa"/>
            <w:vAlign w:val="center"/>
          </w:tcPr>
          <w:p w14:paraId="1B9AE4F6"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0.30</w:t>
            </w:r>
          </w:p>
        </w:tc>
        <w:tc>
          <w:tcPr>
            <w:tcW w:w="851" w:type="dxa"/>
            <w:vAlign w:val="center"/>
          </w:tcPr>
          <w:p w14:paraId="204E60B9"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1.77</w:t>
            </w:r>
          </w:p>
        </w:tc>
        <w:tc>
          <w:tcPr>
            <w:tcW w:w="858" w:type="dxa"/>
            <w:vAlign w:val="center"/>
          </w:tcPr>
          <w:p w14:paraId="79E16B4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57DC727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0.84</w:t>
            </w:r>
          </w:p>
        </w:tc>
      </w:tr>
      <w:tr w:rsidR="005438D3" w:rsidRPr="00583DF7" w14:paraId="03BC91EF" w14:textId="77777777" w:rsidTr="00EA7320">
        <w:trPr>
          <w:trHeight w:val="238"/>
          <w:jc w:val="center"/>
        </w:trPr>
        <w:tc>
          <w:tcPr>
            <w:tcW w:w="687" w:type="dxa"/>
            <w:vMerge/>
          </w:tcPr>
          <w:p w14:paraId="655F057C"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096264E7"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GA-APID</w:t>
            </w:r>
          </w:p>
        </w:tc>
        <w:tc>
          <w:tcPr>
            <w:tcW w:w="1201" w:type="dxa"/>
            <w:vMerge/>
            <w:vAlign w:val="center"/>
          </w:tcPr>
          <w:p w14:paraId="1EC5B941"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2260A318"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6.88</w:t>
            </w:r>
          </w:p>
        </w:tc>
        <w:tc>
          <w:tcPr>
            <w:tcW w:w="914" w:type="dxa"/>
            <w:vAlign w:val="center"/>
          </w:tcPr>
          <w:p w14:paraId="705D9733"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0.32</w:t>
            </w:r>
          </w:p>
        </w:tc>
        <w:tc>
          <w:tcPr>
            <w:tcW w:w="851" w:type="dxa"/>
            <w:vAlign w:val="center"/>
          </w:tcPr>
          <w:p w14:paraId="517E644E"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1.88</w:t>
            </w:r>
          </w:p>
        </w:tc>
        <w:tc>
          <w:tcPr>
            <w:tcW w:w="858" w:type="dxa"/>
            <w:vAlign w:val="center"/>
          </w:tcPr>
          <w:p w14:paraId="78DAEA03"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0.38</w:t>
            </w:r>
          </w:p>
        </w:tc>
        <w:tc>
          <w:tcPr>
            <w:tcW w:w="920" w:type="dxa"/>
            <w:vAlign w:val="center"/>
          </w:tcPr>
          <w:p w14:paraId="01506197"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0.50</w:t>
            </w:r>
          </w:p>
        </w:tc>
      </w:tr>
      <w:tr w:rsidR="005438D3" w:rsidRPr="00583DF7" w14:paraId="077DA9FC" w14:textId="77777777" w:rsidTr="00EA7320">
        <w:trPr>
          <w:trHeight w:val="238"/>
          <w:jc w:val="center"/>
        </w:trPr>
        <w:tc>
          <w:tcPr>
            <w:tcW w:w="687" w:type="dxa"/>
            <w:vMerge w:val="restart"/>
          </w:tcPr>
          <w:p w14:paraId="74373A84"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05CCC43D"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CPID</w:t>
            </w:r>
          </w:p>
        </w:tc>
        <w:tc>
          <w:tcPr>
            <w:tcW w:w="1201" w:type="dxa"/>
            <w:vMerge w:val="restart"/>
            <w:vAlign w:val="center"/>
          </w:tcPr>
          <w:p w14:paraId="1B910A24"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IAE</w:t>
            </w:r>
          </w:p>
          <w:p w14:paraId="263EC07A"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w:t>
            </w:r>
          </w:p>
          <w:p w14:paraId="506AC10A"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ITAE</w:t>
            </w:r>
          </w:p>
        </w:tc>
        <w:tc>
          <w:tcPr>
            <w:tcW w:w="910" w:type="dxa"/>
            <w:vAlign w:val="center"/>
          </w:tcPr>
          <w:p w14:paraId="2A7C89BB"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64.21</w:t>
            </w:r>
          </w:p>
        </w:tc>
        <w:tc>
          <w:tcPr>
            <w:tcW w:w="914" w:type="dxa"/>
            <w:vAlign w:val="center"/>
          </w:tcPr>
          <w:p w14:paraId="06BC9065"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0.26</w:t>
            </w:r>
          </w:p>
        </w:tc>
        <w:tc>
          <w:tcPr>
            <w:tcW w:w="851" w:type="dxa"/>
            <w:vAlign w:val="center"/>
          </w:tcPr>
          <w:p w14:paraId="0AFC34C8"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1.69</w:t>
            </w:r>
          </w:p>
        </w:tc>
        <w:tc>
          <w:tcPr>
            <w:tcW w:w="858" w:type="dxa"/>
            <w:vAlign w:val="center"/>
          </w:tcPr>
          <w:p w14:paraId="0881981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c>
          <w:tcPr>
            <w:tcW w:w="920" w:type="dxa"/>
            <w:vAlign w:val="center"/>
          </w:tcPr>
          <w:p w14:paraId="6EB3EC50"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1.09</w:t>
            </w:r>
          </w:p>
        </w:tc>
      </w:tr>
      <w:tr w:rsidR="005438D3" w:rsidRPr="00583DF7" w14:paraId="0840184E" w14:textId="77777777" w:rsidTr="00EA7320">
        <w:trPr>
          <w:trHeight w:val="238"/>
          <w:jc w:val="center"/>
        </w:trPr>
        <w:tc>
          <w:tcPr>
            <w:tcW w:w="687" w:type="dxa"/>
            <w:vMerge/>
          </w:tcPr>
          <w:p w14:paraId="7AEED1D4"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36F4B571"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GA-CPID</w:t>
            </w:r>
          </w:p>
        </w:tc>
        <w:tc>
          <w:tcPr>
            <w:tcW w:w="1201" w:type="dxa"/>
            <w:vMerge/>
            <w:vAlign w:val="center"/>
          </w:tcPr>
          <w:p w14:paraId="64E17A9A"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39295BE2"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48.42</w:t>
            </w:r>
          </w:p>
        </w:tc>
        <w:tc>
          <w:tcPr>
            <w:tcW w:w="914" w:type="dxa"/>
            <w:vAlign w:val="center"/>
          </w:tcPr>
          <w:p w14:paraId="02B6C333"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0.25</w:t>
            </w:r>
          </w:p>
        </w:tc>
        <w:tc>
          <w:tcPr>
            <w:tcW w:w="851" w:type="dxa"/>
            <w:vAlign w:val="center"/>
          </w:tcPr>
          <w:p w14:paraId="386B23B1"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1.23</w:t>
            </w:r>
          </w:p>
        </w:tc>
        <w:tc>
          <w:tcPr>
            <w:tcW w:w="858" w:type="dxa"/>
            <w:vAlign w:val="center"/>
          </w:tcPr>
          <w:p w14:paraId="0144FE92"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4EE6D32C"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0.72</w:t>
            </w:r>
          </w:p>
        </w:tc>
      </w:tr>
      <w:tr w:rsidR="005438D3" w:rsidRPr="00583DF7" w14:paraId="04B62788" w14:textId="77777777" w:rsidTr="00EA7320">
        <w:trPr>
          <w:trHeight w:val="238"/>
          <w:jc w:val="center"/>
        </w:trPr>
        <w:tc>
          <w:tcPr>
            <w:tcW w:w="687" w:type="dxa"/>
            <w:vMerge/>
          </w:tcPr>
          <w:p w14:paraId="1DF114B2"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44B3B885"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APID</w:t>
            </w:r>
          </w:p>
        </w:tc>
        <w:tc>
          <w:tcPr>
            <w:tcW w:w="1201" w:type="dxa"/>
            <w:vMerge/>
            <w:vAlign w:val="center"/>
          </w:tcPr>
          <w:p w14:paraId="3DBAA793"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3CBB8366"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23.94</w:t>
            </w:r>
          </w:p>
        </w:tc>
        <w:tc>
          <w:tcPr>
            <w:tcW w:w="914" w:type="dxa"/>
            <w:vAlign w:val="center"/>
          </w:tcPr>
          <w:p w14:paraId="00ACC776"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0.30</w:t>
            </w:r>
          </w:p>
        </w:tc>
        <w:tc>
          <w:tcPr>
            <w:tcW w:w="851" w:type="dxa"/>
            <w:vAlign w:val="center"/>
          </w:tcPr>
          <w:p w14:paraId="7F6CA07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1.77</w:t>
            </w:r>
          </w:p>
        </w:tc>
        <w:tc>
          <w:tcPr>
            <w:tcW w:w="858" w:type="dxa"/>
            <w:vAlign w:val="center"/>
          </w:tcPr>
          <w:p w14:paraId="055470E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0.52</w:t>
            </w:r>
          </w:p>
        </w:tc>
        <w:tc>
          <w:tcPr>
            <w:tcW w:w="920" w:type="dxa"/>
            <w:vAlign w:val="center"/>
          </w:tcPr>
          <w:p w14:paraId="137B8551"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0.84</w:t>
            </w:r>
          </w:p>
        </w:tc>
      </w:tr>
      <w:tr w:rsidR="005438D3" w:rsidRPr="00583DF7" w14:paraId="02A2FA3F" w14:textId="77777777" w:rsidTr="00EA7320">
        <w:trPr>
          <w:trHeight w:val="238"/>
          <w:jc w:val="center"/>
        </w:trPr>
        <w:tc>
          <w:tcPr>
            <w:tcW w:w="687" w:type="dxa"/>
            <w:vMerge/>
          </w:tcPr>
          <w:p w14:paraId="5B173B3C" w14:textId="77777777" w:rsidR="005438D3" w:rsidRPr="00583DF7" w:rsidRDefault="005438D3" w:rsidP="00EA7320">
            <w:pPr>
              <w:spacing w:line="276" w:lineRule="auto"/>
              <w:jc w:val="center"/>
              <w:rPr>
                <w:rFonts w:ascii="Times New Roman" w:hAnsi="Times New Roman"/>
                <w:sz w:val="22"/>
                <w:szCs w:val="22"/>
              </w:rPr>
            </w:pPr>
          </w:p>
        </w:tc>
        <w:tc>
          <w:tcPr>
            <w:tcW w:w="1638" w:type="dxa"/>
            <w:vAlign w:val="center"/>
          </w:tcPr>
          <w:p w14:paraId="25485ACB" w14:textId="77777777" w:rsidR="005438D3" w:rsidRPr="00583DF7" w:rsidRDefault="005438D3" w:rsidP="00EA7320">
            <w:pPr>
              <w:spacing w:line="276" w:lineRule="auto"/>
              <w:jc w:val="center"/>
              <w:rPr>
                <w:rFonts w:ascii="Times New Roman" w:hAnsi="Times New Roman"/>
                <w:b/>
                <w:sz w:val="22"/>
                <w:szCs w:val="22"/>
              </w:rPr>
            </w:pPr>
            <w:r w:rsidRPr="00583DF7">
              <w:rPr>
                <w:rFonts w:ascii="Times New Roman" w:hAnsi="Times New Roman"/>
                <w:b/>
                <w:sz w:val="22"/>
                <w:szCs w:val="22"/>
              </w:rPr>
              <w:t>GA-APID</w:t>
            </w:r>
          </w:p>
        </w:tc>
        <w:tc>
          <w:tcPr>
            <w:tcW w:w="1201" w:type="dxa"/>
            <w:vMerge/>
            <w:vAlign w:val="center"/>
          </w:tcPr>
          <w:p w14:paraId="63CFEA19" w14:textId="77777777" w:rsidR="005438D3" w:rsidRPr="00583DF7" w:rsidRDefault="005438D3" w:rsidP="00EA7320">
            <w:pPr>
              <w:spacing w:line="276" w:lineRule="auto"/>
              <w:jc w:val="center"/>
              <w:rPr>
                <w:rFonts w:ascii="Times New Roman" w:hAnsi="Times New Roman"/>
                <w:sz w:val="22"/>
                <w:szCs w:val="22"/>
              </w:rPr>
            </w:pPr>
          </w:p>
        </w:tc>
        <w:tc>
          <w:tcPr>
            <w:tcW w:w="910" w:type="dxa"/>
            <w:vAlign w:val="center"/>
          </w:tcPr>
          <w:p w14:paraId="3A549E71"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6.28</w:t>
            </w:r>
          </w:p>
        </w:tc>
        <w:tc>
          <w:tcPr>
            <w:tcW w:w="914" w:type="dxa"/>
            <w:vAlign w:val="center"/>
          </w:tcPr>
          <w:p w14:paraId="5B4F3B54"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0.33</w:t>
            </w:r>
          </w:p>
        </w:tc>
        <w:tc>
          <w:tcPr>
            <w:tcW w:w="851" w:type="dxa"/>
            <w:vAlign w:val="center"/>
          </w:tcPr>
          <w:p w14:paraId="09A3DD09"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1.49</w:t>
            </w:r>
          </w:p>
        </w:tc>
        <w:tc>
          <w:tcPr>
            <w:tcW w:w="858" w:type="dxa"/>
            <w:vAlign w:val="center"/>
          </w:tcPr>
          <w:p w14:paraId="6E635BBD"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0.38</w:t>
            </w:r>
          </w:p>
        </w:tc>
        <w:tc>
          <w:tcPr>
            <w:tcW w:w="920" w:type="dxa"/>
            <w:vAlign w:val="center"/>
          </w:tcPr>
          <w:p w14:paraId="74C347B6" w14:textId="77777777" w:rsidR="005438D3" w:rsidRPr="00583DF7" w:rsidRDefault="005438D3" w:rsidP="00EA7320">
            <w:pPr>
              <w:spacing w:line="276" w:lineRule="auto"/>
              <w:jc w:val="center"/>
              <w:rPr>
                <w:rFonts w:ascii="Times New Roman" w:hAnsi="Times New Roman"/>
                <w:sz w:val="22"/>
                <w:szCs w:val="22"/>
              </w:rPr>
            </w:pPr>
            <w:r w:rsidRPr="00583DF7">
              <w:rPr>
                <w:rFonts w:ascii="Times New Roman" w:hAnsi="Times New Roman"/>
                <w:sz w:val="22"/>
                <w:szCs w:val="22"/>
              </w:rPr>
              <w:t>0.50</w:t>
            </w:r>
          </w:p>
        </w:tc>
      </w:tr>
    </w:tbl>
    <w:p w14:paraId="4166F05E" w14:textId="77777777" w:rsidR="00134AAF" w:rsidRDefault="00134AAF" w:rsidP="005438D3">
      <w:pPr>
        <w:rPr>
          <w:b/>
          <w:szCs w:val="24"/>
          <w:vertAlign w:val="superscript"/>
        </w:rPr>
      </w:pPr>
    </w:p>
    <w:p w14:paraId="252029CF" w14:textId="77777777" w:rsidR="00134AAF" w:rsidRDefault="00134AAF" w:rsidP="006228AD">
      <w:pPr>
        <w:rPr>
          <w:b/>
          <w:szCs w:val="24"/>
          <w:vertAlign w:val="superscript"/>
        </w:rPr>
      </w:pPr>
    </w:p>
    <w:p w14:paraId="5DF0A4A4" w14:textId="77777777" w:rsidR="00EE5385" w:rsidRDefault="00EE5385" w:rsidP="00F12E46">
      <w:pPr>
        <w:jc w:val="center"/>
        <w:rPr>
          <w:b/>
          <w:szCs w:val="24"/>
          <w:vertAlign w:val="superscript"/>
        </w:rPr>
      </w:pPr>
    </w:p>
    <w:p w14:paraId="73E91B7D" w14:textId="77777777" w:rsidR="008C1576" w:rsidRDefault="008C1576" w:rsidP="00F12E46">
      <w:pPr>
        <w:jc w:val="center"/>
        <w:rPr>
          <w:b/>
          <w:szCs w:val="24"/>
          <w:vertAlign w:val="superscript"/>
        </w:rPr>
      </w:pPr>
    </w:p>
    <w:p w14:paraId="50D08A89" w14:textId="77777777" w:rsidR="008C1576" w:rsidRDefault="008C1576" w:rsidP="00F12E46">
      <w:pPr>
        <w:jc w:val="center"/>
        <w:rPr>
          <w:b/>
          <w:szCs w:val="24"/>
          <w:vertAlign w:val="superscript"/>
        </w:rPr>
      </w:pPr>
    </w:p>
    <w:p w14:paraId="6B5F9AFC" w14:textId="77777777" w:rsidR="00040F36" w:rsidRDefault="00040F36" w:rsidP="005438D3">
      <w:pPr>
        <w:jc w:val="center"/>
        <w:rPr>
          <w:b/>
          <w:szCs w:val="24"/>
          <w:vertAlign w:val="superscript"/>
        </w:rPr>
      </w:pPr>
    </w:p>
    <w:p w14:paraId="4DC9A0FE" w14:textId="77777777" w:rsidR="005438D3" w:rsidRPr="005438D3" w:rsidRDefault="00C92904" w:rsidP="005438D3">
      <w:pPr>
        <w:jc w:val="center"/>
        <w:rPr>
          <w:b/>
          <w:szCs w:val="24"/>
          <w:vertAlign w:val="superscript"/>
        </w:rPr>
      </w:pPr>
      <w:r>
        <w:rPr>
          <w:b/>
          <w:szCs w:val="24"/>
          <w:vertAlign w:val="superscript"/>
        </w:rPr>
        <w:t>Table 3</w:t>
      </w:r>
      <w:r w:rsidR="00A10107">
        <w:rPr>
          <w:b/>
          <w:szCs w:val="24"/>
          <w:vertAlign w:val="superscript"/>
        </w:rPr>
        <w:t>.6</w:t>
      </w:r>
      <w:r w:rsidR="00EE5385">
        <w:rPr>
          <w:b/>
          <w:szCs w:val="24"/>
          <w:vertAlign w:val="superscript"/>
        </w:rPr>
        <w:t>(b) -Performance analysis of pH</w:t>
      </w:r>
      <w:r w:rsidR="00EE5385" w:rsidRPr="00FA3685">
        <w:rPr>
          <w:b/>
          <w:szCs w:val="24"/>
          <w:vertAlign w:val="superscript"/>
        </w:rPr>
        <w:t xml:space="preserve"> process</w:t>
      </w:r>
      <w:r w:rsidR="00EE5385">
        <w:rPr>
          <w:b/>
          <w:szCs w:val="24"/>
          <w:vertAlign w:val="superscript"/>
        </w:rPr>
        <w:t xml:space="preserve">    </w:t>
      </w:r>
      <w:r w:rsidR="00EE5385" w:rsidRPr="00D1435A">
        <w:rPr>
          <w:position w:val="-36"/>
        </w:rPr>
        <w:object w:dxaOrig="2520" w:dyaOrig="780" w14:anchorId="2F87A97F">
          <v:shape id="_x0000_i1057" type="#_x0000_t75" style="width:127.5pt;height:39pt" o:ole="">
            <v:imagedata r:id="rId41" o:title=""/>
          </v:shape>
          <o:OLEObject Type="Embed" ProgID="Equation.DSMT4" ShapeID="_x0000_i1057" DrawAspect="Content" ObjectID="_1679990168" r:id="rId90"/>
        </w:object>
      </w:r>
      <w:r w:rsidR="00EE5385">
        <w:rPr>
          <w:b/>
          <w:szCs w:val="24"/>
          <w:vertAlign w:val="superscript"/>
        </w:rPr>
        <w:t xml:space="preserve">       with L=0.02s</w:t>
      </w:r>
    </w:p>
    <w:p w14:paraId="4B321C65" w14:textId="77777777" w:rsidR="005438D3" w:rsidRPr="00A44AFF" w:rsidRDefault="005438D3" w:rsidP="005438D3">
      <w:pPr>
        <w:spacing w:line="276" w:lineRule="auto"/>
        <w:jc w:val="center"/>
        <w:rPr>
          <w:rFonts w:cs="Times New Roman"/>
          <w:b/>
          <w:sz w:val="22"/>
          <w:vertAlign w:val="superscript"/>
        </w:rPr>
      </w:pPr>
    </w:p>
    <w:p w14:paraId="5C782CA6" w14:textId="77777777" w:rsidR="005438D3" w:rsidRPr="00A44AFF" w:rsidRDefault="005438D3" w:rsidP="005438D3">
      <w:pPr>
        <w:spacing w:line="276" w:lineRule="auto"/>
        <w:jc w:val="center"/>
        <w:rPr>
          <w:rFonts w:cs="Times New Roman"/>
          <w:b/>
          <w:sz w:val="22"/>
          <w:vertAlign w:val="superscript"/>
        </w:rPr>
      </w:pPr>
    </w:p>
    <w:tbl>
      <w:tblPr>
        <w:tblStyle w:val="TableGrid"/>
        <w:tblW w:w="7979" w:type="dxa"/>
        <w:jc w:val="center"/>
        <w:tblLook w:val="04A0" w:firstRow="1" w:lastRow="0" w:firstColumn="1" w:lastColumn="0" w:noHBand="0" w:noVBand="1"/>
      </w:tblPr>
      <w:tblGrid>
        <w:gridCol w:w="687"/>
        <w:gridCol w:w="1638"/>
        <w:gridCol w:w="1201"/>
        <w:gridCol w:w="910"/>
        <w:gridCol w:w="914"/>
        <w:gridCol w:w="851"/>
        <w:gridCol w:w="858"/>
        <w:gridCol w:w="920"/>
      </w:tblGrid>
      <w:tr w:rsidR="005438D3" w:rsidRPr="00A44AFF" w14:paraId="000F683E" w14:textId="77777777" w:rsidTr="00EA7320">
        <w:trPr>
          <w:trHeight w:val="270"/>
          <w:jc w:val="center"/>
        </w:trPr>
        <w:tc>
          <w:tcPr>
            <w:tcW w:w="687" w:type="dxa"/>
          </w:tcPr>
          <w:p w14:paraId="0955D3F8"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L=</w:t>
            </w:r>
          </w:p>
          <w:p w14:paraId="3CB187A4"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0.02s</w:t>
            </w:r>
          </w:p>
        </w:tc>
        <w:tc>
          <w:tcPr>
            <w:tcW w:w="1638" w:type="dxa"/>
          </w:tcPr>
          <w:p w14:paraId="01AD816A"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Controller</w:t>
            </w:r>
          </w:p>
        </w:tc>
        <w:tc>
          <w:tcPr>
            <w:tcW w:w="1201" w:type="dxa"/>
            <w:vAlign w:val="center"/>
          </w:tcPr>
          <w:p w14:paraId="784A6305"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Objective function</w:t>
            </w:r>
          </w:p>
        </w:tc>
        <w:tc>
          <w:tcPr>
            <w:tcW w:w="910" w:type="dxa"/>
          </w:tcPr>
          <w:p w14:paraId="58C5BAC4"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%OS</w:t>
            </w:r>
          </w:p>
        </w:tc>
        <w:tc>
          <w:tcPr>
            <w:tcW w:w="914" w:type="dxa"/>
          </w:tcPr>
          <w:p w14:paraId="349ADD07"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t</w:t>
            </w:r>
            <w:r w:rsidRPr="00A44AFF">
              <w:rPr>
                <w:rFonts w:ascii="Times New Roman" w:hAnsi="Times New Roman"/>
                <w:b/>
                <w:sz w:val="22"/>
                <w:szCs w:val="22"/>
                <w:vertAlign w:val="subscript"/>
              </w:rPr>
              <w:t>r</w:t>
            </w:r>
            <w:r w:rsidRPr="00A44AFF">
              <w:rPr>
                <w:rFonts w:ascii="Times New Roman" w:hAnsi="Times New Roman"/>
                <w:b/>
                <w:sz w:val="22"/>
                <w:szCs w:val="22"/>
              </w:rPr>
              <w:t>(s)</w:t>
            </w:r>
          </w:p>
        </w:tc>
        <w:tc>
          <w:tcPr>
            <w:tcW w:w="851" w:type="dxa"/>
          </w:tcPr>
          <w:p w14:paraId="341E17A1" w14:textId="77777777" w:rsidR="005438D3" w:rsidRPr="00A44AFF" w:rsidRDefault="005438D3" w:rsidP="00EA7320">
            <w:pPr>
              <w:spacing w:line="276" w:lineRule="auto"/>
              <w:jc w:val="center"/>
              <w:rPr>
                <w:rFonts w:ascii="Times New Roman" w:hAnsi="Times New Roman"/>
                <w:b/>
                <w:sz w:val="22"/>
                <w:szCs w:val="22"/>
              </w:rPr>
            </w:pPr>
            <w:proofErr w:type="spellStart"/>
            <w:r w:rsidRPr="00A44AFF">
              <w:rPr>
                <w:rFonts w:ascii="Times New Roman" w:hAnsi="Times New Roman"/>
                <w:b/>
                <w:sz w:val="22"/>
                <w:szCs w:val="22"/>
              </w:rPr>
              <w:t>t</w:t>
            </w:r>
            <w:r w:rsidRPr="00A44AFF">
              <w:rPr>
                <w:rFonts w:ascii="Times New Roman" w:hAnsi="Times New Roman"/>
                <w:b/>
                <w:sz w:val="22"/>
                <w:szCs w:val="22"/>
                <w:vertAlign w:val="subscript"/>
              </w:rPr>
              <w:t>s</w:t>
            </w:r>
            <w:proofErr w:type="spellEnd"/>
            <w:r w:rsidRPr="00A44AFF">
              <w:rPr>
                <w:rFonts w:ascii="Times New Roman" w:hAnsi="Times New Roman"/>
                <w:b/>
                <w:sz w:val="22"/>
                <w:szCs w:val="22"/>
              </w:rPr>
              <w:t>(s)</w:t>
            </w:r>
          </w:p>
        </w:tc>
        <w:tc>
          <w:tcPr>
            <w:tcW w:w="858" w:type="dxa"/>
          </w:tcPr>
          <w:p w14:paraId="017D5D46"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IAE</w:t>
            </w:r>
          </w:p>
        </w:tc>
        <w:tc>
          <w:tcPr>
            <w:tcW w:w="920" w:type="dxa"/>
          </w:tcPr>
          <w:p w14:paraId="416FFB7B"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ITAE</w:t>
            </w:r>
          </w:p>
        </w:tc>
      </w:tr>
      <w:tr w:rsidR="005438D3" w:rsidRPr="00A44AFF" w14:paraId="649EF072" w14:textId="77777777" w:rsidTr="00EA7320">
        <w:trPr>
          <w:trHeight w:val="183"/>
          <w:jc w:val="center"/>
        </w:trPr>
        <w:tc>
          <w:tcPr>
            <w:tcW w:w="687" w:type="dxa"/>
            <w:vMerge w:val="restart"/>
          </w:tcPr>
          <w:p w14:paraId="6A1EC732"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39CCBD9B"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CPID</w:t>
            </w:r>
          </w:p>
        </w:tc>
        <w:tc>
          <w:tcPr>
            <w:tcW w:w="1201" w:type="dxa"/>
            <w:vMerge w:val="restart"/>
            <w:vAlign w:val="center"/>
          </w:tcPr>
          <w:p w14:paraId="7E92AEC2"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IAE</w:t>
            </w:r>
          </w:p>
          <w:p w14:paraId="5C47454E" w14:textId="77777777" w:rsidR="005438D3" w:rsidRPr="00A44AFF" w:rsidRDefault="005438D3" w:rsidP="00EA7320">
            <w:pPr>
              <w:spacing w:line="276" w:lineRule="auto"/>
              <w:jc w:val="center"/>
              <w:rPr>
                <w:rFonts w:ascii="Times New Roman" w:hAnsi="Times New Roman"/>
                <w:b/>
                <w:sz w:val="22"/>
                <w:szCs w:val="22"/>
              </w:rPr>
            </w:pPr>
          </w:p>
          <w:p w14:paraId="353AB2DA" w14:textId="77777777" w:rsidR="005438D3" w:rsidRPr="00A44AFF" w:rsidRDefault="005438D3" w:rsidP="00EA7320">
            <w:pPr>
              <w:spacing w:line="276" w:lineRule="auto"/>
              <w:jc w:val="center"/>
              <w:rPr>
                <w:rFonts w:ascii="Times New Roman" w:hAnsi="Times New Roman"/>
                <w:b/>
                <w:sz w:val="22"/>
                <w:szCs w:val="22"/>
              </w:rPr>
            </w:pPr>
          </w:p>
        </w:tc>
        <w:tc>
          <w:tcPr>
            <w:tcW w:w="910" w:type="dxa"/>
            <w:vAlign w:val="center"/>
          </w:tcPr>
          <w:p w14:paraId="27EC3628"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72.33</w:t>
            </w:r>
          </w:p>
        </w:tc>
        <w:tc>
          <w:tcPr>
            <w:tcW w:w="914" w:type="dxa"/>
            <w:vAlign w:val="center"/>
          </w:tcPr>
          <w:p w14:paraId="2BE651A8"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0.26</w:t>
            </w:r>
          </w:p>
        </w:tc>
        <w:tc>
          <w:tcPr>
            <w:tcW w:w="851" w:type="dxa"/>
            <w:vAlign w:val="center"/>
          </w:tcPr>
          <w:p w14:paraId="3DD76B8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1.78</w:t>
            </w:r>
          </w:p>
        </w:tc>
        <w:tc>
          <w:tcPr>
            <w:tcW w:w="858" w:type="dxa"/>
            <w:vAlign w:val="center"/>
          </w:tcPr>
          <w:p w14:paraId="0C45F20B"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c>
          <w:tcPr>
            <w:tcW w:w="920" w:type="dxa"/>
            <w:vAlign w:val="center"/>
          </w:tcPr>
          <w:p w14:paraId="72634019"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1.33</w:t>
            </w:r>
          </w:p>
        </w:tc>
      </w:tr>
      <w:tr w:rsidR="005438D3" w:rsidRPr="00A44AFF" w14:paraId="43941323" w14:textId="77777777" w:rsidTr="00EA7320">
        <w:trPr>
          <w:trHeight w:val="223"/>
          <w:jc w:val="center"/>
        </w:trPr>
        <w:tc>
          <w:tcPr>
            <w:tcW w:w="687" w:type="dxa"/>
            <w:vMerge/>
          </w:tcPr>
          <w:p w14:paraId="407B3EE0"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5327DBB5"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GA-CPID</w:t>
            </w:r>
          </w:p>
        </w:tc>
        <w:tc>
          <w:tcPr>
            <w:tcW w:w="1201" w:type="dxa"/>
            <w:vMerge/>
            <w:vAlign w:val="center"/>
          </w:tcPr>
          <w:p w14:paraId="3B24A1C5"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075ED571"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52.88</w:t>
            </w:r>
          </w:p>
        </w:tc>
        <w:tc>
          <w:tcPr>
            <w:tcW w:w="914" w:type="dxa"/>
            <w:vAlign w:val="center"/>
          </w:tcPr>
          <w:p w14:paraId="5C2EFF7B"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0.28</w:t>
            </w:r>
          </w:p>
        </w:tc>
        <w:tc>
          <w:tcPr>
            <w:tcW w:w="851" w:type="dxa"/>
            <w:vAlign w:val="center"/>
          </w:tcPr>
          <w:p w14:paraId="120BEAB4"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1.19</w:t>
            </w:r>
          </w:p>
        </w:tc>
        <w:tc>
          <w:tcPr>
            <w:tcW w:w="858" w:type="dxa"/>
            <w:vAlign w:val="center"/>
          </w:tcPr>
          <w:p w14:paraId="6E37A6C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0.60</w:t>
            </w:r>
          </w:p>
        </w:tc>
        <w:tc>
          <w:tcPr>
            <w:tcW w:w="920" w:type="dxa"/>
            <w:vAlign w:val="center"/>
          </w:tcPr>
          <w:p w14:paraId="6805DA49"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r>
      <w:tr w:rsidR="005438D3" w:rsidRPr="00A44AFF" w14:paraId="1C5BA946" w14:textId="77777777" w:rsidTr="00EA7320">
        <w:trPr>
          <w:trHeight w:val="223"/>
          <w:jc w:val="center"/>
        </w:trPr>
        <w:tc>
          <w:tcPr>
            <w:tcW w:w="687" w:type="dxa"/>
            <w:vMerge/>
          </w:tcPr>
          <w:p w14:paraId="22AEFFC8"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2E975BDF"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APID</w:t>
            </w:r>
          </w:p>
        </w:tc>
        <w:tc>
          <w:tcPr>
            <w:tcW w:w="1201" w:type="dxa"/>
            <w:vMerge/>
            <w:vAlign w:val="center"/>
          </w:tcPr>
          <w:p w14:paraId="7FAC4709"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0F2E19FC"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28.29</w:t>
            </w:r>
          </w:p>
        </w:tc>
        <w:tc>
          <w:tcPr>
            <w:tcW w:w="914" w:type="dxa"/>
            <w:vAlign w:val="center"/>
          </w:tcPr>
          <w:p w14:paraId="76A799C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0.30</w:t>
            </w:r>
          </w:p>
        </w:tc>
        <w:tc>
          <w:tcPr>
            <w:tcW w:w="851" w:type="dxa"/>
            <w:vAlign w:val="center"/>
          </w:tcPr>
          <w:p w14:paraId="16C47C0F"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1.84</w:t>
            </w:r>
          </w:p>
        </w:tc>
        <w:tc>
          <w:tcPr>
            <w:tcW w:w="858" w:type="dxa"/>
            <w:vAlign w:val="center"/>
          </w:tcPr>
          <w:p w14:paraId="0AD8079F"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0.55</w:t>
            </w:r>
          </w:p>
        </w:tc>
        <w:tc>
          <w:tcPr>
            <w:tcW w:w="920" w:type="dxa"/>
            <w:vAlign w:val="center"/>
          </w:tcPr>
          <w:p w14:paraId="1CA90CC5"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0.88</w:t>
            </w:r>
          </w:p>
        </w:tc>
      </w:tr>
      <w:tr w:rsidR="005438D3" w:rsidRPr="00A44AFF" w14:paraId="6CABD138" w14:textId="77777777" w:rsidTr="00EA7320">
        <w:trPr>
          <w:trHeight w:val="223"/>
          <w:jc w:val="center"/>
        </w:trPr>
        <w:tc>
          <w:tcPr>
            <w:tcW w:w="687" w:type="dxa"/>
            <w:vMerge/>
          </w:tcPr>
          <w:p w14:paraId="0379B5C1"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6F3E5FFD"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GA-APID</w:t>
            </w:r>
          </w:p>
        </w:tc>
        <w:tc>
          <w:tcPr>
            <w:tcW w:w="1201" w:type="dxa"/>
            <w:vMerge/>
            <w:vAlign w:val="center"/>
          </w:tcPr>
          <w:p w14:paraId="46F55390"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4C938F75"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2.56</w:t>
            </w:r>
          </w:p>
        </w:tc>
        <w:tc>
          <w:tcPr>
            <w:tcW w:w="914" w:type="dxa"/>
            <w:vAlign w:val="center"/>
          </w:tcPr>
          <w:p w14:paraId="53F354AB"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0.39</w:t>
            </w:r>
          </w:p>
        </w:tc>
        <w:tc>
          <w:tcPr>
            <w:tcW w:w="851" w:type="dxa"/>
            <w:vAlign w:val="center"/>
          </w:tcPr>
          <w:p w14:paraId="390403C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0.80</w:t>
            </w:r>
          </w:p>
        </w:tc>
        <w:tc>
          <w:tcPr>
            <w:tcW w:w="858" w:type="dxa"/>
            <w:vAlign w:val="center"/>
          </w:tcPr>
          <w:p w14:paraId="6A12CDF3"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0.41</w:t>
            </w:r>
          </w:p>
        </w:tc>
        <w:tc>
          <w:tcPr>
            <w:tcW w:w="920" w:type="dxa"/>
            <w:vAlign w:val="center"/>
          </w:tcPr>
          <w:p w14:paraId="6E73D47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0.60</w:t>
            </w:r>
          </w:p>
        </w:tc>
      </w:tr>
      <w:tr w:rsidR="005438D3" w:rsidRPr="00A44AFF" w14:paraId="325D4017" w14:textId="77777777" w:rsidTr="00EA7320">
        <w:trPr>
          <w:trHeight w:val="255"/>
          <w:jc w:val="center"/>
        </w:trPr>
        <w:tc>
          <w:tcPr>
            <w:tcW w:w="687" w:type="dxa"/>
            <w:vMerge w:val="restart"/>
          </w:tcPr>
          <w:p w14:paraId="16863D78"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36F0DC44"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CPID</w:t>
            </w:r>
          </w:p>
        </w:tc>
        <w:tc>
          <w:tcPr>
            <w:tcW w:w="1201" w:type="dxa"/>
            <w:vMerge w:val="restart"/>
            <w:vAlign w:val="center"/>
          </w:tcPr>
          <w:p w14:paraId="513EF4F8"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ITAE</w:t>
            </w:r>
          </w:p>
          <w:p w14:paraId="7748A6E1" w14:textId="77777777" w:rsidR="005438D3" w:rsidRPr="00A44AFF" w:rsidRDefault="005438D3" w:rsidP="00EA7320">
            <w:pPr>
              <w:spacing w:line="276" w:lineRule="auto"/>
              <w:jc w:val="center"/>
              <w:rPr>
                <w:rFonts w:ascii="Times New Roman" w:hAnsi="Times New Roman"/>
                <w:b/>
                <w:sz w:val="22"/>
                <w:szCs w:val="22"/>
              </w:rPr>
            </w:pPr>
          </w:p>
          <w:p w14:paraId="39370F4F" w14:textId="77777777" w:rsidR="005438D3" w:rsidRPr="00A44AFF" w:rsidRDefault="005438D3" w:rsidP="00EA7320">
            <w:pPr>
              <w:spacing w:line="276" w:lineRule="auto"/>
              <w:jc w:val="center"/>
              <w:rPr>
                <w:rFonts w:ascii="Times New Roman" w:hAnsi="Times New Roman"/>
                <w:b/>
                <w:sz w:val="22"/>
                <w:szCs w:val="22"/>
              </w:rPr>
            </w:pPr>
          </w:p>
        </w:tc>
        <w:tc>
          <w:tcPr>
            <w:tcW w:w="910" w:type="dxa"/>
            <w:vAlign w:val="center"/>
          </w:tcPr>
          <w:p w14:paraId="1053100F"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72.33</w:t>
            </w:r>
          </w:p>
        </w:tc>
        <w:tc>
          <w:tcPr>
            <w:tcW w:w="914" w:type="dxa"/>
            <w:vAlign w:val="center"/>
          </w:tcPr>
          <w:p w14:paraId="5D9BD86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0.26</w:t>
            </w:r>
          </w:p>
        </w:tc>
        <w:tc>
          <w:tcPr>
            <w:tcW w:w="851" w:type="dxa"/>
            <w:vAlign w:val="center"/>
          </w:tcPr>
          <w:p w14:paraId="3ECACAA7"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1.78</w:t>
            </w:r>
          </w:p>
        </w:tc>
        <w:tc>
          <w:tcPr>
            <w:tcW w:w="858" w:type="dxa"/>
            <w:vAlign w:val="center"/>
          </w:tcPr>
          <w:p w14:paraId="04CD4895"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c>
          <w:tcPr>
            <w:tcW w:w="920" w:type="dxa"/>
            <w:vAlign w:val="center"/>
          </w:tcPr>
          <w:p w14:paraId="52661C6C"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1.33</w:t>
            </w:r>
          </w:p>
        </w:tc>
      </w:tr>
      <w:tr w:rsidR="005438D3" w:rsidRPr="00A44AFF" w14:paraId="35E77D04" w14:textId="77777777" w:rsidTr="00EA7320">
        <w:trPr>
          <w:trHeight w:val="238"/>
          <w:jc w:val="center"/>
        </w:trPr>
        <w:tc>
          <w:tcPr>
            <w:tcW w:w="687" w:type="dxa"/>
            <w:vMerge/>
          </w:tcPr>
          <w:p w14:paraId="3E707890"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7BCE0DB7"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GA-CPID</w:t>
            </w:r>
          </w:p>
        </w:tc>
        <w:tc>
          <w:tcPr>
            <w:tcW w:w="1201" w:type="dxa"/>
            <w:vMerge/>
            <w:vAlign w:val="center"/>
          </w:tcPr>
          <w:p w14:paraId="2AF12AC8"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0102F388"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52.88</w:t>
            </w:r>
          </w:p>
        </w:tc>
        <w:tc>
          <w:tcPr>
            <w:tcW w:w="914" w:type="dxa"/>
            <w:vAlign w:val="center"/>
          </w:tcPr>
          <w:p w14:paraId="694556B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0.28</w:t>
            </w:r>
          </w:p>
        </w:tc>
        <w:tc>
          <w:tcPr>
            <w:tcW w:w="851" w:type="dxa"/>
            <w:vAlign w:val="center"/>
          </w:tcPr>
          <w:p w14:paraId="241C67B3"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1.19</w:t>
            </w:r>
          </w:p>
        </w:tc>
        <w:tc>
          <w:tcPr>
            <w:tcW w:w="858" w:type="dxa"/>
            <w:vAlign w:val="center"/>
          </w:tcPr>
          <w:p w14:paraId="70C30C53"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0.60</w:t>
            </w:r>
          </w:p>
        </w:tc>
        <w:tc>
          <w:tcPr>
            <w:tcW w:w="920" w:type="dxa"/>
            <w:vAlign w:val="center"/>
          </w:tcPr>
          <w:p w14:paraId="05BCC53E"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r>
      <w:tr w:rsidR="005438D3" w:rsidRPr="00A44AFF" w14:paraId="4AA5D5B9" w14:textId="77777777" w:rsidTr="00EA7320">
        <w:trPr>
          <w:trHeight w:val="238"/>
          <w:jc w:val="center"/>
        </w:trPr>
        <w:tc>
          <w:tcPr>
            <w:tcW w:w="687" w:type="dxa"/>
            <w:vMerge/>
          </w:tcPr>
          <w:p w14:paraId="0CB3E3B7"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6C338E1D"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APID</w:t>
            </w:r>
          </w:p>
        </w:tc>
        <w:tc>
          <w:tcPr>
            <w:tcW w:w="1201" w:type="dxa"/>
            <w:vMerge/>
            <w:vAlign w:val="center"/>
          </w:tcPr>
          <w:p w14:paraId="10DFD5F0"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761F2523"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28.29</w:t>
            </w:r>
          </w:p>
        </w:tc>
        <w:tc>
          <w:tcPr>
            <w:tcW w:w="914" w:type="dxa"/>
            <w:vAlign w:val="center"/>
          </w:tcPr>
          <w:p w14:paraId="23E09E7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0.30</w:t>
            </w:r>
          </w:p>
        </w:tc>
        <w:tc>
          <w:tcPr>
            <w:tcW w:w="851" w:type="dxa"/>
            <w:vAlign w:val="center"/>
          </w:tcPr>
          <w:p w14:paraId="7B2BDA53"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1.84</w:t>
            </w:r>
          </w:p>
        </w:tc>
        <w:tc>
          <w:tcPr>
            <w:tcW w:w="858" w:type="dxa"/>
            <w:vAlign w:val="center"/>
          </w:tcPr>
          <w:p w14:paraId="5C638A9A"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0.55</w:t>
            </w:r>
          </w:p>
        </w:tc>
        <w:tc>
          <w:tcPr>
            <w:tcW w:w="920" w:type="dxa"/>
            <w:vAlign w:val="center"/>
          </w:tcPr>
          <w:p w14:paraId="71C917E0"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0.88</w:t>
            </w:r>
          </w:p>
        </w:tc>
      </w:tr>
      <w:tr w:rsidR="005438D3" w:rsidRPr="00A44AFF" w14:paraId="61817434" w14:textId="77777777" w:rsidTr="00EA7320">
        <w:trPr>
          <w:trHeight w:val="238"/>
          <w:jc w:val="center"/>
        </w:trPr>
        <w:tc>
          <w:tcPr>
            <w:tcW w:w="687" w:type="dxa"/>
            <w:vMerge/>
          </w:tcPr>
          <w:p w14:paraId="57050308"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7652282A"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GA-APID</w:t>
            </w:r>
          </w:p>
        </w:tc>
        <w:tc>
          <w:tcPr>
            <w:tcW w:w="1201" w:type="dxa"/>
            <w:vMerge/>
            <w:vAlign w:val="center"/>
          </w:tcPr>
          <w:p w14:paraId="48DBC06E"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31720877"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5.22</w:t>
            </w:r>
          </w:p>
        </w:tc>
        <w:tc>
          <w:tcPr>
            <w:tcW w:w="914" w:type="dxa"/>
            <w:vAlign w:val="center"/>
          </w:tcPr>
          <w:p w14:paraId="7EBB8229"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0.35</w:t>
            </w:r>
          </w:p>
        </w:tc>
        <w:tc>
          <w:tcPr>
            <w:tcW w:w="851" w:type="dxa"/>
            <w:vAlign w:val="center"/>
          </w:tcPr>
          <w:p w14:paraId="7A7D634A"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1.45</w:t>
            </w:r>
          </w:p>
        </w:tc>
        <w:tc>
          <w:tcPr>
            <w:tcW w:w="858" w:type="dxa"/>
            <w:vAlign w:val="center"/>
          </w:tcPr>
          <w:p w14:paraId="37570C9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0.41</w:t>
            </w:r>
          </w:p>
        </w:tc>
        <w:tc>
          <w:tcPr>
            <w:tcW w:w="920" w:type="dxa"/>
            <w:vAlign w:val="center"/>
          </w:tcPr>
          <w:p w14:paraId="218AB654"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0.56</w:t>
            </w:r>
          </w:p>
        </w:tc>
      </w:tr>
      <w:tr w:rsidR="005438D3" w:rsidRPr="00A44AFF" w14:paraId="3F165BC7" w14:textId="77777777" w:rsidTr="00EA7320">
        <w:trPr>
          <w:trHeight w:val="238"/>
          <w:jc w:val="center"/>
        </w:trPr>
        <w:tc>
          <w:tcPr>
            <w:tcW w:w="687" w:type="dxa"/>
            <w:vMerge w:val="restart"/>
          </w:tcPr>
          <w:p w14:paraId="3E53D7DE"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318D257C"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CPID</w:t>
            </w:r>
          </w:p>
        </w:tc>
        <w:tc>
          <w:tcPr>
            <w:tcW w:w="1201" w:type="dxa"/>
            <w:vMerge w:val="restart"/>
            <w:vAlign w:val="center"/>
          </w:tcPr>
          <w:p w14:paraId="0EE3C49E"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IAE</w:t>
            </w:r>
          </w:p>
          <w:p w14:paraId="52FA8836"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w:t>
            </w:r>
          </w:p>
          <w:p w14:paraId="70485CE6"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ITAE</w:t>
            </w:r>
          </w:p>
        </w:tc>
        <w:tc>
          <w:tcPr>
            <w:tcW w:w="910" w:type="dxa"/>
            <w:vAlign w:val="center"/>
          </w:tcPr>
          <w:p w14:paraId="2320E93B"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72.33</w:t>
            </w:r>
          </w:p>
        </w:tc>
        <w:tc>
          <w:tcPr>
            <w:tcW w:w="914" w:type="dxa"/>
            <w:vAlign w:val="center"/>
          </w:tcPr>
          <w:p w14:paraId="40A031B5"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0.26</w:t>
            </w:r>
          </w:p>
        </w:tc>
        <w:tc>
          <w:tcPr>
            <w:tcW w:w="851" w:type="dxa"/>
            <w:vAlign w:val="center"/>
          </w:tcPr>
          <w:p w14:paraId="5C9FCC3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1.78</w:t>
            </w:r>
          </w:p>
        </w:tc>
        <w:tc>
          <w:tcPr>
            <w:tcW w:w="858" w:type="dxa"/>
            <w:vAlign w:val="center"/>
          </w:tcPr>
          <w:p w14:paraId="796A1D30"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c>
          <w:tcPr>
            <w:tcW w:w="920" w:type="dxa"/>
            <w:vAlign w:val="center"/>
          </w:tcPr>
          <w:p w14:paraId="76EEB804"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1.33</w:t>
            </w:r>
          </w:p>
        </w:tc>
      </w:tr>
      <w:tr w:rsidR="005438D3" w:rsidRPr="00A44AFF" w14:paraId="096F3EB0" w14:textId="77777777" w:rsidTr="00EA7320">
        <w:trPr>
          <w:trHeight w:val="238"/>
          <w:jc w:val="center"/>
        </w:trPr>
        <w:tc>
          <w:tcPr>
            <w:tcW w:w="687" w:type="dxa"/>
            <w:vMerge/>
          </w:tcPr>
          <w:p w14:paraId="57CBB18A"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3C66E994"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GA-CPID</w:t>
            </w:r>
          </w:p>
        </w:tc>
        <w:tc>
          <w:tcPr>
            <w:tcW w:w="1201" w:type="dxa"/>
            <w:vMerge/>
            <w:vAlign w:val="center"/>
          </w:tcPr>
          <w:p w14:paraId="531BA290"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6638594F"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53.44</w:t>
            </w:r>
          </w:p>
        </w:tc>
        <w:tc>
          <w:tcPr>
            <w:tcW w:w="914" w:type="dxa"/>
            <w:vAlign w:val="center"/>
          </w:tcPr>
          <w:p w14:paraId="1AC7143A"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0.27</w:t>
            </w:r>
          </w:p>
        </w:tc>
        <w:tc>
          <w:tcPr>
            <w:tcW w:w="851" w:type="dxa"/>
            <w:vAlign w:val="center"/>
          </w:tcPr>
          <w:p w14:paraId="625FB774"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1.27</w:t>
            </w:r>
          </w:p>
        </w:tc>
        <w:tc>
          <w:tcPr>
            <w:tcW w:w="858" w:type="dxa"/>
            <w:vAlign w:val="center"/>
          </w:tcPr>
          <w:p w14:paraId="0D0DDACC"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0.59</w:t>
            </w:r>
          </w:p>
        </w:tc>
        <w:tc>
          <w:tcPr>
            <w:tcW w:w="920" w:type="dxa"/>
            <w:vAlign w:val="center"/>
          </w:tcPr>
          <w:p w14:paraId="678F8F09"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0.83</w:t>
            </w:r>
          </w:p>
        </w:tc>
      </w:tr>
      <w:tr w:rsidR="005438D3" w:rsidRPr="00A44AFF" w14:paraId="22B59695" w14:textId="77777777" w:rsidTr="00EA7320">
        <w:trPr>
          <w:trHeight w:val="238"/>
          <w:jc w:val="center"/>
        </w:trPr>
        <w:tc>
          <w:tcPr>
            <w:tcW w:w="687" w:type="dxa"/>
            <w:vMerge/>
          </w:tcPr>
          <w:p w14:paraId="0BC4A76E"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1257D100"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APID</w:t>
            </w:r>
          </w:p>
        </w:tc>
        <w:tc>
          <w:tcPr>
            <w:tcW w:w="1201" w:type="dxa"/>
            <w:vMerge/>
            <w:vAlign w:val="center"/>
          </w:tcPr>
          <w:p w14:paraId="4DF99CA7"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7BFBA096"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28.29</w:t>
            </w:r>
          </w:p>
        </w:tc>
        <w:tc>
          <w:tcPr>
            <w:tcW w:w="914" w:type="dxa"/>
            <w:vAlign w:val="center"/>
          </w:tcPr>
          <w:p w14:paraId="7F4C863C"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0.30</w:t>
            </w:r>
          </w:p>
        </w:tc>
        <w:tc>
          <w:tcPr>
            <w:tcW w:w="851" w:type="dxa"/>
            <w:vAlign w:val="center"/>
          </w:tcPr>
          <w:p w14:paraId="35C6B3CB"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1.84</w:t>
            </w:r>
          </w:p>
        </w:tc>
        <w:tc>
          <w:tcPr>
            <w:tcW w:w="858" w:type="dxa"/>
            <w:vAlign w:val="center"/>
          </w:tcPr>
          <w:p w14:paraId="22EC404D"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0.55</w:t>
            </w:r>
          </w:p>
        </w:tc>
        <w:tc>
          <w:tcPr>
            <w:tcW w:w="920" w:type="dxa"/>
            <w:vAlign w:val="center"/>
          </w:tcPr>
          <w:p w14:paraId="5C6B7D5F"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0.88</w:t>
            </w:r>
          </w:p>
        </w:tc>
      </w:tr>
      <w:tr w:rsidR="005438D3" w:rsidRPr="00A44AFF" w14:paraId="5D86463D" w14:textId="77777777" w:rsidTr="00EA7320">
        <w:trPr>
          <w:trHeight w:val="238"/>
          <w:jc w:val="center"/>
        </w:trPr>
        <w:tc>
          <w:tcPr>
            <w:tcW w:w="687" w:type="dxa"/>
            <w:vMerge/>
          </w:tcPr>
          <w:p w14:paraId="2B5E8947" w14:textId="77777777" w:rsidR="005438D3" w:rsidRPr="00A44AFF" w:rsidRDefault="005438D3" w:rsidP="00EA7320">
            <w:pPr>
              <w:spacing w:line="276" w:lineRule="auto"/>
              <w:jc w:val="center"/>
              <w:rPr>
                <w:rFonts w:ascii="Times New Roman" w:hAnsi="Times New Roman"/>
                <w:sz w:val="22"/>
                <w:szCs w:val="22"/>
              </w:rPr>
            </w:pPr>
          </w:p>
        </w:tc>
        <w:tc>
          <w:tcPr>
            <w:tcW w:w="1638" w:type="dxa"/>
            <w:vAlign w:val="center"/>
          </w:tcPr>
          <w:p w14:paraId="64C536A4" w14:textId="77777777" w:rsidR="005438D3" w:rsidRPr="00A44AFF" w:rsidRDefault="005438D3" w:rsidP="00EA7320">
            <w:pPr>
              <w:spacing w:line="276" w:lineRule="auto"/>
              <w:jc w:val="center"/>
              <w:rPr>
                <w:rFonts w:ascii="Times New Roman" w:hAnsi="Times New Roman"/>
                <w:b/>
                <w:sz w:val="22"/>
                <w:szCs w:val="22"/>
              </w:rPr>
            </w:pPr>
            <w:r w:rsidRPr="00A44AFF">
              <w:rPr>
                <w:rFonts w:ascii="Times New Roman" w:hAnsi="Times New Roman"/>
                <w:b/>
                <w:sz w:val="22"/>
                <w:szCs w:val="22"/>
              </w:rPr>
              <w:t>GA-APID</w:t>
            </w:r>
          </w:p>
        </w:tc>
        <w:tc>
          <w:tcPr>
            <w:tcW w:w="1201" w:type="dxa"/>
            <w:vMerge/>
            <w:vAlign w:val="center"/>
          </w:tcPr>
          <w:p w14:paraId="7CCE2736" w14:textId="77777777" w:rsidR="005438D3" w:rsidRPr="00A44AFF" w:rsidRDefault="005438D3" w:rsidP="00EA7320">
            <w:pPr>
              <w:spacing w:line="276" w:lineRule="auto"/>
              <w:jc w:val="center"/>
              <w:rPr>
                <w:rFonts w:ascii="Times New Roman" w:hAnsi="Times New Roman"/>
                <w:sz w:val="22"/>
                <w:szCs w:val="22"/>
              </w:rPr>
            </w:pPr>
          </w:p>
        </w:tc>
        <w:tc>
          <w:tcPr>
            <w:tcW w:w="910" w:type="dxa"/>
            <w:vAlign w:val="center"/>
          </w:tcPr>
          <w:p w14:paraId="0BC34991"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3.10</w:t>
            </w:r>
          </w:p>
        </w:tc>
        <w:tc>
          <w:tcPr>
            <w:tcW w:w="914" w:type="dxa"/>
            <w:vAlign w:val="center"/>
          </w:tcPr>
          <w:p w14:paraId="5DE9F865"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0.37</w:t>
            </w:r>
          </w:p>
        </w:tc>
        <w:tc>
          <w:tcPr>
            <w:tcW w:w="851" w:type="dxa"/>
            <w:vAlign w:val="center"/>
          </w:tcPr>
          <w:p w14:paraId="73EB27C9"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1.44</w:t>
            </w:r>
          </w:p>
        </w:tc>
        <w:tc>
          <w:tcPr>
            <w:tcW w:w="858" w:type="dxa"/>
            <w:vAlign w:val="center"/>
          </w:tcPr>
          <w:p w14:paraId="1F6235D8"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0.42</w:t>
            </w:r>
          </w:p>
        </w:tc>
        <w:tc>
          <w:tcPr>
            <w:tcW w:w="920" w:type="dxa"/>
            <w:vAlign w:val="center"/>
          </w:tcPr>
          <w:p w14:paraId="15B861A2" w14:textId="77777777" w:rsidR="005438D3" w:rsidRPr="00A44AFF" w:rsidRDefault="005438D3" w:rsidP="00EA7320">
            <w:pPr>
              <w:spacing w:line="276" w:lineRule="auto"/>
              <w:jc w:val="center"/>
              <w:rPr>
                <w:rFonts w:ascii="Times New Roman" w:hAnsi="Times New Roman"/>
                <w:sz w:val="22"/>
                <w:szCs w:val="22"/>
              </w:rPr>
            </w:pPr>
            <w:r w:rsidRPr="00A44AFF">
              <w:rPr>
                <w:rFonts w:ascii="Times New Roman" w:hAnsi="Times New Roman"/>
                <w:sz w:val="22"/>
                <w:szCs w:val="22"/>
              </w:rPr>
              <w:t>0.56</w:t>
            </w:r>
          </w:p>
        </w:tc>
      </w:tr>
    </w:tbl>
    <w:p w14:paraId="03416975" w14:textId="77777777" w:rsidR="005438D3" w:rsidRPr="00A44AFF" w:rsidRDefault="005438D3" w:rsidP="005438D3">
      <w:pPr>
        <w:rPr>
          <w:rFonts w:cs="Times New Roman"/>
          <w:sz w:val="22"/>
        </w:rPr>
      </w:pPr>
    </w:p>
    <w:p w14:paraId="7F775211" w14:textId="77777777" w:rsidR="00134AAF" w:rsidRDefault="00134AAF" w:rsidP="00112CCE">
      <w:pPr>
        <w:rPr>
          <w:b/>
          <w:szCs w:val="24"/>
          <w:vertAlign w:val="superscript"/>
        </w:rPr>
      </w:pPr>
    </w:p>
    <w:p w14:paraId="1F944899" w14:textId="77777777" w:rsidR="00134AAF" w:rsidRDefault="00134AAF" w:rsidP="00F12E46">
      <w:pPr>
        <w:jc w:val="center"/>
        <w:rPr>
          <w:b/>
          <w:szCs w:val="24"/>
          <w:vertAlign w:val="superscript"/>
        </w:rPr>
      </w:pPr>
    </w:p>
    <w:p w14:paraId="16B1C7B6" w14:textId="77777777" w:rsidR="00086653" w:rsidRDefault="00086653" w:rsidP="00683A65">
      <w:pPr>
        <w:rPr>
          <w:b/>
          <w:vertAlign w:val="superscript"/>
        </w:rPr>
      </w:pPr>
    </w:p>
    <w:p w14:paraId="3D475873" w14:textId="77777777" w:rsidR="003C0B0D" w:rsidRDefault="00C02C59" w:rsidP="000A7E77">
      <w:pPr>
        <w:jc w:val="center"/>
        <w:rPr>
          <w:b/>
          <w:noProof/>
          <w:vertAlign w:val="superscript"/>
          <w:lang w:eastAsia="en-IN"/>
        </w:rPr>
      </w:pPr>
      <w:r>
        <w:rPr>
          <w:b/>
          <w:noProof/>
          <w:vertAlign w:val="superscript"/>
          <w:lang w:eastAsia="en-IN"/>
        </w:rPr>
        <w:drawing>
          <wp:inline distT="0" distB="0" distL="0" distR="0" wp14:anchorId="027E2F01" wp14:editId="3DDDDFE0">
            <wp:extent cx="5040000" cy="3422650"/>
            <wp:effectExtent l="0" t="0" r="0" b="0"/>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preferRelativeResize="0">
                      <a:picLocks noChangeAspect="1" noChangeArrowheads="1"/>
                    </pic:cNvPicPr>
                  </pic:nvPicPr>
                  <pic:blipFill>
                    <a:blip r:embed="rId91"/>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75190A9E" w14:textId="77777777" w:rsidR="00C02C59" w:rsidRDefault="00C02C59" w:rsidP="002D280C">
      <w:pPr>
        <w:rPr>
          <w:b/>
          <w:noProof/>
          <w:vertAlign w:val="superscript"/>
          <w:lang w:eastAsia="en-IN"/>
        </w:rPr>
      </w:pPr>
    </w:p>
    <w:p w14:paraId="5CB93D3E" w14:textId="77777777" w:rsidR="00683A65" w:rsidRDefault="00683A65" w:rsidP="00683A65">
      <w:pPr>
        <w:jc w:val="center"/>
        <w:rPr>
          <w:b/>
          <w:vertAlign w:val="superscript"/>
        </w:rPr>
      </w:pPr>
    </w:p>
    <w:p w14:paraId="496F5874" w14:textId="77777777" w:rsidR="00683A65" w:rsidRDefault="00683A65" w:rsidP="00683A65">
      <w:pPr>
        <w:jc w:val="center"/>
        <w:rPr>
          <w:b/>
          <w:vertAlign w:val="superscript"/>
        </w:rPr>
      </w:pPr>
      <w:r>
        <w:rPr>
          <w:b/>
          <w:vertAlign w:val="superscript"/>
        </w:rPr>
        <w:t xml:space="preserve">Fig. 3.5(a) Response of </w:t>
      </w:r>
      <w:r>
        <w:rPr>
          <w:b/>
          <w:szCs w:val="24"/>
          <w:vertAlign w:val="superscript"/>
        </w:rPr>
        <w:t>pH</w:t>
      </w:r>
      <w:r>
        <w:rPr>
          <w:b/>
          <w:vertAlign w:val="superscript"/>
        </w:rPr>
        <w:t xml:space="preserve"> process in (3.7) for L=0.01s, minimization of IAE</w:t>
      </w:r>
    </w:p>
    <w:p w14:paraId="4FA12751" w14:textId="77777777" w:rsidR="00141831" w:rsidRDefault="00141831" w:rsidP="0030194D">
      <w:pPr>
        <w:rPr>
          <w:b/>
          <w:vertAlign w:val="superscript"/>
        </w:rPr>
      </w:pPr>
    </w:p>
    <w:p w14:paraId="746E2BB5" w14:textId="77777777" w:rsidR="00813802" w:rsidRDefault="00813802" w:rsidP="000A7E77">
      <w:pPr>
        <w:jc w:val="center"/>
        <w:rPr>
          <w:b/>
          <w:noProof/>
          <w:vertAlign w:val="superscript"/>
          <w:lang w:eastAsia="en-IN"/>
        </w:rPr>
      </w:pPr>
    </w:p>
    <w:p w14:paraId="418FC46D" w14:textId="77777777" w:rsidR="00C02C59" w:rsidRDefault="00C02C59" w:rsidP="000A7E77">
      <w:pPr>
        <w:jc w:val="center"/>
        <w:rPr>
          <w:b/>
          <w:noProof/>
          <w:vertAlign w:val="superscript"/>
          <w:lang w:eastAsia="en-IN"/>
        </w:rPr>
      </w:pPr>
    </w:p>
    <w:p w14:paraId="436F653C" w14:textId="77777777" w:rsidR="00813802" w:rsidRDefault="002D280C" w:rsidP="00C92904">
      <w:pPr>
        <w:jc w:val="center"/>
        <w:rPr>
          <w:b/>
          <w:noProof/>
          <w:vertAlign w:val="superscript"/>
          <w:lang w:eastAsia="en-IN"/>
        </w:rPr>
      </w:pPr>
      <w:r>
        <w:rPr>
          <w:b/>
          <w:noProof/>
          <w:vertAlign w:val="superscript"/>
          <w:lang w:eastAsia="en-IN"/>
        </w:rPr>
        <w:drawing>
          <wp:inline distT="0" distB="0" distL="0" distR="0" wp14:anchorId="03E27C28" wp14:editId="22C1C49A">
            <wp:extent cx="5040000" cy="3422650"/>
            <wp:effectExtent l="0" t="0" r="0" b="0"/>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preferRelativeResize="0">
                      <a:picLocks noChangeAspect="1" noChangeArrowheads="1"/>
                    </pic:cNvPicPr>
                  </pic:nvPicPr>
                  <pic:blipFill>
                    <a:blip r:embed="rId92"/>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38B8E42" w14:textId="77777777" w:rsidR="00683A65" w:rsidRDefault="00683A65" w:rsidP="00C92904">
      <w:pPr>
        <w:jc w:val="center"/>
        <w:rPr>
          <w:b/>
          <w:noProof/>
          <w:vertAlign w:val="superscript"/>
          <w:lang w:eastAsia="en-IN"/>
        </w:rPr>
      </w:pPr>
    </w:p>
    <w:p w14:paraId="3BDD3D30" w14:textId="77777777" w:rsidR="00683A65" w:rsidRDefault="00683A65" w:rsidP="00C92904">
      <w:pPr>
        <w:jc w:val="center"/>
        <w:rPr>
          <w:b/>
          <w:noProof/>
          <w:vertAlign w:val="superscript"/>
          <w:lang w:eastAsia="en-IN"/>
        </w:rPr>
      </w:pPr>
    </w:p>
    <w:p w14:paraId="318131A8" w14:textId="77777777" w:rsidR="00683A65" w:rsidRDefault="00683A65" w:rsidP="00683A65">
      <w:pPr>
        <w:jc w:val="center"/>
        <w:rPr>
          <w:b/>
          <w:vertAlign w:val="superscript"/>
        </w:rPr>
      </w:pPr>
      <w:r>
        <w:rPr>
          <w:b/>
          <w:vertAlign w:val="superscript"/>
        </w:rPr>
        <w:t xml:space="preserve">Fig. 3.5(b) Response of </w:t>
      </w:r>
      <w:r>
        <w:rPr>
          <w:b/>
          <w:szCs w:val="24"/>
          <w:vertAlign w:val="superscript"/>
        </w:rPr>
        <w:t>pH</w:t>
      </w:r>
      <w:r>
        <w:rPr>
          <w:b/>
          <w:vertAlign w:val="superscript"/>
        </w:rPr>
        <w:t xml:space="preserve"> process in (3.7) for L=0.02s, minimization of IAE</w:t>
      </w:r>
    </w:p>
    <w:p w14:paraId="445ABDFE" w14:textId="77777777" w:rsidR="00BF2428" w:rsidRDefault="00BF2428" w:rsidP="0030194D">
      <w:pPr>
        <w:rPr>
          <w:b/>
          <w:vertAlign w:val="superscript"/>
        </w:rPr>
      </w:pPr>
    </w:p>
    <w:p w14:paraId="68378972" w14:textId="77777777" w:rsidR="00BF2428" w:rsidRDefault="00BF2428" w:rsidP="000A7E77">
      <w:pPr>
        <w:jc w:val="center"/>
        <w:rPr>
          <w:b/>
          <w:noProof/>
          <w:vertAlign w:val="superscript"/>
          <w:lang w:eastAsia="en-IN"/>
        </w:rPr>
      </w:pPr>
    </w:p>
    <w:p w14:paraId="35A0C1E4" w14:textId="77777777" w:rsidR="00836D34" w:rsidRDefault="00836D34" w:rsidP="000A7E77">
      <w:pPr>
        <w:jc w:val="center"/>
        <w:rPr>
          <w:b/>
          <w:noProof/>
          <w:vertAlign w:val="superscript"/>
          <w:lang w:eastAsia="en-IN"/>
        </w:rPr>
      </w:pPr>
    </w:p>
    <w:p w14:paraId="733B1BBF" w14:textId="77777777" w:rsidR="00836D34" w:rsidRDefault="00ED42B3" w:rsidP="000A7E77">
      <w:pPr>
        <w:jc w:val="center"/>
        <w:rPr>
          <w:b/>
          <w:noProof/>
          <w:vertAlign w:val="superscript"/>
          <w:lang w:eastAsia="en-IN"/>
        </w:rPr>
      </w:pPr>
      <w:r>
        <w:rPr>
          <w:b/>
          <w:noProof/>
          <w:vertAlign w:val="superscript"/>
          <w:lang w:eastAsia="en-IN"/>
        </w:rPr>
        <w:drawing>
          <wp:inline distT="0" distB="0" distL="0" distR="0" wp14:anchorId="7EA01904" wp14:editId="5EEC9CD2">
            <wp:extent cx="5040000" cy="3422650"/>
            <wp:effectExtent l="0" t="0" r="0"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preferRelativeResize="0">
                      <a:picLocks noChangeAspect="1" noChangeArrowheads="1"/>
                    </pic:cNvPicPr>
                  </pic:nvPicPr>
                  <pic:blipFill>
                    <a:blip r:embed="rId93"/>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3DA45903" w14:textId="77777777" w:rsidR="00836D34" w:rsidRDefault="00836D34" w:rsidP="000A7E77">
      <w:pPr>
        <w:jc w:val="center"/>
        <w:rPr>
          <w:b/>
          <w:noProof/>
          <w:vertAlign w:val="superscript"/>
          <w:lang w:eastAsia="en-IN"/>
        </w:rPr>
      </w:pPr>
    </w:p>
    <w:p w14:paraId="64F78DD9" w14:textId="77777777" w:rsidR="0030194D" w:rsidRDefault="0030194D" w:rsidP="0030194D">
      <w:pPr>
        <w:jc w:val="center"/>
        <w:rPr>
          <w:b/>
          <w:vertAlign w:val="superscript"/>
        </w:rPr>
      </w:pPr>
      <w:r>
        <w:rPr>
          <w:b/>
          <w:vertAlign w:val="superscript"/>
        </w:rPr>
        <w:t xml:space="preserve">Fig. 3.5(c) Response of </w:t>
      </w:r>
      <w:r>
        <w:rPr>
          <w:b/>
          <w:szCs w:val="24"/>
          <w:vertAlign w:val="superscript"/>
        </w:rPr>
        <w:t>pH</w:t>
      </w:r>
      <w:r>
        <w:rPr>
          <w:b/>
          <w:vertAlign w:val="superscript"/>
        </w:rPr>
        <w:t xml:space="preserve"> process in (3.7) for L=0.01s, minimization of ITAE</w:t>
      </w:r>
    </w:p>
    <w:p w14:paraId="08099BCC" w14:textId="77777777" w:rsidR="00836D34" w:rsidRDefault="00836D34" w:rsidP="000A7E77">
      <w:pPr>
        <w:jc w:val="center"/>
        <w:rPr>
          <w:b/>
          <w:noProof/>
          <w:vertAlign w:val="superscript"/>
          <w:lang w:eastAsia="en-IN"/>
        </w:rPr>
      </w:pPr>
    </w:p>
    <w:p w14:paraId="73AA8C0A" w14:textId="77777777" w:rsidR="00BF2428" w:rsidRDefault="00BF2428" w:rsidP="00ED42B3">
      <w:pPr>
        <w:rPr>
          <w:b/>
          <w:vertAlign w:val="superscript"/>
        </w:rPr>
      </w:pPr>
    </w:p>
    <w:p w14:paraId="70CB5EE8" w14:textId="77777777" w:rsidR="00813802" w:rsidRDefault="00813802" w:rsidP="000A7E77">
      <w:pPr>
        <w:jc w:val="center"/>
        <w:rPr>
          <w:b/>
          <w:vertAlign w:val="superscript"/>
        </w:rPr>
      </w:pPr>
    </w:p>
    <w:p w14:paraId="4504CD1D" w14:textId="77777777" w:rsidR="002D280C" w:rsidRDefault="002D280C" w:rsidP="001C248D">
      <w:pPr>
        <w:jc w:val="center"/>
        <w:rPr>
          <w:b/>
          <w:noProof/>
          <w:vertAlign w:val="superscript"/>
          <w:lang w:eastAsia="en-IN"/>
        </w:rPr>
      </w:pPr>
      <w:r>
        <w:rPr>
          <w:b/>
          <w:noProof/>
          <w:vertAlign w:val="superscript"/>
          <w:lang w:eastAsia="en-IN"/>
        </w:rPr>
        <w:drawing>
          <wp:inline distT="0" distB="0" distL="0" distR="0" wp14:anchorId="3649138F" wp14:editId="2C8024AD">
            <wp:extent cx="5040000" cy="3422650"/>
            <wp:effectExtent l="0" t="0" r="0" b="0"/>
            <wp:docPr id="68"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94"/>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643D9B7D" w14:textId="77777777" w:rsidR="008D1E1A" w:rsidRDefault="008D1E1A" w:rsidP="00ED42B3">
      <w:pPr>
        <w:rPr>
          <w:b/>
          <w:vertAlign w:val="superscript"/>
        </w:rPr>
      </w:pPr>
    </w:p>
    <w:p w14:paraId="2A82EEF7" w14:textId="77777777" w:rsidR="00813802" w:rsidRDefault="00813802" w:rsidP="000A7E77">
      <w:pPr>
        <w:jc w:val="center"/>
        <w:rPr>
          <w:b/>
          <w:vertAlign w:val="superscript"/>
        </w:rPr>
      </w:pPr>
    </w:p>
    <w:p w14:paraId="7C164A6D" w14:textId="77777777" w:rsidR="0030194D" w:rsidRDefault="0030194D" w:rsidP="000A7E77">
      <w:pPr>
        <w:jc w:val="center"/>
        <w:rPr>
          <w:b/>
          <w:vertAlign w:val="superscript"/>
        </w:rPr>
      </w:pPr>
    </w:p>
    <w:p w14:paraId="7E32297C" w14:textId="77777777" w:rsidR="0030194D" w:rsidRDefault="0030194D" w:rsidP="0024517F">
      <w:pPr>
        <w:jc w:val="center"/>
        <w:rPr>
          <w:b/>
          <w:vertAlign w:val="superscript"/>
        </w:rPr>
      </w:pPr>
      <w:r>
        <w:rPr>
          <w:b/>
          <w:vertAlign w:val="superscript"/>
        </w:rPr>
        <w:t xml:space="preserve">Fig. 3.5(d) Response of </w:t>
      </w:r>
      <w:r>
        <w:rPr>
          <w:b/>
          <w:szCs w:val="24"/>
          <w:vertAlign w:val="superscript"/>
        </w:rPr>
        <w:t>pH</w:t>
      </w:r>
      <w:r>
        <w:rPr>
          <w:b/>
          <w:vertAlign w:val="superscript"/>
        </w:rPr>
        <w:t xml:space="preserve"> process in (3.7) for L=0.02s, minimization of ITAE</w:t>
      </w:r>
    </w:p>
    <w:p w14:paraId="656E7DD8" w14:textId="77777777" w:rsidR="008D1E1A" w:rsidRDefault="008D1E1A" w:rsidP="000A7E77">
      <w:pPr>
        <w:jc w:val="center"/>
        <w:rPr>
          <w:b/>
          <w:vertAlign w:val="superscript"/>
        </w:rPr>
      </w:pPr>
    </w:p>
    <w:p w14:paraId="5ADEB4CA" w14:textId="77777777" w:rsidR="008D1E1A" w:rsidRDefault="008D1E1A" w:rsidP="000A7E77">
      <w:pPr>
        <w:jc w:val="center"/>
        <w:rPr>
          <w:b/>
          <w:vertAlign w:val="superscript"/>
        </w:rPr>
      </w:pPr>
    </w:p>
    <w:p w14:paraId="2CCA83BF" w14:textId="77777777" w:rsidR="008D1E1A" w:rsidRDefault="008D1E1A" w:rsidP="000A7E77">
      <w:pPr>
        <w:jc w:val="center"/>
        <w:rPr>
          <w:b/>
          <w:vertAlign w:val="superscript"/>
        </w:rPr>
      </w:pPr>
    </w:p>
    <w:p w14:paraId="702D1279" w14:textId="77777777" w:rsidR="008D1E1A" w:rsidRDefault="00DB23DD" w:rsidP="000A7E77">
      <w:pPr>
        <w:jc w:val="center"/>
        <w:rPr>
          <w:b/>
          <w:vertAlign w:val="superscript"/>
        </w:rPr>
      </w:pPr>
      <w:r>
        <w:rPr>
          <w:b/>
          <w:noProof/>
          <w:vertAlign w:val="superscript"/>
          <w:lang w:eastAsia="en-IN"/>
        </w:rPr>
        <w:drawing>
          <wp:inline distT="0" distB="0" distL="0" distR="0" wp14:anchorId="4B0BBE83" wp14:editId="1C98943D">
            <wp:extent cx="5040000" cy="3422650"/>
            <wp:effectExtent l="0" t="0" r="0" b="0"/>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95"/>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0C2A8EDE" w14:textId="77777777" w:rsidR="003C0B0D" w:rsidRDefault="003C0B0D" w:rsidP="000A7E77">
      <w:pPr>
        <w:jc w:val="center"/>
        <w:rPr>
          <w:b/>
          <w:vertAlign w:val="superscript"/>
        </w:rPr>
      </w:pPr>
    </w:p>
    <w:p w14:paraId="57B78522" w14:textId="77777777" w:rsidR="0030194D" w:rsidRDefault="0030194D" w:rsidP="001D0823">
      <w:pPr>
        <w:jc w:val="center"/>
        <w:rPr>
          <w:b/>
          <w:vertAlign w:val="superscript"/>
        </w:rPr>
      </w:pPr>
      <w:r>
        <w:rPr>
          <w:b/>
          <w:vertAlign w:val="superscript"/>
        </w:rPr>
        <w:t xml:space="preserve">Fig. 3.5(e) Response of </w:t>
      </w:r>
      <w:r>
        <w:rPr>
          <w:b/>
          <w:szCs w:val="24"/>
          <w:vertAlign w:val="superscript"/>
        </w:rPr>
        <w:t>pH</w:t>
      </w:r>
      <w:r>
        <w:rPr>
          <w:b/>
          <w:vertAlign w:val="superscript"/>
        </w:rPr>
        <w:t xml:space="preserve"> process in (3.7) for L=0.01s, minimization of IAE+ITAE</w:t>
      </w:r>
    </w:p>
    <w:p w14:paraId="367B42D1" w14:textId="77777777" w:rsidR="0030194D" w:rsidRDefault="0030194D" w:rsidP="005822C8">
      <w:pPr>
        <w:jc w:val="center"/>
        <w:rPr>
          <w:b/>
          <w:vertAlign w:val="superscript"/>
        </w:rPr>
      </w:pPr>
    </w:p>
    <w:p w14:paraId="31BF211F" w14:textId="77777777" w:rsidR="001D0823" w:rsidRDefault="001D0823" w:rsidP="005822C8">
      <w:pPr>
        <w:jc w:val="center"/>
        <w:rPr>
          <w:b/>
          <w:vertAlign w:val="superscript"/>
        </w:rPr>
      </w:pPr>
    </w:p>
    <w:p w14:paraId="0C6669E6" w14:textId="77777777" w:rsidR="0030194D" w:rsidRDefault="0030194D" w:rsidP="005822C8">
      <w:pPr>
        <w:jc w:val="center"/>
        <w:rPr>
          <w:b/>
          <w:vertAlign w:val="superscript"/>
        </w:rPr>
      </w:pPr>
    </w:p>
    <w:p w14:paraId="4FF9428B" w14:textId="77777777" w:rsidR="00805DBD" w:rsidRPr="005822C8" w:rsidRDefault="002D280C" w:rsidP="005822C8">
      <w:pPr>
        <w:jc w:val="center"/>
        <w:rPr>
          <w:b/>
          <w:vertAlign w:val="superscript"/>
        </w:rPr>
      </w:pPr>
      <w:r>
        <w:rPr>
          <w:b/>
          <w:noProof/>
          <w:vertAlign w:val="superscript"/>
          <w:lang w:eastAsia="en-IN"/>
        </w:rPr>
        <w:drawing>
          <wp:inline distT="0" distB="0" distL="0" distR="0" wp14:anchorId="247BAA2D" wp14:editId="373C34CC">
            <wp:extent cx="5040000" cy="3422650"/>
            <wp:effectExtent l="0" t="0" r="0" b="0"/>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preferRelativeResize="0">
                      <a:picLocks noChangeAspect="1" noChangeArrowheads="1"/>
                    </pic:cNvPicPr>
                  </pic:nvPicPr>
                  <pic:blipFill>
                    <a:blip r:embed="rId96"/>
                    <a:srcRect/>
                    <a:stretch>
                      <a:fillRect/>
                    </a:stretch>
                  </pic:blipFill>
                  <pic:spPr bwMode="auto">
                    <a:xfrm>
                      <a:off x="0" y="0"/>
                      <a:ext cx="5040000" cy="3422650"/>
                    </a:xfrm>
                    <a:prstGeom prst="rect">
                      <a:avLst/>
                    </a:prstGeom>
                    <a:noFill/>
                    <a:ln w="9525">
                      <a:noFill/>
                      <a:miter lim="800000"/>
                      <a:headEnd/>
                      <a:tailEnd/>
                    </a:ln>
                  </pic:spPr>
                </pic:pic>
              </a:graphicData>
            </a:graphic>
          </wp:inline>
        </w:drawing>
      </w:r>
    </w:p>
    <w:p w14:paraId="287AABDC" w14:textId="77777777" w:rsidR="00805DBD" w:rsidRDefault="00805DBD" w:rsidP="00805DBD">
      <w:pPr>
        <w:jc w:val="center"/>
        <w:rPr>
          <w:lang w:val="en-US" w:eastAsia="de-DE"/>
        </w:rPr>
      </w:pPr>
    </w:p>
    <w:p w14:paraId="051FD6D7" w14:textId="77777777" w:rsidR="0030194D" w:rsidRPr="0030194D" w:rsidRDefault="0030194D" w:rsidP="0030194D">
      <w:pPr>
        <w:jc w:val="center"/>
        <w:rPr>
          <w:b/>
          <w:vertAlign w:val="superscript"/>
        </w:rPr>
      </w:pPr>
      <w:r>
        <w:rPr>
          <w:b/>
          <w:vertAlign w:val="superscript"/>
        </w:rPr>
        <w:t xml:space="preserve">Fig. 3.5(f) Response of </w:t>
      </w:r>
      <w:r>
        <w:rPr>
          <w:b/>
          <w:szCs w:val="24"/>
          <w:vertAlign w:val="superscript"/>
        </w:rPr>
        <w:t>pH</w:t>
      </w:r>
      <w:r>
        <w:rPr>
          <w:b/>
          <w:vertAlign w:val="superscript"/>
        </w:rPr>
        <w:t xml:space="preserve"> process in (3.7) for L=0.02s, minimization of IAE+ITAE</w:t>
      </w:r>
    </w:p>
    <w:p w14:paraId="3181A742" w14:textId="77777777" w:rsidR="0030194D" w:rsidRDefault="0030194D" w:rsidP="00297408">
      <w:pPr>
        <w:spacing w:line="360" w:lineRule="auto"/>
        <w:jc w:val="both"/>
        <w:rPr>
          <w:b/>
          <w:lang w:val="en-US" w:eastAsia="de-DE"/>
        </w:rPr>
      </w:pPr>
    </w:p>
    <w:p w14:paraId="55FA6ECF" w14:textId="77777777" w:rsidR="00644C5A" w:rsidRDefault="001F4780" w:rsidP="00297408">
      <w:pPr>
        <w:spacing w:line="360" w:lineRule="auto"/>
        <w:jc w:val="both"/>
        <w:rPr>
          <w:b/>
          <w:lang w:val="en-US" w:eastAsia="de-DE"/>
        </w:rPr>
      </w:pPr>
      <w:r>
        <w:rPr>
          <w:b/>
          <w:lang w:val="en-US" w:eastAsia="de-DE"/>
        </w:rPr>
        <w:lastRenderedPageBreak/>
        <w:t>3.8</w:t>
      </w:r>
      <w:r w:rsidR="00216686">
        <w:rPr>
          <w:b/>
          <w:lang w:val="en-US" w:eastAsia="de-DE"/>
        </w:rPr>
        <w:t xml:space="preserve"> Conclusion</w:t>
      </w:r>
      <w:r w:rsidR="00760F30">
        <w:rPr>
          <w:b/>
          <w:lang w:val="en-US" w:eastAsia="de-DE"/>
        </w:rPr>
        <w:t xml:space="preserve"> </w:t>
      </w:r>
    </w:p>
    <w:p w14:paraId="0379E141" w14:textId="77777777" w:rsidR="00644C5A" w:rsidRDefault="00644C5A" w:rsidP="00297408">
      <w:pPr>
        <w:spacing w:line="360" w:lineRule="auto"/>
        <w:jc w:val="both"/>
        <w:rPr>
          <w:b/>
          <w:lang w:val="en-US" w:eastAsia="de-DE"/>
        </w:rPr>
      </w:pPr>
    </w:p>
    <w:p w14:paraId="75C33D39" w14:textId="77777777" w:rsidR="00805DBD" w:rsidRDefault="00805DBD" w:rsidP="00297408">
      <w:pPr>
        <w:spacing w:line="360" w:lineRule="auto"/>
        <w:jc w:val="both"/>
        <w:rPr>
          <w:lang w:val="en-US" w:eastAsia="de-DE"/>
        </w:rPr>
      </w:pPr>
      <w:r>
        <w:rPr>
          <w:lang w:val="en-US" w:eastAsia="de-DE"/>
        </w:rPr>
        <w:t xml:space="preserve">We have implemented and tested genetic algorithms based </w:t>
      </w:r>
      <w:r w:rsidR="007F43C6">
        <w:rPr>
          <w:lang w:val="en-US" w:eastAsia="de-DE"/>
        </w:rPr>
        <w:t xml:space="preserve">adaptive </w:t>
      </w:r>
      <w:r>
        <w:rPr>
          <w:lang w:val="en-US" w:eastAsia="de-DE"/>
        </w:rPr>
        <w:t xml:space="preserve">PID controller and we have found that GA-APID gives improved response for linear and </w:t>
      </w:r>
      <w:proofErr w:type="spellStart"/>
      <w:r>
        <w:rPr>
          <w:lang w:val="en-US" w:eastAsia="de-DE"/>
        </w:rPr>
        <w:t>non linear</w:t>
      </w:r>
      <w:proofErr w:type="spellEnd"/>
      <w:r>
        <w:rPr>
          <w:lang w:val="en-US" w:eastAsia="de-DE"/>
        </w:rPr>
        <w:t xml:space="preserve"> process. Major problem with GA is that it is very complex in nature and it is time consuming.</w:t>
      </w:r>
      <w:r w:rsidR="007F43C6">
        <w:rPr>
          <w:lang w:val="en-US" w:eastAsia="de-DE"/>
        </w:rPr>
        <w:t xml:space="preserve"> In the next chapter, we will present the PSO based design of optimal PID controllers.</w:t>
      </w:r>
    </w:p>
    <w:p w14:paraId="5E109FE7" w14:textId="77777777" w:rsidR="006B5543" w:rsidRDefault="006B5543" w:rsidP="005822C8">
      <w:pPr>
        <w:spacing w:line="276" w:lineRule="auto"/>
        <w:jc w:val="both"/>
        <w:rPr>
          <w:lang w:val="en-US" w:eastAsia="de-DE"/>
        </w:rPr>
      </w:pPr>
    </w:p>
    <w:p w14:paraId="3ED345D9" w14:textId="77777777" w:rsidR="006B5543" w:rsidRDefault="006B5543" w:rsidP="005822C8">
      <w:pPr>
        <w:spacing w:line="276" w:lineRule="auto"/>
        <w:jc w:val="both"/>
        <w:rPr>
          <w:lang w:val="en-US" w:eastAsia="de-DE"/>
        </w:rPr>
      </w:pPr>
    </w:p>
    <w:p w14:paraId="4A2B6302" w14:textId="77777777" w:rsidR="006B5543" w:rsidRDefault="006B5543" w:rsidP="005822C8">
      <w:pPr>
        <w:spacing w:line="276" w:lineRule="auto"/>
        <w:jc w:val="both"/>
        <w:rPr>
          <w:lang w:val="en-US" w:eastAsia="de-DE"/>
        </w:rPr>
      </w:pPr>
    </w:p>
    <w:p w14:paraId="7D822102" w14:textId="77777777" w:rsidR="006B5543" w:rsidRDefault="006B5543" w:rsidP="005822C8">
      <w:pPr>
        <w:spacing w:line="276" w:lineRule="auto"/>
        <w:jc w:val="both"/>
        <w:rPr>
          <w:lang w:val="en-US" w:eastAsia="de-DE"/>
        </w:rPr>
      </w:pPr>
    </w:p>
    <w:p w14:paraId="04394F67" w14:textId="77777777" w:rsidR="006B5543" w:rsidRDefault="006B5543" w:rsidP="005822C8">
      <w:pPr>
        <w:spacing w:line="276" w:lineRule="auto"/>
        <w:jc w:val="both"/>
        <w:rPr>
          <w:lang w:val="en-US" w:eastAsia="de-DE"/>
        </w:rPr>
      </w:pPr>
    </w:p>
    <w:p w14:paraId="25A7D7B2" w14:textId="77777777" w:rsidR="006B5543" w:rsidRDefault="006B5543" w:rsidP="005822C8">
      <w:pPr>
        <w:spacing w:line="276" w:lineRule="auto"/>
        <w:jc w:val="both"/>
        <w:rPr>
          <w:lang w:val="en-US" w:eastAsia="de-DE"/>
        </w:rPr>
      </w:pPr>
    </w:p>
    <w:p w14:paraId="330A80C3" w14:textId="77777777" w:rsidR="006B5543" w:rsidRDefault="006B5543" w:rsidP="005822C8">
      <w:pPr>
        <w:spacing w:line="276" w:lineRule="auto"/>
        <w:jc w:val="both"/>
        <w:rPr>
          <w:lang w:val="en-US" w:eastAsia="de-DE"/>
        </w:rPr>
      </w:pPr>
    </w:p>
    <w:p w14:paraId="34FA7C0D" w14:textId="77777777" w:rsidR="006B5543" w:rsidRDefault="006B5543" w:rsidP="005822C8">
      <w:pPr>
        <w:spacing w:line="276" w:lineRule="auto"/>
        <w:jc w:val="both"/>
        <w:rPr>
          <w:lang w:val="en-US" w:eastAsia="de-DE"/>
        </w:rPr>
      </w:pPr>
    </w:p>
    <w:p w14:paraId="0875D5F1" w14:textId="77777777" w:rsidR="006B5543" w:rsidRDefault="006B5543" w:rsidP="005822C8">
      <w:pPr>
        <w:spacing w:line="276" w:lineRule="auto"/>
        <w:jc w:val="both"/>
        <w:rPr>
          <w:lang w:val="en-US" w:eastAsia="de-DE"/>
        </w:rPr>
      </w:pPr>
    </w:p>
    <w:p w14:paraId="2B9D4283" w14:textId="77777777" w:rsidR="006B5543" w:rsidRDefault="006B5543" w:rsidP="005822C8">
      <w:pPr>
        <w:spacing w:line="276" w:lineRule="auto"/>
        <w:jc w:val="both"/>
        <w:rPr>
          <w:lang w:val="en-US" w:eastAsia="de-DE"/>
        </w:rPr>
      </w:pPr>
    </w:p>
    <w:p w14:paraId="4B0D6BC3" w14:textId="77777777" w:rsidR="006B5543" w:rsidRDefault="006B5543" w:rsidP="005822C8">
      <w:pPr>
        <w:spacing w:line="276" w:lineRule="auto"/>
        <w:jc w:val="both"/>
        <w:rPr>
          <w:lang w:val="en-US" w:eastAsia="de-DE"/>
        </w:rPr>
      </w:pPr>
    </w:p>
    <w:p w14:paraId="5CEBFF50" w14:textId="77777777" w:rsidR="006B5543" w:rsidRDefault="006B5543" w:rsidP="005822C8">
      <w:pPr>
        <w:spacing w:line="276" w:lineRule="auto"/>
        <w:jc w:val="both"/>
        <w:rPr>
          <w:lang w:val="en-US" w:eastAsia="de-DE"/>
        </w:rPr>
      </w:pPr>
    </w:p>
    <w:p w14:paraId="64AE9A58" w14:textId="77777777" w:rsidR="006B5543" w:rsidRDefault="006B5543" w:rsidP="005822C8">
      <w:pPr>
        <w:spacing w:line="276" w:lineRule="auto"/>
        <w:jc w:val="both"/>
        <w:rPr>
          <w:lang w:val="en-US" w:eastAsia="de-DE"/>
        </w:rPr>
      </w:pPr>
    </w:p>
    <w:p w14:paraId="19640C98" w14:textId="77777777" w:rsidR="006B5543" w:rsidRDefault="006B5543" w:rsidP="005822C8">
      <w:pPr>
        <w:spacing w:line="276" w:lineRule="auto"/>
        <w:jc w:val="both"/>
        <w:rPr>
          <w:lang w:val="en-US" w:eastAsia="de-DE"/>
        </w:rPr>
      </w:pPr>
    </w:p>
    <w:p w14:paraId="2E43E8E7" w14:textId="77777777" w:rsidR="006B5543" w:rsidRDefault="006B5543" w:rsidP="005822C8">
      <w:pPr>
        <w:spacing w:line="276" w:lineRule="auto"/>
        <w:jc w:val="both"/>
        <w:rPr>
          <w:lang w:val="en-US" w:eastAsia="de-DE"/>
        </w:rPr>
      </w:pPr>
    </w:p>
    <w:p w14:paraId="7E4ABCE8" w14:textId="77777777" w:rsidR="006B5543" w:rsidRDefault="006B5543" w:rsidP="005822C8">
      <w:pPr>
        <w:spacing w:line="276" w:lineRule="auto"/>
        <w:jc w:val="both"/>
        <w:rPr>
          <w:lang w:val="en-US" w:eastAsia="de-DE"/>
        </w:rPr>
      </w:pPr>
    </w:p>
    <w:p w14:paraId="143E0C11" w14:textId="77777777" w:rsidR="006B5543" w:rsidRDefault="006B5543" w:rsidP="005822C8">
      <w:pPr>
        <w:spacing w:line="276" w:lineRule="auto"/>
        <w:jc w:val="both"/>
        <w:rPr>
          <w:lang w:val="en-US" w:eastAsia="de-DE"/>
        </w:rPr>
      </w:pPr>
    </w:p>
    <w:p w14:paraId="2B619E5A" w14:textId="77777777" w:rsidR="006B5543" w:rsidRDefault="006B5543" w:rsidP="005822C8">
      <w:pPr>
        <w:spacing w:line="276" w:lineRule="auto"/>
        <w:jc w:val="both"/>
        <w:rPr>
          <w:lang w:val="en-US" w:eastAsia="de-DE"/>
        </w:rPr>
      </w:pPr>
    </w:p>
    <w:p w14:paraId="5B04A2AF" w14:textId="77777777" w:rsidR="006B5543" w:rsidRDefault="006B5543" w:rsidP="005822C8">
      <w:pPr>
        <w:spacing w:line="276" w:lineRule="auto"/>
        <w:jc w:val="both"/>
        <w:rPr>
          <w:lang w:val="en-US" w:eastAsia="de-DE"/>
        </w:rPr>
      </w:pPr>
    </w:p>
    <w:p w14:paraId="5BE1F20F" w14:textId="77777777" w:rsidR="006B5543" w:rsidRDefault="006B5543" w:rsidP="005822C8">
      <w:pPr>
        <w:spacing w:line="276" w:lineRule="auto"/>
        <w:jc w:val="both"/>
        <w:rPr>
          <w:lang w:val="en-US" w:eastAsia="de-DE"/>
        </w:rPr>
      </w:pPr>
    </w:p>
    <w:p w14:paraId="0610052A" w14:textId="77777777" w:rsidR="006B5543" w:rsidRDefault="006B5543" w:rsidP="005822C8">
      <w:pPr>
        <w:spacing w:line="276" w:lineRule="auto"/>
        <w:jc w:val="both"/>
        <w:rPr>
          <w:lang w:val="en-US" w:eastAsia="de-DE"/>
        </w:rPr>
      </w:pPr>
    </w:p>
    <w:p w14:paraId="2FA2DC53" w14:textId="77777777" w:rsidR="006B5543" w:rsidRDefault="006B5543" w:rsidP="005822C8">
      <w:pPr>
        <w:spacing w:line="276" w:lineRule="auto"/>
        <w:jc w:val="both"/>
        <w:rPr>
          <w:lang w:val="en-US" w:eastAsia="de-DE"/>
        </w:rPr>
      </w:pPr>
    </w:p>
    <w:p w14:paraId="15EB1B3F" w14:textId="77777777" w:rsidR="006B5543" w:rsidRDefault="006B5543" w:rsidP="005822C8">
      <w:pPr>
        <w:spacing w:line="276" w:lineRule="auto"/>
        <w:jc w:val="both"/>
        <w:rPr>
          <w:lang w:val="en-US" w:eastAsia="de-DE"/>
        </w:rPr>
      </w:pPr>
    </w:p>
    <w:p w14:paraId="7780F11D" w14:textId="77777777" w:rsidR="006B5543" w:rsidRDefault="006B5543" w:rsidP="005822C8">
      <w:pPr>
        <w:spacing w:line="276" w:lineRule="auto"/>
        <w:jc w:val="both"/>
        <w:rPr>
          <w:lang w:val="en-US" w:eastAsia="de-DE"/>
        </w:rPr>
      </w:pPr>
    </w:p>
    <w:p w14:paraId="28AECC57" w14:textId="77777777" w:rsidR="006B5543" w:rsidRDefault="006B5543" w:rsidP="005822C8">
      <w:pPr>
        <w:spacing w:line="276" w:lineRule="auto"/>
        <w:jc w:val="both"/>
        <w:rPr>
          <w:lang w:val="en-US" w:eastAsia="de-DE"/>
        </w:rPr>
      </w:pPr>
    </w:p>
    <w:p w14:paraId="54E1E12C" w14:textId="77777777" w:rsidR="006B5543" w:rsidRDefault="006B5543" w:rsidP="005822C8">
      <w:pPr>
        <w:spacing w:line="276" w:lineRule="auto"/>
        <w:jc w:val="both"/>
        <w:rPr>
          <w:lang w:val="en-US" w:eastAsia="de-DE"/>
        </w:rPr>
      </w:pPr>
    </w:p>
    <w:p w14:paraId="78883E55" w14:textId="77777777" w:rsidR="006B5543" w:rsidRDefault="006B5543" w:rsidP="00351DB0">
      <w:pPr>
        <w:rPr>
          <w:lang w:val="en-US" w:eastAsia="de-DE"/>
        </w:rPr>
      </w:pPr>
    </w:p>
    <w:p w14:paraId="1DCC2B8E" w14:textId="77777777" w:rsidR="00351DB0" w:rsidRDefault="00351DB0" w:rsidP="00351DB0">
      <w:pPr>
        <w:rPr>
          <w:lang w:val="en-US" w:eastAsia="de-DE"/>
        </w:rPr>
      </w:pPr>
    </w:p>
    <w:p w14:paraId="3CAFB6FC" w14:textId="77777777" w:rsidR="00351DB0" w:rsidRDefault="00351DB0" w:rsidP="00351DB0">
      <w:pPr>
        <w:rPr>
          <w:lang w:val="en-US" w:eastAsia="de-DE"/>
        </w:rPr>
      </w:pPr>
    </w:p>
    <w:p w14:paraId="3C0BB791" w14:textId="77777777" w:rsidR="00351DB0" w:rsidRDefault="00351DB0" w:rsidP="00351DB0">
      <w:pPr>
        <w:rPr>
          <w:lang w:val="en-US" w:eastAsia="de-DE"/>
        </w:rPr>
      </w:pPr>
    </w:p>
    <w:p w14:paraId="288DFD3C" w14:textId="77777777" w:rsidR="006B5543" w:rsidRDefault="006B5543" w:rsidP="00DF0C85">
      <w:pPr>
        <w:rPr>
          <w:lang w:val="en-US" w:eastAsia="de-DE"/>
        </w:rPr>
      </w:pPr>
    </w:p>
    <w:p w14:paraId="6A38AC2E" w14:textId="77777777" w:rsidR="00DF0C85" w:rsidRDefault="00DF0C85" w:rsidP="00DF0C85">
      <w:pPr>
        <w:rPr>
          <w:lang w:val="en-US" w:eastAsia="de-DE"/>
        </w:rPr>
      </w:pPr>
    </w:p>
    <w:p w14:paraId="1B324232" w14:textId="77777777" w:rsidR="00DF0C85" w:rsidRDefault="00DF0C85" w:rsidP="00DF0C85">
      <w:pPr>
        <w:rPr>
          <w:lang w:val="en-US" w:eastAsia="de-DE"/>
        </w:rPr>
      </w:pPr>
    </w:p>
    <w:p w14:paraId="722237B3" w14:textId="77777777" w:rsidR="00DF0C85" w:rsidRDefault="00DF0C85" w:rsidP="00DF0C85">
      <w:pPr>
        <w:rPr>
          <w:lang w:val="en-US" w:eastAsia="de-DE"/>
        </w:rPr>
      </w:pPr>
    </w:p>
    <w:p w14:paraId="25BFCF6E" w14:textId="77777777" w:rsidR="00DF0C85" w:rsidRDefault="00DF0C85" w:rsidP="00DF0C85">
      <w:pPr>
        <w:rPr>
          <w:lang w:val="en-US" w:eastAsia="de-DE"/>
        </w:rPr>
      </w:pPr>
    </w:p>
    <w:p w14:paraId="4A857D1C" w14:textId="77777777" w:rsidR="00DF0C85" w:rsidRDefault="00DF0C85" w:rsidP="00DF0C85">
      <w:pPr>
        <w:rPr>
          <w:lang w:val="en-US" w:eastAsia="de-DE"/>
        </w:rPr>
      </w:pPr>
    </w:p>
    <w:p w14:paraId="7E1D8651" w14:textId="77777777" w:rsidR="00CD776B" w:rsidRDefault="00CD776B" w:rsidP="006E78FA">
      <w:pPr>
        <w:spacing w:line="360" w:lineRule="auto"/>
        <w:jc w:val="both"/>
        <w:rPr>
          <w:b/>
          <w:lang w:val="en-US" w:eastAsia="de-DE"/>
        </w:rPr>
      </w:pPr>
    </w:p>
    <w:p w14:paraId="4DB6C7E3" w14:textId="77777777" w:rsidR="006B5543" w:rsidRPr="00ED56B1" w:rsidRDefault="006B5543" w:rsidP="006E78FA">
      <w:pPr>
        <w:spacing w:line="360" w:lineRule="auto"/>
        <w:jc w:val="both"/>
        <w:rPr>
          <w:b/>
          <w:lang w:val="en-US" w:eastAsia="de-DE"/>
        </w:rPr>
      </w:pPr>
      <w:r w:rsidRPr="00ED56B1">
        <w:rPr>
          <w:b/>
          <w:lang w:val="en-US" w:eastAsia="de-DE"/>
        </w:rPr>
        <w:lastRenderedPageBreak/>
        <w:t>Ref</w:t>
      </w:r>
      <w:r w:rsidR="00DD7092" w:rsidRPr="00ED56B1">
        <w:rPr>
          <w:b/>
          <w:lang w:val="en-US" w:eastAsia="de-DE"/>
        </w:rPr>
        <w:t>e</w:t>
      </w:r>
      <w:r w:rsidR="00216686">
        <w:rPr>
          <w:b/>
          <w:lang w:val="en-US" w:eastAsia="de-DE"/>
        </w:rPr>
        <w:t>rences</w:t>
      </w:r>
    </w:p>
    <w:p w14:paraId="781F300B" w14:textId="77777777" w:rsidR="00702862" w:rsidRPr="00702862" w:rsidRDefault="00702862" w:rsidP="006E78FA">
      <w:pPr>
        <w:autoSpaceDN w:val="0"/>
        <w:spacing w:line="360" w:lineRule="auto"/>
        <w:jc w:val="both"/>
        <w:rPr>
          <w:szCs w:val="24"/>
        </w:rPr>
      </w:pPr>
    </w:p>
    <w:p w14:paraId="5F831B5E" w14:textId="77777777" w:rsidR="008D7505" w:rsidRDefault="008D7505" w:rsidP="006E78FA">
      <w:pPr>
        <w:autoSpaceDE w:val="0"/>
        <w:autoSpaceDN w:val="0"/>
        <w:adjustRightInd w:val="0"/>
        <w:spacing w:line="360" w:lineRule="auto"/>
        <w:jc w:val="both"/>
        <w:rPr>
          <w:szCs w:val="24"/>
          <w:lang w:eastAsia="en-IN"/>
        </w:rPr>
      </w:pPr>
      <w:r>
        <w:rPr>
          <w:szCs w:val="24"/>
          <w:lang w:eastAsia="en-IN"/>
        </w:rPr>
        <w:t xml:space="preserve">[1] </w:t>
      </w:r>
      <w:proofErr w:type="spellStart"/>
      <w:proofErr w:type="gramStart"/>
      <w:r>
        <w:rPr>
          <w:szCs w:val="24"/>
          <w:lang w:eastAsia="en-IN"/>
        </w:rPr>
        <w:t>C.Dey</w:t>
      </w:r>
      <w:proofErr w:type="spellEnd"/>
      <w:proofErr w:type="gramEnd"/>
      <w:r w:rsidR="00F767BF">
        <w:rPr>
          <w:szCs w:val="24"/>
          <w:lang w:eastAsia="en-IN"/>
        </w:rPr>
        <w:t xml:space="preserve"> and </w:t>
      </w:r>
      <w:r>
        <w:rPr>
          <w:szCs w:val="24"/>
          <w:lang w:eastAsia="en-IN"/>
        </w:rPr>
        <w:t xml:space="preserve">R.K. </w:t>
      </w:r>
      <w:proofErr w:type="spellStart"/>
      <w:r>
        <w:rPr>
          <w:szCs w:val="24"/>
          <w:lang w:eastAsia="en-IN"/>
        </w:rPr>
        <w:t>Mudi</w:t>
      </w:r>
      <w:r w:rsidR="00274DAF">
        <w:rPr>
          <w:szCs w:val="24"/>
          <w:lang w:eastAsia="en-IN"/>
        </w:rPr>
        <w:t>,</w:t>
      </w:r>
      <w:r w:rsidRPr="00643E11">
        <w:rPr>
          <w:szCs w:val="24"/>
          <w:lang w:eastAsia="en-IN"/>
        </w:rPr>
        <w:t>An</w:t>
      </w:r>
      <w:proofErr w:type="spellEnd"/>
      <w:r w:rsidRPr="00643E11">
        <w:rPr>
          <w:szCs w:val="24"/>
          <w:lang w:eastAsia="en-IN"/>
        </w:rPr>
        <w:t xml:space="preserve"> improved auto-tuning scheme for PID controllers. ISA Trans. 48(4), 396–409(2009).</w:t>
      </w:r>
    </w:p>
    <w:p w14:paraId="43BDCB47" w14:textId="77777777" w:rsidR="008D7505" w:rsidRDefault="008D7505" w:rsidP="006E78FA">
      <w:pPr>
        <w:autoSpaceDE w:val="0"/>
        <w:autoSpaceDN w:val="0"/>
        <w:adjustRightInd w:val="0"/>
        <w:spacing w:line="360" w:lineRule="auto"/>
        <w:jc w:val="both"/>
        <w:rPr>
          <w:szCs w:val="24"/>
          <w:lang w:eastAsia="en-IN"/>
        </w:rPr>
      </w:pPr>
    </w:p>
    <w:p w14:paraId="632C2C5F" w14:textId="77777777" w:rsidR="0059120D" w:rsidRDefault="0033580E" w:rsidP="006E78FA">
      <w:pPr>
        <w:autoSpaceDE w:val="0"/>
        <w:autoSpaceDN w:val="0"/>
        <w:adjustRightInd w:val="0"/>
        <w:spacing w:line="360" w:lineRule="auto"/>
        <w:jc w:val="both"/>
        <w:rPr>
          <w:szCs w:val="24"/>
        </w:rPr>
      </w:pPr>
      <w:r>
        <w:rPr>
          <w:szCs w:val="24"/>
        </w:rPr>
        <w:t xml:space="preserve">[2] </w:t>
      </w:r>
      <w:r w:rsidR="0059120D" w:rsidRPr="00643E11">
        <w:rPr>
          <w:szCs w:val="24"/>
        </w:rPr>
        <w:t>D.E.</w:t>
      </w:r>
      <w:r w:rsidR="00557751">
        <w:rPr>
          <w:szCs w:val="24"/>
        </w:rPr>
        <w:t xml:space="preserve"> </w:t>
      </w:r>
      <w:proofErr w:type="spellStart"/>
      <w:proofErr w:type="gramStart"/>
      <w:r w:rsidR="00702862">
        <w:rPr>
          <w:szCs w:val="24"/>
        </w:rPr>
        <w:t>G</w:t>
      </w:r>
      <w:r w:rsidR="00F34717">
        <w:rPr>
          <w:szCs w:val="24"/>
        </w:rPr>
        <w:t>oldbe</w:t>
      </w:r>
      <w:r w:rsidR="00702862">
        <w:rPr>
          <w:szCs w:val="24"/>
        </w:rPr>
        <w:t>rg</w:t>
      </w:r>
      <w:r w:rsidR="00274DAF">
        <w:rPr>
          <w:szCs w:val="24"/>
        </w:rPr>
        <w:t>,</w:t>
      </w:r>
      <w:r w:rsidR="0059120D" w:rsidRPr="00643E11">
        <w:rPr>
          <w:szCs w:val="24"/>
        </w:rPr>
        <w:t>Genetic</w:t>
      </w:r>
      <w:proofErr w:type="spellEnd"/>
      <w:proofErr w:type="gramEnd"/>
      <w:r w:rsidR="0059120D" w:rsidRPr="00643E11">
        <w:rPr>
          <w:szCs w:val="24"/>
        </w:rPr>
        <w:t xml:space="preserve"> algorithm in search optimization and machine learning. Addison-Wesley Publishing Co., </w:t>
      </w:r>
      <w:proofErr w:type="gramStart"/>
      <w:r w:rsidR="0059120D" w:rsidRPr="00643E11">
        <w:rPr>
          <w:szCs w:val="24"/>
        </w:rPr>
        <w:t>Inc.(</w:t>
      </w:r>
      <w:proofErr w:type="gramEnd"/>
      <w:r w:rsidR="0059120D" w:rsidRPr="00643E11">
        <w:rPr>
          <w:szCs w:val="24"/>
        </w:rPr>
        <w:t>1989).</w:t>
      </w:r>
    </w:p>
    <w:p w14:paraId="30AF2097" w14:textId="77777777" w:rsidR="008D7505" w:rsidRPr="008D5172" w:rsidRDefault="008D7505" w:rsidP="006E78FA">
      <w:pPr>
        <w:autoSpaceDE w:val="0"/>
        <w:autoSpaceDN w:val="0"/>
        <w:adjustRightInd w:val="0"/>
        <w:spacing w:line="360" w:lineRule="auto"/>
        <w:jc w:val="both"/>
        <w:rPr>
          <w:szCs w:val="24"/>
        </w:rPr>
      </w:pPr>
    </w:p>
    <w:p w14:paraId="4981FFCC" w14:textId="77777777" w:rsidR="0059120D" w:rsidRDefault="008D7505" w:rsidP="006E78FA">
      <w:pPr>
        <w:spacing w:line="360" w:lineRule="auto"/>
        <w:jc w:val="both"/>
        <w:rPr>
          <w:szCs w:val="24"/>
        </w:rPr>
      </w:pPr>
      <w:r>
        <w:rPr>
          <w:lang w:val="en-US" w:eastAsia="de-DE"/>
        </w:rPr>
        <w:t>[3</w:t>
      </w:r>
      <w:r w:rsidR="0059120D">
        <w:rPr>
          <w:lang w:val="en-US" w:eastAsia="de-DE"/>
        </w:rPr>
        <w:t>]</w:t>
      </w:r>
      <w:r w:rsidR="0081728F">
        <w:rPr>
          <w:szCs w:val="24"/>
        </w:rPr>
        <w:t xml:space="preserve"> </w:t>
      </w:r>
      <w:r w:rsidR="0059120D">
        <w:rPr>
          <w:szCs w:val="24"/>
        </w:rPr>
        <w:t>Randy L.</w:t>
      </w:r>
      <w:r w:rsidR="0092724B">
        <w:rPr>
          <w:szCs w:val="24"/>
        </w:rPr>
        <w:t xml:space="preserve"> Haupt</w:t>
      </w:r>
      <w:r w:rsidR="00702862">
        <w:rPr>
          <w:szCs w:val="24"/>
        </w:rPr>
        <w:t>,</w:t>
      </w:r>
      <w:r w:rsidR="0092724B">
        <w:rPr>
          <w:szCs w:val="24"/>
        </w:rPr>
        <w:t xml:space="preserve"> </w:t>
      </w:r>
      <w:proofErr w:type="gramStart"/>
      <w:r w:rsidR="0092724B">
        <w:rPr>
          <w:szCs w:val="24"/>
        </w:rPr>
        <w:t xml:space="preserve">and </w:t>
      </w:r>
      <w:r w:rsidR="0059120D">
        <w:rPr>
          <w:szCs w:val="24"/>
        </w:rPr>
        <w:t xml:space="preserve"> Sue</w:t>
      </w:r>
      <w:proofErr w:type="gramEnd"/>
      <w:r w:rsidR="0059120D">
        <w:rPr>
          <w:szCs w:val="24"/>
        </w:rPr>
        <w:t xml:space="preserve"> Ellen</w:t>
      </w:r>
      <w:r w:rsidR="00702862">
        <w:rPr>
          <w:szCs w:val="24"/>
        </w:rPr>
        <w:t xml:space="preserve"> Haupt </w:t>
      </w:r>
      <w:r w:rsidR="00274DAF">
        <w:rPr>
          <w:szCs w:val="24"/>
        </w:rPr>
        <w:t>,</w:t>
      </w:r>
      <w:r w:rsidR="0059120D">
        <w:rPr>
          <w:szCs w:val="24"/>
        </w:rPr>
        <w:t xml:space="preserve">Practical Genetic Algorithms, </w:t>
      </w:r>
      <w:r w:rsidR="0092724B">
        <w:rPr>
          <w:szCs w:val="24"/>
        </w:rPr>
        <w:t>Wiley publishing Co.</w:t>
      </w:r>
      <w:r w:rsidR="00EA20F6">
        <w:rPr>
          <w:szCs w:val="24"/>
        </w:rPr>
        <w:t xml:space="preserve"> </w:t>
      </w:r>
      <w:r w:rsidR="0059120D">
        <w:rPr>
          <w:szCs w:val="24"/>
        </w:rPr>
        <w:t xml:space="preserve">Second </w:t>
      </w:r>
      <w:proofErr w:type="gramStart"/>
      <w:r w:rsidR="0059120D">
        <w:rPr>
          <w:szCs w:val="24"/>
        </w:rPr>
        <w:t>edition</w:t>
      </w:r>
      <w:r w:rsidR="0092724B">
        <w:rPr>
          <w:szCs w:val="24"/>
        </w:rPr>
        <w:t>(</w:t>
      </w:r>
      <w:proofErr w:type="gramEnd"/>
      <w:r w:rsidR="0092724B">
        <w:rPr>
          <w:szCs w:val="24"/>
        </w:rPr>
        <w:t>2004)</w:t>
      </w:r>
      <w:r w:rsidR="0059120D">
        <w:rPr>
          <w:szCs w:val="24"/>
        </w:rPr>
        <w:t xml:space="preserve"> </w:t>
      </w:r>
      <w:r>
        <w:rPr>
          <w:szCs w:val="24"/>
        </w:rPr>
        <w:t>.</w:t>
      </w:r>
    </w:p>
    <w:p w14:paraId="1B3EFEC4" w14:textId="77777777" w:rsidR="008D7505" w:rsidRDefault="008D7505" w:rsidP="006E78FA">
      <w:pPr>
        <w:spacing w:line="360" w:lineRule="auto"/>
        <w:jc w:val="both"/>
        <w:rPr>
          <w:szCs w:val="24"/>
        </w:rPr>
      </w:pPr>
    </w:p>
    <w:p w14:paraId="5AC06DE2" w14:textId="77777777" w:rsidR="00702862" w:rsidRDefault="00702862" w:rsidP="006E78FA">
      <w:pPr>
        <w:spacing w:line="360" w:lineRule="auto"/>
        <w:jc w:val="both"/>
        <w:rPr>
          <w:szCs w:val="24"/>
        </w:rPr>
      </w:pPr>
      <w:r>
        <w:rPr>
          <w:szCs w:val="24"/>
        </w:rPr>
        <w:t>[</w:t>
      </w:r>
      <w:r w:rsidR="008D7505">
        <w:rPr>
          <w:szCs w:val="24"/>
        </w:rPr>
        <w:t>4</w:t>
      </w:r>
      <w:r>
        <w:rPr>
          <w:szCs w:val="24"/>
        </w:rPr>
        <w:t>]</w:t>
      </w:r>
      <w:r w:rsidR="0057127A">
        <w:rPr>
          <w:szCs w:val="24"/>
        </w:rPr>
        <w:t xml:space="preserve"> </w:t>
      </w:r>
      <w:proofErr w:type="spellStart"/>
      <w:proofErr w:type="gramStart"/>
      <w:r w:rsidR="0057127A">
        <w:rPr>
          <w:szCs w:val="24"/>
        </w:rPr>
        <w:t>S.Rajasekaran</w:t>
      </w:r>
      <w:proofErr w:type="spellEnd"/>
      <w:proofErr w:type="gramEnd"/>
      <w:r w:rsidR="0057127A">
        <w:rPr>
          <w:szCs w:val="24"/>
        </w:rPr>
        <w:t>,</w:t>
      </w:r>
      <w:r w:rsidR="00002F86">
        <w:rPr>
          <w:szCs w:val="24"/>
        </w:rPr>
        <w:t xml:space="preserve"> and </w:t>
      </w:r>
      <w:proofErr w:type="spellStart"/>
      <w:r w:rsidR="0057127A">
        <w:rPr>
          <w:szCs w:val="24"/>
        </w:rPr>
        <w:t>G.A.</w:t>
      </w:r>
      <w:r w:rsidR="00DD7092">
        <w:rPr>
          <w:szCs w:val="24"/>
        </w:rPr>
        <w:t>Vijaylaxmi</w:t>
      </w:r>
      <w:proofErr w:type="spellEnd"/>
      <w:r w:rsidR="00DD7092">
        <w:rPr>
          <w:szCs w:val="24"/>
        </w:rPr>
        <w:t xml:space="preserve"> </w:t>
      </w:r>
      <w:r>
        <w:rPr>
          <w:szCs w:val="24"/>
        </w:rPr>
        <w:t>Pai</w:t>
      </w:r>
      <w:r w:rsidR="00274DAF">
        <w:rPr>
          <w:szCs w:val="24"/>
        </w:rPr>
        <w:t>,</w:t>
      </w:r>
      <w:r w:rsidR="00DC0672">
        <w:rPr>
          <w:szCs w:val="24"/>
        </w:rPr>
        <w:t xml:space="preserve"> </w:t>
      </w:r>
      <w:r w:rsidR="00002F86">
        <w:rPr>
          <w:szCs w:val="24"/>
        </w:rPr>
        <w:t>Neutral N</w:t>
      </w:r>
      <w:r w:rsidR="0059120D">
        <w:rPr>
          <w:szCs w:val="24"/>
        </w:rPr>
        <w:t>etwork</w:t>
      </w:r>
      <w:r w:rsidR="00482F78">
        <w:rPr>
          <w:szCs w:val="24"/>
        </w:rPr>
        <w:t>s</w:t>
      </w:r>
      <w:r w:rsidR="00002F86">
        <w:rPr>
          <w:szCs w:val="24"/>
        </w:rPr>
        <w:t>, F</w:t>
      </w:r>
      <w:r w:rsidR="0059120D">
        <w:rPr>
          <w:szCs w:val="24"/>
        </w:rPr>
        <w:t>uzzy logic,</w:t>
      </w:r>
      <w:r w:rsidR="00482F78">
        <w:rPr>
          <w:szCs w:val="24"/>
        </w:rPr>
        <w:t xml:space="preserve"> and</w:t>
      </w:r>
      <w:r w:rsidR="00002F86">
        <w:rPr>
          <w:szCs w:val="24"/>
        </w:rPr>
        <w:t xml:space="preserve"> Genetic A</w:t>
      </w:r>
      <w:r w:rsidR="0059120D">
        <w:rPr>
          <w:szCs w:val="24"/>
        </w:rPr>
        <w:t xml:space="preserve">lgorithms, </w:t>
      </w:r>
      <w:r w:rsidR="0052697F">
        <w:rPr>
          <w:szCs w:val="24"/>
        </w:rPr>
        <w:t xml:space="preserve">PHI publishing </w:t>
      </w:r>
      <w:r w:rsidR="0092724B">
        <w:rPr>
          <w:szCs w:val="24"/>
        </w:rPr>
        <w:t xml:space="preserve">co., </w:t>
      </w:r>
      <w:r w:rsidR="0052697F">
        <w:rPr>
          <w:szCs w:val="24"/>
        </w:rPr>
        <w:t>six</w:t>
      </w:r>
      <w:r w:rsidR="006F3BA6">
        <w:rPr>
          <w:szCs w:val="24"/>
        </w:rPr>
        <w:t>th</w:t>
      </w:r>
      <w:r w:rsidR="0052697F">
        <w:rPr>
          <w:szCs w:val="24"/>
        </w:rPr>
        <w:t xml:space="preserve"> edition</w:t>
      </w:r>
      <w:r w:rsidR="0092724B">
        <w:rPr>
          <w:szCs w:val="24"/>
        </w:rPr>
        <w:t xml:space="preserve"> (2003)</w:t>
      </w:r>
      <w:r w:rsidR="00050A8F">
        <w:rPr>
          <w:szCs w:val="24"/>
        </w:rPr>
        <w:t>.</w:t>
      </w:r>
    </w:p>
    <w:p w14:paraId="23445849" w14:textId="77777777" w:rsidR="00EA20F6" w:rsidRDefault="00EA20F6" w:rsidP="006E78FA">
      <w:pPr>
        <w:spacing w:line="360" w:lineRule="auto"/>
        <w:jc w:val="both"/>
        <w:rPr>
          <w:szCs w:val="24"/>
        </w:rPr>
      </w:pPr>
    </w:p>
    <w:p w14:paraId="0FFBB28D" w14:textId="77777777" w:rsidR="00D4456B" w:rsidRDefault="00702862" w:rsidP="006E78FA">
      <w:pPr>
        <w:spacing w:line="360" w:lineRule="auto"/>
        <w:jc w:val="both"/>
      </w:pPr>
      <w:r>
        <w:rPr>
          <w:szCs w:val="24"/>
        </w:rPr>
        <w:t>[</w:t>
      </w:r>
      <w:r w:rsidR="008D7505">
        <w:rPr>
          <w:szCs w:val="24"/>
        </w:rPr>
        <w:t>5</w:t>
      </w:r>
      <w:r w:rsidR="00DD7092">
        <w:rPr>
          <w:szCs w:val="24"/>
        </w:rPr>
        <w:t>] James</w:t>
      </w:r>
      <w:r w:rsidR="00274DAF">
        <w:rPr>
          <w:szCs w:val="24"/>
        </w:rPr>
        <w:t xml:space="preserve"> McCaffrey,</w:t>
      </w:r>
      <w:r w:rsidR="00F83C54" w:rsidRPr="00167D02">
        <w:rPr>
          <w:szCs w:val="24"/>
        </w:rPr>
        <w:t xml:space="preserve"> </w:t>
      </w:r>
      <w:hyperlink r:id="rId97" w:history="1">
        <w:r w:rsidR="00F83C54" w:rsidRPr="0059767D">
          <w:rPr>
            <w:rStyle w:val="Hyperlink"/>
            <w:szCs w:val="24"/>
          </w:rPr>
          <w:t>http://msdn.microsoft.com/en-us/magazine/hh335067.aspx</w:t>
        </w:r>
      </w:hyperlink>
    </w:p>
    <w:p w14:paraId="45FD9062" w14:textId="77777777" w:rsidR="00EA20F6" w:rsidRDefault="00EA20F6" w:rsidP="006E78FA">
      <w:pPr>
        <w:spacing w:line="360" w:lineRule="auto"/>
        <w:jc w:val="both"/>
      </w:pPr>
    </w:p>
    <w:p w14:paraId="2B98CC2E" w14:textId="77777777" w:rsidR="008D7505" w:rsidRDefault="00D4456B" w:rsidP="006E78FA">
      <w:pPr>
        <w:autoSpaceDE w:val="0"/>
        <w:autoSpaceDN w:val="0"/>
        <w:adjustRightInd w:val="0"/>
        <w:spacing w:line="360" w:lineRule="auto"/>
        <w:jc w:val="both"/>
        <w:rPr>
          <w:lang w:val="en-US" w:eastAsia="de-DE"/>
        </w:rPr>
      </w:pPr>
      <w:r>
        <w:t>[</w:t>
      </w:r>
      <w:r w:rsidR="008D7505">
        <w:t>6</w:t>
      </w:r>
      <w:r w:rsidR="004213FF">
        <w:t xml:space="preserve">] </w:t>
      </w:r>
      <w:r w:rsidR="0076237F">
        <w:rPr>
          <w:lang w:val="en-US" w:eastAsia="de-DE"/>
        </w:rPr>
        <w:t xml:space="preserve">S. Verma and R.K. </w:t>
      </w:r>
      <w:proofErr w:type="spellStart"/>
      <w:r w:rsidR="0076237F">
        <w:rPr>
          <w:lang w:val="en-US" w:eastAsia="de-DE"/>
        </w:rPr>
        <w:t>Mudi</w:t>
      </w:r>
      <w:proofErr w:type="spellEnd"/>
      <w:r w:rsidR="00274DAF">
        <w:rPr>
          <w:lang w:val="en-US" w:eastAsia="de-DE"/>
        </w:rPr>
        <w:t>,</w:t>
      </w:r>
      <w:r w:rsidR="0076237F">
        <w:rPr>
          <w:lang w:val="en-US" w:eastAsia="de-DE"/>
        </w:rPr>
        <w:t xml:space="preserve"> </w:t>
      </w:r>
      <w:r w:rsidR="00B2522A">
        <w:rPr>
          <w:lang w:val="en-US" w:eastAsia="de-DE"/>
        </w:rPr>
        <w:t>Genetic algorithm based</w:t>
      </w:r>
      <w:r w:rsidR="008F4F68">
        <w:rPr>
          <w:lang w:val="en-US" w:eastAsia="de-DE"/>
        </w:rPr>
        <w:t xml:space="preserve"> adaptive </w:t>
      </w:r>
      <w:r w:rsidR="00B2522A">
        <w:rPr>
          <w:lang w:val="en-US" w:eastAsia="de-DE"/>
        </w:rPr>
        <w:t>PID</w:t>
      </w:r>
      <w:r w:rsidR="008F4F68">
        <w:rPr>
          <w:lang w:val="en-US" w:eastAsia="de-DE"/>
        </w:rPr>
        <w:t xml:space="preserve"> controller</w:t>
      </w:r>
      <w:r w:rsidR="008D7505">
        <w:rPr>
          <w:lang w:val="en-US" w:eastAsia="de-DE"/>
        </w:rPr>
        <w:t xml:space="preserve">, Proc. </w:t>
      </w:r>
      <w:r w:rsidR="00A23ECC">
        <w:rPr>
          <w:lang w:val="en-US" w:eastAsia="de-DE"/>
        </w:rPr>
        <w:t>International</w:t>
      </w:r>
      <w:r w:rsidR="008D7505">
        <w:rPr>
          <w:lang w:val="en-US" w:eastAsia="de-DE"/>
        </w:rPr>
        <w:t xml:space="preserve"> Conf</w:t>
      </w:r>
      <w:r w:rsidR="00A23ECC">
        <w:rPr>
          <w:lang w:val="en-US" w:eastAsia="de-DE"/>
        </w:rPr>
        <w:t>erence</w:t>
      </w:r>
      <w:r w:rsidR="008D7505">
        <w:rPr>
          <w:lang w:val="en-US" w:eastAsia="de-DE"/>
        </w:rPr>
        <w:t xml:space="preserve"> on </w:t>
      </w:r>
      <w:r w:rsidR="00A23ECC">
        <w:rPr>
          <w:lang w:val="en-US" w:eastAsia="de-DE"/>
        </w:rPr>
        <w:t>Intelligent Computing, Communication and Devices</w:t>
      </w:r>
      <w:r w:rsidR="006601E1">
        <w:rPr>
          <w:lang w:val="en-US" w:eastAsia="de-DE"/>
        </w:rPr>
        <w:t xml:space="preserve"> (ICCD-2014)</w:t>
      </w:r>
      <w:r w:rsidR="002E40DF">
        <w:rPr>
          <w:lang w:val="en-US" w:eastAsia="de-DE"/>
        </w:rPr>
        <w:t xml:space="preserve">, ASIC 2014, </w:t>
      </w:r>
      <w:r w:rsidR="008D7505">
        <w:rPr>
          <w:lang w:val="en-US" w:eastAsia="de-DE"/>
        </w:rPr>
        <w:t>April 18 -19, 2014.</w:t>
      </w:r>
    </w:p>
    <w:p w14:paraId="1FDDCC9E" w14:textId="77777777" w:rsidR="00D4456B" w:rsidRDefault="00D4456B" w:rsidP="006E78FA">
      <w:pPr>
        <w:spacing w:line="360" w:lineRule="auto"/>
        <w:jc w:val="both"/>
        <w:rPr>
          <w:szCs w:val="24"/>
        </w:rPr>
      </w:pPr>
    </w:p>
    <w:p w14:paraId="1AFF7CF4" w14:textId="77777777" w:rsidR="006B5543" w:rsidRDefault="006B5543" w:rsidP="006E78FA">
      <w:pPr>
        <w:spacing w:line="360" w:lineRule="auto"/>
        <w:jc w:val="both"/>
        <w:rPr>
          <w:lang w:val="en-US" w:eastAsia="de-DE"/>
        </w:rPr>
      </w:pPr>
    </w:p>
    <w:p w14:paraId="56694EEB" w14:textId="77777777" w:rsidR="008A2E84" w:rsidRDefault="008A2E84" w:rsidP="006E78FA">
      <w:pPr>
        <w:spacing w:line="360" w:lineRule="auto"/>
        <w:jc w:val="both"/>
        <w:rPr>
          <w:lang w:val="en-US" w:eastAsia="de-DE"/>
        </w:rPr>
      </w:pPr>
    </w:p>
    <w:p w14:paraId="210562A4" w14:textId="77777777" w:rsidR="008A2E84" w:rsidRDefault="008A2E84" w:rsidP="006E78FA">
      <w:pPr>
        <w:spacing w:line="360" w:lineRule="auto"/>
        <w:jc w:val="both"/>
        <w:rPr>
          <w:lang w:val="en-US" w:eastAsia="de-DE"/>
        </w:rPr>
      </w:pPr>
    </w:p>
    <w:p w14:paraId="66A5FC2D" w14:textId="77777777" w:rsidR="008A2E84" w:rsidRDefault="008A2E84" w:rsidP="006E78FA">
      <w:pPr>
        <w:spacing w:line="360" w:lineRule="auto"/>
        <w:jc w:val="both"/>
        <w:rPr>
          <w:lang w:val="en-US" w:eastAsia="de-DE"/>
        </w:rPr>
      </w:pPr>
    </w:p>
    <w:p w14:paraId="08C838F2" w14:textId="77777777" w:rsidR="008A2E84" w:rsidRDefault="008A2E84" w:rsidP="006E78FA">
      <w:pPr>
        <w:spacing w:line="360" w:lineRule="auto"/>
        <w:jc w:val="both"/>
        <w:rPr>
          <w:lang w:val="en-US" w:eastAsia="de-DE"/>
        </w:rPr>
      </w:pPr>
    </w:p>
    <w:p w14:paraId="043D534A" w14:textId="77777777" w:rsidR="008A2E84" w:rsidRDefault="008A2E84" w:rsidP="008D5172">
      <w:pPr>
        <w:spacing w:line="360" w:lineRule="auto"/>
        <w:jc w:val="both"/>
        <w:rPr>
          <w:lang w:val="en-US" w:eastAsia="de-DE"/>
        </w:rPr>
      </w:pPr>
    </w:p>
    <w:p w14:paraId="3FB0FA46" w14:textId="77777777" w:rsidR="008A2E84" w:rsidRDefault="008A2E84" w:rsidP="008D5172">
      <w:pPr>
        <w:spacing w:line="360" w:lineRule="auto"/>
        <w:jc w:val="both"/>
        <w:rPr>
          <w:lang w:val="en-US" w:eastAsia="de-DE"/>
        </w:rPr>
      </w:pPr>
    </w:p>
    <w:p w14:paraId="037E38B5" w14:textId="77777777" w:rsidR="008A2E84" w:rsidRDefault="008A2E84" w:rsidP="008D5172">
      <w:pPr>
        <w:spacing w:line="360" w:lineRule="auto"/>
        <w:jc w:val="both"/>
        <w:rPr>
          <w:lang w:val="en-US" w:eastAsia="de-DE"/>
        </w:rPr>
      </w:pPr>
    </w:p>
    <w:p w14:paraId="1C52331A" w14:textId="77777777" w:rsidR="008A2E84" w:rsidRDefault="008A2E84" w:rsidP="008D5172">
      <w:pPr>
        <w:spacing w:line="360" w:lineRule="auto"/>
        <w:jc w:val="both"/>
        <w:rPr>
          <w:lang w:val="en-US" w:eastAsia="de-DE"/>
        </w:rPr>
      </w:pPr>
    </w:p>
    <w:p w14:paraId="187F1A87" w14:textId="77777777" w:rsidR="008A2E84" w:rsidRDefault="008A2E84" w:rsidP="008D5172">
      <w:pPr>
        <w:spacing w:line="360" w:lineRule="auto"/>
        <w:jc w:val="both"/>
        <w:rPr>
          <w:lang w:val="en-US" w:eastAsia="de-DE"/>
        </w:rPr>
      </w:pPr>
    </w:p>
    <w:p w14:paraId="5F297BB7" w14:textId="77777777" w:rsidR="008A2E84" w:rsidRDefault="008A2E84" w:rsidP="008D5172">
      <w:pPr>
        <w:spacing w:line="360" w:lineRule="auto"/>
        <w:jc w:val="both"/>
        <w:rPr>
          <w:lang w:val="en-US" w:eastAsia="de-DE"/>
        </w:rPr>
      </w:pPr>
    </w:p>
    <w:p w14:paraId="557C110B" w14:textId="77777777" w:rsidR="008A2E84" w:rsidRDefault="008A2E84" w:rsidP="008D5172">
      <w:pPr>
        <w:spacing w:line="360" w:lineRule="auto"/>
        <w:jc w:val="both"/>
        <w:rPr>
          <w:lang w:val="en-US" w:eastAsia="de-DE"/>
        </w:rPr>
      </w:pPr>
    </w:p>
    <w:p w14:paraId="13A6AC9D" w14:textId="77777777" w:rsidR="008A2E84" w:rsidRDefault="008A2E84" w:rsidP="008D5172">
      <w:pPr>
        <w:spacing w:line="360" w:lineRule="auto"/>
        <w:jc w:val="both"/>
        <w:rPr>
          <w:lang w:val="en-US" w:eastAsia="de-DE"/>
        </w:rPr>
      </w:pPr>
    </w:p>
    <w:p w14:paraId="07BB1BB3" w14:textId="77777777" w:rsidR="005F3F58" w:rsidRDefault="005F3F58" w:rsidP="008D5172">
      <w:pPr>
        <w:spacing w:line="360" w:lineRule="auto"/>
        <w:jc w:val="both"/>
        <w:rPr>
          <w:lang w:val="en-US" w:eastAsia="de-DE"/>
        </w:rPr>
      </w:pPr>
    </w:p>
    <w:p w14:paraId="30224E29" w14:textId="77777777" w:rsidR="005F3F58" w:rsidRDefault="005F3F58" w:rsidP="008D5172">
      <w:pPr>
        <w:spacing w:line="360" w:lineRule="auto"/>
        <w:jc w:val="both"/>
        <w:rPr>
          <w:lang w:val="en-US" w:eastAsia="de-DE"/>
        </w:rPr>
      </w:pPr>
    </w:p>
    <w:p w14:paraId="2F1D5436" w14:textId="77777777" w:rsidR="005F3F58" w:rsidRDefault="005F3F58" w:rsidP="005F3F58">
      <w:pPr>
        <w:spacing w:line="276" w:lineRule="auto"/>
        <w:jc w:val="center"/>
        <w:rPr>
          <w:b/>
        </w:rPr>
      </w:pPr>
      <w:r>
        <w:rPr>
          <w:b/>
        </w:rPr>
        <w:t>CHAPTER-5</w:t>
      </w:r>
    </w:p>
    <w:p w14:paraId="133462E1" w14:textId="77777777" w:rsidR="005F3F58" w:rsidRDefault="005F3F58" w:rsidP="005F3F58">
      <w:pPr>
        <w:spacing w:line="276" w:lineRule="auto"/>
        <w:jc w:val="center"/>
        <w:rPr>
          <w:b/>
        </w:rPr>
      </w:pPr>
    </w:p>
    <w:p w14:paraId="5BC1FB3F" w14:textId="77777777" w:rsidR="005F3F58" w:rsidRPr="00B00DAF" w:rsidRDefault="005F3F58" w:rsidP="005F3F58">
      <w:pPr>
        <w:spacing w:line="276" w:lineRule="auto"/>
        <w:jc w:val="center"/>
        <w:rPr>
          <w:b/>
        </w:rPr>
      </w:pPr>
      <w:r>
        <w:rPr>
          <w:b/>
        </w:rPr>
        <w:t>CONCLUSION AND FUTURE SCOPE</w:t>
      </w:r>
    </w:p>
    <w:p w14:paraId="3BD091DA" w14:textId="77777777" w:rsidR="005F3F58" w:rsidRDefault="005F3F58" w:rsidP="005F3F58">
      <w:pPr>
        <w:spacing w:line="276" w:lineRule="auto"/>
        <w:jc w:val="center"/>
      </w:pPr>
    </w:p>
    <w:p w14:paraId="4B783C99" w14:textId="77777777" w:rsidR="005F3F58" w:rsidRDefault="005F3F58" w:rsidP="005F3F58">
      <w:pPr>
        <w:spacing w:line="276" w:lineRule="auto"/>
        <w:jc w:val="center"/>
      </w:pPr>
    </w:p>
    <w:p w14:paraId="5EB9A2B4" w14:textId="77777777" w:rsidR="005F3F58" w:rsidRPr="00871D04" w:rsidRDefault="005F3F58" w:rsidP="00B812DA">
      <w:pPr>
        <w:spacing w:line="360" w:lineRule="auto"/>
        <w:rPr>
          <w:b/>
        </w:rPr>
      </w:pPr>
    </w:p>
    <w:p w14:paraId="12A3CD87" w14:textId="77777777" w:rsidR="005F3F58" w:rsidRDefault="005F3F58" w:rsidP="00B812DA">
      <w:pPr>
        <w:spacing w:line="360" w:lineRule="auto"/>
        <w:jc w:val="both"/>
      </w:pPr>
      <w:r>
        <w:rPr>
          <w:b/>
        </w:rPr>
        <w:t xml:space="preserve">5.1 </w:t>
      </w:r>
      <w:r w:rsidRPr="00871D04">
        <w:rPr>
          <w:b/>
        </w:rPr>
        <w:t xml:space="preserve">Conclusion </w:t>
      </w:r>
    </w:p>
    <w:p w14:paraId="31106A5E" w14:textId="77777777" w:rsidR="005F3F58" w:rsidRDefault="005F3F58" w:rsidP="00B812DA">
      <w:pPr>
        <w:spacing w:line="360" w:lineRule="auto"/>
        <w:jc w:val="both"/>
      </w:pPr>
      <w:r w:rsidRPr="00F746E3">
        <w:t xml:space="preserve"> </w:t>
      </w:r>
    </w:p>
    <w:p w14:paraId="5DCD6613" w14:textId="77777777" w:rsidR="005F3F58" w:rsidRDefault="005F3F58" w:rsidP="00B812DA">
      <w:pPr>
        <w:spacing w:line="360" w:lineRule="auto"/>
        <w:jc w:val="both"/>
      </w:pPr>
      <w:r w:rsidRPr="00F746E3">
        <w:t xml:space="preserve">In </w:t>
      </w:r>
      <w:r>
        <w:t xml:space="preserve">chapter-2, we have first calculated </w:t>
      </w:r>
      <w:r w:rsidRPr="00F746E3">
        <w:t>Ziegler-Nichols</w:t>
      </w:r>
      <w:r>
        <w:t xml:space="preserve"> based PID controller setting then we have online updated the proportional, integral and derivative gain based on the error. We have seen that APID based controller has better response compared to CPID. But major draw backs are that </w:t>
      </w:r>
      <w:r w:rsidR="000D677B" w:rsidRPr="000D677B">
        <w:rPr>
          <w:i/>
        </w:rPr>
        <w:t>k</w:t>
      </w:r>
      <w:r w:rsidR="00921BAA">
        <w:rPr>
          <w:i/>
          <w:vertAlign w:val="subscript"/>
        </w:rPr>
        <w:t>1</w:t>
      </w:r>
      <w:r w:rsidR="000D677B">
        <w:rPr>
          <w:i/>
        </w:rPr>
        <w:t>,</w:t>
      </w:r>
      <w:r w:rsidR="000D677B" w:rsidRPr="000D677B">
        <w:rPr>
          <w:i/>
        </w:rPr>
        <w:t xml:space="preserve"> k</w:t>
      </w:r>
      <w:proofErr w:type="gramStart"/>
      <w:r w:rsidR="000D677B" w:rsidRPr="000D677B">
        <w:rPr>
          <w:i/>
          <w:vertAlign w:val="subscript"/>
        </w:rPr>
        <w:t>2</w:t>
      </w:r>
      <w:r w:rsidR="000D677B">
        <w:t xml:space="preserve"> ,</w:t>
      </w:r>
      <w:proofErr w:type="gramEnd"/>
      <w:r w:rsidR="000D677B">
        <w:t xml:space="preserve"> and </w:t>
      </w:r>
      <w:r w:rsidR="000D677B" w:rsidRPr="000D677B">
        <w:rPr>
          <w:i/>
        </w:rPr>
        <w:t>k</w:t>
      </w:r>
      <w:r w:rsidR="000D677B" w:rsidRPr="000D677B">
        <w:rPr>
          <w:i/>
          <w:vertAlign w:val="subscript"/>
        </w:rPr>
        <w:t>3</w:t>
      </w:r>
      <w:r w:rsidR="000D677B">
        <w:rPr>
          <w:i/>
          <w:vertAlign w:val="subscript"/>
        </w:rPr>
        <w:t xml:space="preserve"> </w:t>
      </w:r>
      <w:r>
        <w:t xml:space="preserve">are chosen by trial. </w:t>
      </w:r>
      <w:proofErr w:type="gramStart"/>
      <w:r>
        <w:t>So</w:t>
      </w:r>
      <w:proofErr w:type="gramEnd"/>
      <w:r>
        <w:t xml:space="preserve"> there is a further scope to achieve more improved performance if we can find the most appropriate settings of these parameters.</w:t>
      </w:r>
    </w:p>
    <w:p w14:paraId="2BD1BD25" w14:textId="77777777" w:rsidR="005F3F58" w:rsidRDefault="005F3F58" w:rsidP="00B812DA">
      <w:pPr>
        <w:spacing w:line="360" w:lineRule="auto"/>
        <w:jc w:val="both"/>
      </w:pPr>
    </w:p>
    <w:p w14:paraId="285210E8" w14:textId="77777777" w:rsidR="005F3F58" w:rsidRDefault="005F3F58" w:rsidP="00B812DA">
      <w:pPr>
        <w:spacing w:line="360" w:lineRule="auto"/>
        <w:jc w:val="both"/>
      </w:pPr>
      <w:r w:rsidRPr="00F746E3">
        <w:t xml:space="preserve">In </w:t>
      </w:r>
      <w:r>
        <w:t xml:space="preserve">chapter-3, we have studied computational </w:t>
      </w:r>
      <w:proofErr w:type="gramStart"/>
      <w:r>
        <w:t>intelligence based</w:t>
      </w:r>
      <w:proofErr w:type="gramEnd"/>
      <w:r>
        <w:t xml:space="preserve"> optimization technique.</w:t>
      </w:r>
      <w:r w:rsidR="00AF03C1">
        <w:t xml:space="preserve"> </w:t>
      </w:r>
      <w:r w:rsidR="00723452">
        <w:t xml:space="preserve">In the introduction section we </w:t>
      </w:r>
      <w:r w:rsidR="00670438">
        <w:t>mentioned</w:t>
      </w:r>
      <w:r w:rsidR="00723452">
        <w:t xml:space="preserve"> different search methods</w:t>
      </w:r>
      <w:r w:rsidR="00670438" w:rsidRPr="00670438">
        <w:t xml:space="preserve"> </w:t>
      </w:r>
      <w:r w:rsidR="00670438">
        <w:t>for optimization</w:t>
      </w:r>
      <w:r w:rsidR="00723452">
        <w:t xml:space="preserve">. </w:t>
      </w:r>
      <w:r w:rsidR="00AF03C1">
        <w:t>We</w:t>
      </w:r>
      <w:r w:rsidR="00044195">
        <w:t xml:space="preserve"> </w:t>
      </w:r>
      <w:r w:rsidR="00AF03C1">
        <w:t xml:space="preserve">have studied how the GA is different than traditional methods. </w:t>
      </w:r>
      <w:r w:rsidR="00044195">
        <w:t>W</w:t>
      </w:r>
      <w:r>
        <w:t xml:space="preserve">e have </w:t>
      </w:r>
      <w:r w:rsidR="00670438">
        <w:t>developed</w:t>
      </w:r>
      <w:r>
        <w:t xml:space="preserve"> genetic algorithms based </w:t>
      </w:r>
      <w:r w:rsidR="00670438">
        <w:t xml:space="preserve">adaptive PID </w:t>
      </w:r>
      <w:r>
        <w:t>controller</w:t>
      </w:r>
      <w:r w:rsidR="00670438">
        <w:t xml:space="preserve"> (GA-APID)</w:t>
      </w:r>
      <w:r>
        <w:t xml:space="preserve">. </w:t>
      </w:r>
      <w:r w:rsidR="00AF03C1">
        <w:t>We have tested the GA</w:t>
      </w:r>
      <w:r w:rsidR="00670438">
        <w:t>-APID</w:t>
      </w:r>
      <w:r w:rsidR="00AF03C1">
        <w:t xml:space="preserve"> with different process model and we have found that </w:t>
      </w:r>
      <w:r w:rsidR="00670438">
        <w:t>GA-APID</w:t>
      </w:r>
      <w:r w:rsidR="00AF03C1">
        <w:t xml:space="preserve"> gives </w:t>
      </w:r>
      <w:r w:rsidR="00670438">
        <w:t>much improved performance</w:t>
      </w:r>
      <w:r w:rsidR="00AF03C1">
        <w:t xml:space="preserve"> </w:t>
      </w:r>
      <w:r>
        <w:t xml:space="preserve">compared to CPID, </w:t>
      </w:r>
      <w:r w:rsidR="00670438">
        <w:t>GA-</w:t>
      </w:r>
      <w:r>
        <w:t>CPID, and APID for both set-point change and load disturbance.</w:t>
      </w:r>
    </w:p>
    <w:p w14:paraId="6F5F4D4D" w14:textId="77777777" w:rsidR="005F3F58" w:rsidRDefault="005F3F58" w:rsidP="00B812DA">
      <w:pPr>
        <w:spacing w:line="360" w:lineRule="auto"/>
        <w:jc w:val="both"/>
      </w:pPr>
    </w:p>
    <w:p w14:paraId="36256594" w14:textId="77777777" w:rsidR="005F3F58" w:rsidRPr="004F23BC" w:rsidRDefault="005F3F58" w:rsidP="00B812DA">
      <w:pPr>
        <w:spacing w:line="360" w:lineRule="auto"/>
        <w:jc w:val="both"/>
      </w:pPr>
      <w:r w:rsidRPr="00F746E3">
        <w:t xml:space="preserve">In </w:t>
      </w:r>
      <w:r w:rsidR="00044195">
        <w:t>chapter-4</w:t>
      </w:r>
      <w:r>
        <w:t xml:space="preserve">, we have </w:t>
      </w:r>
      <w:r w:rsidR="00670438">
        <w:t>designed</w:t>
      </w:r>
      <w:r>
        <w:t xml:space="preserve"> PSO based</w:t>
      </w:r>
      <w:r w:rsidR="00670438">
        <w:t xml:space="preserve"> optimal PID</w:t>
      </w:r>
      <w:r>
        <w:t xml:space="preserve"> controller</w:t>
      </w:r>
      <w:r w:rsidR="00670438">
        <w:t xml:space="preserve"> (PSO-APID)</w:t>
      </w:r>
      <w:r>
        <w:t>. We have tested</w:t>
      </w:r>
      <w:r w:rsidR="00670438">
        <w:t xml:space="preserve"> a number of</w:t>
      </w:r>
      <w:r>
        <w:t xml:space="preserve"> linear and nonlinear </w:t>
      </w:r>
      <w:r w:rsidR="001E6BB2">
        <w:t>processes</w:t>
      </w:r>
      <w:r>
        <w:t xml:space="preserve">. </w:t>
      </w:r>
      <w:r w:rsidR="00670438">
        <w:t>Like GA-APID, here also, w</w:t>
      </w:r>
      <w:r>
        <w:t xml:space="preserve">e have observed that PSO-APID gives improved performance compared to CPID, </w:t>
      </w:r>
      <w:r w:rsidR="00670438">
        <w:t>PSO-</w:t>
      </w:r>
      <w:r>
        <w:t>CPID, and APID for both set-point change and load disturbance.</w:t>
      </w:r>
    </w:p>
    <w:p w14:paraId="53B6BA1A" w14:textId="77777777" w:rsidR="005F3F58" w:rsidRDefault="005F3F58" w:rsidP="00B812DA">
      <w:pPr>
        <w:spacing w:line="360" w:lineRule="auto"/>
        <w:jc w:val="both"/>
      </w:pPr>
    </w:p>
    <w:p w14:paraId="240E6165" w14:textId="77777777" w:rsidR="00BF4B80" w:rsidRDefault="00670438" w:rsidP="00B812DA">
      <w:pPr>
        <w:spacing w:line="360" w:lineRule="auto"/>
        <w:jc w:val="both"/>
      </w:pPr>
      <w:r>
        <w:t>In this study,</w:t>
      </w:r>
      <w:r w:rsidR="005F3F58">
        <w:t xml:space="preserve"> GA and PSO </w:t>
      </w:r>
      <w:r>
        <w:t>b</w:t>
      </w:r>
      <w:r w:rsidR="005F3F58">
        <w:t xml:space="preserve">ased </w:t>
      </w:r>
      <w:r>
        <w:t xml:space="preserve">adaptive PID </w:t>
      </w:r>
      <w:r w:rsidR="005F3F58">
        <w:t>controller</w:t>
      </w:r>
      <w:r>
        <w:t>s</w:t>
      </w:r>
      <w:r w:rsidR="005F3F58">
        <w:t xml:space="preserve"> </w:t>
      </w:r>
      <w:r w:rsidR="0027163A">
        <w:t xml:space="preserve">are developed </w:t>
      </w:r>
      <w:r w:rsidR="005F3F58">
        <w:t>with certain objective function</w:t>
      </w:r>
      <w:r w:rsidR="0027163A">
        <w:t xml:space="preserve"> </w:t>
      </w:r>
      <w:r w:rsidR="005F3F58">
        <w:t xml:space="preserve">(minimization of </w:t>
      </w:r>
      <w:r w:rsidR="005F3F58">
        <w:rPr>
          <w:i/>
        </w:rPr>
        <w:t xml:space="preserve">IAE, ITAE </w:t>
      </w:r>
      <w:r w:rsidR="005F3F58" w:rsidRPr="004F1A1C">
        <w:t>or both</w:t>
      </w:r>
      <w:r w:rsidR="005F3F58">
        <w:t xml:space="preserve">) and tested </w:t>
      </w:r>
      <w:r w:rsidR="0027163A">
        <w:t>on a number of</w:t>
      </w:r>
      <w:r w:rsidR="005F3F58">
        <w:t xml:space="preserve"> process model</w:t>
      </w:r>
      <w:r w:rsidR="0027163A">
        <w:t>s</w:t>
      </w:r>
      <w:r w:rsidR="005F3F58">
        <w:t xml:space="preserve"> without changing range of the search space (i.e., range of the variables) and other conditions.</w:t>
      </w:r>
      <w:r w:rsidR="0027163A">
        <w:t xml:space="preserve"> </w:t>
      </w:r>
      <w:r w:rsidR="005F3F58">
        <w:t>The results of GA and PSO based controller are almost similar.</w:t>
      </w:r>
      <w:r w:rsidR="00C2666B">
        <w:t xml:space="preserve"> Some common pints of GA </w:t>
      </w:r>
      <w:r w:rsidR="00C2666B" w:rsidRPr="00C2666B">
        <w:t>and</w:t>
      </w:r>
      <w:r w:rsidR="00C2666B">
        <w:t xml:space="preserve"> PSO </w:t>
      </w:r>
      <w:r w:rsidR="00F21236">
        <w:t>are:</w:t>
      </w:r>
    </w:p>
    <w:p w14:paraId="56BB3363" w14:textId="77777777" w:rsidR="00BF4B80" w:rsidRDefault="00BF4B80" w:rsidP="00B812DA">
      <w:pPr>
        <w:spacing w:line="360" w:lineRule="auto"/>
        <w:jc w:val="both"/>
      </w:pPr>
    </w:p>
    <w:p w14:paraId="66AF32AE" w14:textId="77777777" w:rsidR="00BF4B80" w:rsidRDefault="00BF4B80" w:rsidP="00B812DA">
      <w:pPr>
        <w:spacing w:line="360" w:lineRule="auto"/>
        <w:jc w:val="both"/>
      </w:pPr>
      <w:r>
        <w:t>Both do not require derivative information.</w:t>
      </w:r>
      <w:r w:rsidR="005F3F58">
        <w:t xml:space="preserve"> </w:t>
      </w:r>
    </w:p>
    <w:p w14:paraId="6A38359E" w14:textId="77777777" w:rsidR="00C2666B" w:rsidRDefault="00C2666B" w:rsidP="00B812DA">
      <w:pPr>
        <w:spacing w:line="360" w:lineRule="auto"/>
        <w:jc w:val="both"/>
      </w:pPr>
    </w:p>
    <w:p w14:paraId="096DEAA2" w14:textId="77777777" w:rsidR="00BF4B80" w:rsidRDefault="00C2666B" w:rsidP="00B812DA">
      <w:pPr>
        <w:spacing w:line="360" w:lineRule="auto"/>
        <w:jc w:val="both"/>
      </w:pPr>
      <w:r>
        <w:lastRenderedPageBreak/>
        <w:t>Both are based on probabilistic transition rules, not deterministic rules.</w:t>
      </w:r>
    </w:p>
    <w:p w14:paraId="58CF0278" w14:textId="77777777" w:rsidR="00B812DA" w:rsidRDefault="00B812DA" w:rsidP="00B812DA">
      <w:pPr>
        <w:spacing w:line="360" w:lineRule="auto"/>
        <w:jc w:val="both"/>
      </w:pPr>
    </w:p>
    <w:p w14:paraId="189EA996" w14:textId="77777777" w:rsidR="00BF4B80" w:rsidRDefault="005F3F58" w:rsidP="00B812DA">
      <w:pPr>
        <w:spacing w:line="360" w:lineRule="auto"/>
        <w:jc w:val="both"/>
      </w:pPr>
      <w:r>
        <w:t xml:space="preserve">Both are the </w:t>
      </w:r>
      <w:r w:rsidR="0027163A">
        <w:t>successful</w:t>
      </w:r>
      <w:r>
        <w:t xml:space="preserve"> optimization technique</w:t>
      </w:r>
      <w:r w:rsidR="0027163A">
        <w:t>s in the present aspect</w:t>
      </w:r>
      <w:r>
        <w:t>.</w:t>
      </w:r>
    </w:p>
    <w:p w14:paraId="19DC99DD" w14:textId="77777777" w:rsidR="00BF4B80" w:rsidRDefault="00BF4B80" w:rsidP="00B812DA">
      <w:pPr>
        <w:spacing w:line="360" w:lineRule="auto"/>
        <w:jc w:val="both"/>
      </w:pPr>
    </w:p>
    <w:p w14:paraId="3F0779DE" w14:textId="77777777" w:rsidR="00BF4B80" w:rsidRDefault="00BF4B80" w:rsidP="00B812DA">
      <w:pPr>
        <w:spacing w:line="360" w:lineRule="auto"/>
        <w:jc w:val="both"/>
      </w:pPr>
      <w:r>
        <w:t>Both Deals with a large number of variables.</w:t>
      </w:r>
    </w:p>
    <w:p w14:paraId="1CDB1789" w14:textId="77777777" w:rsidR="00BF4B80" w:rsidRDefault="00BF4B80" w:rsidP="00B812DA">
      <w:pPr>
        <w:spacing w:line="360" w:lineRule="auto"/>
        <w:jc w:val="both"/>
      </w:pPr>
    </w:p>
    <w:p w14:paraId="1C22AD1A" w14:textId="77777777" w:rsidR="00BF4B80" w:rsidRDefault="00BF4B80" w:rsidP="00B812DA">
      <w:pPr>
        <w:spacing w:line="360" w:lineRule="auto"/>
        <w:jc w:val="both"/>
      </w:pPr>
      <w:r>
        <w:t>Both optimizes variables with extremely complex cost surfaces (they can jump out of a local minima)</w:t>
      </w:r>
    </w:p>
    <w:p w14:paraId="7957791C" w14:textId="77777777" w:rsidR="00BF4B80" w:rsidRDefault="00BF4B80" w:rsidP="00B812DA">
      <w:pPr>
        <w:spacing w:line="360" w:lineRule="auto"/>
        <w:jc w:val="both"/>
      </w:pPr>
    </w:p>
    <w:p w14:paraId="2BCE2FFE" w14:textId="77777777" w:rsidR="00BF4B80" w:rsidRDefault="00BF4B80" w:rsidP="00B812DA">
      <w:pPr>
        <w:spacing w:line="360" w:lineRule="auto"/>
        <w:jc w:val="both"/>
      </w:pPr>
      <w:r>
        <w:t>Both provide a list of optimum variables not just a single solution.</w:t>
      </w:r>
    </w:p>
    <w:p w14:paraId="2013F0D4" w14:textId="77777777" w:rsidR="00BF4B80" w:rsidRDefault="00BF4B80" w:rsidP="00B812DA">
      <w:pPr>
        <w:spacing w:line="360" w:lineRule="auto"/>
        <w:jc w:val="both"/>
      </w:pPr>
    </w:p>
    <w:p w14:paraId="380AA86B" w14:textId="77777777" w:rsidR="0027163A" w:rsidRPr="0027163A" w:rsidRDefault="005010BF" w:rsidP="00B812DA">
      <w:pPr>
        <w:spacing w:line="360" w:lineRule="auto"/>
        <w:jc w:val="both"/>
      </w:pPr>
      <w:r w:rsidRPr="0027163A">
        <w:t xml:space="preserve"> </w:t>
      </w:r>
      <w:r w:rsidR="0027163A">
        <w:t>In spite of these above similarities</w:t>
      </w:r>
      <w:r w:rsidR="005F3F58" w:rsidRPr="0027163A">
        <w:t>, there are some differences</w:t>
      </w:r>
      <w:r w:rsidR="0027163A">
        <w:t xml:space="preserve"> which are given below:</w:t>
      </w:r>
    </w:p>
    <w:p w14:paraId="0BEBDB94" w14:textId="77777777" w:rsidR="005F3F58" w:rsidRDefault="005F3F58" w:rsidP="00B812DA">
      <w:pPr>
        <w:spacing w:line="360" w:lineRule="auto"/>
        <w:jc w:val="both"/>
      </w:pPr>
    </w:p>
    <w:p w14:paraId="725373E9" w14:textId="77777777" w:rsidR="005F3F58" w:rsidRDefault="005F3F58" w:rsidP="00B812DA">
      <w:pPr>
        <w:spacing w:line="360" w:lineRule="auto"/>
        <w:jc w:val="both"/>
      </w:pPr>
      <w:r>
        <w:t xml:space="preserve">GA is the natural evolutionary based search technique, whereas PSO is the artificial </w:t>
      </w:r>
      <w:proofErr w:type="gramStart"/>
      <w:r>
        <w:t>intelligence based</w:t>
      </w:r>
      <w:proofErr w:type="gramEnd"/>
      <w:r>
        <w:t xml:space="preserve"> search technique.</w:t>
      </w:r>
    </w:p>
    <w:p w14:paraId="0692A5DD" w14:textId="77777777" w:rsidR="005F3F58" w:rsidRDefault="005F3F58" w:rsidP="00B812DA">
      <w:pPr>
        <w:spacing w:line="360" w:lineRule="auto"/>
        <w:jc w:val="both"/>
      </w:pPr>
    </w:p>
    <w:p w14:paraId="42F1B845" w14:textId="77777777" w:rsidR="005F3F58" w:rsidRDefault="005F3F58" w:rsidP="00B812DA">
      <w:pPr>
        <w:spacing w:line="360" w:lineRule="auto"/>
        <w:jc w:val="both"/>
      </w:pPr>
      <w:r>
        <w:t>In the GA so many op</w:t>
      </w:r>
      <w:r w:rsidR="0027163A">
        <w:t xml:space="preserve">erations </w:t>
      </w:r>
      <w:proofErr w:type="gramStart"/>
      <w:r w:rsidR="0027163A">
        <w:t>is</w:t>
      </w:r>
      <w:proofErr w:type="gramEnd"/>
      <w:r w:rsidR="0027163A">
        <w:t xml:space="preserve"> involved due to the</w:t>
      </w:r>
      <w:r>
        <w:t xml:space="preserve"> programming </w:t>
      </w:r>
      <w:r w:rsidR="0027163A">
        <w:t>complexity</w:t>
      </w:r>
      <w:r>
        <w:t>.</w:t>
      </w:r>
      <w:r w:rsidR="0027163A">
        <w:t xml:space="preserve"> </w:t>
      </w:r>
    </w:p>
    <w:p w14:paraId="4E37169E" w14:textId="77777777" w:rsidR="0027163A" w:rsidRDefault="0027163A" w:rsidP="00B812DA">
      <w:pPr>
        <w:spacing w:line="360" w:lineRule="auto"/>
        <w:jc w:val="both"/>
      </w:pPr>
    </w:p>
    <w:p w14:paraId="326B864A" w14:textId="77777777" w:rsidR="005F3F58" w:rsidRDefault="005F3F58" w:rsidP="00B812DA">
      <w:pPr>
        <w:spacing w:line="360" w:lineRule="auto"/>
        <w:jc w:val="both"/>
      </w:pPr>
      <w:r>
        <w:t>In case of PSO programming is easy.</w:t>
      </w:r>
    </w:p>
    <w:p w14:paraId="620B8505" w14:textId="77777777" w:rsidR="005F3F58" w:rsidRDefault="005F3F58" w:rsidP="00B812DA">
      <w:pPr>
        <w:spacing w:line="360" w:lineRule="auto"/>
        <w:jc w:val="both"/>
      </w:pPr>
    </w:p>
    <w:p w14:paraId="6EFAFD3C" w14:textId="77777777" w:rsidR="005F3F58" w:rsidRDefault="005F3F58" w:rsidP="00B812DA">
      <w:pPr>
        <w:spacing w:line="360" w:lineRule="auto"/>
        <w:jc w:val="both"/>
      </w:pPr>
      <w:r>
        <w:t>GA starts with binary number (in case of binary coded GA), Therefore binary to decimal and vice versa conversion is required many times in the program. PSO starts with decimal number of each variable. Here we only have to bring all the initial solutions in to the defined range.</w:t>
      </w:r>
    </w:p>
    <w:p w14:paraId="2DD1E0A2" w14:textId="77777777" w:rsidR="005F3F58" w:rsidRDefault="005F3F58" w:rsidP="00B812DA">
      <w:pPr>
        <w:spacing w:line="360" w:lineRule="auto"/>
        <w:jc w:val="both"/>
      </w:pPr>
    </w:p>
    <w:p w14:paraId="67A367D0" w14:textId="77777777" w:rsidR="005F3F58" w:rsidRDefault="005F3F58" w:rsidP="00B812DA">
      <w:pPr>
        <w:spacing w:line="360" w:lineRule="auto"/>
        <w:jc w:val="both"/>
      </w:pPr>
      <w:r>
        <w:t>Convergence is slow in case of GA, whereas convergence is fast in case of PSO.</w:t>
      </w:r>
    </w:p>
    <w:p w14:paraId="02D282EA" w14:textId="77777777" w:rsidR="005F3F58" w:rsidRDefault="005F3F58" w:rsidP="00B812DA">
      <w:pPr>
        <w:spacing w:line="360" w:lineRule="auto"/>
        <w:jc w:val="both"/>
      </w:pPr>
    </w:p>
    <w:p w14:paraId="60F4F125" w14:textId="77777777" w:rsidR="005F3F58" w:rsidRPr="00352673" w:rsidRDefault="005F3F58" w:rsidP="00B812DA">
      <w:pPr>
        <w:spacing w:line="360" w:lineRule="auto"/>
        <w:jc w:val="both"/>
      </w:pPr>
      <w:r>
        <w:t>I</w:t>
      </w:r>
      <w:r w:rsidRPr="00352673">
        <w:t xml:space="preserve">n case of </w:t>
      </w:r>
      <w:r>
        <w:t>GA</w:t>
      </w:r>
      <w:r w:rsidRPr="00352673">
        <w:t xml:space="preserve"> mutati</w:t>
      </w:r>
      <w:r>
        <w:t>on is used to avoid local optima</w:t>
      </w:r>
      <w:r w:rsidRPr="00352673">
        <w:t>,</w:t>
      </w:r>
      <w:r>
        <w:t xml:space="preserve"> </w:t>
      </w:r>
      <w:r w:rsidRPr="00352673">
        <w:t xml:space="preserve">whereas </w:t>
      </w:r>
      <w:r w:rsidR="0027163A">
        <w:t xml:space="preserve">in PSO </w:t>
      </w:r>
      <w:r w:rsidRPr="00352673">
        <w:t>random weight</w:t>
      </w:r>
      <w:r>
        <w:t xml:space="preserve"> </w:t>
      </w:r>
      <w:r w:rsidRPr="00352673">
        <w:t>is</w:t>
      </w:r>
      <w:r>
        <w:t xml:space="preserve"> used to avoid local optima (it is confirmed that both will reach at global optima).</w:t>
      </w:r>
    </w:p>
    <w:p w14:paraId="2FD403BE" w14:textId="77777777" w:rsidR="005F3F58" w:rsidRPr="00EF7412" w:rsidRDefault="005F3F58" w:rsidP="00B812DA">
      <w:pPr>
        <w:spacing w:line="360" w:lineRule="auto"/>
        <w:jc w:val="both"/>
      </w:pPr>
    </w:p>
    <w:p w14:paraId="73A05EB2" w14:textId="77777777" w:rsidR="005F3F58" w:rsidRPr="00871D04" w:rsidRDefault="005F3F58" w:rsidP="00B812DA">
      <w:pPr>
        <w:spacing w:line="360" w:lineRule="auto"/>
        <w:jc w:val="both"/>
        <w:rPr>
          <w:b/>
        </w:rPr>
      </w:pPr>
    </w:p>
    <w:p w14:paraId="6A5DC839" w14:textId="77777777" w:rsidR="00B812DA" w:rsidRDefault="00B812DA" w:rsidP="00B812DA">
      <w:pPr>
        <w:spacing w:line="360" w:lineRule="auto"/>
        <w:jc w:val="both"/>
        <w:rPr>
          <w:b/>
        </w:rPr>
      </w:pPr>
    </w:p>
    <w:p w14:paraId="2AD732C3" w14:textId="77777777" w:rsidR="00B812DA" w:rsidRDefault="00B812DA" w:rsidP="00B812DA">
      <w:pPr>
        <w:spacing w:line="360" w:lineRule="auto"/>
        <w:jc w:val="both"/>
        <w:rPr>
          <w:b/>
        </w:rPr>
      </w:pPr>
    </w:p>
    <w:p w14:paraId="1CC32694" w14:textId="77777777" w:rsidR="00B812DA" w:rsidRDefault="00B812DA" w:rsidP="00B812DA">
      <w:pPr>
        <w:spacing w:line="360" w:lineRule="auto"/>
        <w:jc w:val="both"/>
        <w:rPr>
          <w:b/>
        </w:rPr>
      </w:pPr>
    </w:p>
    <w:p w14:paraId="05ABB70A" w14:textId="77777777" w:rsidR="00CB2CB3" w:rsidRDefault="00CB2CB3" w:rsidP="00B812DA">
      <w:pPr>
        <w:spacing w:line="360" w:lineRule="auto"/>
        <w:jc w:val="both"/>
        <w:rPr>
          <w:b/>
        </w:rPr>
      </w:pPr>
    </w:p>
    <w:p w14:paraId="2799A1BF" w14:textId="77777777" w:rsidR="005F3F58" w:rsidRDefault="00595DFA" w:rsidP="00B812DA">
      <w:pPr>
        <w:spacing w:line="360" w:lineRule="auto"/>
        <w:jc w:val="both"/>
        <w:rPr>
          <w:b/>
        </w:rPr>
      </w:pPr>
      <w:r>
        <w:rPr>
          <w:b/>
        </w:rPr>
        <w:t>5.2</w:t>
      </w:r>
      <w:r w:rsidR="005F3F58">
        <w:rPr>
          <w:b/>
        </w:rPr>
        <w:t xml:space="preserve"> </w:t>
      </w:r>
      <w:r w:rsidR="00020405">
        <w:rPr>
          <w:b/>
        </w:rPr>
        <w:t>Future scope</w:t>
      </w:r>
    </w:p>
    <w:p w14:paraId="4BDEEF2F" w14:textId="77777777" w:rsidR="005F3F58" w:rsidRDefault="005F3F58" w:rsidP="00B812DA">
      <w:pPr>
        <w:spacing w:line="360" w:lineRule="auto"/>
        <w:jc w:val="both"/>
        <w:rPr>
          <w:b/>
        </w:rPr>
      </w:pPr>
    </w:p>
    <w:p w14:paraId="428AACE6" w14:textId="77777777" w:rsidR="005F3F58" w:rsidRDefault="006E3B98" w:rsidP="00B812DA">
      <w:pPr>
        <w:spacing w:line="360" w:lineRule="auto"/>
        <w:jc w:val="both"/>
      </w:pPr>
      <w:r>
        <w:t>W</w:t>
      </w:r>
      <w:r w:rsidR="005F3F58" w:rsidRPr="007F7B4A">
        <w:t xml:space="preserve">e </w:t>
      </w:r>
      <w:r w:rsidR="005F3F58">
        <w:t>have used Ziegler-Nichols based</w:t>
      </w:r>
      <w:r w:rsidR="005F3F58" w:rsidRPr="007F7B4A">
        <w:t xml:space="preserve"> continuous cycling method</w:t>
      </w:r>
      <w:r w:rsidR="005F3F58">
        <w:t xml:space="preserve"> for tuning </w:t>
      </w:r>
      <w:proofErr w:type="gramStart"/>
      <w:r w:rsidR="005F3F58">
        <w:t>relations .The</w:t>
      </w:r>
      <w:proofErr w:type="gramEnd"/>
      <w:r w:rsidR="005F3F58">
        <w:t xml:space="preserve"> main reason for selecting this tuning relation it its wider acceptance, simple relational expression. Other tuning relations may also be used, to start with, towards achieving more improved controllers.</w:t>
      </w:r>
    </w:p>
    <w:p w14:paraId="5D17D0B0" w14:textId="77777777" w:rsidR="005F3F58" w:rsidRDefault="005F3F58" w:rsidP="00B812DA">
      <w:pPr>
        <w:spacing w:line="360" w:lineRule="auto"/>
        <w:jc w:val="both"/>
      </w:pPr>
    </w:p>
    <w:p w14:paraId="75ADE7AC" w14:textId="77777777" w:rsidR="005F3F58" w:rsidRPr="00E74D38" w:rsidRDefault="00044195" w:rsidP="00B812DA">
      <w:pPr>
        <w:spacing w:line="360" w:lineRule="auto"/>
        <w:jc w:val="both"/>
      </w:pPr>
      <w:r>
        <w:t>In Chapter</w:t>
      </w:r>
      <w:r w:rsidR="006E3B98">
        <w:t xml:space="preserve">s </w:t>
      </w:r>
      <w:r>
        <w:t>3 and 4</w:t>
      </w:r>
      <w:r w:rsidR="005F3F58">
        <w:t>,</w:t>
      </w:r>
      <w:r w:rsidR="006E3B98">
        <w:t xml:space="preserve"> while developing GA-APID and PSO-APID, respectively,</w:t>
      </w:r>
      <w:r w:rsidR="005F3F58">
        <w:t xml:space="preserve"> we have considered range of variable</w:t>
      </w:r>
      <w:r w:rsidR="006E3B98">
        <w:t>s</w:t>
      </w:r>
      <w:r w:rsidR="005F3F58">
        <w:t xml:space="preserve"> for</w:t>
      </w:r>
      <m:oMath>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005F3F58"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5F3F58" w:rsidRPr="009E2191">
        <w:rPr>
          <w:szCs w:val="24"/>
        </w:rPr>
        <w:t xml:space="preserve"> are ±20% of their respective </w:t>
      </w:r>
      <w:r w:rsidR="005F3F58">
        <w:rPr>
          <w:szCs w:val="24"/>
        </w:rPr>
        <w:t>C</w:t>
      </w:r>
      <w:r w:rsidR="005F3F58" w:rsidRPr="009E2191">
        <w:rPr>
          <w:szCs w:val="24"/>
        </w:rPr>
        <w:t>PID,</w:t>
      </w:r>
      <w:r w:rsidR="005F3F58">
        <w:rPr>
          <w:szCs w:val="24"/>
        </w:rPr>
        <w:t xml:space="preserve"> </w:t>
      </w:r>
      <w:r w:rsidR="006E3B98">
        <w:rPr>
          <w:szCs w:val="24"/>
        </w:rPr>
        <w:t xml:space="preserve">and for the </w:t>
      </w:r>
      <w:r w:rsidR="005F3F58">
        <w:rPr>
          <w:szCs w:val="24"/>
        </w:rPr>
        <w:t xml:space="preserve">four constants are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1</m:t>
            </m:r>
          </m:sub>
        </m:sSub>
        <m:sSub>
          <m:sSubPr>
            <m:ctrlPr>
              <w:rPr>
                <w:rFonts w:ascii="Cambria Math" w:hAnsi="Cambria Math"/>
                <w:i/>
                <w:szCs w:val="24"/>
              </w:rPr>
            </m:ctrlPr>
          </m:sSubPr>
          <m:e>
            <m:r>
              <w:rPr>
                <w:rFonts w:ascii="Cambria Math"/>
                <w:szCs w:val="24"/>
              </w:rPr>
              <m:t xml:space="preserve"> [0, 5],  </m:t>
            </m:r>
            <m:r>
              <w:rPr>
                <w:rFonts w:ascii="Cambria Math" w:hAnsi="Cambria Math"/>
                <w:szCs w:val="24"/>
              </w:rPr>
              <m:t>k</m:t>
            </m:r>
          </m:e>
          <m:sub>
            <m:r>
              <w:rPr>
                <w:rFonts w:ascii="Cambria Math"/>
                <w:szCs w:val="24"/>
              </w:rPr>
              <m:t xml:space="preserve">2 </m:t>
            </m:r>
          </m:sub>
        </m:sSub>
        <m:r>
          <w:rPr>
            <w:rFonts w:ascii="Cambria Math"/>
            <w:szCs w:val="24"/>
          </w:rPr>
          <m:t xml:space="preserve">[0 ,5],  </m:t>
        </m:r>
        <m:sSub>
          <m:sSubPr>
            <m:ctrlPr>
              <w:rPr>
                <w:rFonts w:ascii="Cambria Math" w:hAnsi="Cambria Math"/>
                <w:i/>
                <w:szCs w:val="24"/>
              </w:rPr>
            </m:ctrlPr>
          </m:sSubPr>
          <m:e>
            <m:r>
              <w:rPr>
                <w:rFonts w:ascii="Cambria Math" w:hAnsi="Cambria Math"/>
                <w:szCs w:val="24"/>
              </w:rPr>
              <m:t>k</m:t>
            </m:r>
          </m:e>
          <m:sub>
            <m:r>
              <w:rPr>
                <w:rFonts w:ascii="Cambria Math"/>
                <w:szCs w:val="24"/>
              </w:rPr>
              <m:t>3</m:t>
            </m:r>
          </m:sub>
        </m:sSub>
        <m:r>
          <w:rPr>
            <w:rFonts w:ascii="Cambria Math"/>
            <w:szCs w:val="24"/>
          </w:rPr>
          <m:t xml:space="preserve">[0, 30], </m:t>
        </m:r>
      </m:oMath>
      <w:r w:rsidR="005F3F58" w:rsidRPr="009E2191">
        <w:rPr>
          <w:szCs w:val="24"/>
        </w:rPr>
        <w:t xml:space="preserve"> and</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4</m:t>
            </m:r>
          </m:sub>
        </m:sSub>
        <m:r>
          <w:rPr>
            <w:rFonts w:ascii="Cambria Math"/>
            <w:szCs w:val="24"/>
          </w:rPr>
          <m:t>[0 ,1]</m:t>
        </m:r>
      </m:oMath>
      <w:r w:rsidR="005F3F58" w:rsidRPr="009E2191">
        <w:rPr>
          <w:szCs w:val="24"/>
        </w:rPr>
        <w:t>.</w:t>
      </w:r>
      <w:r w:rsidR="006E3B98">
        <w:rPr>
          <w:szCs w:val="24"/>
        </w:rPr>
        <w:t xml:space="preserve"> </w:t>
      </w:r>
      <w:r w:rsidR="005F3F58">
        <w:t xml:space="preserve">Therefore, by increasing the range of the </w:t>
      </w:r>
      <w:r w:rsidR="006E3B98">
        <w:t>variables</w:t>
      </w:r>
      <m:oMath>
        <m:r>
          <w:rPr>
            <w:rFonts w:ascii="Cambria Math" w:hAnsi="Cambria Math"/>
          </w:rPr>
          <m:t xml:space="preserve"> </m:t>
        </m:r>
        <m:sSub>
          <m:sSubPr>
            <m:ctrlPr>
              <w:rPr>
                <w:rFonts w:ascii="Cambria Math" w:hAnsi="Cambria Math"/>
                <w:i/>
                <w:szCs w:val="24"/>
              </w:rPr>
            </m:ctrlPr>
          </m:sSubPr>
          <m:e>
            <m:r>
              <w:rPr>
                <w:rFonts w:ascii="Cambria Math" w:hAnsi="Cambria Math"/>
                <w:szCs w:val="24"/>
              </w:rPr>
              <m:t xml:space="preserve"> K</m:t>
            </m:r>
          </m:e>
          <m:sub>
            <m:r>
              <w:rPr>
                <w:rFonts w:ascii="Cambria Math" w:hAnsi="Cambria Math"/>
                <w:szCs w:val="24"/>
              </w:rPr>
              <m:t>P</m:t>
            </m:r>
          </m:sub>
        </m:sSub>
        <m:r>
          <w:rPr>
            <w:rFonts w:ascii="Cambria Math"/>
            <w:szCs w:val="24"/>
          </w:rPr>
          <m:t>,</m:t>
        </m:r>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hAnsi="Cambria Math"/>
                <w:szCs w:val="24"/>
              </w:rPr>
              <m:t>i</m:t>
            </m:r>
            <m:r>
              <w:rPr>
                <w:rFonts w:ascii="Cambria Math"/>
                <w:szCs w:val="24"/>
              </w:rPr>
              <m:t xml:space="preserve">, </m:t>
            </m:r>
          </m:sub>
        </m:sSub>
      </m:oMath>
      <w:r w:rsidR="005F3F58" w:rsidRPr="009E2191">
        <w:rPr>
          <w:szCs w:val="24"/>
        </w:rPr>
        <w:t>,</w:t>
      </w:r>
      <m:oMath>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d</m:t>
            </m:r>
          </m:sub>
        </m:sSub>
      </m:oMath>
      <w:r w:rsidR="005F3F58" w:rsidRPr="009E2191">
        <w:rPr>
          <w:szCs w:val="24"/>
        </w:rPr>
        <w:t xml:space="preserve">,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1</m:t>
            </m:r>
          </m:sub>
        </m:sSub>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2</m:t>
            </m:r>
          </m:sub>
        </m:sSub>
        <m:r>
          <w:rPr>
            <w:rFonts w:asci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szCs w:val="24"/>
              </w:rPr>
              <m:t>3</m:t>
            </m:r>
          </m:sub>
        </m:sSub>
        <m:r>
          <w:rPr>
            <w:rFonts w:ascii="Cambria Math"/>
            <w:szCs w:val="24"/>
          </w:rPr>
          <m:t xml:space="preserve">, </m:t>
        </m:r>
      </m:oMath>
      <w:r w:rsidR="005F3F58" w:rsidRPr="009E2191">
        <w:rPr>
          <w:szCs w:val="24"/>
        </w:rPr>
        <w:t xml:space="preserve"> and </w:t>
      </w:r>
      <m:oMath>
        <m:sSub>
          <m:sSubPr>
            <m:ctrlPr>
              <w:rPr>
                <w:rFonts w:ascii="Cambria Math" w:hAnsi="Cambria Math"/>
                <w:i/>
                <w:szCs w:val="24"/>
              </w:rPr>
            </m:ctrlPr>
          </m:sSubPr>
          <m:e>
            <m:r>
              <w:rPr>
                <w:rFonts w:ascii="Cambria Math"/>
                <w:szCs w:val="24"/>
              </w:rPr>
              <m:t xml:space="preserve"> </m:t>
            </m:r>
            <m:r>
              <w:rPr>
                <w:rFonts w:ascii="Cambria Math" w:hAnsi="Cambria Math"/>
                <w:szCs w:val="24"/>
              </w:rPr>
              <m:t>k</m:t>
            </m:r>
          </m:e>
          <m:sub>
            <m:r>
              <w:rPr>
                <w:rFonts w:ascii="Cambria Math"/>
                <w:szCs w:val="24"/>
              </w:rPr>
              <m:t>4</m:t>
            </m:r>
          </m:sub>
        </m:sSub>
      </m:oMath>
      <w:r w:rsidR="006E3B98">
        <w:rPr>
          <w:rFonts w:eastAsiaTheme="minorEastAsia"/>
          <w:szCs w:val="24"/>
        </w:rPr>
        <w:t>,</w:t>
      </w:r>
      <w:r w:rsidR="006E3B98">
        <w:t xml:space="preserve"> </w:t>
      </w:r>
      <w:r w:rsidR="005F3F58">
        <w:t xml:space="preserve">we </w:t>
      </w:r>
      <w:r w:rsidR="006E3B98">
        <w:t>may further</w:t>
      </w:r>
      <w:r w:rsidR="005F3F58">
        <w:t xml:space="preserve"> </w:t>
      </w:r>
      <w:r w:rsidR="006E3B98">
        <w:t>improve the</w:t>
      </w:r>
      <w:r w:rsidR="005F3F58">
        <w:t xml:space="preserve"> performance.</w:t>
      </w:r>
    </w:p>
    <w:p w14:paraId="2B9D955E" w14:textId="77777777" w:rsidR="005F3F58" w:rsidRDefault="005F3F58" w:rsidP="00B812DA">
      <w:pPr>
        <w:spacing w:line="360" w:lineRule="auto"/>
        <w:jc w:val="both"/>
      </w:pPr>
    </w:p>
    <w:p w14:paraId="5777EF91" w14:textId="77777777" w:rsidR="008A2E84" w:rsidRPr="00805DBD" w:rsidRDefault="005F3F58" w:rsidP="00B812DA">
      <w:pPr>
        <w:spacing w:line="360" w:lineRule="auto"/>
        <w:jc w:val="both"/>
        <w:rPr>
          <w:lang w:val="en-US" w:eastAsia="de-DE"/>
        </w:rPr>
      </w:pPr>
      <w:r>
        <w:t xml:space="preserve">We have optimized </w:t>
      </w:r>
      <w:r w:rsidRPr="00485A76">
        <w:rPr>
          <w:i/>
        </w:rPr>
        <w:t>IAE, ITAE</w:t>
      </w:r>
      <w:r>
        <w:t xml:space="preserve"> and </w:t>
      </w:r>
      <w:r w:rsidRPr="00485A76">
        <w:rPr>
          <w:i/>
        </w:rPr>
        <w:t>IAE+ITAE.</w:t>
      </w:r>
      <w:r>
        <w:t xml:space="preserve"> In future we can optimize the multi-objective </w:t>
      </w:r>
      <w:r w:rsidR="00072585">
        <w:t>function with different weights, and other performance indices may be tried for achieving given performance specifications.</w:t>
      </w:r>
      <w:r w:rsidR="006E3B98">
        <w:t xml:space="preserve"> </w:t>
      </w:r>
      <w:r w:rsidR="00072585">
        <w:t xml:space="preserve">Moreover, </w:t>
      </w:r>
      <w:r>
        <w:t>we</w:t>
      </w:r>
      <w:r w:rsidRPr="005A00BF">
        <w:t xml:space="preserve"> </w:t>
      </w:r>
      <w:r w:rsidR="00072585">
        <w:t>may try with</w:t>
      </w:r>
      <w:r w:rsidRPr="005A00BF">
        <w:t xml:space="preserve"> other optimization technique</w:t>
      </w:r>
      <w:r w:rsidR="00072585">
        <w:t>s</w:t>
      </w:r>
      <w:r>
        <w:t>.</w:t>
      </w:r>
    </w:p>
    <w:sectPr w:rsidR="008A2E84" w:rsidRPr="00805DBD" w:rsidSect="00CD4926">
      <w:headerReference w:type="default" r:id="rId98"/>
      <w:footerReference w:type="default" r:id="rId9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C503" w14:textId="77777777" w:rsidR="00856FB7" w:rsidRDefault="00856FB7" w:rsidP="00285629">
      <w:r>
        <w:separator/>
      </w:r>
    </w:p>
  </w:endnote>
  <w:endnote w:type="continuationSeparator" w:id="0">
    <w:p w14:paraId="775EBC06" w14:textId="77777777" w:rsidR="00856FB7" w:rsidRDefault="00856FB7" w:rsidP="0028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3AD56" w14:textId="77777777" w:rsidR="00D3601D" w:rsidRDefault="00D3601D">
    <w:pPr>
      <w:pStyle w:val="Footer"/>
      <w:jc w:val="center"/>
    </w:pPr>
  </w:p>
  <w:p w14:paraId="3AED70FE" w14:textId="77777777" w:rsidR="00D3601D" w:rsidRDefault="00D36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13151"/>
      <w:docPartObj>
        <w:docPartGallery w:val="Page Numbers (Bottom of Page)"/>
        <w:docPartUnique/>
      </w:docPartObj>
    </w:sdtPr>
    <w:sdtContent>
      <w:p w14:paraId="2AB1247C" w14:textId="77777777" w:rsidR="00D3601D" w:rsidRDefault="00D3601D">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68D17DA4" w14:textId="77777777" w:rsidR="00D3601D" w:rsidRDefault="00D360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9B31" w14:textId="77777777" w:rsidR="00D3601D" w:rsidRDefault="00D3601D">
    <w:pPr>
      <w:pStyle w:val="Footer"/>
      <w:jc w:val="center"/>
    </w:pPr>
    <w:r>
      <w:fldChar w:fldCharType="begin"/>
    </w:r>
    <w:r>
      <w:instrText xml:space="preserve"> PAGE   \* MERGEFORMAT </w:instrText>
    </w:r>
    <w:r>
      <w:fldChar w:fldCharType="separate"/>
    </w:r>
    <w:r>
      <w:rPr>
        <w:noProof/>
      </w:rPr>
      <w:t>2</w:t>
    </w:r>
    <w:r>
      <w:rPr>
        <w:noProof/>
      </w:rPr>
      <w:fldChar w:fldCharType="end"/>
    </w:r>
  </w:p>
  <w:p w14:paraId="10C489B6" w14:textId="77777777" w:rsidR="00D3601D" w:rsidRDefault="00D3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B52AE" w14:textId="77777777" w:rsidR="00856FB7" w:rsidRDefault="00856FB7" w:rsidP="00285629">
      <w:r>
        <w:separator/>
      </w:r>
    </w:p>
  </w:footnote>
  <w:footnote w:type="continuationSeparator" w:id="0">
    <w:p w14:paraId="71D5D798" w14:textId="77777777" w:rsidR="00856FB7" w:rsidRDefault="00856FB7" w:rsidP="0028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1F3C2" w14:textId="77777777" w:rsidR="00D3601D" w:rsidRDefault="00D36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78F"/>
    <w:multiLevelType w:val="multilevel"/>
    <w:tmpl w:val="9976B8F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EF338F"/>
    <w:multiLevelType w:val="hybridMultilevel"/>
    <w:tmpl w:val="A55E6E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C3F32B4"/>
    <w:multiLevelType w:val="hybridMultilevel"/>
    <w:tmpl w:val="DDEAF00A"/>
    <w:lvl w:ilvl="0" w:tplc="53904954">
      <w:start w:val="1"/>
      <w:numFmt w:val="decimal"/>
      <w:lvlText w:val="[%1]"/>
      <w:lvlJc w:val="left"/>
      <w:pPr>
        <w:ind w:left="644" w:hanging="360"/>
      </w:pPr>
      <w:rPr>
        <w:sz w:val="24"/>
        <w:szCs w:val="24"/>
      </w:rPr>
    </w:lvl>
    <w:lvl w:ilvl="1" w:tplc="04090019">
      <w:start w:val="1"/>
      <w:numFmt w:val="decimal"/>
      <w:lvlText w:val="%2."/>
      <w:lvlJc w:val="left"/>
      <w:pPr>
        <w:tabs>
          <w:tab w:val="num" w:pos="1364"/>
        </w:tabs>
        <w:ind w:left="1364" w:hanging="360"/>
      </w:pPr>
    </w:lvl>
    <w:lvl w:ilvl="2" w:tplc="0409001B">
      <w:start w:val="1"/>
      <w:numFmt w:val="decimal"/>
      <w:lvlText w:val="%3."/>
      <w:lvlJc w:val="left"/>
      <w:pPr>
        <w:tabs>
          <w:tab w:val="num" w:pos="2084"/>
        </w:tabs>
        <w:ind w:left="2084" w:hanging="360"/>
      </w:pPr>
    </w:lvl>
    <w:lvl w:ilvl="3" w:tplc="0409000F">
      <w:start w:val="1"/>
      <w:numFmt w:val="decimal"/>
      <w:lvlText w:val="%4."/>
      <w:lvlJc w:val="left"/>
      <w:pPr>
        <w:tabs>
          <w:tab w:val="num" w:pos="2804"/>
        </w:tabs>
        <w:ind w:left="2804" w:hanging="360"/>
      </w:pPr>
    </w:lvl>
    <w:lvl w:ilvl="4" w:tplc="04090019">
      <w:start w:val="1"/>
      <w:numFmt w:val="decimal"/>
      <w:lvlText w:val="%5."/>
      <w:lvlJc w:val="left"/>
      <w:pPr>
        <w:tabs>
          <w:tab w:val="num" w:pos="3524"/>
        </w:tabs>
        <w:ind w:left="3524" w:hanging="360"/>
      </w:pPr>
    </w:lvl>
    <w:lvl w:ilvl="5" w:tplc="0409001B">
      <w:start w:val="1"/>
      <w:numFmt w:val="decimal"/>
      <w:lvlText w:val="%6."/>
      <w:lvlJc w:val="left"/>
      <w:pPr>
        <w:tabs>
          <w:tab w:val="num" w:pos="4244"/>
        </w:tabs>
        <w:ind w:left="4244" w:hanging="360"/>
      </w:pPr>
    </w:lvl>
    <w:lvl w:ilvl="6" w:tplc="0409000F">
      <w:start w:val="1"/>
      <w:numFmt w:val="decimal"/>
      <w:lvlText w:val="%7."/>
      <w:lvlJc w:val="left"/>
      <w:pPr>
        <w:tabs>
          <w:tab w:val="num" w:pos="4964"/>
        </w:tabs>
        <w:ind w:left="4964" w:hanging="360"/>
      </w:pPr>
    </w:lvl>
    <w:lvl w:ilvl="7" w:tplc="04090019">
      <w:start w:val="1"/>
      <w:numFmt w:val="decimal"/>
      <w:lvlText w:val="%8."/>
      <w:lvlJc w:val="left"/>
      <w:pPr>
        <w:tabs>
          <w:tab w:val="num" w:pos="5684"/>
        </w:tabs>
        <w:ind w:left="5684" w:hanging="360"/>
      </w:pPr>
    </w:lvl>
    <w:lvl w:ilvl="8" w:tplc="0409001B">
      <w:start w:val="1"/>
      <w:numFmt w:val="decimal"/>
      <w:lvlText w:val="%9."/>
      <w:lvlJc w:val="left"/>
      <w:pPr>
        <w:tabs>
          <w:tab w:val="num" w:pos="6404"/>
        </w:tabs>
        <w:ind w:left="6404" w:hanging="360"/>
      </w:pPr>
    </w:lvl>
  </w:abstractNum>
  <w:abstractNum w:abstractNumId="4" w15:restartNumberingAfterBreak="0">
    <w:nsid w:val="2C5459FA"/>
    <w:multiLevelType w:val="hybridMultilevel"/>
    <w:tmpl w:val="25D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4226C"/>
    <w:multiLevelType w:val="hybridMultilevel"/>
    <w:tmpl w:val="675CA0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7" w15:restartNumberingAfterBreak="0">
    <w:nsid w:val="6F530FEB"/>
    <w:multiLevelType w:val="hybridMultilevel"/>
    <w:tmpl w:val="4D16BB68"/>
    <w:lvl w:ilvl="0" w:tplc="A322E99A">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7DC7C65"/>
    <w:multiLevelType w:val="hybridMultilevel"/>
    <w:tmpl w:val="067073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437E65"/>
    <w:multiLevelType w:val="hybridMultilevel"/>
    <w:tmpl w:val="753C0F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
  </w:num>
  <w:num w:numId="5">
    <w:abstractNumId w:val="9"/>
  </w:num>
  <w:num w:numId="6">
    <w:abstractNumId w:val="10"/>
  </w:num>
  <w:num w:numId="7">
    <w:abstractNumId w:val="2"/>
  </w:num>
  <w:num w:numId="8">
    <w:abstractNumId w:val="6"/>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9B2"/>
    <w:rsid w:val="00002F86"/>
    <w:rsid w:val="00004E77"/>
    <w:rsid w:val="000054D1"/>
    <w:rsid w:val="00007EFD"/>
    <w:rsid w:val="00010018"/>
    <w:rsid w:val="000151C7"/>
    <w:rsid w:val="00016409"/>
    <w:rsid w:val="00020405"/>
    <w:rsid w:val="00021BE4"/>
    <w:rsid w:val="000223CC"/>
    <w:rsid w:val="00026432"/>
    <w:rsid w:val="000305BF"/>
    <w:rsid w:val="00030FAD"/>
    <w:rsid w:val="00032811"/>
    <w:rsid w:val="000328CF"/>
    <w:rsid w:val="00033DA1"/>
    <w:rsid w:val="00034AFA"/>
    <w:rsid w:val="000403A8"/>
    <w:rsid w:val="00040F36"/>
    <w:rsid w:val="0004170C"/>
    <w:rsid w:val="000419CF"/>
    <w:rsid w:val="00041BEE"/>
    <w:rsid w:val="0004220D"/>
    <w:rsid w:val="00044195"/>
    <w:rsid w:val="0004437D"/>
    <w:rsid w:val="00045A59"/>
    <w:rsid w:val="00046EDA"/>
    <w:rsid w:val="00050137"/>
    <w:rsid w:val="00050A8F"/>
    <w:rsid w:val="000517D4"/>
    <w:rsid w:val="00052BCF"/>
    <w:rsid w:val="000531A3"/>
    <w:rsid w:val="00054DE6"/>
    <w:rsid w:val="00056318"/>
    <w:rsid w:val="00060511"/>
    <w:rsid w:val="00060E30"/>
    <w:rsid w:val="000632E7"/>
    <w:rsid w:val="000640CD"/>
    <w:rsid w:val="0006459C"/>
    <w:rsid w:val="00064DE3"/>
    <w:rsid w:val="0006546F"/>
    <w:rsid w:val="0006660E"/>
    <w:rsid w:val="00071C36"/>
    <w:rsid w:val="00072585"/>
    <w:rsid w:val="00072964"/>
    <w:rsid w:val="00072AED"/>
    <w:rsid w:val="00084765"/>
    <w:rsid w:val="00086653"/>
    <w:rsid w:val="000870D6"/>
    <w:rsid w:val="00087654"/>
    <w:rsid w:val="0009051D"/>
    <w:rsid w:val="00090603"/>
    <w:rsid w:val="0009222C"/>
    <w:rsid w:val="00092E56"/>
    <w:rsid w:val="00093863"/>
    <w:rsid w:val="00093CB9"/>
    <w:rsid w:val="0009627E"/>
    <w:rsid w:val="00097886"/>
    <w:rsid w:val="000A2C1B"/>
    <w:rsid w:val="000A2D5D"/>
    <w:rsid w:val="000A2DAF"/>
    <w:rsid w:val="000A3954"/>
    <w:rsid w:val="000A5FB0"/>
    <w:rsid w:val="000A6B83"/>
    <w:rsid w:val="000A7E77"/>
    <w:rsid w:val="000B128D"/>
    <w:rsid w:val="000B1651"/>
    <w:rsid w:val="000B19F1"/>
    <w:rsid w:val="000B1E12"/>
    <w:rsid w:val="000B29B7"/>
    <w:rsid w:val="000B334E"/>
    <w:rsid w:val="000B409B"/>
    <w:rsid w:val="000B5A32"/>
    <w:rsid w:val="000B6270"/>
    <w:rsid w:val="000B655F"/>
    <w:rsid w:val="000B673C"/>
    <w:rsid w:val="000B67D6"/>
    <w:rsid w:val="000B7692"/>
    <w:rsid w:val="000C041D"/>
    <w:rsid w:val="000C0508"/>
    <w:rsid w:val="000C0FD9"/>
    <w:rsid w:val="000C1022"/>
    <w:rsid w:val="000C27D2"/>
    <w:rsid w:val="000C4943"/>
    <w:rsid w:val="000C6A97"/>
    <w:rsid w:val="000C75DE"/>
    <w:rsid w:val="000D40AF"/>
    <w:rsid w:val="000D5D0C"/>
    <w:rsid w:val="000D6210"/>
    <w:rsid w:val="000D677B"/>
    <w:rsid w:val="000E44B2"/>
    <w:rsid w:val="000E6DE6"/>
    <w:rsid w:val="000F067B"/>
    <w:rsid w:val="000F0A5C"/>
    <w:rsid w:val="000F1DE1"/>
    <w:rsid w:val="000F2629"/>
    <w:rsid w:val="000F3047"/>
    <w:rsid w:val="000F73ED"/>
    <w:rsid w:val="00100ACB"/>
    <w:rsid w:val="001019B6"/>
    <w:rsid w:val="0010388B"/>
    <w:rsid w:val="00103B6F"/>
    <w:rsid w:val="00104640"/>
    <w:rsid w:val="001063F1"/>
    <w:rsid w:val="0011283E"/>
    <w:rsid w:val="001129EB"/>
    <w:rsid w:val="00112CCE"/>
    <w:rsid w:val="00112EBE"/>
    <w:rsid w:val="00115A27"/>
    <w:rsid w:val="00117B24"/>
    <w:rsid w:val="00120CD4"/>
    <w:rsid w:val="00121AA7"/>
    <w:rsid w:val="00123432"/>
    <w:rsid w:val="00125146"/>
    <w:rsid w:val="0012694B"/>
    <w:rsid w:val="00126B1A"/>
    <w:rsid w:val="001273F7"/>
    <w:rsid w:val="0012758B"/>
    <w:rsid w:val="00132B4B"/>
    <w:rsid w:val="0013326C"/>
    <w:rsid w:val="00133C54"/>
    <w:rsid w:val="0013416D"/>
    <w:rsid w:val="001341E8"/>
    <w:rsid w:val="0013437F"/>
    <w:rsid w:val="00134AAF"/>
    <w:rsid w:val="00136599"/>
    <w:rsid w:val="001407D9"/>
    <w:rsid w:val="00141831"/>
    <w:rsid w:val="00142711"/>
    <w:rsid w:val="00143140"/>
    <w:rsid w:val="00144556"/>
    <w:rsid w:val="00144593"/>
    <w:rsid w:val="00146EC2"/>
    <w:rsid w:val="00150464"/>
    <w:rsid w:val="0015053D"/>
    <w:rsid w:val="00150BBE"/>
    <w:rsid w:val="001511A7"/>
    <w:rsid w:val="0015350F"/>
    <w:rsid w:val="001550D6"/>
    <w:rsid w:val="00155FAA"/>
    <w:rsid w:val="00156233"/>
    <w:rsid w:val="00157BBF"/>
    <w:rsid w:val="001609F6"/>
    <w:rsid w:val="00160B51"/>
    <w:rsid w:val="001649B3"/>
    <w:rsid w:val="0017008E"/>
    <w:rsid w:val="00172A92"/>
    <w:rsid w:val="00172B02"/>
    <w:rsid w:val="00172D86"/>
    <w:rsid w:val="001750ED"/>
    <w:rsid w:val="0017790C"/>
    <w:rsid w:val="001806E1"/>
    <w:rsid w:val="00181078"/>
    <w:rsid w:val="001813DF"/>
    <w:rsid w:val="00182131"/>
    <w:rsid w:val="00183845"/>
    <w:rsid w:val="00186458"/>
    <w:rsid w:val="001904EB"/>
    <w:rsid w:val="001925B6"/>
    <w:rsid w:val="00193A5A"/>
    <w:rsid w:val="001940D6"/>
    <w:rsid w:val="00194414"/>
    <w:rsid w:val="00195F43"/>
    <w:rsid w:val="00196AAF"/>
    <w:rsid w:val="001A2725"/>
    <w:rsid w:val="001A68C2"/>
    <w:rsid w:val="001B02F2"/>
    <w:rsid w:val="001B0488"/>
    <w:rsid w:val="001B12AF"/>
    <w:rsid w:val="001B1BA3"/>
    <w:rsid w:val="001B1F25"/>
    <w:rsid w:val="001C248D"/>
    <w:rsid w:val="001C5F9C"/>
    <w:rsid w:val="001C7ED0"/>
    <w:rsid w:val="001D0823"/>
    <w:rsid w:val="001D17E4"/>
    <w:rsid w:val="001D1B96"/>
    <w:rsid w:val="001D637A"/>
    <w:rsid w:val="001E04E4"/>
    <w:rsid w:val="001E2A3F"/>
    <w:rsid w:val="001E5C10"/>
    <w:rsid w:val="001E648D"/>
    <w:rsid w:val="001E6BB2"/>
    <w:rsid w:val="001E7D0D"/>
    <w:rsid w:val="001F07C7"/>
    <w:rsid w:val="001F0EA3"/>
    <w:rsid w:val="001F19FD"/>
    <w:rsid w:val="001F1FE1"/>
    <w:rsid w:val="001F2149"/>
    <w:rsid w:val="001F3600"/>
    <w:rsid w:val="001F4780"/>
    <w:rsid w:val="001F4E71"/>
    <w:rsid w:val="001F50CF"/>
    <w:rsid w:val="001F59DB"/>
    <w:rsid w:val="001F5D37"/>
    <w:rsid w:val="00201825"/>
    <w:rsid w:val="002019BD"/>
    <w:rsid w:val="00201BB6"/>
    <w:rsid w:val="00201F18"/>
    <w:rsid w:val="002028CA"/>
    <w:rsid w:val="0020427B"/>
    <w:rsid w:val="002043A9"/>
    <w:rsid w:val="00204824"/>
    <w:rsid w:val="00205D3B"/>
    <w:rsid w:val="00206A13"/>
    <w:rsid w:val="00206AD5"/>
    <w:rsid w:val="00207BAE"/>
    <w:rsid w:val="002107C1"/>
    <w:rsid w:val="00210B6E"/>
    <w:rsid w:val="00213551"/>
    <w:rsid w:val="00213733"/>
    <w:rsid w:val="0021432F"/>
    <w:rsid w:val="002156AB"/>
    <w:rsid w:val="00215E4C"/>
    <w:rsid w:val="00216686"/>
    <w:rsid w:val="0021728F"/>
    <w:rsid w:val="002217A5"/>
    <w:rsid w:val="00222465"/>
    <w:rsid w:val="002238DC"/>
    <w:rsid w:val="00226A15"/>
    <w:rsid w:val="0022744F"/>
    <w:rsid w:val="00227FF7"/>
    <w:rsid w:val="002308FC"/>
    <w:rsid w:val="00232A5F"/>
    <w:rsid w:val="002331F8"/>
    <w:rsid w:val="002332FA"/>
    <w:rsid w:val="00234619"/>
    <w:rsid w:val="00237423"/>
    <w:rsid w:val="00237CAF"/>
    <w:rsid w:val="00237D6D"/>
    <w:rsid w:val="00241832"/>
    <w:rsid w:val="00242942"/>
    <w:rsid w:val="002439F5"/>
    <w:rsid w:val="00243D10"/>
    <w:rsid w:val="0024475A"/>
    <w:rsid w:val="0024484F"/>
    <w:rsid w:val="0024517F"/>
    <w:rsid w:val="002453EF"/>
    <w:rsid w:val="00245FB6"/>
    <w:rsid w:val="00246FF9"/>
    <w:rsid w:val="0025190B"/>
    <w:rsid w:val="00252397"/>
    <w:rsid w:val="002524C3"/>
    <w:rsid w:val="00252E0D"/>
    <w:rsid w:val="00253762"/>
    <w:rsid w:val="00253D06"/>
    <w:rsid w:val="00254EC9"/>
    <w:rsid w:val="002561AC"/>
    <w:rsid w:val="00257E30"/>
    <w:rsid w:val="00260A01"/>
    <w:rsid w:val="00260C51"/>
    <w:rsid w:val="00261164"/>
    <w:rsid w:val="002612A3"/>
    <w:rsid w:val="0026214A"/>
    <w:rsid w:val="00264AB6"/>
    <w:rsid w:val="00265365"/>
    <w:rsid w:val="0027163A"/>
    <w:rsid w:val="00274DAF"/>
    <w:rsid w:val="00275354"/>
    <w:rsid w:val="00275EA6"/>
    <w:rsid w:val="002765AD"/>
    <w:rsid w:val="0027708E"/>
    <w:rsid w:val="00277E4A"/>
    <w:rsid w:val="00282C48"/>
    <w:rsid w:val="00283B47"/>
    <w:rsid w:val="00285629"/>
    <w:rsid w:val="002872D0"/>
    <w:rsid w:val="0028747D"/>
    <w:rsid w:val="0029031D"/>
    <w:rsid w:val="00291F55"/>
    <w:rsid w:val="00292324"/>
    <w:rsid w:val="00292650"/>
    <w:rsid w:val="00293977"/>
    <w:rsid w:val="002940E4"/>
    <w:rsid w:val="00294408"/>
    <w:rsid w:val="0029521F"/>
    <w:rsid w:val="002959BC"/>
    <w:rsid w:val="00297408"/>
    <w:rsid w:val="00297A60"/>
    <w:rsid w:val="002A2215"/>
    <w:rsid w:val="002A2F71"/>
    <w:rsid w:val="002A3C9B"/>
    <w:rsid w:val="002B2581"/>
    <w:rsid w:val="002B2A0C"/>
    <w:rsid w:val="002B401C"/>
    <w:rsid w:val="002B4A47"/>
    <w:rsid w:val="002B7915"/>
    <w:rsid w:val="002B7DA3"/>
    <w:rsid w:val="002C3817"/>
    <w:rsid w:val="002C5C46"/>
    <w:rsid w:val="002D218D"/>
    <w:rsid w:val="002D280C"/>
    <w:rsid w:val="002D3964"/>
    <w:rsid w:val="002D416B"/>
    <w:rsid w:val="002D5734"/>
    <w:rsid w:val="002D691D"/>
    <w:rsid w:val="002D6AE1"/>
    <w:rsid w:val="002D7190"/>
    <w:rsid w:val="002D7E53"/>
    <w:rsid w:val="002E0206"/>
    <w:rsid w:val="002E35E3"/>
    <w:rsid w:val="002E3AFC"/>
    <w:rsid w:val="002E3BE8"/>
    <w:rsid w:val="002E40DF"/>
    <w:rsid w:val="002E4CAD"/>
    <w:rsid w:val="002E715C"/>
    <w:rsid w:val="002E77C6"/>
    <w:rsid w:val="002F00DD"/>
    <w:rsid w:val="002F13B4"/>
    <w:rsid w:val="002F325F"/>
    <w:rsid w:val="002F4454"/>
    <w:rsid w:val="002F5CE5"/>
    <w:rsid w:val="00300ABB"/>
    <w:rsid w:val="00300B91"/>
    <w:rsid w:val="0030194D"/>
    <w:rsid w:val="00302D12"/>
    <w:rsid w:val="00303C9C"/>
    <w:rsid w:val="0030570D"/>
    <w:rsid w:val="00307D13"/>
    <w:rsid w:val="00310363"/>
    <w:rsid w:val="003113FF"/>
    <w:rsid w:val="0031225F"/>
    <w:rsid w:val="00312CF9"/>
    <w:rsid w:val="00312D36"/>
    <w:rsid w:val="00315615"/>
    <w:rsid w:val="003169A1"/>
    <w:rsid w:val="00317626"/>
    <w:rsid w:val="00321595"/>
    <w:rsid w:val="003234B4"/>
    <w:rsid w:val="00323569"/>
    <w:rsid w:val="003248F6"/>
    <w:rsid w:val="00324DFA"/>
    <w:rsid w:val="00326BE3"/>
    <w:rsid w:val="00326DEA"/>
    <w:rsid w:val="0032772C"/>
    <w:rsid w:val="00330E81"/>
    <w:rsid w:val="0033157D"/>
    <w:rsid w:val="00332893"/>
    <w:rsid w:val="003336CF"/>
    <w:rsid w:val="003347DA"/>
    <w:rsid w:val="00334F9D"/>
    <w:rsid w:val="00335377"/>
    <w:rsid w:val="0033580E"/>
    <w:rsid w:val="00337007"/>
    <w:rsid w:val="00337BF7"/>
    <w:rsid w:val="00340A9E"/>
    <w:rsid w:val="003425FC"/>
    <w:rsid w:val="00342A85"/>
    <w:rsid w:val="0034518A"/>
    <w:rsid w:val="003506AC"/>
    <w:rsid w:val="00351DB0"/>
    <w:rsid w:val="00355B66"/>
    <w:rsid w:val="00356C93"/>
    <w:rsid w:val="00357C7B"/>
    <w:rsid w:val="00361BEC"/>
    <w:rsid w:val="00363C06"/>
    <w:rsid w:val="003645BC"/>
    <w:rsid w:val="0036629A"/>
    <w:rsid w:val="003711F5"/>
    <w:rsid w:val="00371B2B"/>
    <w:rsid w:val="00371C40"/>
    <w:rsid w:val="00373809"/>
    <w:rsid w:val="00373DF3"/>
    <w:rsid w:val="00374409"/>
    <w:rsid w:val="00374BA3"/>
    <w:rsid w:val="003756DC"/>
    <w:rsid w:val="003811DC"/>
    <w:rsid w:val="00384D96"/>
    <w:rsid w:val="00385D54"/>
    <w:rsid w:val="00386DF8"/>
    <w:rsid w:val="003956A0"/>
    <w:rsid w:val="003957AA"/>
    <w:rsid w:val="00395D72"/>
    <w:rsid w:val="00395FC4"/>
    <w:rsid w:val="00397B24"/>
    <w:rsid w:val="00397E7B"/>
    <w:rsid w:val="003A091F"/>
    <w:rsid w:val="003A0999"/>
    <w:rsid w:val="003A15BB"/>
    <w:rsid w:val="003A4E38"/>
    <w:rsid w:val="003B0F05"/>
    <w:rsid w:val="003B10E4"/>
    <w:rsid w:val="003B4694"/>
    <w:rsid w:val="003B502D"/>
    <w:rsid w:val="003B51F7"/>
    <w:rsid w:val="003B5C19"/>
    <w:rsid w:val="003B6707"/>
    <w:rsid w:val="003C05CA"/>
    <w:rsid w:val="003C0B0D"/>
    <w:rsid w:val="003C32CD"/>
    <w:rsid w:val="003C370D"/>
    <w:rsid w:val="003C42D7"/>
    <w:rsid w:val="003D32C3"/>
    <w:rsid w:val="003D3C37"/>
    <w:rsid w:val="003D42B5"/>
    <w:rsid w:val="003D45CD"/>
    <w:rsid w:val="003D6B23"/>
    <w:rsid w:val="003D742B"/>
    <w:rsid w:val="003D7F5B"/>
    <w:rsid w:val="003E0872"/>
    <w:rsid w:val="003E3D5E"/>
    <w:rsid w:val="003E52FF"/>
    <w:rsid w:val="003E585B"/>
    <w:rsid w:val="003E5D8B"/>
    <w:rsid w:val="003F087C"/>
    <w:rsid w:val="003F18C5"/>
    <w:rsid w:val="003F25AF"/>
    <w:rsid w:val="003F75FA"/>
    <w:rsid w:val="00402CC9"/>
    <w:rsid w:val="00402F13"/>
    <w:rsid w:val="00407092"/>
    <w:rsid w:val="00407C51"/>
    <w:rsid w:val="004108B9"/>
    <w:rsid w:val="00410C76"/>
    <w:rsid w:val="004117A0"/>
    <w:rsid w:val="00413992"/>
    <w:rsid w:val="0041436D"/>
    <w:rsid w:val="004143AD"/>
    <w:rsid w:val="00415886"/>
    <w:rsid w:val="00415BEE"/>
    <w:rsid w:val="004168D5"/>
    <w:rsid w:val="00420646"/>
    <w:rsid w:val="004213FF"/>
    <w:rsid w:val="0042221C"/>
    <w:rsid w:val="00422DEB"/>
    <w:rsid w:val="00423652"/>
    <w:rsid w:val="00423C81"/>
    <w:rsid w:val="00426305"/>
    <w:rsid w:val="004266D7"/>
    <w:rsid w:val="00427754"/>
    <w:rsid w:val="00427A18"/>
    <w:rsid w:val="00430E33"/>
    <w:rsid w:val="00431888"/>
    <w:rsid w:val="004351C9"/>
    <w:rsid w:val="004363DC"/>
    <w:rsid w:val="00437F83"/>
    <w:rsid w:val="004415BA"/>
    <w:rsid w:val="004419D0"/>
    <w:rsid w:val="00442110"/>
    <w:rsid w:val="00443B34"/>
    <w:rsid w:val="00445157"/>
    <w:rsid w:val="00445CFB"/>
    <w:rsid w:val="0044683A"/>
    <w:rsid w:val="00447285"/>
    <w:rsid w:val="00450C2A"/>
    <w:rsid w:val="00453045"/>
    <w:rsid w:val="004530CB"/>
    <w:rsid w:val="00454CA2"/>
    <w:rsid w:val="00457025"/>
    <w:rsid w:val="00460428"/>
    <w:rsid w:val="00462A34"/>
    <w:rsid w:val="00464722"/>
    <w:rsid w:val="00465D31"/>
    <w:rsid w:val="00467489"/>
    <w:rsid w:val="004709F8"/>
    <w:rsid w:val="00470C4D"/>
    <w:rsid w:val="004711EE"/>
    <w:rsid w:val="00471AF6"/>
    <w:rsid w:val="00471CE4"/>
    <w:rsid w:val="00473A06"/>
    <w:rsid w:val="00473DDD"/>
    <w:rsid w:val="0047445A"/>
    <w:rsid w:val="00474610"/>
    <w:rsid w:val="00474792"/>
    <w:rsid w:val="0047557C"/>
    <w:rsid w:val="004773C2"/>
    <w:rsid w:val="00480F6F"/>
    <w:rsid w:val="00481AEC"/>
    <w:rsid w:val="00482026"/>
    <w:rsid w:val="004825D1"/>
    <w:rsid w:val="00482694"/>
    <w:rsid w:val="00482F78"/>
    <w:rsid w:val="00483BB6"/>
    <w:rsid w:val="004849DB"/>
    <w:rsid w:val="00484DFE"/>
    <w:rsid w:val="00485B6D"/>
    <w:rsid w:val="004919A7"/>
    <w:rsid w:val="00492418"/>
    <w:rsid w:val="00495578"/>
    <w:rsid w:val="004A2E2D"/>
    <w:rsid w:val="004A3805"/>
    <w:rsid w:val="004A4797"/>
    <w:rsid w:val="004A572A"/>
    <w:rsid w:val="004A7465"/>
    <w:rsid w:val="004A7F77"/>
    <w:rsid w:val="004B0D1C"/>
    <w:rsid w:val="004B2FED"/>
    <w:rsid w:val="004B35C0"/>
    <w:rsid w:val="004B7296"/>
    <w:rsid w:val="004C1478"/>
    <w:rsid w:val="004C17F3"/>
    <w:rsid w:val="004C393E"/>
    <w:rsid w:val="004C66E7"/>
    <w:rsid w:val="004D00D7"/>
    <w:rsid w:val="004D0627"/>
    <w:rsid w:val="004D0853"/>
    <w:rsid w:val="004D25AC"/>
    <w:rsid w:val="004D39F0"/>
    <w:rsid w:val="004D4209"/>
    <w:rsid w:val="004D4363"/>
    <w:rsid w:val="004D45CA"/>
    <w:rsid w:val="004D462D"/>
    <w:rsid w:val="004D6941"/>
    <w:rsid w:val="004D6EC8"/>
    <w:rsid w:val="004D72CA"/>
    <w:rsid w:val="004D745D"/>
    <w:rsid w:val="004D7745"/>
    <w:rsid w:val="004E1318"/>
    <w:rsid w:val="004E2C28"/>
    <w:rsid w:val="004E38DB"/>
    <w:rsid w:val="004E3946"/>
    <w:rsid w:val="004E4184"/>
    <w:rsid w:val="004E5080"/>
    <w:rsid w:val="004E536E"/>
    <w:rsid w:val="004E6AA7"/>
    <w:rsid w:val="004E774F"/>
    <w:rsid w:val="004E7796"/>
    <w:rsid w:val="004E7C44"/>
    <w:rsid w:val="004F03BD"/>
    <w:rsid w:val="004F2157"/>
    <w:rsid w:val="004F3381"/>
    <w:rsid w:val="004F431D"/>
    <w:rsid w:val="004F43D0"/>
    <w:rsid w:val="004F54B2"/>
    <w:rsid w:val="004F56A6"/>
    <w:rsid w:val="00500086"/>
    <w:rsid w:val="0050093C"/>
    <w:rsid w:val="005010BF"/>
    <w:rsid w:val="005020D6"/>
    <w:rsid w:val="005027A7"/>
    <w:rsid w:val="005030B2"/>
    <w:rsid w:val="00503B72"/>
    <w:rsid w:val="005050F2"/>
    <w:rsid w:val="00510CE9"/>
    <w:rsid w:val="00512236"/>
    <w:rsid w:val="0051294E"/>
    <w:rsid w:val="005131D4"/>
    <w:rsid w:val="005146EB"/>
    <w:rsid w:val="005164D1"/>
    <w:rsid w:val="005200F1"/>
    <w:rsid w:val="00520684"/>
    <w:rsid w:val="00521A8C"/>
    <w:rsid w:val="005242E9"/>
    <w:rsid w:val="00524755"/>
    <w:rsid w:val="005248A6"/>
    <w:rsid w:val="00524B3B"/>
    <w:rsid w:val="00524C91"/>
    <w:rsid w:val="00525E35"/>
    <w:rsid w:val="0052697F"/>
    <w:rsid w:val="00526CD7"/>
    <w:rsid w:val="0053354A"/>
    <w:rsid w:val="00536229"/>
    <w:rsid w:val="00537319"/>
    <w:rsid w:val="005425A2"/>
    <w:rsid w:val="00542DA6"/>
    <w:rsid w:val="005438D3"/>
    <w:rsid w:val="00543E6A"/>
    <w:rsid w:val="0054586D"/>
    <w:rsid w:val="00546114"/>
    <w:rsid w:val="0054709C"/>
    <w:rsid w:val="00550639"/>
    <w:rsid w:val="00550E7C"/>
    <w:rsid w:val="00551F62"/>
    <w:rsid w:val="00552AC1"/>
    <w:rsid w:val="005557F7"/>
    <w:rsid w:val="00556AD2"/>
    <w:rsid w:val="00557751"/>
    <w:rsid w:val="00560197"/>
    <w:rsid w:val="00564CF1"/>
    <w:rsid w:val="005657D2"/>
    <w:rsid w:val="0056657E"/>
    <w:rsid w:val="0057127A"/>
    <w:rsid w:val="00573327"/>
    <w:rsid w:val="00575A46"/>
    <w:rsid w:val="005812C8"/>
    <w:rsid w:val="005822C8"/>
    <w:rsid w:val="00583827"/>
    <w:rsid w:val="0058525A"/>
    <w:rsid w:val="00586ECF"/>
    <w:rsid w:val="005876DA"/>
    <w:rsid w:val="00587B8A"/>
    <w:rsid w:val="0059120D"/>
    <w:rsid w:val="0059198A"/>
    <w:rsid w:val="005920EC"/>
    <w:rsid w:val="00592131"/>
    <w:rsid w:val="005945EE"/>
    <w:rsid w:val="00595DFA"/>
    <w:rsid w:val="00596F83"/>
    <w:rsid w:val="00597786"/>
    <w:rsid w:val="005A41D3"/>
    <w:rsid w:val="005B020F"/>
    <w:rsid w:val="005B0482"/>
    <w:rsid w:val="005B3EF9"/>
    <w:rsid w:val="005B4167"/>
    <w:rsid w:val="005B45FF"/>
    <w:rsid w:val="005B49E5"/>
    <w:rsid w:val="005C0C61"/>
    <w:rsid w:val="005C13FE"/>
    <w:rsid w:val="005C1679"/>
    <w:rsid w:val="005C203C"/>
    <w:rsid w:val="005C2915"/>
    <w:rsid w:val="005C2F19"/>
    <w:rsid w:val="005C439B"/>
    <w:rsid w:val="005C5199"/>
    <w:rsid w:val="005C5F0F"/>
    <w:rsid w:val="005C622B"/>
    <w:rsid w:val="005C74BA"/>
    <w:rsid w:val="005D219A"/>
    <w:rsid w:val="005D38DC"/>
    <w:rsid w:val="005D5BBC"/>
    <w:rsid w:val="005D639B"/>
    <w:rsid w:val="005D770A"/>
    <w:rsid w:val="005E069D"/>
    <w:rsid w:val="005E0BE2"/>
    <w:rsid w:val="005E1BBF"/>
    <w:rsid w:val="005E2DCB"/>
    <w:rsid w:val="005E2F3E"/>
    <w:rsid w:val="005E47BD"/>
    <w:rsid w:val="005E4AD1"/>
    <w:rsid w:val="005E4EFD"/>
    <w:rsid w:val="005E7ABC"/>
    <w:rsid w:val="005F0204"/>
    <w:rsid w:val="005F11D2"/>
    <w:rsid w:val="005F1352"/>
    <w:rsid w:val="005F1F3E"/>
    <w:rsid w:val="005F216D"/>
    <w:rsid w:val="005F2BAB"/>
    <w:rsid w:val="005F3316"/>
    <w:rsid w:val="005F3F58"/>
    <w:rsid w:val="005F4826"/>
    <w:rsid w:val="005F5529"/>
    <w:rsid w:val="00601227"/>
    <w:rsid w:val="00603722"/>
    <w:rsid w:val="00604AED"/>
    <w:rsid w:val="0061006A"/>
    <w:rsid w:val="00610AA1"/>
    <w:rsid w:val="00610D9B"/>
    <w:rsid w:val="006122B5"/>
    <w:rsid w:val="00612C8A"/>
    <w:rsid w:val="00612D42"/>
    <w:rsid w:val="00613592"/>
    <w:rsid w:val="00614C81"/>
    <w:rsid w:val="00615E28"/>
    <w:rsid w:val="006176FB"/>
    <w:rsid w:val="006179B2"/>
    <w:rsid w:val="00617F6A"/>
    <w:rsid w:val="00620869"/>
    <w:rsid w:val="00622173"/>
    <w:rsid w:val="006228AD"/>
    <w:rsid w:val="00623E5D"/>
    <w:rsid w:val="00630913"/>
    <w:rsid w:val="00631B6A"/>
    <w:rsid w:val="006324AF"/>
    <w:rsid w:val="00633517"/>
    <w:rsid w:val="00633D32"/>
    <w:rsid w:val="00633E08"/>
    <w:rsid w:val="00634871"/>
    <w:rsid w:val="006348F8"/>
    <w:rsid w:val="00635549"/>
    <w:rsid w:val="00636414"/>
    <w:rsid w:val="00637E52"/>
    <w:rsid w:val="00637E82"/>
    <w:rsid w:val="00637FB1"/>
    <w:rsid w:val="006406E5"/>
    <w:rsid w:val="006432AB"/>
    <w:rsid w:val="00644C5A"/>
    <w:rsid w:val="006456B4"/>
    <w:rsid w:val="006461FB"/>
    <w:rsid w:val="006524D5"/>
    <w:rsid w:val="006527B0"/>
    <w:rsid w:val="00652861"/>
    <w:rsid w:val="0065493D"/>
    <w:rsid w:val="00657BD0"/>
    <w:rsid w:val="00657C9E"/>
    <w:rsid w:val="006601E1"/>
    <w:rsid w:val="00661881"/>
    <w:rsid w:val="00663637"/>
    <w:rsid w:val="0066372A"/>
    <w:rsid w:val="00663FA9"/>
    <w:rsid w:val="00665780"/>
    <w:rsid w:val="006662A8"/>
    <w:rsid w:val="006673A3"/>
    <w:rsid w:val="00670438"/>
    <w:rsid w:val="00670B1B"/>
    <w:rsid w:val="0067103A"/>
    <w:rsid w:val="00671139"/>
    <w:rsid w:val="00671945"/>
    <w:rsid w:val="00672052"/>
    <w:rsid w:val="0067727E"/>
    <w:rsid w:val="00683384"/>
    <w:rsid w:val="006834C3"/>
    <w:rsid w:val="006834C8"/>
    <w:rsid w:val="00683A65"/>
    <w:rsid w:val="00684435"/>
    <w:rsid w:val="00687B86"/>
    <w:rsid w:val="006918FD"/>
    <w:rsid w:val="00691A28"/>
    <w:rsid w:val="00692F90"/>
    <w:rsid w:val="00695EE1"/>
    <w:rsid w:val="006A10D4"/>
    <w:rsid w:val="006A1944"/>
    <w:rsid w:val="006A2213"/>
    <w:rsid w:val="006A55D5"/>
    <w:rsid w:val="006A715C"/>
    <w:rsid w:val="006B0000"/>
    <w:rsid w:val="006B0826"/>
    <w:rsid w:val="006B0F60"/>
    <w:rsid w:val="006B116E"/>
    <w:rsid w:val="006B2EEA"/>
    <w:rsid w:val="006B5543"/>
    <w:rsid w:val="006B596D"/>
    <w:rsid w:val="006B79F8"/>
    <w:rsid w:val="006C1658"/>
    <w:rsid w:val="006C269B"/>
    <w:rsid w:val="006C393F"/>
    <w:rsid w:val="006C3AC6"/>
    <w:rsid w:val="006C565F"/>
    <w:rsid w:val="006C6934"/>
    <w:rsid w:val="006D2D01"/>
    <w:rsid w:val="006D3095"/>
    <w:rsid w:val="006E04E9"/>
    <w:rsid w:val="006E0D1C"/>
    <w:rsid w:val="006E32A1"/>
    <w:rsid w:val="006E3B98"/>
    <w:rsid w:val="006E4DF3"/>
    <w:rsid w:val="006E4E10"/>
    <w:rsid w:val="006E78FA"/>
    <w:rsid w:val="006F00BA"/>
    <w:rsid w:val="006F030C"/>
    <w:rsid w:val="006F1D83"/>
    <w:rsid w:val="006F32C0"/>
    <w:rsid w:val="006F3BA6"/>
    <w:rsid w:val="006F6737"/>
    <w:rsid w:val="006F68EC"/>
    <w:rsid w:val="00701033"/>
    <w:rsid w:val="007019C3"/>
    <w:rsid w:val="00702736"/>
    <w:rsid w:val="00702862"/>
    <w:rsid w:val="0071140D"/>
    <w:rsid w:val="00711C2E"/>
    <w:rsid w:val="00716BCD"/>
    <w:rsid w:val="007176BA"/>
    <w:rsid w:val="00717BCA"/>
    <w:rsid w:val="00717DEE"/>
    <w:rsid w:val="00722CBE"/>
    <w:rsid w:val="00723452"/>
    <w:rsid w:val="00723656"/>
    <w:rsid w:val="00723BDB"/>
    <w:rsid w:val="00723C8D"/>
    <w:rsid w:val="007241F2"/>
    <w:rsid w:val="0072773B"/>
    <w:rsid w:val="007278D5"/>
    <w:rsid w:val="00727FA5"/>
    <w:rsid w:val="00732BCC"/>
    <w:rsid w:val="00732BFB"/>
    <w:rsid w:val="00734093"/>
    <w:rsid w:val="00735A33"/>
    <w:rsid w:val="007375F8"/>
    <w:rsid w:val="00737CF9"/>
    <w:rsid w:val="007410A0"/>
    <w:rsid w:val="007423CD"/>
    <w:rsid w:val="00742688"/>
    <w:rsid w:val="00744EE3"/>
    <w:rsid w:val="00750045"/>
    <w:rsid w:val="00750DD5"/>
    <w:rsid w:val="00751BDC"/>
    <w:rsid w:val="00751E94"/>
    <w:rsid w:val="00751F5B"/>
    <w:rsid w:val="00753444"/>
    <w:rsid w:val="00753A0F"/>
    <w:rsid w:val="0075439F"/>
    <w:rsid w:val="0075681B"/>
    <w:rsid w:val="00760F30"/>
    <w:rsid w:val="007618D1"/>
    <w:rsid w:val="00761BBF"/>
    <w:rsid w:val="00762273"/>
    <w:rsid w:val="0076232B"/>
    <w:rsid w:val="0076237F"/>
    <w:rsid w:val="00763DA9"/>
    <w:rsid w:val="00764611"/>
    <w:rsid w:val="00764995"/>
    <w:rsid w:val="00765BC1"/>
    <w:rsid w:val="00767A0D"/>
    <w:rsid w:val="00772FEE"/>
    <w:rsid w:val="00773005"/>
    <w:rsid w:val="00773756"/>
    <w:rsid w:val="0077671F"/>
    <w:rsid w:val="0077694E"/>
    <w:rsid w:val="00781076"/>
    <w:rsid w:val="007862A4"/>
    <w:rsid w:val="0078769D"/>
    <w:rsid w:val="00790409"/>
    <w:rsid w:val="00791028"/>
    <w:rsid w:val="007919AE"/>
    <w:rsid w:val="007948C4"/>
    <w:rsid w:val="007950FB"/>
    <w:rsid w:val="007969D4"/>
    <w:rsid w:val="0079757A"/>
    <w:rsid w:val="007A0560"/>
    <w:rsid w:val="007A0605"/>
    <w:rsid w:val="007A1A95"/>
    <w:rsid w:val="007A1F13"/>
    <w:rsid w:val="007A1F9F"/>
    <w:rsid w:val="007A3289"/>
    <w:rsid w:val="007A4042"/>
    <w:rsid w:val="007A47C3"/>
    <w:rsid w:val="007B24D8"/>
    <w:rsid w:val="007B38B6"/>
    <w:rsid w:val="007B555D"/>
    <w:rsid w:val="007B7ED6"/>
    <w:rsid w:val="007C05A2"/>
    <w:rsid w:val="007C1EA8"/>
    <w:rsid w:val="007C2C7C"/>
    <w:rsid w:val="007C4B3C"/>
    <w:rsid w:val="007C65F5"/>
    <w:rsid w:val="007C79A6"/>
    <w:rsid w:val="007D4522"/>
    <w:rsid w:val="007D4AD6"/>
    <w:rsid w:val="007D593B"/>
    <w:rsid w:val="007E268B"/>
    <w:rsid w:val="007E3416"/>
    <w:rsid w:val="007E4A44"/>
    <w:rsid w:val="007E797F"/>
    <w:rsid w:val="007F0344"/>
    <w:rsid w:val="007F036D"/>
    <w:rsid w:val="007F0FD3"/>
    <w:rsid w:val="007F15E0"/>
    <w:rsid w:val="007F1FF1"/>
    <w:rsid w:val="007F23D8"/>
    <w:rsid w:val="007F2575"/>
    <w:rsid w:val="007F2D1B"/>
    <w:rsid w:val="007F43C6"/>
    <w:rsid w:val="007F44CC"/>
    <w:rsid w:val="00802F21"/>
    <w:rsid w:val="00805DBD"/>
    <w:rsid w:val="00810A19"/>
    <w:rsid w:val="00811BB3"/>
    <w:rsid w:val="008120B2"/>
    <w:rsid w:val="0081266F"/>
    <w:rsid w:val="00812DF2"/>
    <w:rsid w:val="008134EF"/>
    <w:rsid w:val="00813802"/>
    <w:rsid w:val="0081414E"/>
    <w:rsid w:val="008153C6"/>
    <w:rsid w:val="00816615"/>
    <w:rsid w:val="008166F4"/>
    <w:rsid w:val="0081728F"/>
    <w:rsid w:val="008265A6"/>
    <w:rsid w:val="008271F5"/>
    <w:rsid w:val="008301BF"/>
    <w:rsid w:val="00830B51"/>
    <w:rsid w:val="00832D4B"/>
    <w:rsid w:val="00834470"/>
    <w:rsid w:val="0083568D"/>
    <w:rsid w:val="00836650"/>
    <w:rsid w:val="00836762"/>
    <w:rsid w:val="00836D34"/>
    <w:rsid w:val="008401D5"/>
    <w:rsid w:val="00840788"/>
    <w:rsid w:val="00840B8F"/>
    <w:rsid w:val="00843540"/>
    <w:rsid w:val="00846085"/>
    <w:rsid w:val="0084728D"/>
    <w:rsid w:val="00847F3C"/>
    <w:rsid w:val="00850070"/>
    <w:rsid w:val="0085051D"/>
    <w:rsid w:val="00850A90"/>
    <w:rsid w:val="00850C4C"/>
    <w:rsid w:val="00852C7A"/>
    <w:rsid w:val="008530B0"/>
    <w:rsid w:val="00853FBE"/>
    <w:rsid w:val="00856FB7"/>
    <w:rsid w:val="00860715"/>
    <w:rsid w:val="00860A8E"/>
    <w:rsid w:val="008623F3"/>
    <w:rsid w:val="008635AA"/>
    <w:rsid w:val="0086587F"/>
    <w:rsid w:val="00867181"/>
    <w:rsid w:val="0086719C"/>
    <w:rsid w:val="008705AB"/>
    <w:rsid w:val="00872412"/>
    <w:rsid w:val="00872DE5"/>
    <w:rsid w:val="0087536A"/>
    <w:rsid w:val="00875D0D"/>
    <w:rsid w:val="00875DD9"/>
    <w:rsid w:val="008770D5"/>
    <w:rsid w:val="008778C8"/>
    <w:rsid w:val="008800FD"/>
    <w:rsid w:val="00880A01"/>
    <w:rsid w:val="008821DA"/>
    <w:rsid w:val="008823C1"/>
    <w:rsid w:val="0088370D"/>
    <w:rsid w:val="008846F6"/>
    <w:rsid w:val="00885992"/>
    <w:rsid w:val="0089002F"/>
    <w:rsid w:val="0089250D"/>
    <w:rsid w:val="008940F5"/>
    <w:rsid w:val="008A1378"/>
    <w:rsid w:val="008A2E84"/>
    <w:rsid w:val="008A3635"/>
    <w:rsid w:val="008A446E"/>
    <w:rsid w:val="008A7B54"/>
    <w:rsid w:val="008B04B9"/>
    <w:rsid w:val="008B153C"/>
    <w:rsid w:val="008B2753"/>
    <w:rsid w:val="008B3105"/>
    <w:rsid w:val="008B3502"/>
    <w:rsid w:val="008B3548"/>
    <w:rsid w:val="008B3F28"/>
    <w:rsid w:val="008B6667"/>
    <w:rsid w:val="008B7726"/>
    <w:rsid w:val="008C019F"/>
    <w:rsid w:val="008C1576"/>
    <w:rsid w:val="008C15FE"/>
    <w:rsid w:val="008C1E8B"/>
    <w:rsid w:val="008C29DF"/>
    <w:rsid w:val="008C3093"/>
    <w:rsid w:val="008C3D85"/>
    <w:rsid w:val="008C426D"/>
    <w:rsid w:val="008D0014"/>
    <w:rsid w:val="008D026C"/>
    <w:rsid w:val="008D1E1A"/>
    <w:rsid w:val="008D3DB4"/>
    <w:rsid w:val="008D3E19"/>
    <w:rsid w:val="008D3F7E"/>
    <w:rsid w:val="008D4B7B"/>
    <w:rsid w:val="008D5172"/>
    <w:rsid w:val="008D5211"/>
    <w:rsid w:val="008D5AB0"/>
    <w:rsid w:val="008D683C"/>
    <w:rsid w:val="008D7505"/>
    <w:rsid w:val="008D7A5F"/>
    <w:rsid w:val="008D7AEB"/>
    <w:rsid w:val="008E2162"/>
    <w:rsid w:val="008E49C3"/>
    <w:rsid w:val="008E4D5F"/>
    <w:rsid w:val="008E5F70"/>
    <w:rsid w:val="008E6818"/>
    <w:rsid w:val="008F0F95"/>
    <w:rsid w:val="008F243B"/>
    <w:rsid w:val="008F2462"/>
    <w:rsid w:val="008F4F68"/>
    <w:rsid w:val="008F55B1"/>
    <w:rsid w:val="008F5862"/>
    <w:rsid w:val="008F7C66"/>
    <w:rsid w:val="0090012B"/>
    <w:rsid w:val="00900EC1"/>
    <w:rsid w:val="00901047"/>
    <w:rsid w:val="00901C67"/>
    <w:rsid w:val="00902043"/>
    <w:rsid w:val="009025F8"/>
    <w:rsid w:val="009033BD"/>
    <w:rsid w:val="00905C55"/>
    <w:rsid w:val="00906288"/>
    <w:rsid w:val="009070EF"/>
    <w:rsid w:val="0091107B"/>
    <w:rsid w:val="00912B85"/>
    <w:rsid w:val="009136FA"/>
    <w:rsid w:val="00913BFF"/>
    <w:rsid w:val="009163A1"/>
    <w:rsid w:val="009203C9"/>
    <w:rsid w:val="00921BAA"/>
    <w:rsid w:val="0092574D"/>
    <w:rsid w:val="0092724B"/>
    <w:rsid w:val="00927AE8"/>
    <w:rsid w:val="00927B2E"/>
    <w:rsid w:val="00927C7B"/>
    <w:rsid w:val="00930666"/>
    <w:rsid w:val="0093076B"/>
    <w:rsid w:val="009309AD"/>
    <w:rsid w:val="009340A1"/>
    <w:rsid w:val="00934982"/>
    <w:rsid w:val="00934ABE"/>
    <w:rsid w:val="00935001"/>
    <w:rsid w:val="00935EEA"/>
    <w:rsid w:val="0093624A"/>
    <w:rsid w:val="0093691D"/>
    <w:rsid w:val="00936E44"/>
    <w:rsid w:val="00936ED0"/>
    <w:rsid w:val="009419F1"/>
    <w:rsid w:val="009459B4"/>
    <w:rsid w:val="0094621B"/>
    <w:rsid w:val="00947B54"/>
    <w:rsid w:val="009503F6"/>
    <w:rsid w:val="00950D4B"/>
    <w:rsid w:val="009526D0"/>
    <w:rsid w:val="009550C6"/>
    <w:rsid w:val="00956FBF"/>
    <w:rsid w:val="00957015"/>
    <w:rsid w:val="009616E7"/>
    <w:rsid w:val="009624B7"/>
    <w:rsid w:val="00963F86"/>
    <w:rsid w:val="0096569D"/>
    <w:rsid w:val="009666CB"/>
    <w:rsid w:val="00970AB8"/>
    <w:rsid w:val="00971276"/>
    <w:rsid w:val="009714F6"/>
    <w:rsid w:val="00972D04"/>
    <w:rsid w:val="00973B7F"/>
    <w:rsid w:val="0097581E"/>
    <w:rsid w:val="00975E70"/>
    <w:rsid w:val="00977BDD"/>
    <w:rsid w:val="00980790"/>
    <w:rsid w:val="00981A7A"/>
    <w:rsid w:val="009825EA"/>
    <w:rsid w:val="00982E28"/>
    <w:rsid w:val="009850AD"/>
    <w:rsid w:val="00985879"/>
    <w:rsid w:val="00986B19"/>
    <w:rsid w:val="00990E7A"/>
    <w:rsid w:val="0099234F"/>
    <w:rsid w:val="009974CF"/>
    <w:rsid w:val="009A27CD"/>
    <w:rsid w:val="009A288D"/>
    <w:rsid w:val="009A32D8"/>
    <w:rsid w:val="009A386E"/>
    <w:rsid w:val="009A3F2A"/>
    <w:rsid w:val="009A4C50"/>
    <w:rsid w:val="009A4C5A"/>
    <w:rsid w:val="009A4F11"/>
    <w:rsid w:val="009A7223"/>
    <w:rsid w:val="009A74A0"/>
    <w:rsid w:val="009B314C"/>
    <w:rsid w:val="009B55B7"/>
    <w:rsid w:val="009B5BFE"/>
    <w:rsid w:val="009B60C7"/>
    <w:rsid w:val="009C022E"/>
    <w:rsid w:val="009C05F4"/>
    <w:rsid w:val="009C16DE"/>
    <w:rsid w:val="009C6901"/>
    <w:rsid w:val="009C7703"/>
    <w:rsid w:val="009C7C98"/>
    <w:rsid w:val="009D0D3F"/>
    <w:rsid w:val="009D11BD"/>
    <w:rsid w:val="009D21F7"/>
    <w:rsid w:val="009D51C0"/>
    <w:rsid w:val="009D6BC8"/>
    <w:rsid w:val="009D6E03"/>
    <w:rsid w:val="009E2191"/>
    <w:rsid w:val="009E48CB"/>
    <w:rsid w:val="009E4CAE"/>
    <w:rsid w:val="009E7BBF"/>
    <w:rsid w:val="009F3290"/>
    <w:rsid w:val="009F37CD"/>
    <w:rsid w:val="009F440E"/>
    <w:rsid w:val="009F5956"/>
    <w:rsid w:val="009F671C"/>
    <w:rsid w:val="009F74AB"/>
    <w:rsid w:val="00A011F3"/>
    <w:rsid w:val="00A02E56"/>
    <w:rsid w:val="00A03250"/>
    <w:rsid w:val="00A10107"/>
    <w:rsid w:val="00A120F2"/>
    <w:rsid w:val="00A12419"/>
    <w:rsid w:val="00A12EAB"/>
    <w:rsid w:val="00A14385"/>
    <w:rsid w:val="00A157A4"/>
    <w:rsid w:val="00A16CF1"/>
    <w:rsid w:val="00A20C23"/>
    <w:rsid w:val="00A229F7"/>
    <w:rsid w:val="00A22C9B"/>
    <w:rsid w:val="00A22FF4"/>
    <w:rsid w:val="00A235E4"/>
    <w:rsid w:val="00A23AD2"/>
    <w:rsid w:val="00A23ECC"/>
    <w:rsid w:val="00A24A6B"/>
    <w:rsid w:val="00A25497"/>
    <w:rsid w:val="00A25D3B"/>
    <w:rsid w:val="00A30E87"/>
    <w:rsid w:val="00A3222A"/>
    <w:rsid w:val="00A33931"/>
    <w:rsid w:val="00A34282"/>
    <w:rsid w:val="00A348A4"/>
    <w:rsid w:val="00A35CF9"/>
    <w:rsid w:val="00A35F93"/>
    <w:rsid w:val="00A378E9"/>
    <w:rsid w:val="00A40B75"/>
    <w:rsid w:val="00A40E2C"/>
    <w:rsid w:val="00A40ED5"/>
    <w:rsid w:val="00A42406"/>
    <w:rsid w:val="00A45DA0"/>
    <w:rsid w:val="00A513F2"/>
    <w:rsid w:val="00A55161"/>
    <w:rsid w:val="00A57FAC"/>
    <w:rsid w:val="00A6146E"/>
    <w:rsid w:val="00A61B12"/>
    <w:rsid w:val="00A63BF7"/>
    <w:rsid w:val="00A64546"/>
    <w:rsid w:val="00A64F3C"/>
    <w:rsid w:val="00A66F53"/>
    <w:rsid w:val="00A701FF"/>
    <w:rsid w:val="00A7088C"/>
    <w:rsid w:val="00A71A59"/>
    <w:rsid w:val="00A72740"/>
    <w:rsid w:val="00A746C4"/>
    <w:rsid w:val="00A748DC"/>
    <w:rsid w:val="00A76B14"/>
    <w:rsid w:val="00A76B71"/>
    <w:rsid w:val="00A77526"/>
    <w:rsid w:val="00A77FFE"/>
    <w:rsid w:val="00A803B0"/>
    <w:rsid w:val="00A807B6"/>
    <w:rsid w:val="00A8080C"/>
    <w:rsid w:val="00A82EB8"/>
    <w:rsid w:val="00A92015"/>
    <w:rsid w:val="00A9490C"/>
    <w:rsid w:val="00A96CEF"/>
    <w:rsid w:val="00A9718D"/>
    <w:rsid w:val="00A978DB"/>
    <w:rsid w:val="00AA3100"/>
    <w:rsid w:val="00AA6341"/>
    <w:rsid w:val="00AB00FD"/>
    <w:rsid w:val="00AB07C6"/>
    <w:rsid w:val="00AB0A63"/>
    <w:rsid w:val="00AB0FF0"/>
    <w:rsid w:val="00AB1244"/>
    <w:rsid w:val="00AB2CE0"/>
    <w:rsid w:val="00AB4755"/>
    <w:rsid w:val="00AB6D0D"/>
    <w:rsid w:val="00AC2F40"/>
    <w:rsid w:val="00AC7222"/>
    <w:rsid w:val="00AC729A"/>
    <w:rsid w:val="00AD1E64"/>
    <w:rsid w:val="00AD297E"/>
    <w:rsid w:val="00AD440A"/>
    <w:rsid w:val="00AD64B6"/>
    <w:rsid w:val="00AD7587"/>
    <w:rsid w:val="00AE22CA"/>
    <w:rsid w:val="00AE3071"/>
    <w:rsid w:val="00AE3A60"/>
    <w:rsid w:val="00AE4042"/>
    <w:rsid w:val="00AE5DCC"/>
    <w:rsid w:val="00AE716D"/>
    <w:rsid w:val="00AE7B2E"/>
    <w:rsid w:val="00AF03C1"/>
    <w:rsid w:val="00AF0BFE"/>
    <w:rsid w:val="00AF4315"/>
    <w:rsid w:val="00AF517F"/>
    <w:rsid w:val="00B00DB6"/>
    <w:rsid w:val="00B033E9"/>
    <w:rsid w:val="00B03D70"/>
    <w:rsid w:val="00B049C6"/>
    <w:rsid w:val="00B05841"/>
    <w:rsid w:val="00B06091"/>
    <w:rsid w:val="00B104B1"/>
    <w:rsid w:val="00B109BC"/>
    <w:rsid w:val="00B10B1F"/>
    <w:rsid w:val="00B11484"/>
    <w:rsid w:val="00B1511A"/>
    <w:rsid w:val="00B16013"/>
    <w:rsid w:val="00B16AF3"/>
    <w:rsid w:val="00B16F0A"/>
    <w:rsid w:val="00B222FD"/>
    <w:rsid w:val="00B2245E"/>
    <w:rsid w:val="00B250C8"/>
    <w:rsid w:val="00B2522A"/>
    <w:rsid w:val="00B25370"/>
    <w:rsid w:val="00B272E1"/>
    <w:rsid w:val="00B277D4"/>
    <w:rsid w:val="00B27C0A"/>
    <w:rsid w:val="00B33A8E"/>
    <w:rsid w:val="00B33BBC"/>
    <w:rsid w:val="00B345AC"/>
    <w:rsid w:val="00B35400"/>
    <w:rsid w:val="00B354AA"/>
    <w:rsid w:val="00B37DAF"/>
    <w:rsid w:val="00B409C1"/>
    <w:rsid w:val="00B40E1E"/>
    <w:rsid w:val="00B41BEC"/>
    <w:rsid w:val="00B4222E"/>
    <w:rsid w:val="00B42C7E"/>
    <w:rsid w:val="00B4343F"/>
    <w:rsid w:val="00B4566D"/>
    <w:rsid w:val="00B464F9"/>
    <w:rsid w:val="00B47905"/>
    <w:rsid w:val="00B47BC1"/>
    <w:rsid w:val="00B52146"/>
    <w:rsid w:val="00B5216C"/>
    <w:rsid w:val="00B560F4"/>
    <w:rsid w:val="00B56407"/>
    <w:rsid w:val="00B56CBF"/>
    <w:rsid w:val="00B57835"/>
    <w:rsid w:val="00B62DEE"/>
    <w:rsid w:val="00B647C9"/>
    <w:rsid w:val="00B67060"/>
    <w:rsid w:val="00B70444"/>
    <w:rsid w:val="00B7098C"/>
    <w:rsid w:val="00B729A5"/>
    <w:rsid w:val="00B72C4A"/>
    <w:rsid w:val="00B72FC2"/>
    <w:rsid w:val="00B74AE8"/>
    <w:rsid w:val="00B75436"/>
    <w:rsid w:val="00B75F19"/>
    <w:rsid w:val="00B760BC"/>
    <w:rsid w:val="00B768B4"/>
    <w:rsid w:val="00B77114"/>
    <w:rsid w:val="00B80569"/>
    <w:rsid w:val="00B80E86"/>
    <w:rsid w:val="00B812DA"/>
    <w:rsid w:val="00B82755"/>
    <w:rsid w:val="00B857EE"/>
    <w:rsid w:val="00B86B02"/>
    <w:rsid w:val="00B878C3"/>
    <w:rsid w:val="00B87AFC"/>
    <w:rsid w:val="00B90921"/>
    <w:rsid w:val="00B93ADB"/>
    <w:rsid w:val="00B972EB"/>
    <w:rsid w:val="00B9744E"/>
    <w:rsid w:val="00B97604"/>
    <w:rsid w:val="00B97919"/>
    <w:rsid w:val="00B97F06"/>
    <w:rsid w:val="00BA136D"/>
    <w:rsid w:val="00BA2CAB"/>
    <w:rsid w:val="00BA4703"/>
    <w:rsid w:val="00BA4708"/>
    <w:rsid w:val="00BA5A0B"/>
    <w:rsid w:val="00BA675C"/>
    <w:rsid w:val="00BA6E48"/>
    <w:rsid w:val="00BB139C"/>
    <w:rsid w:val="00BB2965"/>
    <w:rsid w:val="00BB2D88"/>
    <w:rsid w:val="00BB40A3"/>
    <w:rsid w:val="00BB47C0"/>
    <w:rsid w:val="00BB4BEF"/>
    <w:rsid w:val="00BB51BC"/>
    <w:rsid w:val="00BB7B25"/>
    <w:rsid w:val="00BC3FEF"/>
    <w:rsid w:val="00BC4B05"/>
    <w:rsid w:val="00BC4B61"/>
    <w:rsid w:val="00BC4F97"/>
    <w:rsid w:val="00BC7148"/>
    <w:rsid w:val="00BC71C1"/>
    <w:rsid w:val="00BD0052"/>
    <w:rsid w:val="00BD1010"/>
    <w:rsid w:val="00BD1793"/>
    <w:rsid w:val="00BD2C33"/>
    <w:rsid w:val="00BD35D7"/>
    <w:rsid w:val="00BD3E16"/>
    <w:rsid w:val="00BD4315"/>
    <w:rsid w:val="00BD4A6A"/>
    <w:rsid w:val="00BD63BD"/>
    <w:rsid w:val="00BE25A9"/>
    <w:rsid w:val="00BE325F"/>
    <w:rsid w:val="00BE4E06"/>
    <w:rsid w:val="00BE5FBD"/>
    <w:rsid w:val="00BE600C"/>
    <w:rsid w:val="00BE65C5"/>
    <w:rsid w:val="00BE7A81"/>
    <w:rsid w:val="00BF2428"/>
    <w:rsid w:val="00BF4AD7"/>
    <w:rsid w:val="00BF4B80"/>
    <w:rsid w:val="00BF6A4A"/>
    <w:rsid w:val="00C01402"/>
    <w:rsid w:val="00C0277E"/>
    <w:rsid w:val="00C02C59"/>
    <w:rsid w:val="00C03CDC"/>
    <w:rsid w:val="00C04312"/>
    <w:rsid w:val="00C04A60"/>
    <w:rsid w:val="00C05C9C"/>
    <w:rsid w:val="00C06158"/>
    <w:rsid w:val="00C062EB"/>
    <w:rsid w:val="00C064B2"/>
    <w:rsid w:val="00C102A8"/>
    <w:rsid w:val="00C105AC"/>
    <w:rsid w:val="00C109CF"/>
    <w:rsid w:val="00C11452"/>
    <w:rsid w:val="00C1236F"/>
    <w:rsid w:val="00C13281"/>
    <w:rsid w:val="00C13544"/>
    <w:rsid w:val="00C13FDB"/>
    <w:rsid w:val="00C150B1"/>
    <w:rsid w:val="00C15B4C"/>
    <w:rsid w:val="00C16C51"/>
    <w:rsid w:val="00C17470"/>
    <w:rsid w:val="00C175BC"/>
    <w:rsid w:val="00C22119"/>
    <w:rsid w:val="00C25A87"/>
    <w:rsid w:val="00C26012"/>
    <w:rsid w:val="00C2666B"/>
    <w:rsid w:val="00C27519"/>
    <w:rsid w:val="00C31AC2"/>
    <w:rsid w:val="00C32CEC"/>
    <w:rsid w:val="00C32DB0"/>
    <w:rsid w:val="00C34A55"/>
    <w:rsid w:val="00C34D4D"/>
    <w:rsid w:val="00C360A0"/>
    <w:rsid w:val="00C3779C"/>
    <w:rsid w:val="00C400D5"/>
    <w:rsid w:val="00C402D1"/>
    <w:rsid w:val="00C4098A"/>
    <w:rsid w:val="00C40AD1"/>
    <w:rsid w:val="00C509EB"/>
    <w:rsid w:val="00C53890"/>
    <w:rsid w:val="00C55672"/>
    <w:rsid w:val="00C5643B"/>
    <w:rsid w:val="00C60A94"/>
    <w:rsid w:val="00C63666"/>
    <w:rsid w:val="00C65C17"/>
    <w:rsid w:val="00C65D82"/>
    <w:rsid w:val="00C661D4"/>
    <w:rsid w:val="00C6664B"/>
    <w:rsid w:val="00C670AD"/>
    <w:rsid w:val="00C678C6"/>
    <w:rsid w:val="00C703F4"/>
    <w:rsid w:val="00C72817"/>
    <w:rsid w:val="00C7445B"/>
    <w:rsid w:val="00C75182"/>
    <w:rsid w:val="00C759B5"/>
    <w:rsid w:val="00C76B89"/>
    <w:rsid w:val="00C77FE2"/>
    <w:rsid w:val="00C801A5"/>
    <w:rsid w:val="00C81A68"/>
    <w:rsid w:val="00C825EE"/>
    <w:rsid w:val="00C82969"/>
    <w:rsid w:val="00C82E2A"/>
    <w:rsid w:val="00C83D7F"/>
    <w:rsid w:val="00C84757"/>
    <w:rsid w:val="00C85215"/>
    <w:rsid w:val="00C85381"/>
    <w:rsid w:val="00C87243"/>
    <w:rsid w:val="00C87BC5"/>
    <w:rsid w:val="00C90E9A"/>
    <w:rsid w:val="00C91038"/>
    <w:rsid w:val="00C9146C"/>
    <w:rsid w:val="00C915B8"/>
    <w:rsid w:val="00C91E2B"/>
    <w:rsid w:val="00C92904"/>
    <w:rsid w:val="00C92EC8"/>
    <w:rsid w:val="00C93762"/>
    <w:rsid w:val="00C93DBF"/>
    <w:rsid w:val="00C95B92"/>
    <w:rsid w:val="00C96451"/>
    <w:rsid w:val="00C96C54"/>
    <w:rsid w:val="00C96E6A"/>
    <w:rsid w:val="00C97006"/>
    <w:rsid w:val="00CA1F68"/>
    <w:rsid w:val="00CA359B"/>
    <w:rsid w:val="00CA5C34"/>
    <w:rsid w:val="00CA64D8"/>
    <w:rsid w:val="00CA6766"/>
    <w:rsid w:val="00CB0EA5"/>
    <w:rsid w:val="00CB1A52"/>
    <w:rsid w:val="00CB1AFE"/>
    <w:rsid w:val="00CB2CB3"/>
    <w:rsid w:val="00CB3944"/>
    <w:rsid w:val="00CB4A07"/>
    <w:rsid w:val="00CB7447"/>
    <w:rsid w:val="00CC1666"/>
    <w:rsid w:val="00CC4563"/>
    <w:rsid w:val="00CC507E"/>
    <w:rsid w:val="00CC5A8A"/>
    <w:rsid w:val="00CC605B"/>
    <w:rsid w:val="00CC7103"/>
    <w:rsid w:val="00CC7513"/>
    <w:rsid w:val="00CC761E"/>
    <w:rsid w:val="00CD0615"/>
    <w:rsid w:val="00CD3B45"/>
    <w:rsid w:val="00CD4926"/>
    <w:rsid w:val="00CD5616"/>
    <w:rsid w:val="00CD5903"/>
    <w:rsid w:val="00CD63B2"/>
    <w:rsid w:val="00CD65DB"/>
    <w:rsid w:val="00CD6C21"/>
    <w:rsid w:val="00CD776B"/>
    <w:rsid w:val="00CE05A6"/>
    <w:rsid w:val="00CE0751"/>
    <w:rsid w:val="00CE17A3"/>
    <w:rsid w:val="00CF1407"/>
    <w:rsid w:val="00CF1C4C"/>
    <w:rsid w:val="00CF2CD5"/>
    <w:rsid w:val="00CF36AB"/>
    <w:rsid w:val="00CF39EB"/>
    <w:rsid w:val="00D0022C"/>
    <w:rsid w:val="00D01EBF"/>
    <w:rsid w:val="00D03002"/>
    <w:rsid w:val="00D03225"/>
    <w:rsid w:val="00D03AE2"/>
    <w:rsid w:val="00D07A47"/>
    <w:rsid w:val="00D10DCB"/>
    <w:rsid w:val="00D1286A"/>
    <w:rsid w:val="00D1388C"/>
    <w:rsid w:val="00D1435A"/>
    <w:rsid w:val="00D14562"/>
    <w:rsid w:val="00D1672C"/>
    <w:rsid w:val="00D168EE"/>
    <w:rsid w:val="00D173DC"/>
    <w:rsid w:val="00D20DCB"/>
    <w:rsid w:val="00D2112D"/>
    <w:rsid w:val="00D21D0A"/>
    <w:rsid w:val="00D21D9F"/>
    <w:rsid w:val="00D23467"/>
    <w:rsid w:val="00D24B00"/>
    <w:rsid w:val="00D2743E"/>
    <w:rsid w:val="00D27AC4"/>
    <w:rsid w:val="00D317B9"/>
    <w:rsid w:val="00D31A6F"/>
    <w:rsid w:val="00D3286C"/>
    <w:rsid w:val="00D32BF3"/>
    <w:rsid w:val="00D34EA5"/>
    <w:rsid w:val="00D3601D"/>
    <w:rsid w:val="00D37ADF"/>
    <w:rsid w:val="00D4020E"/>
    <w:rsid w:val="00D43560"/>
    <w:rsid w:val="00D4456B"/>
    <w:rsid w:val="00D467A0"/>
    <w:rsid w:val="00D502FE"/>
    <w:rsid w:val="00D509F1"/>
    <w:rsid w:val="00D5121B"/>
    <w:rsid w:val="00D51515"/>
    <w:rsid w:val="00D53475"/>
    <w:rsid w:val="00D55FCF"/>
    <w:rsid w:val="00D566E4"/>
    <w:rsid w:val="00D56D2E"/>
    <w:rsid w:val="00D60223"/>
    <w:rsid w:val="00D612F3"/>
    <w:rsid w:val="00D62D32"/>
    <w:rsid w:val="00D632DD"/>
    <w:rsid w:val="00D671D5"/>
    <w:rsid w:val="00D70F4D"/>
    <w:rsid w:val="00D72386"/>
    <w:rsid w:val="00D7570E"/>
    <w:rsid w:val="00D76865"/>
    <w:rsid w:val="00D808B0"/>
    <w:rsid w:val="00D814B2"/>
    <w:rsid w:val="00D816B6"/>
    <w:rsid w:val="00D82741"/>
    <w:rsid w:val="00D82FCE"/>
    <w:rsid w:val="00D83712"/>
    <w:rsid w:val="00D8413A"/>
    <w:rsid w:val="00D84F1B"/>
    <w:rsid w:val="00D84F3C"/>
    <w:rsid w:val="00D862E4"/>
    <w:rsid w:val="00D86B54"/>
    <w:rsid w:val="00D905F7"/>
    <w:rsid w:val="00D907DF"/>
    <w:rsid w:val="00D93185"/>
    <w:rsid w:val="00D944A1"/>
    <w:rsid w:val="00D947EA"/>
    <w:rsid w:val="00D9623D"/>
    <w:rsid w:val="00DA077A"/>
    <w:rsid w:val="00DA5547"/>
    <w:rsid w:val="00DA57BB"/>
    <w:rsid w:val="00DA68ED"/>
    <w:rsid w:val="00DB07B7"/>
    <w:rsid w:val="00DB0ACA"/>
    <w:rsid w:val="00DB1727"/>
    <w:rsid w:val="00DB23DD"/>
    <w:rsid w:val="00DB2677"/>
    <w:rsid w:val="00DB4C6B"/>
    <w:rsid w:val="00DB4E88"/>
    <w:rsid w:val="00DB5C42"/>
    <w:rsid w:val="00DB7F7F"/>
    <w:rsid w:val="00DC00CE"/>
    <w:rsid w:val="00DC0672"/>
    <w:rsid w:val="00DC1348"/>
    <w:rsid w:val="00DC3407"/>
    <w:rsid w:val="00DC42B7"/>
    <w:rsid w:val="00DC59A1"/>
    <w:rsid w:val="00DC5EFB"/>
    <w:rsid w:val="00DD3C7E"/>
    <w:rsid w:val="00DD7092"/>
    <w:rsid w:val="00DD78AD"/>
    <w:rsid w:val="00DE0B66"/>
    <w:rsid w:val="00DE5006"/>
    <w:rsid w:val="00DE53D0"/>
    <w:rsid w:val="00DF0C85"/>
    <w:rsid w:val="00DF0ECE"/>
    <w:rsid w:val="00DF119F"/>
    <w:rsid w:val="00DF13CD"/>
    <w:rsid w:val="00DF1E2E"/>
    <w:rsid w:val="00DF3379"/>
    <w:rsid w:val="00DF5A8D"/>
    <w:rsid w:val="00E022CD"/>
    <w:rsid w:val="00E03653"/>
    <w:rsid w:val="00E04DC1"/>
    <w:rsid w:val="00E0654E"/>
    <w:rsid w:val="00E06AD3"/>
    <w:rsid w:val="00E06D1F"/>
    <w:rsid w:val="00E076BE"/>
    <w:rsid w:val="00E07E04"/>
    <w:rsid w:val="00E10761"/>
    <w:rsid w:val="00E1198B"/>
    <w:rsid w:val="00E13950"/>
    <w:rsid w:val="00E155F6"/>
    <w:rsid w:val="00E15996"/>
    <w:rsid w:val="00E16434"/>
    <w:rsid w:val="00E17BA7"/>
    <w:rsid w:val="00E216FE"/>
    <w:rsid w:val="00E21CCC"/>
    <w:rsid w:val="00E22491"/>
    <w:rsid w:val="00E23BA2"/>
    <w:rsid w:val="00E242B7"/>
    <w:rsid w:val="00E2623F"/>
    <w:rsid w:val="00E27D71"/>
    <w:rsid w:val="00E32D7E"/>
    <w:rsid w:val="00E34105"/>
    <w:rsid w:val="00E35325"/>
    <w:rsid w:val="00E36C2C"/>
    <w:rsid w:val="00E374C1"/>
    <w:rsid w:val="00E37FD6"/>
    <w:rsid w:val="00E40A7E"/>
    <w:rsid w:val="00E425B8"/>
    <w:rsid w:val="00E43E57"/>
    <w:rsid w:val="00E44666"/>
    <w:rsid w:val="00E46220"/>
    <w:rsid w:val="00E46E00"/>
    <w:rsid w:val="00E46E3C"/>
    <w:rsid w:val="00E502A9"/>
    <w:rsid w:val="00E52AFD"/>
    <w:rsid w:val="00E542B0"/>
    <w:rsid w:val="00E5721D"/>
    <w:rsid w:val="00E57A24"/>
    <w:rsid w:val="00E62082"/>
    <w:rsid w:val="00E626CC"/>
    <w:rsid w:val="00E63441"/>
    <w:rsid w:val="00E717EC"/>
    <w:rsid w:val="00E743C6"/>
    <w:rsid w:val="00E7444B"/>
    <w:rsid w:val="00E74D38"/>
    <w:rsid w:val="00E77075"/>
    <w:rsid w:val="00E77B9B"/>
    <w:rsid w:val="00E80DDD"/>
    <w:rsid w:val="00E81587"/>
    <w:rsid w:val="00E824BF"/>
    <w:rsid w:val="00E838E6"/>
    <w:rsid w:val="00E83EFC"/>
    <w:rsid w:val="00E85F2B"/>
    <w:rsid w:val="00E863BE"/>
    <w:rsid w:val="00E8766F"/>
    <w:rsid w:val="00E908A9"/>
    <w:rsid w:val="00E91A3F"/>
    <w:rsid w:val="00E926F0"/>
    <w:rsid w:val="00E937D3"/>
    <w:rsid w:val="00E951B3"/>
    <w:rsid w:val="00E9675B"/>
    <w:rsid w:val="00E96A13"/>
    <w:rsid w:val="00E97674"/>
    <w:rsid w:val="00EA182E"/>
    <w:rsid w:val="00EA20F6"/>
    <w:rsid w:val="00EA3240"/>
    <w:rsid w:val="00EA3B24"/>
    <w:rsid w:val="00EA3DE9"/>
    <w:rsid w:val="00EA3F47"/>
    <w:rsid w:val="00EA4A6C"/>
    <w:rsid w:val="00EA55B6"/>
    <w:rsid w:val="00EA5B7C"/>
    <w:rsid w:val="00EA7320"/>
    <w:rsid w:val="00EA77AD"/>
    <w:rsid w:val="00EA7AED"/>
    <w:rsid w:val="00EB1627"/>
    <w:rsid w:val="00EB4AF0"/>
    <w:rsid w:val="00EB4C76"/>
    <w:rsid w:val="00EB4E84"/>
    <w:rsid w:val="00EB5107"/>
    <w:rsid w:val="00EB7A19"/>
    <w:rsid w:val="00EC00ED"/>
    <w:rsid w:val="00EC4550"/>
    <w:rsid w:val="00EC4ECB"/>
    <w:rsid w:val="00EC4F8E"/>
    <w:rsid w:val="00EC583E"/>
    <w:rsid w:val="00EC587F"/>
    <w:rsid w:val="00EC628C"/>
    <w:rsid w:val="00EC78DC"/>
    <w:rsid w:val="00ED22A4"/>
    <w:rsid w:val="00ED39F0"/>
    <w:rsid w:val="00ED42B3"/>
    <w:rsid w:val="00ED56B1"/>
    <w:rsid w:val="00ED5B9D"/>
    <w:rsid w:val="00ED72CC"/>
    <w:rsid w:val="00ED7E81"/>
    <w:rsid w:val="00EE10FD"/>
    <w:rsid w:val="00EE15B8"/>
    <w:rsid w:val="00EE230D"/>
    <w:rsid w:val="00EE5385"/>
    <w:rsid w:val="00EF1183"/>
    <w:rsid w:val="00EF3913"/>
    <w:rsid w:val="00EF7412"/>
    <w:rsid w:val="00F02B42"/>
    <w:rsid w:val="00F04BA0"/>
    <w:rsid w:val="00F0559A"/>
    <w:rsid w:val="00F11D91"/>
    <w:rsid w:val="00F127BE"/>
    <w:rsid w:val="00F12E46"/>
    <w:rsid w:val="00F14C0E"/>
    <w:rsid w:val="00F153CE"/>
    <w:rsid w:val="00F178BA"/>
    <w:rsid w:val="00F2032C"/>
    <w:rsid w:val="00F21236"/>
    <w:rsid w:val="00F2198C"/>
    <w:rsid w:val="00F230D3"/>
    <w:rsid w:val="00F245ED"/>
    <w:rsid w:val="00F258CE"/>
    <w:rsid w:val="00F25F84"/>
    <w:rsid w:val="00F26829"/>
    <w:rsid w:val="00F3012A"/>
    <w:rsid w:val="00F304A1"/>
    <w:rsid w:val="00F3068B"/>
    <w:rsid w:val="00F31910"/>
    <w:rsid w:val="00F34717"/>
    <w:rsid w:val="00F37EB1"/>
    <w:rsid w:val="00F37F60"/>
    <w:rsid w:val="00F42DCE"/>
    <w:rsid w:val="00F43C35"/>
    <w:rsid w:val="00F44EC7"/>
    <w:rsid w:val="00F471C2"/>
    <w:rsid w:val="00F479AB"/>
    <w:rsid w:val="00F50CD4"/>
    <w:rsid w:val="00F51A12"/>
    <w:rsid w:val="00F53ADF"/>
    <w:rsid w:val="00F55E64"/>
    <w:rsid w:val="00F57CE0"/>
    <w:rsid w:val="00F6210C"/>
    <w:rsid w:val="00F621C3"/>
    <w:rsid w:val="00F638E4"/>
    <w:rsid w:val="00F6562B"/>
    <w:rsid w:val="00F66DEC"/>
    <w:rsid w:val="00F673BA"/>
    <w:rsid w:val="00F6779F"/>
    <w:rsid w:val="00F704D0"/>
    <w:rsid w:val="00F7071B"/>
    <w:rsid w:val="00F73153"/>
    <w:rsid w:val="00F7505D"/>
    <w:rsid w:val="00F767BF"/>
    <w:rsid w:val="00F7697E"/>
    <w:rsid w:val="00F82334"/>
    <w:rsid w:val="00F83C54"/>
    <w:rsid w:val="00F85E7F"/>
    <w:rsid w:val="00F8604D"/>
    <w:rsid w:val="00F8730B"/>
    <w:rsid w:val="00F901AD"/>
    <w:rsid w:val="00F90F07"/>
    <w:rsid w:val="00F91B33"/>
    <w:rsid w:val="00F93E6F"/>
    <w:rsid w:val="00F94A14"/>
    <w:rsid w:val="00F962E3"/>
    <w:rsid w:val="00F962F2"/>
    <w:rsid w:val="00F97EEF"/>
    <w:rsid w:val="00FA032C"/>
    <w:rsid w:val="00FA3685"/>
    <w:rsid w:val="00FA3D3F"/>
    <w:rsid w:val="00FA58BE"/>
    <w:rsid w:val="00FA7DF4"/>
    <w:rsid w:val="00FB1FE7"/>
    <w:rsid w:val="00FB2E14"/>
    <w:rsid w:val="00FB3918"/>
    <w:rsid w:val="00FB4C71"/>
    <w:rsid w:val="00FB4D04"/>
    <w:rsid w:val="00FB5974"/>
    <w:rsid w:val="00FB598B"/>
    <w:rsid w:val="00FB5CA3"/>
    <w:rsid w:val="00FB6F8A"/>
    <w:rsid w:val="00FC088B"/>
    <w:rsid w:val="00FC1161"/>
    <w:rsid w:val="00FC1E58"/>
    <w:rsid w:val="00FC2F9E"/>
    <w:rsid w:val="00FC4574"/>
    <w:rsid w:val="00FC45A1"/>
    <w:rsid w:val="00FC55A5"/>
    <w:rsid w:val="00FC563D"/>
    <w:rsid w:val="00FD15BD"/>
    <w:rsid w:val="00FD1719"/>
    <w:rsid w:val="00FD2E5D"/>
    <w:rsid w:val="00FD79EF"/>
    <w:rsid w:val="00FE1689"/>
    <w:rsid w:val="00FE1FD1"/>
    <w:rsid w:val="00FE218C"/>
    <w:rsid w:val="00FE4AAE"/>
    <w:rsid w:val="00FE4B8A"/>
    <w:rsid w:val="00FE533A"/>
    <w:rsid w:val="00FF17B8"/>
    <w:rsid w:val="00FF2785"/>
    <w:rsid w:val="00FF30F5"/>
    <w:rsid w:val="00FF35DF"/>
    <w:rsid w:val="00FF5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_x0000_s1074"/>
      </o:rules>
    </o:shapelayout>
  </w:shapeDefaults>
  <w:decimalSymbol w:val="."/>
  <w:listSeparator w:val=","/>
  <w14:docId w14:val="49091C3D"/>
  <w15:docId w15:val="{6A79FB11-910C-4094-9EEA-67B4DBB6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A0"/>
  </w:style>
  <w:style w:type="paragraph" w:styleId="Heading10">
    <w:name w:val="heading 1"/>
    <w:basedOn w:val="Normal"/>
    <w:next w:val="Normal"/>
    <w:link w:val="Heading1Char"/>
    <w:uiPriority w:val="9"/>
    <w:qFormat/>
    <w:rsid w:val="009E21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
    <w:semiHidden/>
    <w:unhideWhenUsed/>
    <w:qFormat/>
    <w:rsid w:val="009E21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78C6"/>
    <w:pPr>
      <w:overflowPunct w:val="0"/>
      <w:autoSpaceDE w:val="0"/>
      <w:autoSpaceDN w:val="0"/>
      <w:adjustRightInd w:val="0"/>
      <w:spacing w:before="360" w:line="240" w:lineRule="atLeast"/>
      <w:jc w:val="both"/>
      <w:textAlignment w:val="baseline"/>
      <w:outlineLvl w:val="2"/>
    </w:pPr>
    <w:rPr>
      <w:rFonts w:eastAsia="Times New Roman" w:cs="Times New Roman"/>
      <w:sz w:val="20"/>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9B2"/>
    <w:rPr>
      <w:rFonts w:ascii="Tahoma" w:hAnsi="Tahoma" w:cs="Tahoma"/>
      <w:sz w:val="16"/>
      <w:szCs w:val="16"/>
    </w:rPr>
  </w:style>
  <w:style w:type="character" w:customStyle="1" w:styleId="BalloonTextChar">
    <w:name w:val="Balloon Text Char"/>
    <w:basedOn w:val="DefaultParagraphFont"/>
    <w:link w:val="BalloonText"/>
    <w:uiPriority w:val="99"/>
    <w:semiHidden/>
    <w:rsid w:val="006179B2"/>
    <w:rPr>
      <w:rFonts w:ascii="Tahoma" w:hAnsi="Tahoma" w:cs="Tahoma"/>
      <w:sz w:val="16"/>
      <w:szCs w:val="16"/>
    </w:rPr>
  </w:style>
  <w:style w:type="character" w:styleId="PlaceholderText">
    <w:name w:val="Placeholder Text"/>
    <w:basedOn w:val="DefaultParagraphFont"/>
    <w:uiPriority w:val="99"/>
    <w:semiHidden/>
    <w:rsid w:val="009E2191"/>
    <w:rPr>
      <w:color w:val="808080"/>
    </w:rPr>
  </w:style>
  <w:style w:type="paragraph" w:customStyle="1" w:styleId="heading1">
    <w:name w:val="heading1"/>
    <w:basedOn w:val="Heading10"/>
    <w:next w:val="Normal"/>
    <w:rsid w:val="009E2191"/>
    <w:pPr>
      <w:numPr>
        <w:numId w:val="1"/>
      </w:numPr>
      <w:suppressAutoHyphens/>
      <w:overflowPunct w:val="0"/>
      <w:autoSpaceDE w:val="0"/>
      <w:autoSpaceDN w:val="0"/>
      <w:adjustRightInd w:val="0"/>
      <w:spacing w:before="360" w:after="240" w:line="300" w:lineRule="atLeast"/>
      <w:textAlignment w:val="baseline"/>
    </w:pPr>
    <w:rPr>
      <w:rFonts w:ascii="Times New Roman" w:eastAsia="Times New Roman" w:hAnsi="Times New Roman" w:cs="Times New Roman"/>
      <w:color w:val="auto"/>
      <w:sz w:val="24"/>
      <w:szCs w:val="20"/>
      <w:lang w:val="en-US" w:eastAsia="de-DE"/>
    </w:rPr>
  </w:style>
  <w:style w:type="paragraph" w:customStyle="1" w:styleId="heading2">
    <w:name w:val="heading2"/>
    <w:basedOn w:val="Heading20"/>
    <w:next w:val="Normal"/>
    <w:rsid w:val="009E2191"/>
    <w:pPr>
      <w:numPr>
        <w:ilvl w:val="1"/>
        <w:numId w:val="1"/>
      </w:numPr>
      <w:suppressAutoHyphens/>
      <w:overflowPunct w:val="0"/>
      <w:autoSpaceDE w:val="0"/>
      <w:autoSpaceDN w:val="0"/>
      <w:adjustRightInd w:val="0"/>
      <w:spacing w:before="360" w:after="160" w:line="240" w:lineRule="atLeast"/>
      <w:jc w:val="both"/>
      <w:textAlignment w:val="baseline"/>
    </w:pPr>
    <w:rPr>
      <w:rFonts w:ascii="Times New Roman" w:eastAsia="Times New Roman" w:hAnsi="Times New Roman" w:cs="Times New Roman"/>
      <w:iCs/>
      <w:color w:val="auto"/>
      <w:sz w:val="20"/>
      <w:szCs w:val="20"/>
      <w:lang w:val="en-US" w:eastAsia="de-DE"/>
    </w:rPr>
  </w:style>
  <w:style w:type="numbering" w:customStyle="1" w:styleId="headings">
    <w:name w:val="headings"/>
    <w:basedOn w:val="NoList"/>
    <w:rsid w:val="009E2191"/>
    <w:pPr>
      <w:numPr>
        <w:numId w:val="1"/>
      </w:numPr>
    </w:pPr>
  </w:style>
  <w:style w:type="character" w:customStyle="1" w:styleId="Heading1Char">
    <w:name w:val="Heading 1 Char"/>
    <w:basedOn w:val="DefaultParagraphFont"/>
    <w:link w:val="Heading10"/>
    <w:uiPriority w:val="9"/>
    <w:rsid w:val="009E21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0"/>
    <w:uiPriority w:val="9"/>
    <w:semiHidden/>
    <w:rsid w:val="009E21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E2191"/>
    <w:rPr>
      <w:rFonts w:ascii="Calibri" w:eastAsia="Times New Roman" w:hAnsi="Calibri"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0">
    <w:name w:val="heading3"/>
    <w:basedOn w:val="DefaultParagraphFont"/>
    <w:rsid w:val="00F02B42"/>
    <w:rPr>
      <w:b/>
    </w:rPr>
  </w:style>
  <w:style w:type="character" w:customStyle="1" w:styleId="Heading3Char">
    <w:name w:val="Heading 3 Char"/>
    <w:basedOn w:val="DefaultParagraphFont"/>
    <w:link w:val="Heading3"/>
    <w:rsid w:val="00C678C6"/>
    <w:rPr>
      <w:rFonts w:eastAsia="Times New Roman" w:cs="Times New Roman"/>
      <w:sz w:val="20"/>
      <w:szCs w:val="20"/>
      <w:lang w:val="en-US" w:eastAsia="de-DE"/>
    </w:rPr>
  </w:style>
  <w:style w:type="paragraph" w:customStyle="1" w:styleId="equation">
    <w:name w:val="equation"/>
    <w:basedOn w:val="Normal"/>
    <w:next w:val="Normal"/>
    <w:rsid w:val="00C678C6"/>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cs="Times New Roman"/>
      <w:sz w:val="20"/>
      <w:szCs w:val="20"/>
      <w:lang w:val="en-US" w:eastAsia="de-DE"/>
    </w:rPr>
  </w:style>
  <w:style w:type="paragraph" w:styleId="ListParagraph">
    <w:name w:val="List Paragraph"/>
    <w:basedOn w:val="Normal"/>
    <w:uiPriority w:val="34"/>
    <w:qFormat/>
    <w:rsid w:val="00A6146E"/>
    <w:pPr>
      <w:spacing w:after="200" w:line="276" w:lineRule="auto"/>
      <w:ind w:left="720"/>
      <w:contextualSpacing/>
    </w:pPr>
    <w:rPr>
      <w:rFonts w:ascii="Calibri" w:eastAsia="Calibri" w:hAnsi="Calibri" w:cs="Times New Roman"/>
      <w:sz w:val="22"/>
      <w:lang w:val="en-US"/>
    </w:rPr>
  </w:style>
  <w:style w:type="paragraph" w:styleId="Header">
    <w:name w:val="header"/>
    <w:basedOn w:val="Normal"/>
    <w:link w:val="HeaderChar"/>
    <w:uiPriority w:val="99"/>
    <w:unhideWhenUsed/>
    <w:rsid w:val="00285629"/>
    <w:pPr>
      <w:tabs>
        <w:tab w:val="center" w:pos="4513"/>
        <w:tab w:val="right" w:pos="9026"/>
      </w:tabs>
    </w:pPr>
  </w:style>
  <w:style w:type="character" w:customStyle="1" w:styleId="HeaderChar">
    <w:name w:val="Header Char"/>
    <w:basedOn w:val="DefaultParagraphFont"/>
    <w:link w:val="Header"/>
    <w:uiPriority w:val="99"/>
    <w:rsid w:val="00285629"/>
  </w:style>
  <w:style w:type="paragraph" w:styleId="Footer">
    <w:name w:val="footer"/>
    <w:basedOn w:val="Normal"/>
    <w:link w:val="FooterChar"/>
    <w:uiPriority w:val="99"/>
    <w:unhideWhenUsed/>
    <w:rsid w:val="00285629"/>
    <w:pPr>
      <w:tabs>
        <w:tab w:val="center" w:pos="4513"/>
        <w:tab w:val="right" w:pos="9026"/>
      </w:tabs>
    </w:pPr>
  </w:style>
  <w:style w:type="character" w:customStyle="1" w:styleId="FooterChar">
    <w:name w:val="Footer Char"/>
    <w:basedOn w:val="DefaultParagraphFont"/>
    <w:link w:val="Footer"/>
    <w:uiPriority w:val="99"/>
    <w:rsid w:val="00285629"/>
  </w:style>
  <w:style w:type="character" w:styleId="HTMLTypewriter">
    <w:name w:val="HTML Typewriter"/>
    <w:basedOn w:val="DefaultParagraphFont"/>
    <w:semiHidden/>
    <w:unhideWhenUsed/>
    <w:rsid w:val="006B5543"/>
    <w:rPr>
      <w:rFonts w:ascii="Courier New" w:eastAsia="Courier New" w:hAnsi="Courier New" w:cs="Courier New" w:hint="default"/>
      <w:sz w:val="20"/>
      <w:szCs w:val="20"/>
    </w:rPr>
  </w:style>
  <w:style w:type="paragraph" w:customStyle="1" w:styleId="references">
    <w:name w:val="references"/>
    <w:basedOn w:val="Normal"/>
    <w:rsid w:val="006B5543"/>
    <w:pPr>
      <w:spacing w:line="200" w:lineRule="atLeast"/>
      <w:ind w:left="238" w:hanging="238"/>
      <w:jc w:val="both"/>
    </w:pPr>
    <w:rPr>
      <w:rFonts w:ascii="Times" w:eastAsia="SimSun" w:hAnsi="Times" w:cs="Times New Roman"/>
      <w:sz w:val="17"/>
      <w:szCs w:val="20"/>
      <w:lang w:val="en-US" w:eastAsia="de-DE"/>
    </w:rPr>
  </w:style>
  <w:style w:type="character" w:styleId="Hyperlink">
    <w:name w:val="Hyperlink"/>
    <w:basedOn w:val="DefaultParagraphFont"/>
    <w:uiPriority w:val="99"/>
    <w:unhideWhenUsed/>
    <w:rsid w:val="00F83C54"/>
    <w:rPr>
      <w:color w:val="0000FF" w:themeColor="hyperlink"/>
      <w:u w:val="single"/>
    </w:rPr>
  </w:style>
  <w:style w:type="paragraph" w:customStyle="1" w:styleId="address">
    <w:name w:val="address"/>
    <w:basedOn w:val="Normal"/>
    <w:rsid w:val="008A2E84"/>
    <w:pPr>
      <w:overflowPunct w:val="0"/>
      <w:autoSpaceDE w:val="0"/>
      <w:autoSpaceDN w:val="0"/>
      <w:adjustRightInd w:val="0"/>
      <w:spacing w:after="200" w:line="220" w:lineRule="atLeast"/>
      <w:contextualSpacing/>
      <w:jc w:val="center"/>
      <w:textAlignment w:val="baseline"/>
    </w:pPr>
    <w:rPr>
      <w:rFonts w:eastAsia="Times New Roman" w:cs="Times New Roman"/>
      <w:sz w:val="18"/>
      <w:szCs w:val="20"/>
      <w:lang w:val="en-US" w:eastAsia="de-DE"/>
    </w:rPr>
  </w:style>
  <w:style w:type="paragraph" w:customStyle="1" w:styleId="bulletitem">
    <w:name w:val="bulletitem"/>
    <w:basedOn w:val="Normal"/>
    <w:rsid w:val="008A2E84"/>
    <w:pPr>
      <w:numPr>
        <w:numId w:val="7"/>
      </w:numPr>
      <w:overflowPunct w:val="0"/>
      <w:autoSpaceDE w:val="0"/>
      <w:autoSpaceDN w:val="0"/>
      <w:adjustRightInd w:val="0"/>
      <w:spacing w:before="160" w:after="160" w:line="240" w:lineRule="atLeast"/>
      <w:contextualSpacing/>
      <w:jc w:val="both"/>
      <w:textAlignment w:val="baseline"/>
    </w:pPr>
    <w:rPr>
      <w:rFonts w:eastAsia="Times New Roman" w:cs="Times New Roman"/>
      <w:sz w:val="20"/>
      <w:szCs w:val="20"/>
      <w:lang w:val="en-US" w:eastAsia="de-DE"/>
    </w:rPr>
  </w:style>
  <w:style w:type="numbering" w:customStyle="1" w:styleId="itemization1">
    <w:name w:val="itemization1"/>
    <w:basedOn w:val="NoList"/>
    <w:rsid w:val="008A2E84"/>
    <w:pPr>
      <w:numPr>
        <w:numId w:val="7"/>
      </w:numPr>
    </w:pPr>
  </w:style>
  <w:style w:type="paragraph" w:customStyle="1" w:styleId="numitem">
    <w:name w:val="numitem"/>
    <w:basedOn w:val="Normal"/>
    <w:rsid w:val="008A2E84"/>
    <w:pPr>
      <w:numPr>
        <w:numId w:val="8"/>
      </w:numPr>
      <w:overflowPunct w:val="0"/>
      <w:autoSpaceDE w:val="0"/>
      <w:autoSpaceDN w:val="0"/>
      <w:adjustRightInd w:val="0"/>
      <w:spacing w:before="160" w:after="160" w:line="240" w:lineRule="atLeast"/>
      <w:contextualSpacing/>
      <w:jc w:val="both"/>
      <w:textAlignment w:val="baseline"/>
    </w:pPr>
    <w:rPr>
      <w:rFonts w:eastAsia="Times New Roman" w:cs="Times New Roman"/>
      <w:sz w:val="20"/>
      <w:szCs w:val="20"/>
      <w:lang w:val="en-US" w:eastAsia="de-DE"/>
    </w:rPr>
  </w:style>
  <w:style w:type="character" w:customStyle="1" w:styleId="BibJournal">
    <w:name w:val="Bib Journal"/>
    <w:basedOn w:val="DefaultParagraphFont"/>
    <w:rsid w:val="009C7703"/>
    <w:rPr>
      <w:rFonts w:ascii="Times New Roman" w:hAnsi="Times New Roman"/>
      <w:i/>
      <w:iCs/>
    </w:rPr>
  </w:style>
  <w:style w:type="character" w:customStyle="1" w:styleId="BibVolume">
    <w:name w:val="Bib Volume"/>
    <w:basedOn w:val="DefaultParagraphFont"/>
    <w:rsid w:val="009C7703"/>
    <w:rPr>
      <w:rFonts w:ascii="Times New Roman" w:hAnsi="Times New Roman"/>
      <w:b/>
      <w:bCs/>
    </w:rPr>
  </w:style>
  <w:style w:type="paragraph" w:styleId="NoSpacing">
    <w:name w:val="No Spacing"/>
    <w:link w:val="NoSpacingChar"/>
    <w:uiPriority w:val="1"/>
    <w:qFormat/>
    <w:rsid w:val="00E838E6"/>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838E6"/>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23.png"/><Relationship Id="rId63" Type="http://schemas.openxmlformats.org/officeDocument/2006/relationships/oleObject" Target="embeddings/oleObject24.bin"/><Relationship Id="rId68" Type="http://schemas.openxmlformats.org/officeDocument/2006/relationships/image" Target="media/image34.emf"/><Relationship Id="rId84" Type="http://schemas.openxmlformats.org/officeDocument/2006/relationships/image" Target="media/image44.emf"/><Relationship Id="rId89" Type="http://schemas.openxmlformats.org/officeDocument/2006/relationships/oleObject" Target="embeddings/oleObject32.bin"/><Relationship Id="rId16" Type="http://schemas.openxmlformats.org/officeDocument/2006/relationships/image" Target="media/image6.wmf"/><Relationship Id="rId11" Type="http://schemas.openxmlformats.org/officeDocument/2006/relationships/image" Target="media/image2.png"/><Relationship Id="rId32" Type="http://schemas.openxmlformats.org/officeDocument/2006/relationships/image" Target="media/image14.emf"/><Relationship Id="rId37" Type="http://schemas.openxmlformats.org/officeDocument/2006/relationships/oleObject" Target="embeddings/oleObject11.bin"/><Relationship Id="rId53" Type="http://schemas.openxmlformats.org/officeDocument/2006/relationships/oleObject" Target="embeddings/oleObject20.bin"/><Relationship Id="rId58" Type="http://schemas.openxmlformats.org/officeDocument/2006/relationships/image" Target="media/image27.emf"/><Relationship Id="rId74" Type="http://schemas.openxmlformats.org/officeDocument/2006/relationships/image" Target="media/image37.emf"/><Relationship Id="rId79" Type="http://schemas.openxmlformats.org/officeDocument/2006/relationships/oleObject" Target="embeddings/oleObject28.bin"/><Relationship Id="rId5" Type="http://schemas.openxmlformats.org/officeDocument/2006/relationships/webSettings" Target="webSettings.xml"/><Relationship Id="rId90" Type="http://schemas.openxmlformats.org/officeDocument/2006/relationships/oleObject" Target="embeddings/oleObject33.bin"/><Relationship Id="rId95" Type="http://schemas.openxmlformats.org/officeDocument/2006/relationships/image" Target="media/image52.emf"/><Relationship Id="rId22" Type="http://schemas.openxmlformats.org/officeDocument/2006/relationships/image" Target="media/image9.wmf"/><Relationship Id="rId27" Type="http://schemas.openxmlformats.org/officeDocument/2006/relationships/image" Target="media/image11.emf"/><Relationship Id="rId43" Type="http://schemas.openxmlformats.org/officeDocument/2006/relationships/oleObject" Target="embeddings/oleObject14.bin"/><Relationship Id="rId48" Type="http://schemas.openxmlformats.org/officeDocument/2006/relationships/oleObject" Target="embeddings/oleObject15.bin"/><Relationship Id="rId64" Type="http://schemas.openxmlformats.org/officeDocument/2006/relationships/image" Target="media/image30.emf"/><Relationship Id="rId69" Type="http://schemas.openxmlformats.org/officeDocument/2006/relationships/image" Target="media/image35.emf"/><Relationship Id="rId80" Type="http://schemas.openxmlformats.org/officeDocument/2006/relationships/oleObject" Target="embeddings/oleObject29.bin"/><Relationship Id="rId85" Type="http://schemas.openxmlformats.org/officeDocument/2006/relationships/image" Target="media/image45.emf"/><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image" Target="media/image22.png"/><Relationship Id="rId59" Type="http://schemas.openxmlformats.org/officeDocument/2006/relationships/image" Target="media/image28.emf"/><Relationship Id="rId67" Type="http://schemas.openxmlformats.org/officeDocument/2006/relationships/image" Target="media/image33.e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3.bin"/><Relationship Id="rId70" Type="http://schemas.openxmlformats.org/officeDocument/2006/relationships/oleObject" Target="embeddings/oleObject25.bin"/><Relationship Id="rId75" Type="http://schemas.openxmlformats.org/officeDocument/2006/relationships/image" Target="media/image38.emf"/><Relationship Id="rId83" Type="http://schemas.openxmlformats.org/officeDocument/2006/relationships/image" Target="media/image43.emf"/><Relationship Id="rId88" Type="http://schemas.openxmlformats.org/officeDocument/2006/relationships/oleObject" Target="embeddings/oleObject31.bin"/><Relationship Id="rId91" Type="http://schemas.openxmlformats.org/officeDocument/2006/relationships/image" Target="media/image48.emf"/><Relationship Id="rId96"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oleObject" Target="embeddings/oleObject4.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6.bin"/><Relationship Id="rId57" Type="http://schemas.openxmlformats.org/officeDocument/2006/relationships/image" Target="media/image26.emf"/><Relationship Id="rId10" Type="http://schemas.openxmlformats.org/officeDocument/2006/relationships/image" Target="media/image1.png"/><Relationship Id="rId31" Type="http://schemas.openxmlformats.org/officeDocument/2006/relationships/image" Target="media/image13.emf"/><Relationship Id="rId44" Type="http://schemas.openxmlformats.org/officeDocument/2006/relationships/image" Target="media/image20.emf"/><Relationship Id="rId52" Type="http://schemas.openxmlformats.org/officeDocument/2006/relationships/oleObject" Target="embeddings/oleObject19.bin"/><Relationship Id="rId60" Type="http://schemas.openxmlformats.org/officeDocument/2006/relationships/image" Target="media/image29.emf"/><Relationship Id="rId65" Type="http://schemas.openxmlformats.org/officeDocument/2006/relationships/image" Target="media/image31.emf"/><Relationship Id="rId73" Type="http://schemas.openxmlformats.org/officeDocument/2006/relationships/image" Target="media/image36.emf"/><Relationship Id="rId78" Type="http://schemas.openxmlformats.org/officeDocument/2006/relationships/image" Target="media/image41.emf"/><Relationship Id="rId81" Type="http://schemas.openxmlformats.org/officeDocument/2006/relationships/oleObject" Target="embeddings/oleObject30.bin"/><Relationship Id="rId86" Type="http://schemas.openxmlformats.org/officeDocument/2006/relationships/image" Target="media/image46.emf"/><Relationship Id="rId94" Type="http://schemas.openxmlformats.org/officeDocument/2006/relationships/image" Target="media/image51.emf"/><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msdn.microsoft.com/en-us/magazine/hh335067.aspx" TargetMode="External"/><Relationship Id="rId18" Type="http://schemas.openxmlformats.org/officeDocument/2006/relationships/image" Target="media/image7.wmf"/><Relationship Id="rId39" Type="http://schemas.openxmlformats.org/officeDocument/2006/relationships/image" Target="media/image17.emf"/><Relationship Id="rId34" Type="http://schemas.openxmlformats.org/officeDocument/2006/relationships/oleObject" Target="embeddings/oleObject10.bin"/><Relationship Id="rId50" Type="http://schemas.openxmlformats.org/officeDocument/2006/relationships/oleObject" Target="embeddings/oleObject17.bin"/><Relationship Id="rId55" Type="http://schemas.openxmlformats.org/officeDocument/2006/relationships/image" Target="media/image24.emf"/><Relationship Id="rId76" Type="http://schemas.openxmlformats.org/officeDocument/2006/relationships/image" Target="media/image39.emf"/><Relationship Id="rId97" Type="http://schemas.openxmlformats.org/officeDocument/2006/relationships/hyperlink" Target="http://msdn.microsoft.com/en-us/magazine/hh335067.aspx" TargetMode="Externa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9.e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0.wmf"/><Relationship Id="rId40" Type="http://schemas.openxmlformats.org/officeDocument/2006/relationships/image" Target="media/image18.emf"/><Relationship Id="rId45" Type="http://schemas.openxmlformats.org/officeDocument/2006/relationships/image" Target="media/image21.emf"/><Relationship Id="rId66" Type="http://schemas.openxmlformats.org/officeDocument/2006/relationships/image" Target="media/image32.emf"/><Relationship Id="rId87" Type="http://schemas.openxmlformats.org/officeDocument/2006/relationships/image" Target="media/image47.emf"/><Relationship Id="rId61" Type="http://schemas.openxmlformats.org/officeDocument/2006/relationships/oleObject" Target="embeddings/oleObject22.bin"/><Relationship Id="rId82" Type="http://schemas.openxmlformats.org/officeDocument/2006/relationships/image" Target="media/image42.emf"/><Relationship Id="rId19" Type="http://schemas.openxmlformats.org/officeDocument/2006/relationships/oleObject" Target="embeddings/oleObject2.bin"/><Relationship Id="rId14" Type="http://schemas.openxmlformats.org/officeDocument/2006/relationships/image" Target="media/image4.jpeg"/><Relationship Id="rId30" Type="http://schemas.openxmlformats.org/officeDocument/2006/relationships/oleObject" Target="embeddings/oleObject8.bin"/><Relationship Id="rId35" Type="http://schemas.openxmlformats.org/officeDocument/2006/relationships/image" Target="media/image15.emf"/><Relationship Id="rId56" Type="http://schemas.openxmlformats.org/officeDocument/2006/relationships/image" Target="media/image25.emf"/><Relationship Id="rId77" Type="http://schemas.openxmlformats.org/officeDocument/2006/relationships/image" Target="media/image40.emf"/><Relationship Id="rId100"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oleObject" Target="embeddings/oleObject27.bin"/><Relationship Id="rId93" Type="http://schemas.openxmlformats.org/officeDocument/2006/relationships/image" Target="media/image50.emf"/><Relationship Id="rId9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0607-A59A-4A3E-929F-BACBA5A9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90</Pages>
  <Words>16364</Words>
  <Characters>93281</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cp:lastPrinted>2014-06-20T12:26:00Z</cp:lastPrinted>
  <dcterms:created xsi:type="dcterms:W3CDTF">2014-05-24T23:23:00Z</dcterms:created>
  <dcterms:modified xsi:type="dcterms:W3CDTF">2021-04-15T05:39:00Z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