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94161" w14:textId="77777777" w:rsidR="00704A96" w:rsidRPr="009E513B" w:rsidRDefault="00704A96" w:rsidP="00E951A5">
      <w:pPr>
        <w:pStyle w:val="Heading"/>
        <w:jc w:val="both"/>
        <w:rPr>
          <w:rFonts w:cs="Times New Roman"/>
        </w:rPr>
      </w:pPr>
      <w:r w:rsidRPr="009E513B">
        <w:rPr>
          <w:rFonts w:cs="Times New Roman"/>
        </w:rPr>
        <w:t>ABSTRACT</w:t>
      </w:r>
    </w:p>
    <w:p w14:paraId="4DAE12EC" w14:textId="44EE2E30" w:rsidR="00704A96" w:rsidRDefault="00704A96" w:rsidP="00E951A5">
      <w:pPr>
        <w:pStyle w:val="Default"/>
        <w:numPr>
          <w:ilvl w:val="0"/>
          <w:numId w:val="1"/>
        </w:numPr>
        <w:spacing w:line="360" w:lineRule="auto"/>
        <w:jc w:val="both"/>
        <w:rPr>
          <w:rFonts w:cs="Times New Roman"/>
          <w14:textOutline w14:w="0" w14:cap="rnd" w14:cmpd="sng" w14:algn="ctr">
            <w14:noFill/>
            <w14:prstDash w14:val="solid"/>
            <w14:bevel/>
          </w14:textOutline>
        </w:rPr>
      </w:pPr>
      <w:r w:rsidRPr="009E513B">
        <w:rPr>
          <w:rFonts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Python program to manually control an omnidirectional robot, using a python GUI </w:t>
      </w:r>
    </w:p>
    <w:p w14:paraId="3A9A6AD2" w14:textId="0840717E" w:rsidR="009C6A90" w:rsidRPr="009C6A90" w:rsidRDefault="009C6A90" w:rsidP="00E951A5">
      <w:pPr>
        <w:pStyle w:val="Default"/>
        <w:numPr>
          <w:ilvl w:val="0"/>
          <w:numId w:val="9"/>
        </w:numPr>
        <w:spacing w:after="0" w:line="360" w:lineRule="auto"/>
        <w:jc w:val="both"/>
        <w:rPr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cs="Times New Roman"/>
          <w14:textOutline w14:w="0" w14:cap="rnd" w14:cmpd="sng" w14:algn="ctr">
            <w14:noFill/>
            <w14:prstDash w14:val="solid"/>
            <w14:bevel/>
          </w14:textOutline>
        </w:rPr>
        <w:t>The robot finds applications in:</w:t>
      </w:r>
      <w:r w:rsidRPr="009C6A90">
        <w:rPr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14:textOutline w14:w="0" w14:cap="rnd" w14:cmpd="sng" w14:algn="ctr">
            <w14:noFill/>
            <w14:prstDash w14:val="solid"/>
            <w14:bevel/>
          </w14:textOutline>
        </w:rPr>
        <w:t xml:space="preserve">Industrial applications - single task robots. Pick and place, </w:t>
      </w:r>
      <w:r w:rsidRPr="009C6A90">
        <w:rPr>
          <w14:textOutline w14:w="0" w14:cap="rnd" w14:cmpd="sng" w14:algn="ctr">
            <w14:noFill/>
            <w14:prstDash w14:val="solid"/>
            <w14:bevel/>
          </w14:textOutline>
        </w:rPr>
        <w:t>Military applications - autonomous unmanned vehicles.</w:t>
      </w:r>
    </w:p>
    <w:p w14:paraId="006EB9F0" w14:textId="623FBFEE" w:rsidR="009C6A90" w:rsidRDefault="009C6A90" w:rsidP="00E951A5">
      <w:pPr>
        <w:pStyle w:val="Default"/>
        <w:numPr>
          <w:ilvl w:val="0"/>
          <w:numId w:val="9"/>
        </w:numPr>
        <w:spacing w:after="0" w:line="360" w:lineRule="auto"/>
        <w:jc w:val="both"/>
        <w:rPr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14:textOutline w14:w="0" w14:cap="rnd" w14:cmpd="sng" w14:algn="ctr">
            <w14:noFill/>
            <w14:prstDash w14:val="solid"/>
            <w14:bevel/>
          </w14:textOutline>
        </w:rPr>
        <w:t>With the recent advancements in artificial intelligence and machine learning, there is a tremendous scope for robotics in the future.</w:t>
      </w:r>
    </w:p>
    <w:p w14:paraId="42B30772" w14:textId="77777777" w:rsidR="009C6A90" w:rsidRPr="009C6A90" w:rsidRDefault="009C6A90" w:rsidP="00E951A5">
      <w:pPr>
        <w:pStyle w:val="Default"/>
        <w:spacing w:after="0" w:line="360" w:lineRule="auto"/>
        <w:ind w:left="240" w:firstLine="0"/>
        <w:jc w:val="both"/>
        <w:rPr>
          <w14:textOutline w14:w="0" w14:cap="rnd" w14:cmpd="sng" w14:algn="ctr">
            <w14:noFill/>
            <w14:prstDash w14:val="solid"/>
            <w14:bevel/>
          </w14:textOutline>
        </w:rPr>
      </w:pPr>
    </w:p>
    <w:p w14:paraId="2A18C087" w14:textId="77777777" w:rsidR="00704A96" w:rsidRPr="009E513B" w:rsidRDefault="00704A96" w:rsidP="00E951A5">
      <w:pPr>
        <w:pStyle w:val="Heading"/>
        <w:jc w:val="both"/>
        <w:rPr>
          <w:rFonts w:cs="Times New Roman"/>
        </w:rPr>
      </w:pPr>
      <w:r w:rsidRPr="009E513B">
        <w:rPr>
          <w:rFonts w:cs="Times New Roman"/>
        </w:rPr>
        <w:t>Objectives</w:t>
      </w:r>
    </w:p>
    <w:p w14:paraId="4D020D08" w14:textId="30C59321" w:rsidR="00BB1389" w:rsidRPr="009E513B" w:rsidRDefault="00704A96" w:rsidP="00E951A5">
      <w:pPr>
        <w:pStyle w:val="Default"/>
        <w:spacing w:line="360" w:lineRule="auto"/>
        <w:jc w:val="both"/>
        <w:rPr>
          <w:rFonts w:cs="Times New Roman"/>
          <w14:textOutline w14:w="0" w14:cap="rnd" w14:cmpd="sng" w14:algn="ctr">
            <w14:noFill/>
            <w14:prstDash w14:val="solid"/>
            <w14:bevel/>
          </w14:textOutline>
        </w:rPr>
      </w:pPr>
      <w:r w:rsidRPr="009E513B">
        <w:rPr>
          <w:rFonts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To program raspberry pi </w:t>
      </w:r>
      <w:r w:rsidR="00BB1389" w:rsidRPr="009E513B">
        <w:rPr>
          <w:rFonts w:cs="Times New Roman"/>
          <w14:textOutline w14:w="0" w14:cap="rnd" w14:cmpd="sng" w14:algn="ctr">
            <w14:noFill/>
            <w14:prstDash w14:val="solid"/>
            <w14:bevel/>
          </w14:textOutline>
        </w:rPr>
        <w:t>Pico</w:t>
      </w:r>
      <w:r w:rsidRPr="009E513B">
        <w:rPr>
          <w:rFonts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using micro-python.</w:t>
      </w:r>
    </w:p>
    <w:p w14:paraId="3BA0A158" w14:textId="26AA3946" w:rsidR="00704A96" w:rsidRPr="009E513B" w:rsidRDefault="00BB1389" w:rsidP="00E951A5">
      <w:pPr>
        <w:pStyle w:val="Default"/>
        <w:spacing w:line="360" w:lineRule="auto"/>
        <w:ind w:left="0" w:firstLine="0"/>
        <w:jc w:val="both"/>
        <w:rPr>
          <w:rFonts w:cs="Times New Roman"/>
        </w:rPr>
      </w:pPr>
      <w:r w:rsidRPr="009E513B">
        <w:rPr>
          <w:rFonts w:cs="Times New Roman"/>
        </w:rPr>
        <w:t>To design and implement a GUI application using any popular python framework and establish communication between the robot and the application.</w:t>
      </w:r>
    </w:p>
    <w:p w14:paraId="6B63F590" w14:textId="6E5CE71A" w:rsidR="00BB1389" w:rsidRPr="009E513B" w:rsidRDefault="00BB1389" w:rsidP="00E951A5">
      <w:pPr>
        <w:pStyle w:val="Default"/>
        <w:spacing w:line="360" w:lineRule="auto"/>
        <w:ind w:left="0" w:firstLine="0"/>
        <w:jc w:val="both"/>
        <w:rPr>
          <w:rFonts w:cs="Times New Roman"/>
          <w:b/>
          <w:bCs/>
          <w14:textOutline w14:w="0" w14:cap="rnd" w14:cmpd="sng" w14:algn="ctr">
            <w14:noFill/>
            <w14:prstDash w14:val="solid"/>
            <w14:bevel/>
          </w14:textOutline>
        </w:rPr>
      </w:pPr>
      <w:r w:rsidRPr="009E513B">
        <w:rPr>
          <w:rFonts w:cs="Times New Roman"/>
          <w:b/>
          <w:bCs/>
          <w14:textOutline w14:w="0" w14:cap="rnd" w14:cmpd="sng" w14:algn="ctr">
            <w14:noFill/>
            <w14:prstDash w14:val="solid"/>
            <w14:bevel/>
          </w14:textOutline>
        </w:rPr>
        <w:t xml:space="preserve">Specifications of raspberry pi </w:t>
      </w:r>
      <w:r w:rsidR="00414E56" w:rsidRPr="009E513B">
        <w:rPr>
          <w:rFonts w:cs="Times New Roman"/>
          <w:b/>
          <w:bCs/>
          <w14:textOutline w14:w="0" w14:cap="rnd" w14:cmpd="sng" w14:algn="ctr">
            <w14:noFill/>
            <w14:prstDash w14:val="solid"/>
            <w14:bevel/>
          </w14:textOutline>
        </w:rPr>
        <w:t>Pico</w:t>
      </w:r>
      <w:r w:rsidRPr="009E513B">
        <w:rPr>
          <w:rFonts w:cs="Times New Roman"/>
          <w:b/>
          <w:bCs/>
          <w14:textOutline w14:w="0" w14:cap="rnd" w14:cmpd="sng" w14:algn="ctr">
            <w14:noFill/>
            <w14:prstDash w14:val="solid"/>
            <w14:bevel/>
          </w14:textOutline>
        </w:rPr>
        <w:t>:</w:t>
      </w:r>
    </w:p>
    <w:p w14:paraId="27785A1D" w14:textId="58BF8839" w:rsidR="00BB1389" w:rsidRPr="009E513B" w:rsidRDefault="009E513B" w:rsidP="00E951A5">
      <w:pPr>
        <w:pStyle w:val="Default"/>
        <w:spacing w:line="360" w:lineRule="auto"/>
        <w:ind w:left="0" w:firstLine="0"/>
        <w:jc w:val="both"/>
        <w:rPr>
          <w:rFonts w:cs="Times New Roman"/>
          <w:shd w:val="clear" w:color="auto" w:fill="F6F6F6"/>
        </w:rPr>
      </w:pPr>
      <w:r w:rsidRPr="009E513B">
        <w:rPr>
          <w:rFonts w:cs="Times New Roman"/>
          <w:shd w:val="clear" w:color="auto" w:fill="F6F6F6"/>
        </w:rPr>
        <w:t>Raspberry Pi Pico is a low-cost, high-performance microcontroller board with flexible digital interfaces. Key features include:</w:t>
      </w:r>
    </w:p>
    <w:p w14:paraId="33669E15" w14:textId="7CE92E9B" w:rsidR="009E513B" w:rsidRPr="009E513B" w:rsidRDefault="009E513B" w:rsidP="00E951A5">
      <w:pPr>
        <w:pStyle w:val="NormalWeb"/>
        <w:numPr>
          <w:ilvl w:val="0"/>
          <w:numId w:val="8"/>
        </w:numPr>
        <w:shd w:val="clear" w:color="auto" w:fill="F6F6F6"/>
        <w:spacing w:before="0" w:beforeAutospacing="0" w:after="225" w:afterAutospacing="0"/>
        <w:jc w:val="both"/>
        <w:rPr>
          <w:color w:val="000000"/>
        </w:rPr>
      </w:pPr>
      <w:r w:rsidRPr="009E513B">
        <w:rPr>
          <w:color w:val="000000"/>
        </w:rPr>
        <w:t>RP2040 microcontroller chip designed by Raspberry Pi in the United Kingdom</w:t>
      </w:r>
    </w:p>
    <w:p w14:paraId="02CB5729" w14:textId="77777777" w:rsidR="009E513B" w:rsidRPr="009E513B" w:rsidRDefault="009E513B" w:rsidP="00E951A5">
      <w:pPr>
        <w:pStyle w:val="NormalWeb"/>
        <w:numPr>
          <w:ilvl w:val="0"/>
          <w:numId w:val="8"/>
        </w:numPr>
        <w:shd w:val="clear" w:color="auto" w:fill="F6F6F6"/>
        <w:spacing w:before="0" w:beforeAutospacing="0" w:after="225" w:afterAutospacing="0"/>
        <w:jc w:val="both"/>
        <w:rPr>
          <w:color w:val="000000"/>
        </w:rPr>
      </w:pPr>
      <w:r w:rsidRPr="009E513B">
        <w:rPr>
          <w:color w:val="000000"/>
        </w:rPr>
        <w:t>Dual-core Arm Cortex M0+ processor, flexible clock running up to 133 MHz</w:t>
      </w:r>
    </w:p>
    <w:p w14:paraId="4DDB76F7" w14:textId="77777777" w:rsidR="009E513B" w:rsidRPr="009E513B" w:rsidRDefault="009E513B" w:rsidP="00E951A5">
      <w:pPr>
        <w:pStyle w:val="NormalWeb"/>
        <w:numPr>
          <w:ilvl w:val="0"/>
          <w:numId w:val="8"/>
        </w:numPr>
        <w:shd w:val="clear" w:color="auto" w:fill="F6F6F6"/>
        <w:spacing w:before="0" w:beforeAutospacing="0" w:after="225" w:afterAutospacing="0"/>
        <w:jc w:val="both"/>
        <w:rPr>
          <w:color w:val="000000"/>
        </w:rPr>
      </w:pPr>
      <w:r w:rsidRPr="009E513B">
        <w:rPr>
          <w:color w:val="000000"/>
        </w:rPr>
        <w:t>264kB of SRAM, and 2MB of on-board flash memory</w:t>
      </w:r>
    </w:p>
    <w:p w14:paraId="776FCEFA" w14:textId="77777777" w:rsidR="009E513B" w:rsidRPr="009E513B" w:rsidRDefault="009E513B" w:rsidP="00E951A5">
      <w:pPr>
        <w:pStyle w:val="NormalWeb"/>
        <w:numPr>
          <w:ilvl w:val="0"/>
          <w:numId w:val="8"/>
        </w:numPr>
        <w:shd w:val="clear" w:color="auto" w:fill="F6F6F6"/>
        <w:spacing w:before="0" w:beforeAutospacing="0" w:after="225" w:afterAutospacing="0"/>
        <w:jc w:val="both"/>
        <w:rPr>
          <w:color w:val="000000"/>
        </w:rPr>
      </w:pPr>
      <w:r w:rsidRPr="009E513B">
        <w:rPr>
          <w:color w:val="000000"/>
        </w:rPr>
        <w:t>USB 1.1 with device and host support</w:t>
      </w:r>
    </w:p>
    <w:p w14:paraId="17643739" w14:textId="77777777" w:rsidR="009E513B" w:rsidRPr="009E513B" w:rsidRDefault="009E513B" w:rsidP="00E951A5">
      <w:pPr>
        <w:pStyle w:val="NormalWeb"/>
        <w:numPr>
          <w:ilvl w:val="0"/>
          <w:numId w:val="8"/>
        </w:numPr>
        <w:shd w:val="clear" w:color="auto" w:fill="F6F6F6"/>
        <w:spacing w:before="0" w:beforeAutospacing="0" w:after="225" w:afterAutospacing="0"/>
        <w:jc w:val="both"/>
        <w:rPr>
          <w:color w:val="000000"/>
        </w:rPr>
      </w:pPr>
      <w:r w:rsidRPr="009E513B">
        <w:rPr>
          <w:color w:val="000000"/>
        </w:rPr>
        <w:t>Low-power sleep and dormant modes</w:t>
      </w:r>
    </w:p>
    <w:p w14:paraId="7AA7367B" w14:textId="77777777" w:rsidR="009E513B" w:rsidRPr="009E513B" w:rsidRDefault="009E513B" w:rsidP="00E951A5">
      <w:pPr>
        <w:pStyle w:val="NormalWeb"/>
        <w:numPr>
          <w:ilvl w:val="0"/>
          <w:numId w:val="8"/>
        </w:numPr>
        <w:shd w:val="clear" w:color="auto" w:fill="F6F6F6"/>
        <w:spacing w:before="0" w:beforeAutospacing="0" w:after="225" w:afterAutospacing="0"/>
        <w:jc w:val="both"/>
        <w:rPr>
          <w:color w:val="000000"/>
        </w:rPr>
      </w:pPr>
      <w:r w:rsidRPr="009E513B">
        <w:rPr>
          <w:color w:val="000000"/>
        </w:rPr>
        <w:t>Drag-and-drop programming using mass storage over USB</w:t>
      </w:r>
    </w:p>
    <w:p w14:paraId="7BE21666" w14:textId="77777777" w:rsidR="009E513B" w:rsidRPr="009E513B" w:rsidRDefault="009E513B" w:rsidP="00E951A5">
      <w:pPr>
        <w:pStyle w:val="NormalWeb"/>
        <w:numPr>
          <w:ilvl w:val="0"/>
          <w:numId w:val="8"/>
        </w:numPr>
        <w:shd w:val="clear" w:color="auto" w:fill="F6F6F6"/>
        <w:spacing w:before="0" w:beforeAutospacing="0" w:after="225" w:afterAutospacing="0"/>
        <w:jc w:val="both"/>
        <w:rPr>
          <w:color w:val="000000"/>
        </w:rPr>
      </w:pPr>
      <w:r w:rsidRPr="009E513B">
        <w:rPr>
          <w:color w:val="000000"/>
        </w:rPr>
        <w:t>26 × multi-function GPIO pins</w:t>
      </w:r>
    </w:p>
    <w:p w14:paraId="2B8241DD" w14:textId="77777777" w:rsidR="009E513B" w:rsidRPr="009E513B" w:rsidRDefault="009E513B" w:rsidP="00E951A5">
      <w:pPr>
        <w:pStyle w:val="NormalWeb"/>
        <w:numPr>
          <w:ilvl w:val="0"/>
          <w:numId w:val="8"/>
        </w:numPr>
        <w:shd w:val="clear" w:color="auto" w:fill="F6F6F6"/>
        <w:spacing w:before="0" w:beforeAutospacing="0" w:after="225" w:afterAutospacing="0"/>
        <w:jc w:val="both"/>
        <w:rPr>
          <w:color w:val="000000"/>
        </w:rPr>
      </w:pPr>
      <w:r w:rsidRPr="009E513B">
        <w:rPr>
          <w:color w:val="000000"/>
        </w:rPr>
        <w:t>2 × SPI, 2 × I2C, 2 × UART, 3 × 12-bit ADC, 16 × controllable PWM channels</w:t>
      </w:r>
    </w:p>
    <w:p w14:paraId="3F258A09" w14:textId="77777777" w:rsidR="009E513B" w:rsidRPr="009E513B" w:rsidRDefault="009E513B" w:rsidP="00E951A5">
      <w:pPr>
        <w:pStyle w:val="NormalWeb"/>
        <w:numPr>
          <w:ilvl w:val="0"/>
          <w:numId w:val="8"/>
        </w:numPr>
        <w:shd w:val="clear" w:color="auto" w:fill="F6F6F6"/>
        <w:spacing w:before="0" w:beforeAutospacing="0" w:after="225" w:afterAutospacing="0"/>
        <w:jc w:val="both"/>
        <w:rPr>
          <w:color w:val="000000"/>
        </w:rPr>
      </w:pPr>
      <w:r w:rsidRPr="009E513B">
        <w:rPr>
          <w:color w:val="000000"/>
        </w:rPr>
        <w:t>Accurate clock and timer on-chip</w:t>
      </w:r>
    </w:p>
    <w:p w14:paraId="1E2D5171" w14:textId="77777777" w:rsidR="009E513B" w:rsidRPr="009E513B" w:rsidRDefault="009E513B" w:rsidP="00E951A5">
      <w:pPr>
        <w:pStyle w:val="NormalWeb"/>
        <w:numPr>
          <w:ilvl w:val="0"/>
          <w:numId w:val="8"/>
        </w:numPr>
        <w:shd w:val="clear" w:color="auto" w:fill="F6F6F6"/>
        <w:spacing w:before="0" w:beforeAutospacing="0" w:after="225" w:afterAutospacing="0"/>
        <w:jc w:val="both"/>
        <w:rPr>
          <w:color w:val="000000"/>
        </w:rPr>
      </w:pPr>
      <w:r w:rsidRPr="009E513B">
        <w:rPr>
          <w:color w:val="000000"/>
        </w:rPr>
        <w:t>Temperature sensor</w:t>
      </w:r>
    </w:p>
    <w:p w14:paraId="4B9A0B2E" w14:textId="77777777" w:rsidR="009E513B" w:rsidRPr="009E513B" w:rsidRDefault="009E513B" w:rsidP="00E951A5">
      <w:pPr>
        <w:pStyle w:val="NormalWeb"/>
        <w:numPr>
          <w:ilvl w:val="0"/>
          <w:numId w:val="8"/>
        </w:numPr>
        <w:shd w:val="clear" w:color="auto" w:fill="F6F6F6"/>
        <w:spacing w:before="0" w:beforeAutospacing="0" w:after="225" w:afterAutospacing="0"/>
        <w:jc w:val="both"/>
        <w:rPr>
          <w:color w:val="000000"/>
        </w:rPr>
      </w:pPr>
      <w:r w:rsidRPr="009E513B">
        <w:rPr>
          <w:color w:val="000000"/>
        </w:rPr>
        <w:t>Accelerated floating-point libraries on-chip</w:t>
      </w:r>
    </w:p>
    <w:p w14:paraId="6FABC737" w14:textId="18ADE3ED" w:rsidR="009E513B" w:rsidRDefault="009E513B" w:rsidP="00E951A5">
      <w:pPr>
        <w:pStyle w:val="NormalWeb"/>
        <w:numPr>
          <w:ilvl w:val="0"/>
          <w:numId w:val="8"/>
        </w:numPr>
        <w:shd w:val="clear" w:color="auto" w:fill="F6F6F6"/>
        <w:spacing w:before="0" w:beforeAutospacing="0" w:after="225" w:afterAutospacing="0" w:line="360" w:lineRule="atLeast"/>
        <w:jc w:val="both"/>
        <w:rPr>
          <w:color w:val="000000"/>
        </w:rPr>
      </w:pPr>
      <w:r w:rsidRPr="009E513B">
        <w:rPr>
          <w:color w:val="000000"/>
        </w:rPr>
        <w:t>8 × Programmable I/O (PIO) state machines for custom peripheral support</w:t>
      </w:r>
    </w:p>
    <w:p w14:paraId="59C1E864" w14:textId="1D1C8761" w:rsidR="009E513B" w:rsidRDefault="00010A10" w:rsidP="008623D1">
      <w:pPr>
        <w:pStyle w:val="NormalWeb"/>
        <w:shd w:val="clear" w:color="auto" w:fill="F6F6F6"/>
        <w:spacing w:before="0" w:beforeAutospacing="0" w:after="225" w:afterAutospacing="0" w:line="276" w:lineRule="auto"/>
        <w:jc w:val="both"/>
        <w:rPr>
          <w:b/>
          <w:bCs/>
          <w:color w:val="000000"/>
          <w:sz w:val="28"/>
          <w:szCs w:val="28"/>
        </w:rPr>
      </w:pPr>
      <w:r>
        <w:t xml:space="preserve">Pico provides minimal (yet flexible) external circuitry to support the RP2040 chip: flash (Winbond W25Q16JV), crystal, power supplies and decoupling, and USB connector. The </w:t>
      </w:r>
      <w:r>
        <w:lastRenderedPageBreak/>
        <w:t>majority of the RP2040 microcontroller pins are brought to the user IO pins on the left and right edge of the board. Four RP2040 IO are used for internal functions - driving an LED, onboard Switched Mode Power Supply (SMPS) power control and sensing the system voltages.</w:t>
      </w:r>
    </w:p>
    <w:p w14:paraId="4F7B294B" w14:textId="77777777" w:rsidR="009E513B" w:rsidRDefault="009E513B" w:rsidP="00E951A5">
      <w:pPr>
        <w:pStyle w:val="NormalWeb"/>
        <w:shd w:val="clear" w:color="auto" w:fill="F6F6F6"/>
        <w:spacing w:before="0" w:beforeAutospacing="0" w:after="225" w:afterAutospacing="0" w:line="360" w:lineRule="atLeast"/>
        <w:jc w:val="both"/>
        <w:rPr>
          <w:b/>
          <w:bCs/>
          <w:color w:val="000000"/>
          <w:sz w:val="28"/>
          <w:szCs w:val="28"/>
        </w:rPr>
      </w:pPr>
    </w:p>
    <w:p w14:paraId="72272A2E" w14:textId="77777777" w:rsidR="009E513B" w:rsidRDefault="009E513B" w:rsidP="00E951A5">
      <w:pPr>
        <w:pStyle w:val="NormalWeb"/>
        <w:shd w:val="clear" w:color="auto" w:fill="F6F6F6"/>
        <w:spacing w:before="0" w:beforeAutospacing="0" w:after="225" w:afterAutospacing="0" w:line="360" w:lineRule="atLeast"/>
        <w:jc w:val="both"/>
        <w:rPr>
          <w:b/>
          <w:bCs/>
          <w:color w:val="000000"/>
          <w:sz w:val="28"/>
          <w:szCs w:val="28"/>
        </w:rPr>
      </w:pPr>
    </w:p>
    <w:p w14:paraId="620DB910" w14:textId="638A1095" w:rsidR="009E513B" w:rsidRDefault="009E513B" w:rsidP="00E951A5">
      <w:pPr>
        <w:pStyle w:val="NormalWeb"/>
        <w:shd w:val="clear" w:color="auto" w:fill="F6F6F6"/>
        <w:spacing w:before="0" w:beforeAutospacing="0" w:after="225" w:afterAutospacing="0" w:line="360" w:lineRule="atLeast"/>
        <w:jc w:val="both"/>
        <w:rPr>
          <w:b/>
          <w:bCs/>
          <w:color w:val="000000"/>
          <w:sz w:val="28"/>
          <w:szCs w:val="28"/>
        </w:rPr>
      </w:pPr>
      <w:r w:rsidRPr="009E513B">
        <w:rPr>
          <w:b/>
          <w:bCs/>
          <w:color w:val="000000"/>
          <w:sz w:val="28"/>
          <w:szCs w:val="28"/>
        </w:rPr>
        <w:t>Pin Diagram:</w:t>
      </w:r>
    </w:p>
    <w:p w14:paraId="42AB174B" w14:textId="1DFC7129" w:rsidR="009E513B" w:rsidRPr="009E513B" w:rsidRDefault="009E513B" w:rsidP="00E951A5">
      <w:pPr>
        <w:pStyle w:val="NormalWeb"/>
        <w:shd w:val="clear" w:color="auto" w:fill="F6F6F6"/>
        <w:spacing w:before="0" w:beforeAutospacing="0" w:after="225" w:afterAutospacing="0" w:line="360" w:lineRule="atLeast"/>
        <w:jc w:val="both"/>
        <w:rPr>
          <w:b/>
          <w:bCs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6508DAC2" wp14:editId="6B5C667E">
                <wp:extent cx="304800" cy="304800"/>
                <wp:effectExtent l="0" t="0" r="0" b="0"/>
                <wp:docPr id="1" name="Rectangle 1" descr="pico pinou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7C0D8A" id="Rectangle 1" o:spid="_x0000_s1026" alt="pico pinou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414E56">
        <w:rPr>
          <w:noProof/>
        </w:rPr>
        <mc:AlternateContent>
          <mc:Choice Requires="wps">
            <w:drawing>
              <wp:inline distT="0" distB="0" distL="0" distR="0" wp14:anchorId="0AFDDDD7" wp14:editId="79DFAE33">
                <wp:extent cx="304800" cy="304800"/>
                <wp:effectExtent l="0" t="0" r="0" b="0"/>
                <wp:docPr id="2" name="Rectangle 2" descr="pico pinou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29F49C" id="Rectangle 2" o:spid="_x0000_s1026" alt="pico pinou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414E56">
        <w:rPr>
          <w:noProof/>
        </w:rPr>
        <w:drawing>
          <wp:inline distT="0" distB="0" distL="0" distR="0" wp14:anchorId="788E012A" wp14:editId="6BD2C330">
            <wp:extent cx="5731510" cy="3412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D683" w14:textId="4CC5919B" w:rsidR="009E513B" w:rsidRDefault="009E513B" w:rsidP="00E951A5">
      <w:pPr>
        <w:pStyle w:val="Default"/>
        <w:spacing w:line="360" w:lineRule="auto"/>
        <w:ind w:left="0" w:firstLine="0"/>
        <w:jc w:val="both"/>
        <w:rPr>
          <w:rFonts w:cs="Times New Roman"/>
          <w:b/>
          <w:bCs/>
          <w14:textOutline w14:w="0" w14:cap="rnd" w14:cmpd="sng" w14:algn="ctr">
            <w14:noFill/>
            <w14:prstDash w14:val="solid"/>
            <w14:bevel/>
          </w14:textOutline>
        </w:rPr>
      </w:pPr>
    </w:p>
    <w:p w14:paraId="0E8834A8" w14:textId="77777777" w:rsidR="00E951A5" w:rsidRDefault="00E951A5" w:rsidP="00E951A5">
      <w:pPr>
        <w:pStyle w:val="Default"/>
        <w:spacing w:line="360" w:lineRule="auto"/>
        <w:ind w:left="0" w:firstLine="0"/>
        <w:jc w:val="both"/>
        <w:rPr>
          <w:rFonts w:cs="Times New Roman"/>
          <w:b/>
          <w:bCs/>
          <w14:textOutline w14:w="0" w14:cap="rnd" w14:cmpd="sng" w14:algn="ctr">
            <w14:noFill/>
            <w14:prstDash w14:val="solid"/>
            <w14:bevel/>
          </w14:textOutline>
        </w:rPr>
      </w:pPr>
    </w:p>
    <w:p w14:paraId="5D462091" w14:textId="77777777" w:rsidR="00E951A5" w:rsidRDefault="00E951A5" w:rsidP="00E951A5">
      <w:pPr>
        <w:pStyle w:val="Default"/>
        <w:spacing w:line="360" w:lineRule="auto"/>
        <w:ind w:left="0" w:firstLine="0"/>
        <w:jc w:val="both"/>
        <w:rPr>
          <w:rFonts w:cs="Times New Roman"/>
          <w:b/>
          <w:bCs/>
          <w14:textOutline w14:w="0" w14:cap="rnd" w14:cmpd="sng" w14:algn="ctr">
            <w14:noFill/>
            <w14:prstDash w14:val="solid"/>
            <w14:bevel/>
          </w14:textOutline>
        </w:rPr>
      </w:pPr>
    </w:p>
    <w:p w14:paraId="7B1AF4D4" w14:textId="77777777" w:rsidR="00E951A5" w:rsidRDefault="00E951A5" w:rsidP="00E951A5">
      <w:pPr>
        <w:pStyle w:val="Default"/>
        <w:spacing w:line="360" w:lineRule="auto"/>
        <w:ind w:left="0" w:firstLine="0"/>
        <w:jc w:val="both"/>
        <w:rPr>
          <w:rFonts w:cs="Times New Roman"/>
          <w:b/>
          <w:bCs/>
          <w14:textOutline w14:w="0" w14:cap="rnd" w14:cmpd="sng" w14:algn="ctr">
            <w14:noFill/>
            <w14:prstDash w14:val="solid"/>
            <w14:bevel/>
          </w14:textOutline>
        </w:rPr>
      </w:pPr>
    </w:p>
    <w:p w14:paraId="3812B00B" w14:textId="77777777" w:rsidR="00E951A5" w:rsidRDefault="00E951A5" w:rsidP="00E951A5">
      <w:pPr>
        <w:pStyle w:val="Default"/>
        <w:spacing w:line="360" w:lineRule="auto"/>
        <w:ind w:left="0" w:firstLine="0"/>
        <w:jc w:val="both"/>
        <w:rPr>
          <w:rFonts w:cs="Times New Roman"/>
          <w:b/>
          <w:bCs/>
          <w14:textOutline w14:w="0" w14:cap="rnd" w14:cmpd="sng" w14:algn="ctr">
            <w14:noFill/>
            <w14:prstDash w14:val="solid"/>
            <w14:bevel/>
          </w14:textOutline>
        </w:rPr>
      </w:pPr>
    </w:p>
    <w:p w14:paraId="3671B2BD" w14:textId="77777777" w:rsidR="00E951A5" w:rsidRDefault="00E951A5" w:rsidP="00E951A5">
      <w:pPr>
        <w:pStyle w:val="Default"/>
        <w:spacing w:line="360" w:lineRule="auto"/>
        <w:ind w:left="0" w:firstLine="0"/>
        <w:jc w:val="both"/>
        <w:rPr>
          <w:rFonts w:cs="Times New Roman"/>
          <w:b/>
          <w:bCs/>
          <w14:textOutline w14:w="0" w14:cap="rnd" w14:cmpd="sng" w14:algn="ctr">
            <w14:noFill/>
            <w14:prstDash w14:val="solid"/>
            <w14:bevel/>
          </w14:textOutline>
        </w:rPr>
      </w:pPr>
    </w:p>
    <w:p w14:paraId="67F3948A" w14:textId="77777777" w:rsidR="008623D1" w:rsidRDefault="008623D1" w:rsidP="00E951A5">
      <w:pPr>
        <w:pStyle w:val="Default"/>
        <w:spacing w:line="360" w:lineRule="auto"/>
        <w:ind w:left="0" w:firstLine="0"/>
        <w:jc w:val="both"/>
        <w:rPr>
          <w:rFonts w:cs="Times New Roman"/>
          <w:b/>
          <w:bCs/>
          <w14:textOutline w14:w="0" w14:cap="rnd" w14:cmpd="sng" w14:algn="ctr">
            <w14:noFill/>
            <w14:prstDash w14:val="solid"/>
            <w14:bevel/>
          </w14:textOutline>
        </w:rPr>
      </w:pPr>
    </w:p>
    <w:p w14:paraId="526FB502" w14:textId="6C613322" w:rsidR="009C6A90" w:rsidRPr="00E951A5" w:rsidRDefault="009C6A90" w:rsidP="00E951A5">
      <w:pPr>
        <w:pStyle w:val="Default"/>
        <w:spacing w:line="360" w:lineRule="auto"/>
        <w:ind w:left="0" w:firstLine="0"/>
        <w:jc w:val="both"/>
      </w:pPr>
      <w:r w:rsidRPr="009E513B">
        <w:rPr>
          <w:rFonts w:cs="Times New Roman"/>
          <w:b/>
          <w:bCs/>
          <w14:textOutline w14:w="0" w14:cap="rnd" w14:cmpd="sng" w14:algn="ctr">
            <w14:noFill/>
            <w14:prstDash w14:val="solid"/>
            <w14:bevel/>
          </w14:textOutline>
        </w:rPr>
        <w:lastRenderedPageBreak/>
        <w:t>Specifications of</w:t>
      </w:r>
      <w:r>
        <w:rPr>
          <w:rFonts w:cs="Times New Roman"/>
          <w:b/>
          <w:bCs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9E513B">
        <w:rPr>
          <w:rFonts w:cs="Times New Roman"/>
          <w:b/>
          <w:bCs/>
          <w14:textOutline w14:w="0" w14:cap="rnd" w14:cmpd="sng" w14:algn="ctr">
            <w14:noFill/>
            <w14:prstDash w14:val="solid"/>
            <w14:bevel/>
          </w14:textOutline>
        </w:rPr>
        <w:t>tb6612fng</w:t>
      </w:r>
      <w:r w:rsidR="00E951A5">
        <w:rPr>
          <w:rFonts w:cs="Times New Roman"/>
          <w:b/>
          <w:bCs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r w:rsidR="00E951A5">
        <w:t>Driver IC for Dual DC motor)</w:t>
      </w:r>
      <w:r>
        <w:rPr>
          <w:rFonts w:cs="Times New Roman"/>
          <w:b/>
          <w:bCs/>
          <w14:textOutline w14:w="0" w14:cap="rnd" w14:cmpd="sng" w14:algn="ctr">
            <w14:noFill/>
            <w14:prstDash w14:val="solid"/>
            <w14:bevel/>
          </w14:textOutline>
        </w:rPr>
        <w:t>:</w:t>
      </w:r>
    </w:p>
    <w:p w14:paraId="1BBC9523" w14:textId="37F30B24" w:rsidR="00E951A5" w:rsidRDefault="00E951A5" w:rsidP="00E951A5">
      <w:pPr>
        <w:pStyle w:val="Default"/>
        <w:spacing w:line="360" w:lineRule="auto"/>
        <w:ind w:left="0" w:firstLine="0"/>
        <w:jc w:val="both"/>
      </w:pPr>
      <w:r>
        <w:t>TB6612FNG is a driver IC for DC motor with output transistor in LD MOS structure with low ON-resistor. Two input signals, IN1 and IN2, can choose one of four modes such as CW, CCW, short brake, and stop mode.</w:t>
      </w:r>
    </w:p>
    <w:p w14:paraId="3C4A8D1D" w14:textId="77777777" w:rsidR="00E951A5" w:rsidRDefault="00E951A5" w:rsidP="00E951A5">
      <w:pPr>
        <w:pStyle w:val="Default"/>
        <w:spacing w:line="360" w:lineRule="auto"/>
        <w:ind w:left="0" w:firstLine="0"/>
        <w:jc w:val="both"/>
        <w:rPr>
          <w:b/>
          <w:bCs/>
        </w:rPr>
      </w:pPr>
    </w:p>
    <w:p w14:paraId="2AA2C8B6" w14:textId="2540A6C5" w:rsidR="00E951A5" w:rsidRPr="00E951A5" w:rsidRDefault="00E951A5" w:rsidP="00E951A5">
      <w:pPr>
        <w:pStyle w:val="Default"/>
        <w:spacing w:line="360" w:lineRule="auto"/>
        <w:ind w:left="0" w:firstLine="0"/>
        <w:jc w:val="both"/>
        <w:rPr>
          <w:b/>
          <w:bCs/>
        </w:rPr>
      </w:pPr>
      <w:r w:rsidRPr="00E951A5">
        <w:rPr>
          <w:b/>
          <w:bCs/>
        </w:rPr>
        <w:t>Features:</w:t>
      </w:r>
    </w:p>
    <w:p w14:paraId="48860556" w14:textId="77777777" w:rsidR="00E951A5" w:rsidRDefault="00E951A5" w:rsidP="00E951A5">
      <w:pPr>
        <w:pStyle w:val="Default"/>
        <w:ind w:left="0" w:firstLine="0"/>
        <w:jc w:val="both"/>
      </w:pPr>
      <w:r>
        <w:t xml:space="preserve"> • Power supply voltage: VM = 15 V(Max) </w:t>
      </w:r>
    </w:p>
    <w:p w14:paraId="64C13D85" w14:textId="77777777" w:rsidR="00E951A5" w:rsidRDefault="00E951A5" w:rsidP="00E951A5">
      <w:pPr>
        <w:pStyle w:val="Default"/>
        <w:ind w:left="0" w:firstLine="0"/>
        <w:jc w:val="both"/>
      </w:pPr>
      <w:r>
        <w:t>• Output current: IOUT = 1.2 A(ave)/3.2 A (peak)</w:t>
      </w:r>
    </w:p>
    <w:p w14:paraId="2180A2C0" w14:textId="5C3C7B9E" w:rsidR="00E951A5" w:rsidRDefault="00E951A5" w:rsidP="00E951A5">
      <w:pPr>
        <w:pStyle w:val="Default"/>
        <w:ind w:left="0" w:firstLine="0"/>
        <w:jc w:val="both"/>
      </w:pPr>
      <w:r>
        <w:t xml:space="preserve"> • Output low ON resistor: 0.5Ω (upper + lower Typ. @ VM ≥ 5 V)</w:t>
      </w:r>
    </w:p>
    <w:p w14:paraId="4733CD08" w14:textId="77777777" w:rsidR="00E951A5" w:rsidRDefault="00E951A5" w:rsidP="00E951A5">
      <w:pPr>
        <w:pStyle w:val="Default"/>
        <w:ind w:left="0" w:firstLine="0"/>
        <w:jc w:val="both"/>
      </w:pPr>
      <w:r>
        <w:t xml:space="preserve"> • Standby (Power save) system </w:t>
      </w:r>
    </w:p>
    <w:p w14:paraId="1EDFB8C0" w14:textId="77777777" w:rsidR="00E951A5" w:rsidRDefault="00E951A5" w:rsidP="00E951A5">
      <w:pPr>
        <w:pStyle w:val="Default"/>
        <w:ind w:left="0" w:firstLine="0"/>
        <w:jc w:val="both"/>
      </w:pPr>
      <w:r>
        <w:t>• CW/CCW/short brake/stop function modes</w:t>
      </w:r>
    </w:p>
    <w:p w14:paraId="53119EEE" w14:textId="77777777" w:rsidR="00E951A5" w:rsidRDefault="00E951A5" w:rsidP="00E951A5">
      <w:pPr>
        <w:pStyle w:val="Default"/>
        <w:ind w:left="0" w:firstLine="0"/>
        <w:jc w:val="both"/>
      </w:pPr>
      <w:r>
        <w:t xml:space="preserve"> • Built-in thermal shutdown circuit and low voltage detecting circuit </w:t>
      </w:r>
    </w:p>
    <w:p w14:paraId="01FF2379" w14:textId="337B28D0" w:rsidR="00E951A5" w:rsidRDefault="00E951A5" w:rsidP="00E951A5">
      <w:pPr>
        <w:pStyle w:val="Default"/>
        <w:ind w:left="0" w:firstLine="0"/>
        <w:jc w:val="both"/>
      </w:pPr>
      <w:r>
        <w:t>• Small faced package (SSOP24: 0.65 mm Lead pitch)</w:t>
      </w:r>
    </w:p>
    <w:p w14:paraId="16D9957F" w14:textId="77777777" w:rsidR="00E951A5" w:rsidRDefault="00E951A5" w:rsidP="00E951A5">
      <w:pPr>
        <w:pStyle w:val="Default"/>
        <w:ind w:left="0" w:firstLine="0"/>
        <w:jc w:val="both"/>
      </w:pPr>
    </w:p>
    <w:p w14:paraId="107FFE61" w14:textId="7A029E92" w:rsidR="00E951A5" w:rsidRDefault="00E951A5" w:rsidP="00E951A5">
      <w:pPr>
        <w:pStyle w:val="Default"/>
        <w:ind w:left="0" w:firstLine="0"/>
        <w:jc w:val="both"/>
        <w:rPr>
          <w:rFonts w:cs="Times New Roman"/>
          <w:b/>
          <w:bCs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4A34DD89" wp14:editId="0E24C3E0">
            <wp:extent cx="5731510" cy="2590800"/>
            <wp:effectExtent l="0" t="0" r="2540" b="0"/>
            <wp:docPr id="4" name="Picture 4" descr="TB6612FNG H-Bridge with Arduino - Better Than L298N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B6612FNG H-Bridge with Arduino - Better Than L298N?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637"/>
                    <a:stretch/>
                  </pic:blipFill>
                  <pic:spPr bwMode="auto"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A5122" w14:textId="42575633" w:rsidR="008623D1" w:rsidRDefault="008623D1" w:rsidP="00E951A5">
      <w:pPr>
        <w:pStyle w:val="Default"/>
        <w:ind w:left="0" w:firstLine="0"/>
        <w:jc w:val="both"/>
        <w:rPr>
          <w:rFonts w:cs="Times New Roman"/>
          <w:b/>
          <w:bCs/>
          <w14:textOutline w14:w="0" w14:cap="rnd" w14:cmpd="sng" w14:algn="ctr">
            <w14:noFill/>
            <w14:prstDash w14:val="solid"/>
            <w14:bevel/>
          </w14:textOutline>
        </w:rPr>
      </w:pPr>
    </w:p>
    <w:p w14:paraId="2B92BBFE" w14:textId="3742D478" w:rsidR="008623D1" w:rsidRDefault="008623D1" w:rsidP="00E951A5">
      <w:pPr>
        <w:pStyle w:val="Default"/>
        <w:ind w:left="0" w:firstLine="0"/>
        <w:jc w:val="both"/>
        <w:rPr>
          <w:rFonts w:cs="Times New Roman"/>
          <w:b/>
          <w:bCs/>
          <w14:textOutline w14:w="0" w14:cap="rnd" w14:cmpd="sng" w14:algn="ctr">
            <w14:noFill/>
            <w14:prstDash w14:val="solid"/>
            <w14:bevel/>
          </w14:textOutline>
        </w:rPr>
      </w:pPr>
    </w:p>
    <w:p w14:paraId="03A7CC66" w14:textId="5759166E" w:rsidR="008623D1" w:rsidRDefault="008623D1" w:rsidP="00E951A5">
      <w:pPr>
        <w:pStyle w:val="Default"/>
        <w:ind w:left="0" w:firstLine="0"/>
        <w:jc w:val="both"/>
        <w:rPr>
          <w:rFonts w:cs="Times New Roman"/>
          <w:b/>
          <w:bCs/>
          <w14:textOutline w14:w="0" w14:cap="rnd" w14:cmpd="sng" w14:algn="ctr">
            <w14:noFill/>
            <w14:prstDash w14:val="solid"/>
            <w14:bevel/>
          </w14:textOutline>
        </w:rPr>
      </w:pPr>
    </w:p>
    <w:p w14:paraId="0FBE6EB4" w14:textId="6F56F2CB" w:rsidR="008623D1" w:rsidRDefault="008623D1" w:rsidP="00E951A5">
      <w:pPr>
        <w:pStyle w:val="Default"/>
        <w:ind w:left="0" w:firstLine="0"/>
        <w:jc w:val="both"/>
        <w:rPr>
          <w:rFonts w:cs="Times New Roman"/>
          <w:b/>
          <w:bCs/>
          <w14:textOutline w14:w="0" w14:cap="rnd" w14:cmpd="sng" w14:algn="ctr">
            <w14:noFill/>
            <w14:prstDash w14:val="solid"/>
            <w14:bevel/>
          </w14:textOutline>
        </w:rPr>
      </w:pPr>
      <w:r w:rsidRPr="009E513B">
        <w:rPr>
          <w:rFonts w:cs="Times New Roman"/>
          <w:b/>
          <w:bCs/>
          <w14:textOutline w14:w="0" w14:cap="rnd" w14:cmpd="sng" w14:algn="ctr">
            <w14:noFill/>
            <w14:prstDash w14:val="solid"/>
            <w14:bevel/>
          </w14:textOutline>
        </w:rPr>
        <w:lastRenderedPageBreak/>
        <w:t>Specifications of</w:t>
      </w:r>
      <w:r>
        <w:rPr>
          <w:rFonts w:cs="Times New Roman"/>
          <w:b/>
          <w:bCs/>
          <w14:textOutline w14:w="0" w14:cap="rnd" w14:cmpd="sng" w14:algn="ctr">
            <w14:noFill/>
            <w14:prstDash w14:val="solid"/>
            <w14:bevel/>
          </w14:textOutline>
        </w:rPr>
        <w:t xml:space="preserve"> HM-10 Bluetooth module:</w:t>
      </w:r>
    </w:p>
    <w:p w14:paraId="74F22F8B" w14:textId="6FF5F617" w:rsidR="008623D1" w:rsidRDefault="008623D1" w:rsidP="008623D1">
      <w:pPr>
        <w:pStyle w:val="Default"/>
        <w:spacing w:line="276" w:lineRule="auto"/>
        <w:ind w:left="0" w:firstLine="0"/>
        <w:jc w:val="both"/>
        <w:rPr>
          <w:rFonts w:cs="Times New Roman"/>
          <w:color w:val="303030"/>
          <w:shd w:val="clear" w:color="auto" w:fill="FFFFFF"/>
        </w:rPr>
      </w:pPr>
      <w:r w:rsidRPr="00526DEB">
        <w:rPr>
          <w:rFonts w:cs="Times New Roman"/>
          <w:color w:val="303030"/>
          <w:shd w:val="clear" w:color="auto" w:fill="FFFFFF"/>
        </w:rPr>
        <w:t>The </w:t>
      </w:r>
      <w:r w:rsidRPr="00526DEB">
        <w:rPr>
          <w:rStyle w:val="Strong"/>
          <w:rFonts w:cs="Times New Roman"/>
          <w:b w:val="0"/>
          <w:bCs w:val="0"/>
          <w:color w:val="303030"/>
          <w:shd w:val="clear" w:color="auto" w:fill="FFFFFF"/>
        </w:rPr>
        <w:t>HM-10</w:t>
      </w:r>
      <w:r w:rsidRPr="00526DEB">
        <w:rPr>
          <w:rFonts w:cs="Times New Roman"/>
          <w:color w:val="303030"/>
          <w:shd w:val="clear" w:color="auto" w:fill="FFFFFF"/>
        </w:rPr>
        <w:t> is a readily available </w:t>
      </w:r>
      <w:r w:rsidRPr="00526DEB">
        <w:rPr>
          <w:rStyle w:val="Strong"/>
          <w:rFonts w:cs="Times New Roman"/>
          <w:b w:val="0"/>
          <w:bCs w:val="0"/>
          <w:color w:val="303030"/>
          <w:shd w:val="clear" w:color="auto" w:fill="FFFFFF"/>
        </w:rPr>
        <w:t>Bluetooth 4.0 module</w:t>
      </w:r>
      <w:r w:rsidRPr="00526DEB">
        <w:rPr>
          <w:rFonts w:cs="Times New Roman"/>
          <w:color w:val="303030"/>
          <w:shd w:val="clear" w:color="auto" w:fill="FFFFFF"/>
        </w:rPr>
        <w:t> used for establishing wireless data communication. The module is designed by using the Texas Instruments CC2540 or CC2541 </w:t>
      </w:r>
      <w:r w:rsidRPr="00526DEB">
        <w:rPr>
          <w:rStyle w:val="Strong"/>
          <w:rFonts w:cs="Times New Roman"/>
          <w:b w:val="0"/>
          <w:bCs w:val="0"/>
          <w:color w:val="303030"/>
          <w:shd w:val="clear" w:color="auto" w:fill="FFFFFF"/>
        </w:rPr>
        <w:t>Bluetooth low energy</w:t>
      </w:r>
      <w:r w:rsidRPr="00526DEB">
        <w:rPr>
          <w:rFonts w:cs="Times New Roman"/>
          <w:color w:val="303030"/>
          <w:shd w:val="clear" w:color="auto" w:fill="FFFFFF"/>
        </w:rPr>
        <w:t> (BLE) System on Chip (SoC)</w:t>
      </w:r>
      <w:r w:rsidR="00526DEB">
        <w:rPr>
          <w:rFonts w:cs="Times New Roman"/>
          <w:color w:val="303030"/>
          <w:shd w:val="clear" w:color="auto" w:fill="FFFFFF"/>
        </w:rPr>
        <w:t>.</w:t>
      </w:r>
    </w:p>
    <w:p w14:paraId="3870C809" w14:textId="25A3971F" w:rsidR="00923B3A" w:rsidRPr="00BA2CBB" w:rsidRDefault="00923B3A" w:rsidP="008623D1">
      <w:pPr>
        <w:pStyle w:val="Default"/>
        <w:spacing w:line="276" w:lineRule="auto"/>
        <w:ind w:left="0" w:firstLine="0"/>
        <w:jc w:val="both"/>
        <w:rPr>
          <w:b/>
          <w:bCs/>
        </w:rPr>
      </w:pPr>
      <w:r w:rsidRPr="00BA2CBB">
        <w:rPr>
          <w:b/>
          <w:bCs/>
        </w:rPr>
        <w:t xml:space="preserve">Product </w:t>
      </w:r>
      <w:r w:rsidR="00BA2CBB" w:rsidRPr="00BA2CBB">
        <w:rPr>
          <w:b/>
          <w:bCs/>
        </w:rPr>
        <w:t>Parameters:</w:t>
      </w:r>
    </w:p>
    <w:p w14:paraId="5F14B909" w14:textId="4CF9BCD4" w:rsidR="00BA2CBB" w:rsidRDefault="00923B3A" w:rsidP="00BA2CBB">
      <w:pPr>
        <w:pStyle w:val="Default"/>
        <w:numPr>
          <w:ilvl w:val="0"/>
          <w:numId w:val="12"/>
        </w:numPr>
        <w:jc w:val="both"/>
      </w:pPr>
      <w:r>
        <w:t xml:space="preserve">BT Version: Bluetooth Specification V4.0 BLE </w:t>
      </w:r>
    </w:p>
    <w:p w14:paraId="0B704F4D" w14:textId="77777777" w:rsidR="00BA2CBB" w:rsidRDefault="00923B3A" w:rsidP="00BA2CBB">
      <w:pPr>
        <w:pStyle w:val="Default"/>
        <w:numPr>
          <w:ilvl w:val="0"/>
          <w:numId w:val="12"/>
        </w:numPr>
        <w:jc w:val="both"/>
      </w:pPr>
      <w:r>
        <w:t xml:space="preserve">Working frequency: 2.4GHz ISM band </w:t>
      </w:r>
    </w:p>
    <w:p w14:paraId="7CC2D23B" w14:textId="23CDFF76" w:rsidR="00BA2CBB" w:rsidRDefault="00923B3A" w:rsidP="00BA2CBB">
      <w:pPr>
        <w:pStyle w:val="Default"/>
        <w:numPr>
          <w:ilvl w:val="0"/>
          <w:numId w:val="12"/>
        </w:numPr>
        <w:jc w:val="both"/>
      </w:pPr>
      <w:r>
        <w:t xml:space="preserve">Modulation method: GFSK(Gaussian Frequency Shift Keying) </w:t>
      </w:r>
    </w:p>
    <w:p w14:paraId="49EEC3AB" w14:textId="0FE94FB0" w:rsidR="00526DEB" w:rsidRDefault="00923B3A" w:rsidP="00BA2CBB">
      <w:pPr>
        <w:pStyle w:val="Default"/>
        <w:numPr>
          <w:ilvl w:val="0"/>
          <w:numId w:val="12"/>
        </w:numPr>
        <w:jc w:val="both"/>
      </w:pPr>
      <w:r>
        <w:t>RF Power: -23dbm, -6dbm, 0dbm, 6dbm</w:t>
      </w:r>
    </w:p>
    <w:p w14:paraId="2AEBD0C5" w14:textId="77777777" w:rsidR="00BA2CBB" w:rsidRDefault="00BA2CBB" w:rsidP="00BA2CBB">
      <w:pPr>
        <w:pStyle w:val="Default"/>
        <w:numPr>
          <w:ilvl w:val="0"/>
          <w:numId w:val="12"/>
        </w:numPr>
        <w:jc w:val="both"/>
      </w:pPr>
      <w:r>
        <w:t xml:space="preserve">Speed: Asynchronous: 2-6K Bytes Synchronous: 2-6K Bytes </w:t>
      </w:r>
    </w:p>
    <w:p w14:paraId="28556978" w14:textId="30CE21AB" w:rsidR="00BA2CBB" w:rsidRDefault="00BA2CBB" w:rsidP="00BA2CBB">
      <w:pPr>
        <w:pStyle w:val="Default"/>
        <w:numPr>
          <w:ilvl w:val="0"/>
          <w:numId w:val="12"/>
        </w:numPr>
        <w:jc w:val="both"/>
      </w:pPr>
      <w:r>
        <w:t xml:space="preserve">Security: Authentication and encryption </w:t>
      </w:r>
    </w:p>
    <w:p w14:paraId="0DFC8FBB" w14:textId="6EEE61C1" w:rsidR="00BA2CBB" w:rsidRDefault="00BA2CBB" w:rsidP="00BA2CBB">
      <w:pPr>
        <w:pStyle w:val="Default"/>
        <w:numPr>
          <w:ilvl w:val="0"/>
          <w:numId w:val="12"/>
        </w:numPr>
        <w:jc w:val="both"/>
      </w:pPr>
      <w:r>
        <w:t xml:space="preserve">Service: 0xFFE0 (Modifiable use AT+UUID command) </w:t>
      </w:r>
    </w:p>
    <w:p w14:paraId="06391451" w14:textId="4A2911A3" w:rsidR="00BA2CBB" w:rsidRDefault="00BA2CBB" w:rsidP="00BA2CBB">
      <w:pPr>
        <w:pStyle w:val="Default"/>
        <w:numPr>
          <w:ilvl w:val="0"/>
          <w:numId w:val="12"/>
        </w:numPr>
        <w:jc w:val="both"/>
      </w:pPr>
      <w:r>
        <w:t xml:space="preserve">Characteristic: 0xFFE1 (Modifiable use AT+UUID command) </w:t>
      </w:r>
    </w:p>
    <w:p w14:paraId="04A2DB19" w14:textId="2496830B" w:rsidR="00BA2CBB" w:rsidRDefault="00BA2CBB" w:rsidP="00BA2CBB">
      <w:pPr>
        <w:pStyle w:val="Default"/>
        <w:numPr>
          <w:ilvl w:val="0"/>
          <w:numId w:val="12"/>
        </w:numPr>
        <w:jc w:val="both"/>
      </w:pPr>
      <w:r>
        <w:t>Characteristic: Notify and Write (Modifiable use AT+UU</w:t>
      </w:r>
      <w:r w:rsidRPr="00BA2CBB">
        <w:t xml:space="preserve"> </w:t>
      </w:r>
      <w:r>
        <w:t>UID command)</w:t>
      </w:r>
    </w:p>
    <w:p w14:paraId="357BE1F0" w14:textId="77777777" w:rsidR="00BA2CBB" w:rsidRDefault="00BA2CBB" w:rsidP="00BA2CBB">
      <w:pPr>
        <w:pStyle w:val="Default"/>
        <w:numPr>
          <w:ilvl w:val="0"/>
          <w:numId w:val="12"/>
        </w:numPr>
        <w:jc w:val="both"/>
      </w:pPr>
      <w:r>
        <w:t xml:space="preserve">Power: +2.5V~3.3VDC 50mA </w:t>
      </w:r>
    </w:p>
    <w:p w14:paraId="0F89E555" w14:textId="3D2DF4E5" w:rsidR="00BA2CBB" w:rsidRDefault="00BA2CBB" w:rsidP="00BA2CBB">
      <w:pPr>
        <w:pStyle w:val="Default"/>
        <w:numPr>
          <w:ilvl w:val="0"/>
          <w:numId w:val="12"/>
        </w:numPr>
        <w:jc w:val="both"/>
      </w:pPr>
      <w:r>
        <w:t xml:space="preserve">Power: Active state 8.5mA; Sleep state 50~200uA </w:t>
      </w:r>
    </w:p>
    <w:p w14:paraId="1406F32E" w14:textId="2718BC00" w:rsidR="00BA2CBB" w:rsidRDefault="00BA2CBB" w:rsidP="00BA2CBB">
      <w:pPr>
        <w:pStyle w:val="Default"/>
        <w:numPr>
          <w:ilvl w:val="0"/>
          <w:numId w:val="12"/>
        </w:numPr>
        <w:jc w:val="both"/>
      </w:pPr>
      <w:r>
        <w:t xml:space="preserve">Working </w:t>
      </w:r>
      <w:r>
        <w:t>temperature: –</w:t>
      </w:r>
      <w:r>
        <w:t>20 ~ +95 Centigrade</w:t>
      </w:r>
    </w:p>
    <w:p w14:paraId="5D1D7D48" w14:textId="65AA7343" w:rsidR="00BA2CBB" w:rsidRDefault="00BA2CBB" w:rsidP="00BA2CBB">
      <w:pPr>
        <w:pStyle w:val="Default"/>
        <w:numPr>
          <w:ilvl w:val="0"/>
          <w:numId w:val="12"/>
        </w:numPr>
        <w:jc w:val="both"/>
      </w:pPr>
      <w:r>
        <w:t>Size: HM-10 27mm x 13mm x 2.2 mm</w:t>
      </w:r>
    </w:p>
    <w:p w14:paraId="6020E5DB" w14:textId="0882FB02" w:rsidR="00BA2CBB" w:rsidRPr="00BA2CBB" w:rsidRDefault="006B7F11" w:rsidP="008623D1">
      <w:pPr>
        <w:pStyle w:val="Default"/>
        <w:spacing w:line="276" w:lineRule="auto"/>
        <w:ind w:left="0" w:firstLine="0"/>
        <w:jc w:val="both"/>
      </w:pPr>
      <w:r>
        <w:rPr>
          <w:noProof/>
        </w:rPr>
        <w:drawing>
          <wp:inline distT="0" distB="0" distL="0" distR="0" wp14:anchorId="1A01BFBE" wp14:editId="53513D9D">
            <wp:extent cx="3336118" cy="2606040"/>
            <wp:effectExtent l="0" t="0" r="0" b="3810"/>
            <wp:docPr id="5" name="Picture 5" descr="HM-10 Bluetooth Module Pinout, Feature, Circuit &amp; Data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M-10 Bluetooth Module Pinout, Feature, Circuit &amp; Datashe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599" cy="26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2CBB" w:rsidRPr="00BA2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2C4"/>
    <w:multiLevelType w:val="hybridMultilevel"/>
    <w:tmpl w:val="141005B8"/>
    <w:numStyleLink w:val="BulletBig"/>
  </w:abstractNum>
  <w:abstractNum w:abstractNumId="1" w15:restartNumberingAfterBreak="0">
    <w:nsid w:val="23842793"/>
    <w:multiLevelType w:val="hybridMultilevel"/>
    <w:tmpl w:val="141005B8"/>
    <w:numStyleLink w:val="BulletBig"/>
  </w:abstractNum>
  <w:abstractNum w:abstractNumId="2" w15:restartNumberingAfterBreak="0">
    <w:nsid w:val="381C39CF"/>
    <w:multiLevelType w:val="hybridMultilevel"/>
    <w:tmpl w:val="141005B8"/>
    <w:styleLink w:val="BulletBig"/>
    <w:lvl w:ilvl="0" w:tplc="E5C8EB06">
      <w:start w:val="1"/>
      <w:numFmt w:val="bullet"/>
      <w:lvlText w:val="•"/>
      <w:lvlJc w:val="left"/>
      <w:pPr>
        <w:tabs>
          <w:tab w:val="num" w:pos="262"/>
        </w:tabs>
        <w:ind w:left="1222" w:hanging="122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u w:val="none"/>
        <w:effect w:val="none"/>
        <w:vertAlign w:val="baseline"/>
      </w:rPr>
    </w:lvl>
    <w:lvl w:ilvl="1" w:tplc="0A9EB644">
      <w:start w:val="1"/>
      <w:numFmt w:val="bullet"/>
      <w:lvlText w:val="•"/>
      <w:lvlJc w:val="left"/>
      <w:pPr>
        <w:tabs>
          <w:tab w:val="num" w:pos="502"/>
        </w:tabs>
        <w:ind w:left="1462" w:hanging="122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u w:val="none"/>
        <w:effect w:val="none"/>
        <w:vertAlign w:val="baseline"/>
      </w:rPr>
    </w:lvl>
    <w:lvl w:ilvl="2" w:tplc="05B0914A">
      <w:start w:val="1"/>
      <w:numFmt w:val="bullet"/>
      <w:lvlText w:val="•"/>
      <w:lvlJc w:val="left"/>
      <w:pPr>
        <w:tabs>
          <w:tab w:val="num" w:pos="742"/>
        </w:tabs>
        <w:ind w:left="1702" w:hanging="122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u w:val="none"/>
        <w:effect w:val="none"/>
        <w:vertAlign w:val="baseline"/>
      </w:rPr>
    </w:lvl>
    <w:lvl w:ilvl="3" w:tplc="49F828C6">
      <w:start w:val="1"/>
      <w:numFmt w:val="bullet"/>
      <w:lvlText w:val="•"/>
      <w:lvlJc w:val="left"/>
      <w:pPr>
        <w:tabs>
          <w:tab w:val="num" w:pos="982"/>
        </w:tabs>
        <w:ind w:left="1942" w:hanging="122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u w:val="none"/>
        <w:effect w:val="none"/>
        <w:vertAlign w:val="baseline"/>
      </w:rPr>
    </w:lvl>
    <w:lvl w:ilvl="4" w:tplc="82625F6A">
      <w:start w:val="1"/>
      <w:numFmt w:val="bullet"/>
      <w:lvlText w:val="•"/>
      <w:lvlJc w:val="left"/>
      <w:pPr>
        <w:tabs>
          <w:tab w:val="num" w:pos="1222"/>
        </w:tabs>
        <w:ind w:left="2182" w:hanging="122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u w:val="none"/>
        <w:effect w:val="none"/>
        <w:vertAlign w:val="baseline"/>
      </w:rPr>
    </w:lvl>
    <w:lvl w:ilvl="5" w:tplc="E87C9AAC">
      <w:start w:val="1"/>
      <w:numFmt w:val="bullet"/>
      <w:lvlText w:val="•"/>
      <w:lvlJc w:val="left"/>
      <w:pPr>
        <w:tabs>
          <w:tab w:val="num" w:pos="1462"/>
        </w:tabs>
        <w:ind w:left="2422" w:hanging="122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u w:val="none"/>
        <w:effect w:val="none"/>
        <w:vertAlign w:val="baseline"/>
      </w:rPr>
    </w:lvl>
    <w:lvl w:ilvl="6" w:tplc="5008AF22">
      <w:start w:val="1"/>
      <w:numFmt w:val="bullet"/>
      <w:lvlText w:val="•"/>
      <w:lvlJc w:val="left"/>
      <w:pPr>
        <w:tabs>
          <w:tab w:val="num" w:pos="1702"/>
        </w:tabs>
        <w:ind w:left="2662" w:hanging="122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u w:val="none"/>
        <w:effect w:val="none"/>
        <w:vertAlign w:val="baseline"/>
      </w:rPr>
    </w:lvl>
    <w:lvl w:ilvl="7" w:tplc="32706010">
      <w:start w:val="1"/>
      <w:numFmt w:val="bullet"/>
      <w:lvlText w:val="•"/>
      <w:lvlJc w:val="left"/>
      <w:pPr>
        <w:tabs>
          <w:tab w:val="num" w:pos="1942"/>
        </w:tabs>
        <w:ind w:left="2902" w:hanging="122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u w:val="none"/>
        <w:effect w:val="none"/>
        <w:vertAlign w:val="baseline"/>
      </w:rPr>
    </w:lvl>
    <w:lvl w:ilvl="8" w:tplc="9E965346">
      <w:start w:val="1"/>
      <w:numFmt w:val="bullet"/>
      <w:lvlText w:val="•"/>
      <w:lvlJc w:val="left"/>
      <w:pPr>
        <w:tabs>
          <w:tab w:val="num" w:pos="2182"/>
        </w:tabs>
        <w:ind w:left="3142" w:hanging="122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u w:val="none"/>
        <w:effect w:val="none"/>
        <w:vertAlign w:val="baseline"/>
      </w:rPr>
    </w:lvl>
  </w:abstractNum>
  <w:abstractNum w:abstractNumId="3" w15:restartNumberingAfterBreak="0">
    <w:nsid w:val="3E440280"/>
    <w:multiLevelType w:val="multilevel"/>
    <w:tmpl w:val="724C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B3FED"/>
    <w:multiLevelType w:val="hybridMultilevel"/>
    <w:tmpl w:val="66F08CA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C307737"/>
    <w:multiLevelType w:val="hybridMultilevel"/>
    <w:tmpl w:val="8FBE0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D287F"/>
    <w:multiLevelType w:val="hybridMultilevel"/>
    <w:tmpl w:val="AFA87308"/>
    <w:styleLink w:val="Bullet"/>
    <w:lvl w:ilvl="0" w:tplc="603C6D54">
      <w:start w:val="1"/>
      <w:numFmt w:val="bullet"/>
      <w:lvlText w:val="•"/>
      <w:lvlJc w:val="left"/>
      <w:pPr>
        <w:tabs>
          <w:tab w:val="num" w:pos="196"/>
        </w:tabs>
        <w:ind w:left="1156" w:hanging="115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C7F69C62">
      <w:start w:val="1"/>
      <w:numFmt w:val="bullet"/>
      <w:lvlText w:val="•"/>
      <w:lvlJc w:val="left"/>
      <w:pPr>
        <w:tabs>
          <w:tab w:val="num" w:pos="376"/>
        </w:tabs>
        <w:ind w:left="1336" w:hanging="115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2" w:tplc="FC68BD7E">
      <w:start w:val="1"/>
      <w:numFmt w:val="bullet"/>
      <w:lvlText w:val="•"/>
      <w:lvlJc w:val="left"/>
      <w:pPr>
        <w:tabs>
          <w:tab w:val="num" w:pos="556"/>
        </w:tabs>
        <w:ind w:left="1516" w:hanging="115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3" w:tplc="2ED02884">
      <w:start w:val="1"/>
      <w:numFmt w:val="bullet"/>
      <w:lvlText w:val="•"/>
      <w:lvlJc w:val="left"/>
      <w:pPr>
        <w:tabs>
          <w:tab w:val="num" w:pos="736"/>
        </w:tabs>
        <w:ind w:left="1696" w:hanging="115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4" w:tplc="AE880F20">
      <w:start w:val="1"/>
      <w:numFmt w:val="bullet"/>
      <w:lvlText w:val="•"/>
      <w:lvlJc w:val="left"/>
      <w:pPr>
        <w:tabs>
          <w:tab w:val="num" w:pos="916"/>
        </w:tabs>
        <w:ind w:left="1876" w:hanging="115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5" w:tplc="C1D2213A">
      <w:start w:val="1"/>
      <w:numFmt w:val="bullet"/>
      <w:lvlText w:val="•"/>
      <w:lvlJc w:val="left"/>
      <w:pPr>
        <w:tabs>
          <w:tab w:val="num" w:pos="1096"/>
        </w:tabs>
        <w:ind w:left="2056" w:hanging="115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6" w:tplc="0F244888">
      <w:start w:val="1"/>
      <w:numFmt w:val="bullet"/>
      <w:lvlText w:val="•"/>
      <w:lvlJc w:val="left"/>
      <w:pPr>
        <w:tabs>
          <w:tab w:val="num" w:pos="1276"/>
        </w:tabs>
        <w:ind w:left="2236" w:hanging="115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7" w:tplc="120CC004">
      <w:start w:val="1"/>
      <w:numFmt w:val="bullet"/>
      <w:lvlText w:val="•"/>
      <w:lvlJc w:val="left"/>
      <w:pPr>
        <w:tabs>
          <w:tab w:val="num" w:pos="1456"/>
        </w:tabs>
        <w:ind w:left="2416" w:hanging="115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8" w:tplc="CDE2FFB4">
      <w:start w:val="1"/>
      <w:numFmt w:val="bullet"/>
      <w:lvlText w:val="•"/>
      <w:lvlJc w:val="left"/>
      <w:pPr>
        <w:tabs>
          <w:tab w:val="num" w:pos="1636"/>
        </w:tabs>
        <w:ind w:left="2596" w:hanging="115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</w:abstractNum>
  <w:abstractNum w:abstractNumId="7" w15:restartNumberingAfterBreak="0">
    <w:nsid w:val="6B2D6AD4"/>
    <w:multiLevelType w:val="hybridMultilevel"/>
    <w:tmpl w:val="AFA87308"/>
    <w:numStyleLink w:val="Bullet"/>
  </w:abstractNum>
  <w:num w:numId="1" w16cid:durableId="200941053">
    <w:abstractNumId w:val="7"/>
  </w:num>
  <w:num w:numId="2" w16cid:durableId="67659072">
    <w:abstractNumId w:val="0"/>
  </w:num>
  <w:num w:numId="3" w16cid:durableId="837884987">
    <w:abstractNumId w:val="2"/>
  </w:num>
  <w:num w:numId="4" w16cid:durableId="851605879">
    <w:abstractNumId w:val="6"/>
  </w:num>
  <w:num w:numId="5" w16cid:durableId="477963145">
    <w:abstractNumId w:val="0"/>
  </w:num>
  <w:num w:numId="6" w16cid:durableId="1483620167">
    <w:abstractNumId w:val="4"/>
  </w:num>
  <w:num w:numId="7" w16cid:durableId="1824656864">
    <w:abstractNumId w:val="0"/>
    <w:lvlOverride w:ilvl="0">
      <w:lvl w:ilvl="0" w:tplc="B08C5D48">
        <w:start w:val="1"/>
        <w:numFmt w:val="decimal"/>
        <w:lvlText w:val="•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1">
      <w:lvl w:ilvl="1" w:tplc="232EFC64">
        <w:start w:val="1"/>
        <w:numFmt w:val="decimal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2">
      <w:lvl w:ilvl="2" w:tplc="53F089FE">
        <w:start w:val="1"/>
        <w:numFmt w:val="decimal"/>
        <w:lvlText w:val="•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3">
      <w:lvl w:ilvl="3" w:tplc="6DC6AD78">
        <w:start w:val="1"/>
        <w:numFmt w:val="decimal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4">
      <w:lvl w:ilvl="4" w:tplc="52FA9A4A">
        <w:start w:val="1"/>
        <w:numFmt w:val="decimal"/>
        <w:lvlText w:val="•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5">
      <w:lvl w:ilvl="5" w:tplc="8E446FC4">
        <w:start w:val="1"/>
        <w:numFmt w:val="decimal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6">
      <w:lvl w:ilvl="6" w:tplc="0EC29654">
        <w:start w:val="1"/>
        <w:numFmt w:val="decimal"/>
        <w:lvlText w:val="•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7">
      <w:lvl w:ilvl="7" w:tplc="7B500D7E">
        <w:start w:val="1"/>
        <w:numFmt w:val="decimal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8">
      <w:lvl w:ilvl="8" w:tplc="14B81D90">
        <w:start w:val="1"/>
        <w:numFmt w:val="decimal"/>
        <w:lvlText w:val="•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</w:num>
  <w:num w:numId="8" w16cid:durableId="1950626248">
    <w:abstractNumId w:val="3"/>
  </w:num>
  <w:num w:numId="9" w16cid:durableId="1091857673">
    <w:abstractNumId w:val="1"/>
    <w:lvlOverride w:ilvl="0">
      <w:lvl w:ilvl="0" w:tplc="33223078">
        <w:start w:val="1"/>
        <w:numFmt w:val="decimal"/>
        <w:lvlText w:val="•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1">
      <w:lvl w:ilvl="1" w:tplc="F526538A">
        <w:start w:val="1"/>
        <w:numFmt w:val="decimal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2">
      <w:lvl w:ilvl="2" w:tplc="6BAC085C">
        <w:start w:val="1"/>
        <w:numFmt w:val="decimal"/>
        <w:lvlText w:val="•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3">
      <w:lvl w:ilvl="3" w:tplc="1AE291F6">
        <w:start w:val="1"/>
        <w:numFmt w:val="decimal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4">
      <w:lvl w:ilvl="4" w:tplc="1916A068">
        <w:start w:val="1"/>
        <w:numFmt w:val="decimal"/>
        <w:lvlText w:val="•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5">
      <w:lvl w:ilvl="5" w:tplc="20B2C8D4">
        <w:start w:val="1"/>
        <w:numFmt w:val="decimal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6">
      <w:lvl w:ilvl="6" w:tplc="077EB658">
        <w:start w:val="1"/>
        <w:numFmt w:val="decimal"/>
        <w:lvlText w:val="•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7">
      <w:lvl w:ilvl="7" w:tplc="EAA2F20A">
        <w:start w:val="1"/>
        <w:numFmt w:val="decimal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8">
      <w:lvl w:ilvl="8" w:tplc="1EE20CB4">
        <w:start w:val="1"/>
        <w:numFmt w:val="decimal"/>
        <w:lvlText w:val="•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</w:num>
  <w:num w:numId="10" w16cid:durableId="10845001">
    <w:abstractNumId w:val="1"/>
  </w:num>
  <w:num w:numId="11" w16cid:durableId="884756787">
    <w:abstractNumId w:val="1"/>
    <w:lvlOverride w:ilvl="0">
      <w:lvl w:ilvl="0" w:tplc="33223078">
        <w:start w:val="1"/>
        <w:numFmt w:val="decimal"/>
        <w:lvlText w:val="•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1">
      <w:lvl w:ilvl="1" w:tplc="F526538A">
        <w:start w:val="1"/>
        <w:numFmt w:val="decimal"/>
        <w:lvlText w:val="•"/>
        <w:lvlJc w:val="left"/>
        <w:pPr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2">
      <w:lvl w:ilvl="2" w:tplc="6BAC085C">
        <w:start w:val="1"/>
        <w:numFmt w:val="decimal"/>
        <w:lvlText w:val="•"/>
        <w:lvlJc w:val="left"/>
        <w:pPr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3">
      <w:lvl w:ilvl="3" w:tplc="1AE291F6">
        <w:start w:val="1"/>
        <w:numFmt w:val="decimal"/>
        <w:lvlText w:val="•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4">
      <w:lvl w:ilvl="4" w:tplc="1916A068">
        <w:start w:val="1"/>
        <w:numFmt w:val="decimal"/>
        <w:lvlText w:val="•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5">
      <w:lvl w:ilvl="5" w:tplc="20B2C8D4">
        <w:start w:val="1"/>
        <w:numFmt w:val="decimal"/>
        <w:lvlText w:val="•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6">
      <w:lvl w:ilvl="6" w:tplc="077EB658">
        <w:start w:val="1"/>
        <w:numFmt w:val="decimal"/>
        <w:lvlText w:val="•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7">
      <w:lvl w:ilvl="7" w:tplc="EAA2F20A">
        <w:start w:val="1"/>
        <w:numFmt w:val="decimal"/>
        <w:lvlText w:val="•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8">
      <w:lvl w:ilvl="8" w:tplc="1EE20CB4">
        <w:start w:val="1"/>
        <w:numFmt w:val="decimal"/>
        <w:lvlText w:val="•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u w:val="none"/>
          <w:effect w:val="none"/>
          <w:vertAlign w:val="baseline"/>
        </w:rPr>
      </w:lvl>
    </w:lvlOverride>
  </w:num>
  <w:num w:numId="12" w16cid:durableId="1071856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96"/>
    <w:rsid w:val="00010A10"/>
    <w:rsid w:val="00305200"/>
    <w:rsid w:val="00414E56"/>
    <w:rsid w:val="00526DEB"/>
    <w:rsid w:val="006B7F11"/>
    <w:rsid w:val="00704A96"/>
    <w:rsid w:val="008623D1"/>
    <w:rsid w:val="00923B3A"/>
    <w:rsid w:val="009C6A90"/>
    <w:rsid w:val="009E513B"/>
    <w:rsid w:val="00BA2CBB"/>
    <w:rsid w:val="00BB1389"/>
    <w:rsid w:val="00E9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FAFC0"/>
  <w15:chartTrackingRefBased/>
  <w15:docId w15:val="{CEA761AD-E877-4C36-9F65-78CD6575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A96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4A96"/>
    <w:pPr>
      <w:spacing w:after="267" w:line="240" w:lineRule="auto"/>
      <w:ind w:left="960" w:hanging="960"/>
    </w:pPr>
    <w:rPr>
      <w:rFonts w:ascii="Times New Roman" w:eastAsia="Arial Unicode MS" w:hAnsi="Times New Roman" w:cs="Arial Unicode MS"/>
      <w:color w:val="000000"/>
      <w:sz w:val="24"/>
      <w:szCs w:val="24"/>
      <w:lang w:val="en-US" w:eastAsia="en-IN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Default"/>
    <w:rsid w:val="00704A96"/>
    <w:pPr>
      <w:keepNext/>
      <w:spacing w:after="0" w:line="360" w:lineRule="auto"/>
      <w:outlineLvl w:val="0"/>
    </w:pPr>
    <w:rPr>
      <w:rFonts w:ascii="Times New Roman" w:eastAsia="Arial Unicode MS" w:hAnsi="Times New Roman" w:cs="Arial Unicode MS"/>
      <w:b/>
      <w:bCs/>
      <w:caps/>
      <w:color w:val="000000"/>
      <w:sz w:val="24"/>
      <w:szCs w:val="24"/>
      <w:u w:color="000000"/>
      <w:lang w:val="en-US" w:eastAsia="en-IN"/>
      <w14:textOutline w14:w="12700" w14:cap="flat" w14:cmpd="sng" w14:algn="ctr">
        <w14:noFill/>
        <w14:prstDash w14:val="solid"/>
        <w14:miter w14:lim="100000"/>
      </w14:textOutline>
    </w:rPr>
  </w:style>
  <w:style w:type="numbering" w:customStyle="1" w:styleId="BulletBig">
    <w:name w:val="Bullet Big"/>
    <w:rsid w:val="00704A96"/>
    <w:pPr>
      <w:numPr>
        <w:numId w:val="3"/>
      </w:numPr>
    </w:pPr>
  </w:style>
  <w:style w:type="numbering" w:customStyle="1" w:styleId="Bullet">
    <w:name w:val="Bullet"/>
    <w:rsid w:val="00704A96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04A96"/>
    <w:pPr>
      <w:ind w:left="720"/>
      <w:contextualSpacing/>
    </w:pPr>
  </w:style>
  <w:style w:type="paragraph" w:customStyle="1" w:styleId="Body">
    <w:name w:val="Body"/>
    <w:rsid w:val="00BB1389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 w:eastAsia="en-IN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semiHidden/>
    <w:unhideWhenUsed/>
    <w:rsid w:val="009E513B"/>
    <w:pPr>
      <w:spacing w:before="100" w:beforeAutospacing="1" w:after="100" w:afterAutospacing="1"/>
    </w:pPr>
    <w:rPr>
      <w:rFonts w:eastAsia="Times New Roman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9E513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623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Shradha Patil</dc:creator>
  <cp:keywords/>
  <dc:description/>
  <cp:lastModifiedBy>Shradha Patil</cp:lastModifiedBy>
  <cp:revision>4</cp:revision>
  <dcterms:created xsi:type="dcterms:W3CDTF">2022-08-05T14:06:00Z</dcterms:created>
  <dcterms:modified xsi:type="dcterms:W3CDTF">2022-08-05T16:16:00Z</dcterms:modified>
</cp:coreProperties>
</file>