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4EC" w:rsidRPr="00CC4E36" w:rsidRDefault="00CF64EC">
      <w:pPr>
        <w:rPr>
          <w:b/>
          <w:sz w:val="28"/>
          <w:szCs w:val="28"/>
        </w:rPr>
      </w:pPr>
      <w:r w:rsidRPr="00CC4E36">
        <w:rPr>
          <w:b/>
          <w:sz w:val="28"/>
          <w:szCs w:val="28"/>
        </w:rPr>
        <w:t xml:space="preserve">1. What are the different libraries which helps to connect R with MongoDB? </w:t>
      </w:r>
    </w:p>
    <w:p w:rsidR="00CC4E36" w:rsidRDefault="00DE5E1D">
      <w:r>
        <w:t>Ans: The following are the libraries and steps to connect R with MongoDB.</w:t>
      </w:r>
    </w:p>
    <w:p w:rsidR="00DE5E1D" w:rsidRDefault="00DE5E1D">
      <w:r>
        <w:t xml:space="preserve">          -&gt;rmongodb</w:t>
      </w:r>
    </w:p>
    <w:p w:rsidR="00DE5E1D" w:rsidRDefault="00DE5E1D">
      <w:r>
        <w:t xml:space="preserve">          -&gt;library(rmongodb)</w:t>
      </w:r>
    </w:p>
    <w:p w:rsidR="00DE5E1D" w:rsidRPr="00DE5E1D" w:rsidRDefault="00DE5E1D" w:rsidP="00DE5E1D">
      <w:r>
        <w:t xml:space="preserve">           </w:t>
      </w:r>
      <w:r w:rsidRPr="00DE5E1D">
        <w:t>host &lt;- "someone.com:10200"</w:t>
      </w:r>
    </w:p>
    <w:p w:rsidR="00DE5E1D" w:rsidRPr="00DE5E1D" w:rsidRDefault="00DE5E1D" w:rsidP="00DE5E1D">
      <w:r>
        <w:t xml:space="preserve">          </w:t>
      </w:r>
      <w:r w:rsidRPr="00DE5E1D">
        <w:t>username &lt;- "myuser"</w:t>
      </w:r>
    </w:p>
    <w:p w:rsidR="00DE5E1D" w:rsidRPr="00DE5E1D" w:rsidRDefault="00DE5E1D" w:rsidP="00DE5E1D">
      <w:r>
        <w:t xml:space="preserve">          </w:t>
      </w:r>
      <w:r w:rsidRPr="00DE5E1D">
        <w:t>password &lt;- "mypassword"</w:t>
      </w:r>
    </w:p>
    <w:p w:rsidR="00DE5E1D" w:rsidRDefault="00DE5E1D" w:rsidP="00DE5E1D">
      <w:r>
        <w:t xml:space="preserve">         </w:t>
      </w:r>
      <w:r w:rsidRPr="00DE5E1D">
        <w:t>db &lt;- "testdatabase"</w:t>
      </w:r>
    </w:p>
    <w:p w:rsidR="00DE5E1D" w:rsidRDefault="00DE5E1D" w:rsidP="00DE5E1D">
      <w:r>
        <w:t xml:space="preserve">         </w:t>
      </w:r>
      <w:r w:rsidRPr="00DE5E1D">
        <w:t>mongo &lt;- mongo.create(host=host , db=db, username=username, password=password)</w:t>
      </w:r>
    </w:p>
    <w:p w:rsidR="00DE5E1D" w:rsidRPr="00DE5E1D" w:rsidRDefault="00DE5E1D" w:rsidP="00DE5E1D">
      <w:r>
        <w:t xml:space="preserve">        </w:t>
      </w:r>
      <w:r w:rsidRPr="00DE5E1D">
        <w:t xml:space="preserve"> library("RMongo")</w:t>
      </w:r>
    </w:p>
    <w:p w:rsidR="00DE5E1D" w:rsidRDefault="00DE5E1D" w:rsidP="00DE5E1D">
      <w:r>
        <w:t xml:space="preserve">         </w:t>
      </w:r>
      <w:r w:rsidRPr="00DE5E1D">
        <w:t>mongo  &lt; - mongoDbConnect("db")</w:t>
      </w:r>
    </w:p>
    <w:p w:rsidR="00A97E5E" w:rsidRDefault="00A97E5E" w:rsidP="00A97E5E">
      <w:pPr>
        <w:rPr>
          <w:rFonts w:ascii="Courier New" w:eastAsia="Times New Roman" w:hAnsi="Courier New" w:cs="Courier New"/>
          <w:color w:val="000000"/>
          <w:sz w:val="20"/>
        </w:rPr>
      </w:pPr>
      <w:r>
        <w:t xml:space="preserve">         </w:t>
      </w:r>
      <w:r w:rsidRPr="00A97E5E">
        <w:rPr>
          <w:rFonts w:ascii="Courier New" w:eastAsia="Times New Roman" w:hAnsi="Courier New" w:cs="Courier New"/>
          <w:color w:val="000000"/>
          <w:sz w:val="20"/>
        </w:rPr>
        <w:t>library(RMongo)</w:t>
      </w:r>
    </w:p>
    <w:p w:rsidR="00A97E5E" w:rsidRPr="00A97E5E" w:rsidRDefault="00A97E5E" w:rsidP="00A97E5E">
      <w:pPr>
        <w:rPr>
          <w:rFonts w:ascii="Consolas" w:eastAsia="Times New Roman" w:hAnsi="Consolas" w:cs="Times New Roman"/>
          <w:color w:val="000000"/>
          <w:sz w:val="23"/>
          <w:szCs w:val="23"/>
        </w:rPr>
      </w:pPr>
      <w:r>
        <w:rPr>
          <w:rFonts w:ascii="Courier New" w:eastAsia="Times New Roman" w:hAnsi="Courier New" w:cs="Courier New"/>
          <w:color w:val="000000"/>
          <w:sz w:val="20"/>
        </w:rPr>
        <w:t>Example:</w:t>
      </w:r>
    </w:p>
    <w:p w:rsidR="00A97E5E" w:rsidRPr="00A97E5E" w:rsidRDefault="00A97E5E" w:rsidP="00A97E5E">
      <w:pPr>
        <w:spacing w:after="0" w:line="240" w:lineRule="auto"/>
        <w:rPr>
          <w:rFonts w:ascii="Consolas" w:eastAsia="Times New Roman" w:hAnsi="Consolas" w:cs="Times New Roman"/>
          <w:color w:val="000000"/>
          <w:sz w:val="23"/>
          <w:szCs w:val="23"/>
        </w:rPr>
      </w:pPr>
      <w:r>
        <w:rPr>
          <w:rFonts w:ascii="Courier New" w:eastAsia="Times New Roman" w:hAnsi="Courier New" w:cs="Courier New"/>
          <w:color w:val="000000"/>
          <w:sz w:val="20"/>
        </w:rPr>
        <w:t xml:space="preserve">  </w:t>
      </w:r>
      <w:r w:rsidRPr="00A97E5E">
        <w:rPr>
          <w:rFonts w:ascii="Courier New" w:eastAsia="Times New Roman" w:hAnsi="Courier New" w:cs="Courier New"/>
          <w:color w:val="000000"/>
          <w:sz w:val="20"/>
        </w:rPr>
        <w:t>mg1 &lt;- mongoDbConnect('db')</w:t>
      </w:r>
    </w:p>
    <w:p w:rsidR="00A97E5E" w:rsidRPr="00A97E5E" w:rsidRDefault="00A97E5E" w:rsidP="00A97E5E">
      <w:pPr>
        <w:spacing w:after="0" w:line="240" w:lineRule="auto"/>
        <w:rPr>
          <w:rFonts w:ascii="Consolas" w:eastAsia="Times New Roman" w:hAnsi="Consolas" w:cs="Times New Roman"/>
          <w:color w:val="000000"/>
          <w:sz w:val="23"/>
          <w:szCs w:val="23"/>
        </w:rPr>
      </w:pPr>
      <w:r>
        <w:rPr>
          <w:rFonts w:ascii="Courier New" w:eastAsia="Times New Roman" w:hAnsi="Courier New" w:cs="Courier New"/>
          <w:color w:val="000000"/>
          <w:sz w:val="20"/>
        </w:rPr>
        <w:t xml:space="preserve">  </w:t>
      </w:r>
      <w:r w:rsidRPr="00A97E5E">
        <w:rPr>
          <w:rFonts w:ascii="Courier New" w:eastAsia="Times New Roman" w:hAnsi="Courier New" w:cs="Courier New"/>
          <w:color w:val="000000"/>
          <w:sz w:val="20"/>
        </w:rPr>
        <w:t>print(dbShowCollections(mg1))</w:t>
      </w:r>
    </w:p>
    <w:p w:rsidR="00A97E5E" w:rsidRPr="00A97E5E" w:rsidRDefault="00A97E5E" w:rsidP="00A97E5E">
      <w:pPr>
        <w:spacing w:after="0" w:line="240" w:lineRule="auto"/>
        <w:rPr>
          <w:rFonts w:ascii="Consolas" w:eastAsia="Times New Roman" w:hAnsi="Consolas" w:cs="Times New Roman"/>
          <w:color w:val="000000"/>
          <w:sz w:val="23"/>
          <w:szCs w:val="23"/>
        </w:rPr>
      </w:pPr>
      <w:r>
        <w:rPr>
          <w:rFonts w:ascii="Courier New" w:eastAsia="Times New Roman" w:hAnsi="Courier New" w:cs="Courier New"/>
          <w:color w:val="000000"/>
          <w:sz w:val="20"/>
        </w:rPr>
        <w:t xml:space="preserve">  </w:t>
      </w:r>
      <w:r w:rsidRPr="00A97E5E">
        <w:rPr>
          <w:rFonts w:ascii="Courier New" w:eastAsia="Times New Roman" w:hAnsi="Courier New" w:cs="Courier New"/>
          <w:color w:val="000000"/>
          <w:sz w:val="20"/>
        </w:rPr>
        <w:t xml:space="preserve">query &lt;- dbGetQuery(mg1, 'test', "{'AGE': {'$lt': 10}, 'LIQ': {'$gte': </w:t>
      </w:r>
      <w:r>
        <w:rPr>
          <w:rFonts w:ascii="Courier New" w:eastAsia="Times New Roman" w:hAnsi="Courier New" w:cs="Courier New"/>
          <w:color w:val="000000"/>
          <w:sz w:val="20"/>
        </w:rPr>
        <w:t xml:space="preserve">  </w:t>
      </w:r>
      <w:r w:rsidRPr="00A97E5E">
        <w:rPr>
          <w:rFonts w:ascii="Courier New" w:eastAsia="Times New Roman" w:hAnsi="Courier New" w:cs="Courier New"/>
          <w:color w:val="000000"/>
          <w:sz w:val="20"/>
        </w:rPr>
        <w:t>0.1}, 'IND5A': {'$ne': 1}}")</w:t>
      </w:r>
    </w:p>
    <w:p w:rsidR="00A97E5E" w:rsidRPr="00A97E5E" w:rsidRDefault="00A97E5E" w:rsidP="00A97E5E">
      <w:pPr>
        <w:spacing w:after="0" w:line="240" w:lineRule="auto"/>
        <w:rPr>
          <w:rFonts w:ascii="Consolas" w:eastAsia="Times New Roman" w:hAnsi="Consolas" w:cs="Times New Roman"/>
          <w:color w:val="000000"/>
          <w:sz w:val="23"/>
          <w:szCs w:val="23"/>
        </w:rPr>
      </w:pPr>
      <w:r>
        <w:rPr>
          <w:rFonts w:ascii="Courier New" w:eastAsia="Times New Roman" w:hAnsi="Courier New" w:cs="Courier New"/>
          <w:color w:val="000000"/>
          <w:sz w:val="20"/>
        </w:rPr>
        <w:t xml:space="preserve">  </w:t>
      </w:r>
      <w:r w:rsidRPr="00A97E5E">
        <w:rPr>
          <w:rFonts w:ascii="Courier New" w:eastAsia="Times New Roman" w:hAnsi="Courier New" w:cs="Courier New"/>
          <w:color w:val="000000"/>
          <w:sz w:val="20"/>
        </w:rPr>
        <w:t>data1 &lt;- query[c('AGE', 'LIQ', 'IND5A')]</w:t>
      </w:r>
    </w:p>
    <w:p w:rsidR="00A97E5E" w:rsidRPr="00DE5E1D" w:rsidRDefault="00A97E5E" w:rsidP="00DE5E1D"/>
    <w:p w:rsidR="00DE5E1D" w:rsidRPr="00DE5E1D" w:rsidRDefault="00DE5E1D" w:rsidP="00DE5E1D"/>
    <w:p w:rsidR="00DE5E1D" w:rsidRPr="00DE5E1D" w:rsidRDefault="00DE5E1D" w:rsidP="00DE5E1D"/>
    <w:p w:rsidR="00DE5E1D" w:rsidRPr="00DE5E1D" w:rsidRDefault="00DE5E1D"/>
    <w:p w:rsidR="00CF64EC" w:rsidRDefault="00CF64EC">
      <w:pPr>
        <w:rPr>
          <w:b/>
          <w:sz w:val="28"/>
          <w:szCs w:val="28"/>
        </w:rPr>
      </w:pPr>
      <w:r w:rsidRPr="00CC4E36">
        <w:rPr>
          <w:b/>
          <w:sz w:val="28"/>
          <w:szCs w:val="28"/>
        </w:rPr>
        <w:t xml:space="preserve">2. Explain data storage hierarchy in MongoDB in simple words? </w:t>
      </w:r>
    </w:p>
    <w:p w:rsidR="0061494F" w:rsidRPr="00EB2299" w:rsidRDefault="00EB2299">
      <w:r>
        <w:t xml:space="preserve">Ans : </w:t>
      </w:r>
      <w:r w:rsidR="0061494F" w:rsidRPr="00EB2299">
        <w:t>MongoDB is non-structural Data base unlike MySql.</w:t>
      </w:r>
    </w:p>
    <w:p w:rsidR="0061494F" w:rsidRDefault="00B602D1">
      <w:r>
        <w:t xml:space="preserve">  </w:t>
      </w:r>
      <w:r w:rsidR="0061494F">
        <w:t>A MongoDB instance may have zero or more ‘databases’</w:t>
      </w:r>
    </w:p>
    <w:p w:rsidR="0061494F" w:rsidRDefault="0061494F">
      <w:r>
        <w:t xml:space="preserve"> </w:t>
      </w:r>
      <w:r w:rsidR="00B602D1">
        <w:t xml:space="preserve">         </w:t>
      </w:r>
      <w:r>
        <w:t xml:space="preserve">• A database may have zero or more ‘collections’ </w:t>
      </w:r>
    </w:p>
    <w:p w:rsidR="0061494F" w:rsidRDefault="00B602D1">
      <w:r>
        <w:t xml:space="preserve">                   </w:t>
      </w:r>
      <w:r w:rsidR="0061494F">
        <w:t xml:space="preserve">• A collection may have zero or more ‘documents’ </w:t>
      </w:r>
    </w:p>
    <w:p w:rsidR="0061494F" w:rsidRDefault="00B602D1">
      <w:r>
        <w:t xml:space="preserve">                                  </w:t>
      </w:r>
      <w:r w:rsidR="0061494F">
        <w:t>• A document may have one or more ‘fields’</w:t>
      </w:r>
    </w:p>
    <w:p w:rsidR="004D484F" w:rsidRDefault="004D484F">
      <w:pPr>
        <w:rPr>
          <w:sz w:val="28"/>
          <w:szCs w:val="28"/>
        </w:rPr>
      </w:pPr>
      <w:r>
        <w:rPr>
          <w:sz w:val="28"/>
          <w:szCs w:val="28"/>
        </w:rPr>
        <w:lastRenderedPageBreak/>
        <w:t>Here Each MongoDB instance may be connected to multiple data bases where data is distributed.</w:t>
      </w:r>
    </w:p>
    <w:p w:rsidR="004D484F" w:rsidRDefault="004D484F">
      <w:pPr>
        <w:rPr>
          <w:sz w:val="28"/>
          <w:szCs w:val="28"/>
        </w:rPr>
      </w:pPr>
      <w:r>
        <w:rPr>
          <w:sz w:val="28"/>
          <w:szCs w:val="28"/>
        </w:rPr>
        <w:t>In data bases the data is stored in for of collections which are nothing but documents.</w:t>
      </w:r>
    </w:p>
    <w:p w:rsidR="004D484F" w:rsidRDefault="004D484F">
      <w:pPr>
        <w:rPr>
          <w:sz w:val="28"/>
          <w:szCs w:val="28"/>
        </w:rPr>
      </w:pPr>
      <w:r>
        <w:rPr>
          <w:sz w:val="28"/>
          <w:szCs w:val="28"/>
        </w:rPr>
        <w:t>Each Document further has fields. Fields form Document.</w:t>
      </w:r>
    </w:p>
    <w:p w:rsidR="004D484F" w:rsidRPr="004D484F" w:rsidRDefault="004D484F">
      <w:pPr>
        <w:rPr>
          <w:sz w:val="28"/>
          <w:szCs w:val="28"/>
        </w:rPr>
      </w:pPr>
    </w:p>
    <w:p w:rsidR="00CF64EC" w:rsidRDefault="00CF64EC">
      <w:pPr>
        <w:rPr>
          <w:b/>
          <w:sz w:val="28"/>
          <w:szCs w:val="28"/>
        </w:rPr>
      </w:pPr>
      <w:r w:rsidRPr="00CC4E36">
        <w:rPr>
          <w:b/>
          <w:sz w:val="28"/>
          <w:szCs w:val="28"/>
        </w:rPr>
        <w:t xml:space="preserve">3. Write a query in R and python to store data from R/python to MongoDB </w:t>
      </w:r>
    </w:p>
    <w:p w:rsidR="006442BD" w:rsidRPr="006442BD" w:rsidRDefault="00847CA1" w:rsidP="00847CA1">
      <w:pPr>
        <w:rPr>
          <w:rFonts w:ascii="Courier New" w:eastAsia="Times New Roman" w:hAnsi="Courier New" w:cs="Courier New"/>
          <w:sz w:val="20"/>
        </w:rPr>
      </w:pPr>
      <w:r w:rsidRPr="006442BD">
        <w:rPr>
          <w:rFonts w:ascii="Courier New" w:eastAsia="Times New Roman" w:hAnsi="Courier New" w:cs="Courier New"/>
          <w:sz w:val="20"/>
        </w:rPr>
        <w:t xml:space="preserve">Python: </w:t>
      </w:r>
    </w:p>
    <w:p w:rsidR="006442BD" w:rsidRPr="006442BD" w:rsidRDefault="006442BD" w:rsidP="006442BD">
      <w:pPr>
        <w:rPr>
          <w:rFonts w:ascii="Courier New" w:eastAsia="Times New Roman" w:hAnsi="Courier New" w:cs="Courier New"/>
          <w:sz w:val="20"/>
        </w:rPr>
      </w:pPr>
      <w:r w:rsidRPr="006442BD">
        <w:rPr>
          <w:rFonts w:ascii="Courier New" w:eastAsia="Times New Roman" w:hAnsi="Courier New" w:cs="Courier New"/>
          <w:sz w:val="20"/>
        </w:rPr>
        <w:t xml:space="preserve">conn = MongoClient(‘localhost’, </w:t>
      </w:r>
      <w:r w:rsidR="00B862DD">
        <w:rPr>
          <w:rFonts w:ascii="Courier New" w:eastAsia="Times New Roman" w:hAnsi="Courier New" w:cs="Courier New"/>
          <w:sz w:val="20"/>
        </w:rPr>
        <w:t>27017</w:t>
      </w:r>
      <w:r w:rsidRPr="006442BD">
        <w:rPr>
          <w:rFonts w:ascii="Courier New" w:eastAsia="Times New Roman" w:hAnsi="Courier New" w:cs="Courier New"/>
          <w:sz w:val="20"/>
        </w:rPr>
        <w:t>)</w:t>
      </w:r>
    </w:p>
    <w:p w:rsidR="006442BD" w:rsidRPr="006442BD" w:rsidRDefault="006442BD" w:rsidP="006442BD">
      <w:pPr>
        <w:rPr>
          <w:rFonts w:ascii="Courier New" w:eastAsia="Times New Roman" w:hAnsi="Courier New" w:cs="Courier New"/>
          <w:sz w:val="20"/>
        </w:rPr>
      </w:pPr>
      <w:r w:rsidRPr="006442BD">
        <w:rPr>
          <w:rFonts w:ascii="Courier New" w:eastAsia="Times New Roman" w:hAnsi="Courier New" w:cs="Courier New"/>
          <w:sz w:val="20"/>
        </w:rPr>
        <w:t>conn = MongoClient()</w:t>
      </w:r>
    </w:p>
    <w:p w:rsidR="006442BD" w:rsidRPr="006442BD" w:rsidRDefault="006442BD" w:rsidP="006442BD">
      <w:pPr>
        <w:rPr>
          <w:rFonts w:ascii="Courier New" w:eastAsia="Times New Roman" w:hAnsi="Courier New" w:cs="Courier New"/>
          <w:sz w:val="20"/>
        </w:rPr>
      </w:pPr>
      <w:r w:rsidRPr="006442BD">
        <w:rPr>
          <w:rFonts w:ascii="Courier New" w:eastAsia="Times New Roman" w:hAnsi="Courier New" w:cs="Courier New"/>
          <w:sz w:val="20"/>
        </w:rPr>
        <w:t>db = conn.dabasename</w:t>
      </w:r>
    </w:p>
    <w:p w:rsidR="006442BD" w:rsidRPr="006442BD" w:rsidRDefault="006442BD" w:rsidP="00847CA1">
      <w:pPr>
        <w:rPr>
          <w:rFonts w:ascii="Courier New" w:eastAsia="Times New Roman" w:hAnsi="Courier New" w:cs="Courier New"/>
          <w:sz w:val="20"/>
        </w:rPr>
      </w:pPr>
      <w:r w:rsidRPr="006442BD">
        <w:rPr>
          <w:rFonts w:ascii="Courier New" w:eastAsia="Times New Roman" w:hAnsi="Courier New" w:cs="Courier New"/>
          <w:sz w:val="20"/>
        </w:rPr>
        <w:t>collection = db.collection_name</w:t>
      </w:r>
    </w:p>
    <w:p w:rsidR="00847CA1" w:rsidRPr="00847CA1" w:rsidRDefault="00847CA1" w:rsidP="00847CA1">
      <w:pPr>
        <w:rPr>
          <w:rFonts w:ascii="Consolas" w:eastAsia="Times New Roman" w:hAnsi="Consolas" w:cs="Times New Roman"/>
          <w:sz w:val="24"/>
          <w:szCs w:val="24"/>
        </w:rPr>
      </w:pPr>
      <w:r w:rsidRPr="00847CA1">
        <w:rPr>
          <w:rFonts w:ascii="Courier New" w:eastAsia="Times New Roman" w:hAnsi="Courier New" w:cs="Courier New"/>
          <w:sz w:val="20"/>
        </w:rPr>
        <w:t>emp_rec1 =</w:t>
      </w:r>
      <w:r w:rsidRPr="00847CA1">
        <w:rPr>
          <w:rFonts w:ascii="Consolas" w:eastAsia="Times New Roman" w:hAnsi="Consolas" w:cs="Times New Roman"/>
          <w:sz w:val="24"/>
          <w:szCs w:val="24"/>
        </w:rPr>
        <w:t xml:space="preserve"> </w:t>
      </w:r>
      <w:r w:rsidRPr="00847CA1">
        <w:rPr>
          <w:rFonts w:ascii="Courier New" w:eastAsia="Times New Roman" w:hAnsi="Courier New" w:cs="Courier New"/>
          <w:sz w:val="20"/>
        </w:rPr>
        <w:t xml:space="preserve">{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"name":"Mr.Geek",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"eid":24,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"location":"delhi"</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emp_rec2 =</w:t>
      </w:r>
      <w:r w:rsidRPr="00847CA1">
        <w:rPr>
          <w:rFonts w:ascii="Consolas" w:eastAsia="Times New Roman" w:hAnsi="Consolas" w:cs="Times New Roman"/>
          <w:sz w:val="24"/>
          <w:szCs w:val="24"/>
        </w:rPr>
        <w:t xml:space="preserve"> </w:t>
      </w:r>
      <w:r w:rsidRPr="00847CA1">
        <w:rPr>
          <w:rFonts w:ascii="Courier New" w:eastAsia="Times New Roman" w:hAnsi="Courier New" w:cs="Courier New"/>
          <w:sz w:val="20"/>
        </w:rPr>
        <w:t xml:space="preserve">{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"name":"Mr.Shaurya",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"eid":14,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"location":"delhi"</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w:t>
      </w:r>
      <w:r w:rsidRPr="00847CA1">
        <w:rPr>
          <w:rFonts w:ascii="Consolas" w:eastAsia="Times New Roman" w:hAnsi="Consolas" w:cs="Times New Roman"/>
          <w:sz w:val="24"/>
          <w:szCs w:val="24"/>
        </w:rPr>
        <w:t>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 xml:space="preserve"># Insert Data </w:t>
      </w:r>
    </w:p>
    <w:p w:rsidR="00847CA1" w:rsidRPr="00847CA1" w:rsidRDefault="00847CA1" w:rsidP="00847CA1">
      <w:pPr>
        <w:spacing w:after="0" w:line="240" w:lineRule="auto"/>
        <w:rPr>
          <w:rFonts w:ascii="Consolas" w:eastAsia="Times New Roman" w:hAnsi="Consolas" w:cs="Times New Roman"/>
          <w:sz w:val="24"/>
          <w:szCs w:val="24"/>
        </w:rPr>
      </w:pPr>
      <w:r w:rsidRPr="00847CA1">
        <w:rPr>
          <w:rFonts w:ascii="Courier New" w:eastAsia="Times New Roman" w:hAnsi="Courier New" w:cs="Courier New"/>
          <w:sz w:val="20"/>
        </w:rPr>
        <w:t>rec_id1 =</w:t>
      </w:r>
      <w:r w:rsidRPr="00847CA1">
        <w:rPr>
          <w:rFonts w:ascii="Consolas" w:eastAsia="Times New Roman" w:hAnsi="Consolas" w:cs="Times New Roman"/>
          <w:sz w:val="24"/>
          <w:szCs w:val="24"/>
        </w:rPr>
        <w:t xml:space="preserve"> </w:t>
      </w:r>
      <w:r w:rsidRPr="00847CA1">
        <w:rPr>
          <w:rFonts w:ascii="Courier New" w:eastAsia="Times New Roman" w:hAnsi="Courier New" w:cs="Courier New"/>
          <w:sz w:val="20"/>
        </w:rPr>
        <w:t xml:space="preserve">collection.insert_one(emp_rec1) </w:t>
      </w:r>
    </w:p>
    <w:p w:rsidR="00847CA1" w:rsidRDefault="00847CA1" w:rsidP="00847CA1">
      <w:pPr>
        <w:spacing w:after="0" w:line="240" w:lineRule="auto"/>
        <w:rPr>
          <w:rFonts w:ascii="Courier New" w:eastAsia="Times New Roman" w:hAnsi="Courier New" w:cs="Courier New"/>
          <w:sz w:val="20"/>
        </w:rPr>
      </w:pPr>
      <w:r w:rsidRPr="00847CA1">
        <w:rPr>
          <w:rFonts w:ascii="Courier New" w:eastAsia="Times New Roman" w:hAnsi="Courier New" w:cs="Courier New"/>
          <w:sz w:val="20"/>
        </w:rPr>
        <w:t>rec_id2 =</w:t>
      </w:r>
      <w:r w:rsidRPr="00847CA1">
        <w:rPr>
          <w:rFonts w:ascii="Consolas" w:eastAsia="Times New Roman" w:hAnsi="Consolas" w:cs="Times New Roman"/>
          <w:sz w:val="24"/>
          <w:szCs w:val="24"/>
        </w:rPr>
        <w:t xml:space="preserve"> </w:t>
      </w:r>
      <w:r w:rsidRPr="00847CA1">
        <w:rPr>
          <w:rFonts w:ascii="Courier New" w:eastAsia="Times New Roman" w:hAnsi="Courier New" w:cs="Courier New"/>
          <w:sz w:val="20"/>
        </w:rPr>
        <w:t>collection.insert_one(emp_rec2)</w:t>
      </w:r>
    </w:p>
    <w:p w:rsidR="00955F09" w:rsidRDefault="00955F09" w:rsidP="00847CA1">
      <w:pPr>
        <w:spacing w:after="0" w:line="240" w:lineRule="auto"/>
        <w:rPr>
          <w:rFonts w:ascii="Courier New" w:eastAsia="Times New Roman" w:hAnsi="Courier New" w:cs="Courier New"/>
          <w:sz w:val="20"/>
        </w:rPr>
      </w:pPr>
    </w:p>
    <w:p w:rsidR="00955F09" w:rsidRDefault="00955F09" w:rsidP="00847CA1">
      <w:pPr>
        <w:spacing w:after="0" w:line="240" w:lineRule="auto"/>
        <w:rPr>
          <w:rFonts w:ascii="Courier New" w:eastAsia="Times New Roman" w:hAnsi="Courier New" w:cs="Courier New"/>
          <w:sz w:val="20"/>
        </w:rPr>
      </w:pPr>
      <w:r>
        <w:rPr>
          <w:rFonts w:ascii="Courier New" w:eastAsia="Times New Roman" w:hAnsi="Courier New" w:cs="Courier New"/>
          <w:sz w:val="20"/>
        </w:rPr>
        <w:t>R:</w:t>
      </w:r>
    </w:p>
    <w:p w:rsidR="00955F09" w:rsidRDefault="00955F09" w:rsidP="00847CA1">
      <w:pP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con &lt;- mongo(collection = collection, db = database, url = uri)</w:t>
      </w:r>
    </w:p>
    <w:p w:rsidR="00955F09" w:rsidRPr="00847CA1" w:rsidRDefault="00955F09" w:rsidP="00847CA1">
      <w:pPr>
        <w:spacing w:after="0" w:line="240" w:lineRule="auto"/>
        <w:rPr>
          <w:rFonts w:ascii="Consolas" w:eastAsia="Times New Roman" w:hAnsi="Consolas" w:cs="Times New Roman"/>
          <w:sz w:val="24"/>
          <w:szCs w:val="24"/>
        </w:rPr>
      </w:pPr>
      <w:r>
        <w:rPr>
          <w:rFonts w:ascii="Consolas" w:hAnsi="Consolas"/>
          <w:color w:val="000000"/>
          <w:sz w:val="23"/>
          <w:szCs w:val="23"/>
          <w:shd w:val="clear" w:color="auto" w:fill="FFFFFF"/>
        </w:rPr>
        <w:t>con$insert(data)</w:t>
      </w:r>
    </w:p>
    <w:p w:rsidR="008813DC" w:rsidRPr="005E4542" w:rsidRDefault="008813DC">
      <w:pPr>
        <w:rPr>
          <w:sz w:val="28"/>
          <w:szCs w:val="28"/>
        </w:rPr>
      </w:pPr>
    </w:p>
    <w:p w:rsidR="00CF64EC" w:rsidRDefault="00CF64EC">
      <w:pPr>
        <w:rPr>
          <w:b/>
          <w:sz w:val="28"/>
          <w:szCs w:val="28"/>
        </w:rPr>
      </w:pPr>
      <w:r w:rsidRPr="00CC4E36">
        <w:rPr>
          <w:b/>
          <w:sz w:val="28"/>
          <w:szCs w:val="28"/>
        </w:rPr>
        <w:t xml:space="preserve">4. Why do we call MongoDB as Schema less database? </w:t>
      </w:r>
    </w:p>
    <w:p w:rsidR="00E13C94" w:rsidRPr="00CC4E36" w:rsidRDefault="00E13C94">
      <w:pPr>
        <w:rPr>
          <w:b/>
          <w:sz w:val="28"/>
          <w:szCs w:val="28"/>
        </w:rPr>
      </w:pPr>
      <w:r>
        <w:rPr>
          <w:rFonts w:ascii="Arial" w:hAnsi="Arial" w:cs="Arial"/>
          <w:color w:val="333333"/>
          <w:sz w:val="26"/>
          <w:szCs w:val="26"/>
          <w:shd w:val="clear" w:color="auto" w:fill="FFFFFF"/>
        </w:rPr>
        <w:t xml:space="preserve">MongoDB is a document based database, which does not use the concept of tables and columns, instead of which it uses the concept of documents and collections. All the referential data with respect to different modules will be stored </w:t>
      </w:r>
      <w:r>
        <w:rPr>
          <w:rFonts w:ascii="Arial" w:hAnsi="Arial" w:cs="Arial"/>
          <w:color w:val="333333"/>
          <w:sz w:val="26"/>
          <w:szCs w:val="26"/>
          <w:shd w:val="clear" w:color="auto" w:fill="FFFFFF"/>
        </w:rPr>
        <w:lastRenderedPageBreak/>
        <w:t>as one collection. More over the BSON data structure used by MongoDB can easily have varying sets of data and fields with different types.</w:t>
      </w:r>
    </w:p>
    <w:p w:rsidR="00AA7D4A" w:rsidRDefault="00CF64EC">
      <w:pPr>
        <w:rPr>
          <w:b/>
          <w:sz w:val="28"/>
          <w:szCs w:val="28"/>
        </w:rPr>
      </w:pPr>
      <w:r w:rsidRPr="00CC4E36">
        <w:rPr>
          <w:b/>
          <w:sz w:val="28"/>
          <w:szCs w:val="28"/>
        </w:rPr>
        <w:t>5. What is the syntax (we write in command line after we initialize mongo.exe) to create a collection and to drop a collection in MongoDB?</w:t>
      </w:r>
    </w:p>
    <w:p w:rsidR="0001170B" w:rsidRDefault="0001170B">
      <w:pPr>
        <w:rPr>
          <w:rFonts w:ascii="Arial" w:hAnsi="Arial" w:cs="Arial"/>
          <w:color w:val="333333"/>
          <w:shd w:val="clear" w:color="auto" w:fill="FFFFFF"/>
        </w:rPr>
      </w:pPr>
      <w:r w:rsidRPr="0001170B">
        <w:rPr>
          <w:rFonts w:ascii="Arial" w:hAnsi="Arial" w:cs="Arial"/>
          <w:color w:val="333333"/>
          <w:shd w:val="clear" w:color="auto" w:fill="FFFFFF"/>
        </w:rPr>
        <w:t xml:space="preserve">Ans : </w:t>
      </w:r>
      <w:r>
        <w:rPr>
          <w:rFonts w:ascii="Arial" w:hAnsi="Arial" w:cs="Arial"/>
          <w:color w:val="333333"/>
          <w:shd w:val="clear" w:color="auto" w:fill="FFFFFF"/>
        </w:rPr>
        <w:t xml:space="preserve"> Here hello is the collection</w:t>
      </w:r>
    </w:p>
    <w:p w:rsidR="0001170B" w:rsidRPr="0001170B" w:rsidRDefault="008E4666">
      <w:pPr>
        <w:rPr>
          <w:rFonts w:ascii="Arial" w:hAnsi="Arial" w:cs="Arial"/>
          <w:color w:val="333333"/>
          <w:sz w:val="26"/>
          <w:szCs w:val="26"/>
          <w:shd w:val="clear" w:color="auto" w:fill="FFFFFF"/>
        </w:rPr>
      </w:pPr>
      <w:r>
        <w:rPr>
          <w:rFonts w:ascii="Arial" w:hAnsi="Arial" w:cs="Arial"/>
          <w:color w:val="333333"/>
          <w:shd w:val="clear" w:color="auto" w:fill="FFFFFF"/>
        </w:rPr>
        <w:t xml:space="preserve">          </w:t>
      </w:r>
      <w:r w:rsidR="0001170B" w:rsidRPr="0001170B">
        <w:rPr>
          <w:rFonts w:ascii="Arial" w:hAnsi="Arial" w:cs="Arial"/>
          <w:color w:val="333333"/>
          <w:shd w:val="clear" w:color="auto" w:fill="FFFFFF"/>
        </w:rPr>
        <w:t>db.hello.drop()</w:t>
      </w:r>
    </w:p>
    <w:sectPr w:rsidR="0001170B" w:rsidRPr="0001170B" w:rsidSect="00AA7D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CF64EC"/>
    <w:rsid w:val="0001170B"/>
    <w:rsid w:val="004D484F"/>
    <w:rsid w:val="005E4542"/>
    <w:rsid w:val="0061494F"/>
    <w:rsid w:val="006442BD"/>
    <w:rsid w:val="00847CA1"/>
    <w:rsid w:val="008813DC"/>
    <w:rsid w:val="008E4666"/>
    <w:rsid w:val="00955F09"/>
    <w:rsid w:val="00A97E5E"/>
    <w:rsid w:val="00AA7D4A"/>
    <w:rsid w:val="00B602D1"/>
    <w:rsid w:val="00B862DD"/>
    <w:rsid w:val="00CC4E36"/>
    <w:rsid w:val="00CF64EC"/>
    <w:rsid w:val="00DE5E1D"/>
    <w:rsid w:val="00E13C94"/>
    <w:rsid w:val="00EB2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36"/>
    <w:pPr>
      <w:ind w:left="720"/>
      <w:contextualSpacing/>
    </w:pPr>
  </w:style>
  <w:style w:type="paragraph" w:styleId="HTMLPreformatted">
    <w:name w:val="HTML Preformatted"/>
    <w:basedOn w:val="Normal"/>
    <w:link w:val="HTMLPreformattedChar"/>
    <w:uiPriority w:val="99"/>
    <w:semiHidden/>
    <w:unhideWhenUsed/>
    <w:rsid w:val="00DE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E1D"/>
    <w:rPr>
      <w:rFonts w:ascii="Courier New" w:eastAsia="Times New Roman" w:hAnsi="Courier New" w:cs="Courier New"/>
      <w:sz w:val="20"/>
      <w:szCs w:val="20"/>
    </w:rPr>
  </w:style>
  <w:style w:type="character" w:customStyle="1" w:styleId="pln">
    <w:name w:val="pln"/>
    <w:basedOn w:val="DefaultParagraphFont"/>
    <w:rsid w:val="00DE5E1D"/>
  </w:style>
  <w:style w:type="character" w:customStyle="1" w:styleId="pun">
    <w:name w:val="pun"/>
    <w:basedOn w:val="DefaultParagraphFont"/>
    <w:rsid w:val="00DE5E1D"/>
  </w:style>
  <w:style w:type="character" w:customStyle="1" w:styleId="str">
    <w:name w:val="str"/>
    <w:basedOn w:val="DefaultParagraphFont"/>
    <w:rsid w:val="00DE5E1D"/>
  </w:style>
  <w:style w:type="character" w:styleId="HTMLCode">
    <w:name w:val="HTML Code"/>
    <w:basedOn w:val="DefaultParagraphFont"/>
    <w:uiPriority w:val="99"/>
    <w:semiHidden/>
    <w:unhideWhenUsed/>
    <w:rsid w:val="00A97E5E"/>
    <w:rPr>
      <w:rFonts w:ascii="Courier New" w:eastAsia="Times New Roman" w:hAnsi="Courier New" w:cs="Courier New"/>
      <w:sz w:val="20"/>
      <w:szCs w:val="20"/>
    </w:rPr>
  </w:style>
  <w:style w:type="character" w:styleId="Hyperlink">
    <w:name w:val="Hyperlink"/>
    <w:basedOn w:val="DefaultParagraphFont"/>
    <w:uiPriority w:val="99"/>
    <w:unhideWhenUsed/>
    <w:rsid w:val="00847C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878532">
      <w:bodyDiv w:val="1"/>
      <w:marLeft w:val="0"/>
      <w:marRight w:val="0"/>
      <w:marTop w:val="0"/>
      <w:marBottom w:val="0"/>
      <w:divBdr>
        <w:top w:val="none" w:sz="0" w:space="0" w:color="auto"/>
        <w:left w:val="none" w:sz="0" w:space="0" w:color="auto"/>
        <w:bottom w:val="none" w:sz="0" w:space="0" w:color="auto"/>
        <w:right w:val="none" w:sz="0" w:space="0" w:color="auto"/>
      </w:divBdr>
    </w:div>
    <w:div w:id="236017725">
      <w:bodyDiv w:val="1"/>
      <w:marLeft w:val="0"/>
      <w:marRight w:val="0"/>
      <w:marTop w:val="0"/>
      <w:marBottom w:val="0"/>
      <w:divBdr>
        <w:top w:val="none" w:sz="0" w:space="0" w:color="auto"/>
        <w:left w:val="none" w:sz="0" w:space="0" w:color="auto"/>
        <w:bottom w:val="none" w:sz="0" w:space="0" w:color="auto"/>
        <w:right w:val="none" w:sz="0" w:space="0" w:color="auto"/>
      </w:divBdr>
    </w:div>
    <w:div w:id="477919896">
      <w:bodyDiv w:val="1"/>
      <w:marLeft w:val="0"/>
      <w:marRight w:val="0"/>
      <w:marTop w:val="0"/>
      <w:marBottom w:val="0"/>
      <w:divBdr>
        <w:top w:val="none" w:sz="0" w:space="0" w:color="auto"/>
        <w:left w:val="none" w:sz="0" w:space="0" w:color="auto"/>
        <w:bottom w:val="none" w:sz="0" w:space="0" w:color="auto"/>
        <w:right w:val="none" w:sz="0" w:space="0" w:color="auto"/>
      </w:divBdr>
    </w:div>
    <w:div w:id="563806429">
      <w:bodyDiv w:val="1"/>
      <w:marLeft w:val="0"/>
      <w:marRight w:val="0"/>
      <w:marTop w:val="0"/>
      <w:marBottom w:val="0"/>
      <w:divBdr>
        <w:top w:val="none" w:sz="0" w:space="0" w:color="auto"/>
        <w:left w:val="none" w:sz="0" w:space="0" w:color="auto"/>
        <w:bottom w:val="none" w:sz="0" w:space="0" w:color="auto"/>
        <w:right w:val="none" w:sz="0" w:space="0" w:color="auto"/>
      </w:divBdr>
    </w:div>
    <w:div w:id="788474883">
      <w:bodyDiv w:val="1"/>
      <w:marLeft w:val="0"/>
      <w:marRight w:val="0"/>
      <w:marTop w:val="0"/>
      <w:marBottom w:val="0"/>
      <w:divBdr>
        <w:top w:val="none" w:sz="0" w:space="0" w:color="auto"/>
        <w:left w:val="none" w:sz="0" w:space="0" w:color="auto"/>
        <w:bottom w:val="none" w:sz="0" w:space="0" w:color="auto"/>
        <w:right w:val="none" w:sz="0" w:space="0" w:color="auto"/>
      </w:divBdr>
    </w:div>
    <w:div w:id="986588094">
      <w:bodyDiv w:val="1"/>
      <w:marLeft w:val="0"/>
      <w:marRight w:val="0"/>
      <w:marTop w:val="0"/>
      <w:marBottom w:val="0"/>
      <w:divBdr>
        <w:top w:val="none" w:sz="0" w:space="0" w:color="auto"/>
        <w:left w:val="none" w:sz="0" w:space="0" w:color="auto"/>
        <w:bottom w:val="none" w:sz="0" w:space="0" w:color="auto"/>
        <w:right w:val="none" w:sz="0" w:space="0" w:color="auto"/>
      </w:divBdr>
    </w:div>
    <w:div w:id="1083139558">
      <w:bodyDiv w:val="1"/>
      <w:marLeft w:val="0"/>
      <w:marRight w:val="0"/>
      <w:marTop w:val="0"/>
      <w:marBottom w:val="0"/>
      <w:divBdr>
        <w:top w:val="none" w:sz="0" w:space="0" w:color="auto"/>
        <w:left w:val="none" w:sz="0" w:space="0" w:color="auto"/>
        <w:bottom w:val="none" w:sz="0" w:space="0" w:color="auto"/>
        <w:right w:val="none" w:sz="0" w:space="0" w:color="auto"/>
      </w:divBdr>
    </w:div>
    <w:div w:id="1131823559">
      <w:bodyDiv w:val="1"/>
      <w:marLeft w:val="0"/>
      <w:marRight w:val="0"/>
      <w:marTop w:val="0"/>
      <w:marBottom w:val="0"/>
      <w:divBdr>
        <w:top w:val="none" w:sz="0" w:space="0" w:color="auto"/>
        <w:left w:val="none" w:sz="0" w:space="0" w:color="auto"/>
        <w:bottom w:val="none" w:sz="0" w:space="0" w:color="auto"/>
        <w:right w:val="none" w:sz="0" w:space="0" w:color="auto"/>
      </w:divBdr>
    </w:div>
    <w:div w:id="1254169888">
      <w:bodyDiv w:val="1"/>
      <w:marLeft w:val="0"/>
      <w:marRight w:val="0"/>
      <w:marTop w:val="0"/>
      <w:marBottom w:val="0"/>
      <w:divBdr>
        <w:top w:val="none" w:sz="0" w:space="0" w:color="auto"/>
        <w:left w:val="none" w:sz="0" w:space="0" w:color="auto"/>
        <w:bottom w:val="none" w:sz="0" w:space="0" w:color="auto"/>
        <w:right w:val="none" w:sz="0" w:space="0" w:color="auto"/>
      </w:divBdr>
    </w:div>
    <w:div w:id="18322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2019-09-09T15:47:00Z</dcterms:created>
  <dcterms:modified xsi:type="dcterms:W3CDTF">2019-09-09T16:04:00Z</dcterms:modified>
</cp:coreProperties>
</file>