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39C7E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Object-Oriented</w:t>
      </w:r>
      <w:r w:rsidRPr="0098063A">
        <w:t>: Java follows the object-oriented programming paradigm, allowing for modular and reusable code.</w:t>
      </w:r>
    </w:p>
    <w:p w14:paraId="29B74C1E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Platform-Independent</w:t>
      </w:r>
      <w:r w:rsidRPr="0098063A">
        <w:t>: The "write once, run anywhere" capability is achieved through the Java Virtual Machine (JVM).</w:t>
      </w:r>
    </w:p>
    <w:p w14:paraId="77EFD32B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Simple and Familiar</w:t>
      </w:r>
      <w:r w:rsidRPr="0098063A">
        <w:t>: Java’s syntax is easy to learn, similar to C/C++.</w:t>
      </w:r>
    </w:p>
    <w:p w14:paraId="46850245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Secure</w:t>
      </w:r>
      <w:r w:rsidRPr="0098063A">
        <w:t>: Java provides a secure execution environment through the use of bytecode verification, secure class loading, and runtime security checks.</w:t>
      </w:r>
    </w:p>
    <w:p w14:paraId="77B4EF66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Robust</w:t>
      </w:r>
      <w:r w:rsidRPr="0098063A">
        <w:t>: Java emphasizes early checking for possible errors, with a strong memory management model, exception handling, and type checking.</w:t>
      </w:r>
    </w:p>
    <w:p w14:paraId="73511031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Multithreaded</w:t>
      </w:r>
      <w:r w:rsidRPr="0098063A">
        <w:t>: Java supports concurrent execution of two or more threads, making it useful for modern applications.</w:t>
      </w:r>
    </w:p>
    <w:p w14:paraId="07E716A0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High Performance</w:t>
      </w:r>
      <w:r w:rsidRPr="0098063A">
        <w:t>: While slower than compiled languages like C++, Java's Just-In-Time (JIT) compiler improves performance by compiling bytecode to native machine code at runtime.</w:t>
      </w:r>
    </w:p>
    <w:p w14:paraId="475B9E1D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Distributed</w:t>
      </w:r>
      <w:r w:rsidRPr="0098063A">
        <w:t>: Java provides a comprehensive suite of APIs for building distributed applications with RMI and EJB.</w:t>
      </w:r>
    </w:p>
    <w:p w14:paraId="20CD9BE6" w14:textId="77777777" w:rsidR="0098063A" w:rsidRPr="0098063A" w:rsidRDefault="0098063A" w:rsidP="0098063A">
      <w:pPr>
        <w:numPr>
          <w:ilvl w:val="0"/>
          <w:numId w:val="2"/>
        </w:numPr>
      </w:pPr>
      <w:r w:rsidRPr="0098063A">
        <w:rPr>
          <w:b/>
          <w:bCs/>
        </w:rPr>
        <w:t>Dynamic</w:t>
      </w:r>
      <w:r w:rsidRPr="0098063A">
        <w:t>: Java can dynamically link new class libraries, methods, and objects, offering extensibility and adaptability.</w:t>
      </w:r>
    </w:p>
    <w:p w14:paraId="7600D5B6" w14:textId="77777777" w:rsidR="00B85021" w:rsidRDefault="00B85021"/>
    <w:sectPr w:rsidR="00B8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22EB"/>
    <w:multiLevelType w:val="multilevel"/>
    <w:tmpl w:val="B320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25720"/>
    <w:multiLevelType w:val="multilevel"/>
    <w:tmpl w:val="76E4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827066">
    <w:abstractNumId w:val="1"/>
  </w:num>
  <w:num w:numId="2" w16cid:durableId="162465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3A"/>
    <w:rsid w:val="00242E92"/>
    <w:rsid w:val="0098063A"/>
    <w:rsid w:val="00B8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79C4"/>
  <w15:chartTrackingRefBased/>
  <w15:docId w15:val="{F0BA595C-3477-4DB6-AA47-B0960846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chinthala</dc:creator>
  <cp:keywords/>
  <dc:description/>
  <cp:lastModifiedBy>shravan chinthala</cp:lastModifiedBy>
  <cp:revision>1</cp:revision>
  <dcterms:created xsi:type="dcterms:W3CDTF">2024-05-27T11:37:00Z</dcterms:created>
  <dcterms:modified xsi:type="dcterms:W3CDTF">2024-05-27T11:39:00Z</dcterms:modified>
</cp:coreProperties>
</file>