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Phone_Number VARCHAR(20),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Loyalty_Points 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Order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Order_ID INT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Total_Amount DECIMAL(10, 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Staff_ID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Status VARCHAR(255),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FOREIGN KEY (Staff_ID) REFERENCES Staff(Staff_ID)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Order_Item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Order_Item_ID INT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Order_ID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Item_ID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FOREIGN KEY (Order_ID) REFERENCES Order(Order_ID)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-- The Item_ID would be a foreign key to a Menu_Item table, for example.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Menu_Item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Menu_Item_ID INT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Ingredient_ID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Type VARCHAR(255),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Price DECIMAL(10, 2),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FOREIGN KEY (Ingredient_ID) REFERENCES Ingredient(Ingredient_ID)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Order_Promotion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Order_Promotion_ID INT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Order_ID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Promotion_ID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(Order_ID) REFERENCES Order(Order_ID),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(Promotion_ID) REFERENCES Promotion(Promotion_ID)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Promotion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Promotion_ID INT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Start_Date DATE,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End_Date DATE,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Discount_Amount DECIMAL(10, 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Staff_ID INT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Role_Type VARCHAR(255),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Coffee_Skills_Level INT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Register_Management_Skills INT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Management_Experience INT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Leadership_Skills INT 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Ingredient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Ingredient_ID INT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Category VARCHAR(255)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Ingredient_ID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FOREIGN KEY (Ingredient_ID) REFERENCES Ingredient(Ingredient_ID)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Customer_Review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Review_ID INT PRIMARY KEY,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Review_Text TEXT,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Rating DECIMAL(2, 1),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Review_Date DATE,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Customer (Customer_ID, Name, Email, Phone_Number, Loyalty_Points)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(1, 'John Doe', 'john.doe@example.com', '555-1234', 100),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(2, 'Jane Smith', 'jane.smith@example.com', '555-5678', 150),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(3, 'Bob Johnson', 'bob.johnson@example.com', '555-9876', 50),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(4, 'Alice Williams', 'alice.williams@example.com', '555-4321', 200),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(5, 'Charlie Brown', 'charlie.brown@example.com', '555-8765', 75),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(6, 'Emma Davis', 'emma.davis@example.com', '555-2345', 120),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(7, 'Michael Wilson', 'michael.wilson@example.com', '555-8761', 90),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(8, 'Sophia Taylor', 'sophia.taylor@example.com', '555-3456', 180),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(9, 'Daniel Miller', 'daniel.miller@example.com', '555-6543', 30),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(10, 'Olivia Anderson', 'olivia.anderson@example.com', '555-7890', 160),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(11, 'William White', 'william.white@example.com', '555-8901', 70),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(12, 'Ava Martin', 'ava.martin@example.com', '555-5678', 110),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(13, 'Ethan Lee', 'ethan.lee@example.com', '555-4321', 140),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(14, 'Mia Garcia', 'mia.garcia@example.com', '555-9876', 80),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(15, 'James Davis', 'james.davis@example.com', '555-1234', 190),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(16, 'Lily Moore', 'lily.moore@example.com', '555-8765', 40),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(17, 'Noah Jackson', 'noah.jackson@example.com', '555-8761', 130),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(18, 'Grace Harris', 'grace.harris@example.com', '555-6543', 60),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(19, 'Logan Wilson', 'logan.wilson@example.com', '555-8901', 170),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(20, 'Chloe Brown', 'chloe.brown@example.com', '555-2345', 120),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(21, 'Samuel Taylor', 'samuel.taylor@example.com', '555-9876', 95),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(22, 'Sophie Walker', 'sophie.walker@example.com', '555-4321', 160),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(23, 'David Moore', 'david.moore@example.com', '555-5678', 45),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(24, 'Ella Martinez', 'ella.martinez@example.com', '555-8765', 210),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(25, 'Jackson Wright', 'jackson.wright@example.com', '555-6543', 85),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(26, 'Avery Hill', 'avery.hill@example.com', '555-8901', 120),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(27, 'Scarlett Allen', 'scarlett.allen@example.com', '555-8761', 75),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(28, 'Lucas Reed', 'lucas.reed@example.com', '555-2345', 150),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(29, 'Madison Hall', 'madison.hall@example.com', '555-5678', 110),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(30, 'Isaac Turner', 'isaac.turner@example.com', '555-7890', 180);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Order (Order_ID, Customer_ID, Order_Date, Total_Amount, Staff_ID, Status)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(101, 1, '2023-01-05', 150.00, 5, 'Completed'),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(102, 2, '2023-01-15', 200.50, 12, 'Pending'),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(103, 3, '2023-02-01', 75.25, 17, 'Completed'),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(104, 4, '2023-02-15', 300.00, 22, 'Pending'),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(105, 5, '2023-03-01', 120.75, 28, 'Completed'),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(106, 6, '2023-03-15', 180.50, 11, 'Pending'),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(107, 7, '2023-04-01', 90.20, 4, 'Completed'),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(108, 8, '2023-04-15', 250.00, 25, 'Pending'),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(109, 9, '2023-05-01', 40.75, 30, 'Completed'),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(110, 10, '2023-05-15', 160.50, 19, 'Pending'),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(111, 11, '2023-06-01', 70.25, 13, 'Completed'),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(112, 12, '2023-06-15', 110.00, 27, 'Pending'),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(113, 13, '2023-07-01', 140.75, 9, 'Completed'),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(114, 14, '2023-07-15', 80.20, 18, 'Pending'),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(115, 15, '2023-08-01', 190.00, 6, 'Completed'),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(116, 16, '2023-08-15', 40.50, 2, 'Pending'),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(117, 17, '2023-09-01', 130.25, 14, 'Completed'),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(118, 18, '2023-09-15', 60.00, 21, 'Pending'),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(119, 19, '2023-10-01', 170.75, 7, 'Completed'),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(120, 20, '2023-10-15', 120.50, 26, 'Pending'),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(121, 21, '2023-11-01', 95.25, 3, 'Completed'),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(122, 22, '2023-11-15', 160.00, 20, 'Pending'),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(123, 23, '2023-12-01', 45.75, 10, 'Completed'),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(124, 24, '2023-12-15', 210.50, 8, 'Pending'),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(125, 25, '2023-12-25', 85.00, 15, 'Completed'),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(126, 26, '2023-12-28', 120.75, 29, 'Pending'),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(127, 27, '2023-12-30', 75.20, 16, 'Completed'),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(128, 28, '2023-12-31', 150.00, 23, 'Pending'),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(129, 29, '2023-01-01', 110.25, 24, 'Completed'),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(130, 30, '2023-01-05', 180.50, 1, 'Pending');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Menu_Item (Menu_Item_ID, Ingredient_ID, Name, Type, Price, Description)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(1, 201, 'Espresso', 'Coffee', 2.99, 'A strong black coffee made by forcing steam through ground coffee beans.'),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(2, 202, 'Cappuccino', 'Coffee', 3.49, 'Espresso mixed with equal parts of steamed milk and milk foam.'),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(3, 203, 'Latte', 'Coffee', 3.99, 'Espresso mixed with a large amount of steamed milk and a small amount of milk foam.'),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(4, 204, 'Americano', 'Coffee', 2.79, 'A diluted espresso with hot water, giving it a similar strength to traditional drip coffee.'),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(5, 205, 'Macchiato', 'Coffee', 3.29, 'Espresso with a small amount of milk or foam on top.'),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(6, 206, 'Mocha', 'Coffee', 4.49, 'Espresso mixed with steamed milk and chocolate syrup, topped with whipped cream.'),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(7, 207, 'Iced Coffee', 'Coffee', 3.99, 'Chilled coffee served over ice.'),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(8, 208, 'Chai Latte', 'Tea', 4.99, 'Spiced tea concentrate mixed with steamed milk.'),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(9, 209, 'Green Tea', 'Tea', 2.49, 'Traditional green tea.'),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(10, 210, 'Herbal Tea', 'Tea', 2.49, 'A blend of various herbs, fruits, and spices.'),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(11, 211, 'Caramel Frappuccino', 'Frappuccino', 5.49, 'Blended beverage with coffee, milk, and caramel syrup, topped with whipped cream.'),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(12, 212, 'Vanilla Latte', 'Coffee', 4.29, 'Espresso mixed with steamed milk and vanilla syrup.'),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(13, 213, 'Croissant', 'Bakery', 2.99, 'Flaky, buttery pastry.'),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(14, 214, 'Blueberry Muffin', 'Bakery', 2.49, 'Soft muffin with blueberries.'),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(15, 215, 'Bagel with Cream Cheese', 'Bakery', 3.49, 'Plain bagel served with cream cheese.'),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(16, 216, 'Avocado Toast', 'Breakfast', 5.99, 'Sliced avocado on toasted bread, seasoned with salt and pepper.'),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(17, 217, 'Granola Parfait', 'Breakfast', 4.79, 'Layers of granola, yogurt, and fresh fruits.'),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(18, 218, 'Egg and Cheese Sandwich', 'Breakfast', 4.29, 'Scrambled eggs and melted cheese on a toasted bun.'),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(19, 219, 'Caesar Salad', 'Salad', 7.99, 'Romaine lettuce, croutons, parmesan cheese, and Caesar dressing.'),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(20, 220, 'Caprese Panini', 'Sandwich', 6.49, 'Tomato, mozzarella, and basil pressed in a panini.'),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(21, 221, 'Turkey Club Wrap', 'Wrap', 8.99, 'Turkey, bacon, lettuce, tomato, and mayo wrapped in a tortilla.'),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(22, 222, 'Fruit Smoothie', 'Smoothie', 4.99, 'Blend of fresh fruits, yogurt, and ice.'),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(23, 223, 'Vegetarian Quiche', 'Quiche', 5.99, 'Savory pie filled with vegetables and cheese.'),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(24, 224, 'Chocolate Chip Cookie', 'Dessert', 1.99, 'Classic cookie with chocolate chips.'),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(25, 225, 'Cheesecake Slice', 'Dessert', 4.49, 'Rich and creamy cheesecake slice.'),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(26, 226, 'Fruit Tart', 'Dessert', 5.49, 'Pastry crust filled with custard and topped with fresh fruit.'),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(27, 227, 'Brownie Sundae', 'Dessert', 6.99, 'Warm brownie topped with vanilla ice cream and chocolate sauce.'),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(28, 228, 'Iced Matcha Latte', 'Tea', 4.79, 'Iced green tea with milk and matcha powder.'),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(29, 229, 'Pumpkin Spice Latte', 'Seasonal', 4.99, 'Espresso mixed with steamed milk and pumpkin spice syrup.'),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(30, 230, 'Eggnog Latte', 'Seasonal', 5.49, 'Espresso mixed with steamed eggnog and nutmeg.');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Ingredient (Ingredient_ID, Name, Category)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(201, 'Coffee Beans', 'Coffee'),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(202, 'Milk', 'Dairy'),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(203, 'Steamed Milk', 'Dairy'),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(204, 'Hot Water', 'Water'),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(205, 'Foamed Milk', 'Dairy'),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(206, 'Chocolate Syrup', 'Syrup'),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(207, 'Iced Coffee Concentrate', 'Coffee'),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(208, 'Chai Tea Concentrate', 'Tea'),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(209, 'Green Tea Leaves', 'Tea'),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(210, 'Herbal Tea Blend', 'Tea'),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(211, 'Caramel Syrup', 'Syrup'),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(212, 'Vanilla Syrup', 'Syrup'),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(213, 'Croissant Dough', 'Bakery'),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(214, 'Blueberries', 'Fruit'),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(215, 'Bagel', 'Bakery'),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(216, 'Avocado', 'Produce'),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(217, 'Granola', 'Cereal'),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(218, 'Eggs', 'Dairy'),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(219, 'Romaine Lettuce', 'Produce'),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(220, 'Tomato', 'Produce'),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(221, 'Turkey', 'Meat'),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(222, 'Mixed Fruits', 'Fruit'),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(223, 'Vegetables', 'Produce'),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(224, 'Chocolate Chips', 'Baking'),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(225, 'Cream Cheese', 'Dairy'),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(226, 'Cream', 'Dairy'),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(227, 'Brownie Mix', 'Baking'),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(228, 'Matcha Powder', 'Tea'),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(229, 'Pumpkin Spice Syrup', 'Syrup'),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(230, 'Eggnog', 'Dairy');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Inventory (Ingredient_ID, Quantity)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(201, 150),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(202, 300),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(203, 200),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(204, 100),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(205, 120),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(206, 80),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(207, 250),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(208, 100),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(209, 30),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(210, 40),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(211, 70),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(212, 60),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(213, 20),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(214, 200),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(215, 30),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(216, 10),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(217, 150),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(218, 40),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(219, 300),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(220, 200),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(221, 150),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(222, 200),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(223, 50),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(224, 100),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(225, 150),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(226, 200),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(227, 300),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(228, 50),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(229, 70),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(230, 250);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Customer_Review (Review_ID, Customer_ID, Review_Text, Rating, Review_Date)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(101, 1, 'Great service and delicious coffee!', 4.5, '2023-01-10'),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(102, 2, 'The cappuccino was fantastic!', 4.0, '2023-03-12'),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(103, 3, 'Loved the atmosphere and friendly staff.', 4.2, '2023-04-15'),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(104, 4, 'Good place to hang out with friends.', 3.8, '2023-06-18'),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(105, 5, 'The iced coffee hit the spot!', 4.5, '2023-07-20'),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(106, 6, 'Cozy ambiance and great selection of pastries.', 4.2, '2023-08-25'),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(107, 7, 'Quick service and good quality coffee.', 4.0, '2023-09-28'),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(108, 8, 'Enjoyed the chai latte, but a bit too sweet.', 3.5, '2023-10-01'),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(109, 9, 'Nice place for a quiet study session.', 4.0, '2023-11-05'),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(110, 10, 'The breakfast options are delicious!', 4.3, '2023-12-08'),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(111, 11, 'Friendly staff and comfortable seating.', 4.1, '2023-02-10'),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(112, 12, 'The croissant was flaky and tasty.', 4.4, '2023-04-15'),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(113, 13, 'Perfect blueberry muffin!', 4.6, '2023-06-18'),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(114, 14, 'Bagel with cream cheese is a classic favorite.', 4.0, '2023-08-20'),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(115, 15, 'Avocado toast is a must-try!', 4.3, '2023-10-25'),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(116, 16, 'Granola parfait is a healthy choice.', 4.2, '2023-11-01'),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(117, 17, 'Satisfying egg and cheese sandwich.', 4.0, '2023-03-05'),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(118, 18, 'Caesar salad is fresh and flavorful.', 4.1, '2023-04-08'),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(119, 19, 'Caprese panini is a delightful option.', 4.4, '2023-06-10'),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(120, 20, 'Turkey club wrap is filling and tasty.', 4.2, '2023-07-15'),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(121, 21, 'Fruit smoothie is refreshing!', 4.3, '2023-09-18'),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(122, 22, 'Vegetarian quiche is a great breakfast choice.', 4.0, '2023-10-20'),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(123, 23, 'Chocolate chip cookie is a sweet treat.', 4.5, '2023-11-25'),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(124, 24, 'Cheesecake slice is rich and indulgent.', 4.2, '2023-01-28'),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(125, 25, 'Fruit tart is a delightful dessert option.', 4.4, '2023-03-01'),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(126, 26, 'Brownie sundae is a chocolate lover''s dream.', 4.3, '2023-04-05'),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(127, 27, 'Iced matcha latte is a unique and tasty drink.', 4.1, '2023-05-08'),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(128, 28, 'Pumpkin spice latte is a seasonal favorite.', 4.0, '2023-07-10'),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(129, 29, 'Eggnog latte is perfect for the holidays.', 4.5, '2023-08-15'),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(130, 30, 'Excellent service and diverse menu options.', 4.3, '2023-12-18');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Staff (Staff_ID, Name, Role_Type, Coffee_Skills_Level, Register_Management_Skills, Management_Experience, Leadership_Skills)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(1, 'Alice', 'Barista', 3, NULL, NULL, NULL),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(2, 'Bob', 'Barista', 4, NULL, NULL, NULL),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(3, 'Charlie', 'Barista', 2, NULL, NULL, NULL),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(4, 'David', 'Barista', 4, NULL, NULL, NULL),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(5, 'Emma', 'Barista', 3, NULL, NULL, NULL),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(6, 'Frank', 'Barista', 2, NULL, NULL, NULL),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(7, 'Grace', 'Manager', NULL, NULL, 4, 5),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(8, 'Henry', 'Manager', NULL, NULL, 5, 4),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(9, 'Ivy', 'Manager', NULL, NULL, 3, 3),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(10, 'Jack', 'Cashier', NULL, 2, NULL, NULL),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(11, 'Kelly', 'Cashier', NULL, 1, NULL, NULL),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(12, 'Leo', 'Cashier', NULL, 2, NULL, NULL),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(13, 'Mia', 'Cashier', NULL, 3, NULL, NULL),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(14, 'Nathan', 'Cashier', NULL, 2, NULL, NULL),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(15, 'Olivia', 'Cashier', NULL, 1, NULL, NULL),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(16, 'Peter', 'Barista', 3, NULL, NULL, NULL),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(17, 'Quinn', 'Barista', 4, NULL, NULL, NULL),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(18, 'Ryan', 'Barista', 2, NULL, NULL, NULL),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(19, 'Samantha', 'Barista', 4, NULL, NULL, NULL),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(20, 'Tom', 'Barista', 3, NULL, NULL, NULL),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(21, 'Ursula', 'Barista', 1, NULL, NULL, NULL),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(22, 'Victor', 'Cashier', NULL, 4, NULL, NULL),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(23, 'Wendy', 'Cashier', NULL, 3, NULL, NULL),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(24, 'Xander', 'Cashier', NULL, 2, NULL, NULL),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(25, 'Yara', 'Barista', 4, NULL, NULL, NULL),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(26, 'Zane', 'Cashier', NULL, 4, NULL, NULL),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(27, 'Alice', 'Cashier', NULL, 3, NULL, NULL),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(28, 'Bob', 'Manager', NULL, NULL, 5, 4),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(29, 'Charlie', 'Barista', 2, NULL, NULL, NULL),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(30, 'David', 'Barista', 4, NULL, NULL, NULL);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Promotion (Promotion_ID, Name, Description, Start_Date, End_Date, Discount_Amount)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(1, 'New Year Special', 'Kickstart the year with our special promotion!', '2023-01-01', '2023-01-15', 10.00),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(2, 'Spring Fling', 'Celebrate the season with fresh flavors and savings!', '2023-03-15', '2023-03-31', 12.50),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(3, 'Summer Sizzle', 'Beat the heat with cool savings on your favorite items!', '2023-06-01', '2023-06-30', 15.00),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(4, 'Independence Day Sale', 'Celebrate freedom with red, white, and blue discounts!', '2023-07-01', '2023-07-05', 25.00),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(5, 'Fall Harvest Feast', 'Celebrate the flavors of fall with discounts on seasonal treats!', '2023-10-01', '2023-10-15', 15.00),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(6, 'Holiday Cheer Special', 'Spread joy with discounts on holiday treats!', '2023-12-01', '2023-12-25', 15.00);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Order_Promotion (Order_Promotion_ID, Order_ID, Promotion_ID)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(1, 101, 1),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(2, 102, 2),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(3, 103, 3),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(4, 104, 4),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(5, 105, 5),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(6, 106, 6),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(7, 107, 7),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(8, 108, 8),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(9, 109, 9),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(10, 110, 10),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(11, 111, 11),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(12, 112, 12),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(13, 113, 13),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(14, 114, 14),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(15, 115, 15),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(16, 116, 16),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(17, 117, 17),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(18, 118, 18),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(19, 119, 19),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(20, 120, 20),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(21, 121, 21),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(22, 122, 22),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(23, 123, 23),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(24, 124, 24),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(25, 125, 25),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(26, 126, 26),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(27, 127, 27),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(28, 128, 28),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(29, 129, 29),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(30, 130, 30);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Order_Item (Order_Item_ID, Order_ID, Item_ID, Quantity)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(1, 101, 1, 2),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(2, 102, 5, 1),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(3, 103, 3, 3),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(4, 104, 7, 1),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(5, 105, 2, 2),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(6, 106, 4, 1),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(7, 107, 6, 3),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(8, 108, 1, 1),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(9, 109, 8, 2),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(10, 110, 9, 1),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(11, 111, 10, 3),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(12, 112, 2, 1),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(13, 113, 5, 2),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(14, 114, 3, 1),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(15, 115, 7, 3),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(16, 116, 1, 1),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(17, 117, 4, 2),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(18, 118, 6, 1),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(19, 119, 8, 3),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(20, 120, 9, 1),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(21, 121, 10, 2),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(22, 122, 2, 1),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(23, 123, 5, 3),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(24, 124, 7, 1),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(25, 125, 1, 2),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(26, 126, 4, 1),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(27, 127, 6, 2),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(28, 128, 8, 1),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(29, 129, 9, 3),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(30, 130, 10, 1);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44.8" w:top="244.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