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7DCC" w14:textId="057B02AF" w:rsidR="00012AB6" w:rsidRDefault="00012AB6" w:rsidP="006E3D8D">
      <w:pPr>
        <w:pStyle w:val="IntenseQuote"/>
      </w:pPr>
      <w:r>
        <w:t xml:space="preserve">            </w:t>
      </w:r>
      <w:r w:rsidRPr="00012AB6">
        <w:rPr>
          <w:sz w:val="40"/>
          <w:szCs w:val="48"/>
        </w:rPr>
        <w:t>Charter Document</w:t>
      </w:r>
    </w:p>
    <w:p w14:paraId="4ECE24AD" w14:textId="78F37C70" w:rsidR="00012AB6" w:rsidRPr="006E3D8D" w:rsidRDefault="006E3D8D" w:rsidP="006E3D8D">
      <w:pPr>
        <w:jc w:val="center"/>
        <w:rPr>
          <w:rStyle w:val="IntenseEmphasis"/>
          <w:color w:val="BF4E14" w:themeColor="accent2" w:themeShade="BF"/>
          <w:sz w:val="28"/>
          <w:szCs w:val="36"/>
        </w:rPr>
      </w:pPr>
      <w:r w:rsidRPr="006E3D8D">
        <w:rPr>
          <w:rStyle w:val="IntenseEmphasis"/>
          <w:color w:val="BF4E14" w:themeColor="accent2" w:themeShade="BF"/>
          <w:sz w:val="28"/>
          <w:szCs w:val="36"/>
        </w:rPr>
        <w:t>Campus Events</w:t>
      </w:r>
      <w:r w:rsidR="00012AB6" w:rsidRPr="006E3D8D">
        <w:rPr>
          <w:rStyle w:val="IntenseEmphasis"/>
          <w:color w:val="BF4E14" w:themeColor="accent2" w:themeShade="BF"/>
          <w:sz w:val="28"/>
          <w:szCs w:val="36"/>
        </w:rPr>
        <w:t xml:space="preserve"> Application – MITAOE</w:t>
      </w:r>
    </w:p>
    <w:p w14:paraId="6961D2FB" w14:textId="1C71F722" w:rsidR="00012AB6" w:rsidRPr="009245C3" w:rsidRDefault="00012AB6" w:rsidP="00012AB6">
      <w:pPr>
        <w:pStyle w:val="Heading1"/>
        <w:rPr>
          <w:color w:val="215E99" w:themeColor="text2" w:themeTint="BF"/>
          <w:sz w:val="32"/>
          <w:szCs w:val="44"/>
        </w:rPr>
      </w:pPr>
      <w:r w:rsidRPr="009245C3">
        <w:rPr>
          <w:color w:val="215E99" w:themeColor="text2" w:themeTint="BF"/>
          <w:spacing w:val="-2"/>
          <w:sz w:val="32"/>
          <w:szCs w:val="44"/>
        </w:rPr>
        <w:t>Purpose</w:t>
      </w:r>
    </w:p>
    <w:p w14:paraId="5EB58580" w14:textId="5660BE15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To create a centralized platform for all MITAOE student clubs and departments to announce and manage their events.</w:t>
      </w:r>
    </w:p>
    <w:p w14:paraId="74CF7848" w14:textId="4915D6A3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Allows students to browse, register, and get notified about upcoming events in one place.</w:t>
      </w:r>
    </w:p>
    <w:p w14:paraId="56465ADD" w14:textId="77777777" w:rsidR="00012AB6" w:rsidRP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Supports event creation, updates, and filtering by category, club, or date.</w:t>
      </w:r>
    </w:p>
    <w:p w14:paraId="24DB35EA" w14:textId="77777777" w:rsidR="00012AB6" w:rsidRDefault="00012AB6" w:rsidP="00012AB6">
      <w:pPr>
        <w:numPr>
          <w:ilvl w:val="0"/>
          <w:numId w:val="2"/>
        </w:numPr>
        <w:rPr>
          <w:sz w:val="24"/>
          <w:szCs w:val="32"/>
        </w:rPr>
      </w:pPr>
      <w:r w:rsidRPr="00012AB6">
        <w:rPr>
          <w:sz w:val="24"/>
          <w:szCs w:val="32"/>
        </w:rPr>
        <w:t>Enhances student engagement, simplifies event management, and promotes a digital campus experience.</w:t>
      </w:r>
    </w:p>
    <w:p w14:paraId="53337BC0" w14:textId="77777777" w:rsidR="00012AB6" w:rsidRPr="009245C3" w:rsidRDefault="00012AB6" w:rsidP="00012AB6">
      <w:pPr>
        <w:pStyle w:val="Heading1"/>
        <w:rPr>
          <w:color w:val="215E99" w:themeColor="text2" w:themeTint="BF"/>
          <w:sz w:val="32"/>
          <w:szCs w:val="44"/>
        </w:rPr>
      </w:pPr>
      <w:r w:rsidRPr="009245C3">
        <w:rPr>
          <w:color w:val="215E99" w:themeColor="text2" w:themeTint="BF"/>
          <w:spacing w:val="-2"/>
          <w:sz w:val="32"/>
          <w:szCs w:val="44"/>
        </w:rPr>
        <w:t>Objective</w:t>
      </w:r>
    </w:p>
    <w:p w14:paraId="01A41805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t>To streamline the event management and registration process for MITAOE by:</w:t>
      </w:r>
    </w:p>
    <w:p w14:paraId="0F3A296C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Providing a unified portal for all clubs to post upcoming events</w:t>
      </w:r>
    </w:p>
    <w:p w14:paraId="4553D127" w14:textId="5D6B0A7C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Allowing students to discover and register for club events or large-scale college events</w:t>
      </w:r>
      <w:r w:rsidR="007B2112">
        <w:rPr>
          <w:sz w:val="24"/>
          <w:szCs w:val="32"/>
        </w:rPr>
        <w:t>.</w:t>
      </w:r>
    </w:p>
    <w:p w14:paraId="3B8B9DFF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Supporting category-wise filtering (e.g., cultural, sports, tech)</w:t>
      </w:r>
    </w:p>
    <w:p w14:paraId="7639131B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Sending notifications and reminders</w:t>
      </w:r>
    </w:p>
    <w:p w14:paraId="069ED9FD" w14:textId="77777777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Tracking user registrations and participation history</w:t>
      </w:r>
    </w:p>
    <w:p w14:paraId="709D48BB" w14:textId="11DC09C1" w:rsidR="00012AB6" w:rsidRPr="00012AB6" w:rsidRDefault="00012AB6" w:rsidP="00012AB6">
      <w:pPr>
        <w:numPr>
          <w:ilvl w:val="0"/>
          <w:numId w:val="3"/>
        </w:numPr>
        <w:rPr>
          <w:sz w:val="24"/>
          <w:szCs w:val="32"/>
        </w:rPr>
      </w:pPr>
      <w:r w:rsidRPr="00012AB6">
        <w:rPr>
          <w:sz w:val="24"/>
          <w:szCs w:val="32"/>
        </w:rPr>
        <w:t>Offering a user-friendly interfac</w:t>
      </w:r>
      <w:r>
        <w:rPr>
          <w:sz w:val="24"/>
          <w:szCs w:val="32"/>
        </w:rPr>
        <w:t>e</w:t>
      </w:r>
    </w:p>
    <w:p w14:paraId="5CFC28F7" w14:textId="77777777" w:rsidR="00012AB6" w:rsidRPr="009245C3" w:rsidRDefault="00012AB6" w:rsidP="00012AB6">
      <w:pPr>
        <w:pStyle w:val="Heading1"/>
        <w:rPr>
          <w:color w:val="215E99" w:themeColor="text2" w:themeTint="BF"/>
          <w:sz w:val="32"/>
          <w:szCs w:val="44"/>
        </w:rPr>
      </w:pPr>
      <w:r w:rsidRPr="009245C3">
        <w:rPr>
          <w:color w:val="215E99" w:themeColor="text2" w:themeTint="BF"/>
          <w:sz w:val="32"/>
          <w:szCs w:val="44"/>
        </w:rPr>
        <w:t>Demand</w:t>
      </w:r>
      <w:r w:rsidRPr="009245C3">
        <w:rPr>
          <w:color w:val="215E99" w:themeColor="text2" w:themeTint="BF"/>
          <w:spacing w:val="-17"/>
          <w:sz w:val="32"/>
          <w:szCs w:val="44"/>
        </w:rPr>
        <w:t xml:space="preserve"> </w:t>
      </w:r>
      <w:r w:rsidRPr="009245C3">
        <w:rPr>
          <w:color w:val="215E99" w:themeColor="text2" w:themeTint="BF"/>
          <w:sz w:val="32"/>
          <w:szCs w:val="44"/>
        </w:rPr>
        <w:t>/</w:t>
      </w:r>
      <w:r w:rsidRPr="009245C3">
        <w:rPr>
          <w:color w:val="215E99" w:themeColor="text2" w:themeTint="BF"/>
          <w:spacing w:val="-12"/>
          <w:sz w:val="32"/>
          <w:szCs w:val="44"/>
        </w:rPr>
        <w:t xml:space="preserve"> </w:t>
      </w:r>
      <w:r w:rsidRPr="009245C3">
        <w:rPr>
          <w:color w:val="215E99" w:themeColor="text2" w:themeTint="BF"/>
          <w:spacing w:val="-2"/>
          <w:sz w:val="32"/>
          <w:szCs w:val="44"/>
        </w:rPr>
        <w:t>Opportunity</w:t>
      </w:r>
    </w:p>
    <w:p w14:paraId="06B98CEA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Institutional Demand</w:t>
      </w:r>
    </w:p>
    <w:p w14:paraId="175F947F" w14:textId="77777777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t>Currently, event announcements in MITAOE are decentralized (e.g., posters, social media, WhatsApp groups). There is a strong need for a unified platform where:</w:t>
      </w:r>
    </w:p>
    <w:p w14:paraId="48D09B69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Clubs can manage and promote their events</w:t>
      </w:r>
    </w:p>
    <w:p w14:paraId="05E6EBBB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Students can easily view and register for events</w:t>
      </w:r>
    </w:p>
    <w:p w14:paraId="06EE1D95" w14:textId="77777777" w:rsidR="00012AB6" w:rsidRPr="00012AB6" w:rsidRDefault="00012AB6" w:rsidP="00012AB6">
      <w:pPr>
        <w:numPr>
          <w:ilvl w:val="0"/>
          <w:numId w:val="4"/>
        </w:numPr>
        <w:rPr>
          <w:sz w:val="24"/>
          <w:szCs w:val="32"/>
        </w:rPr>
      </w:pPr>
      <w:r w:rsidRPr="00012AB6">
        <w:rPr>
          <w:sz w:val="24"/>
          <w:szCs w:val="32"/>
        </w:rPr>
        <w:t>College admins can track engagement and participation</w:t>
      </w:r>
    </w:p>
    <w:p w14:paraId="30B20B66" w14:textId="706C6B30" w:rsidR="00012AB6" w:rsidRPr="00012AB6" w:rsidRDefault="00012AB6" w:rsidP="00012AB6">
      <w:pPr>
        <w:rPr>
          <w:sz w:val="24"/>
          <w:szCs w:val="32"/>
        </w:rPr>
      </w:pPr>
      <w:r w:rsidRPr="00012AB6">
        <w:rPr>
          <w:sz w:val="24"/>
          <w:szCs w:val="32"/>
        </w:rPr>
        <w:lastRenderedPageBreak/>
        <w:t>This project supports digital transformation and streamlines event operations campus-wide.</w:t>
      </w:r>
    </w:p>
    <w:p w14:paraId="396C12D5" w14:textId="77777777" w:rsidR="00012AB6" w:rsidRPr="00012AB6" w:rsidRDefault="00012AB6" w:rsidP="00012AB6">
      <w:pPr>
        <w:pStyle w:val="Heading1"/>
        <w:rPr>
          <w:sz w:val="32"/>
          <w:szCs w:val="44"/>
        </w:rPr>
      </w:pPr>
      <w:r w:rsidRPr="009245C3">
        <w:rPr>
          <w:color w:val="215E99" w:themeColor="text2" w:themeTint="BF"/>
          <w:sz w:val="32"/>
          <w:szCs w:val="44"/>
        </w:rPr>
        <w:t>Business</w:t>
      </w:r>
      <w:r w:rsidRPr="009245C3">
        <w:rPr>
          <w:color w:val="215E99" w:themeColor="text2" w:themeTint="BF"/>
          <w:spacing w:val="-12"/>
          <w:sz w:val="32"/>
          <w:szCs w:val="44"/>
        </w:rPr>
        <w:t xml:space="preserve"> </w:t>
      </w:r>
      <w:r w:rsidRPr="009245C3">
        <w:rPr>
          <w:color w:val="215E99" w:themeColor="text2" w:themeTint="BF"/>
          <w:spacing w:val="-2"/>
          <w:sz w:val="32"/>
          <w:szCs w:val="44"/>
        </w:rPr>
        <w:t>Requirement:</w:t>
      </w:r>
    </w:p>
    <w:p w14:paraId="2B96D1BF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User Authentication:</w:t>
      </w:r>
      <w:r w:rsidRPr="00012AB6">
        <w:rPr>
          <w:sz w:val="24"/>
          <w:szCs w:val="32"/>
        </w:rPr>
        <w:t xml:space="preserve"> Secure login/registration using email/password.</w:t>
      </w:r>
    </w:p>
    <w:p w14:paraId="53F9664D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Event Management (CRUD):</w:t>
      </w:r>
      <w:r w:rsidRPr="00012AB6">
        <w:rPr>
          <w:sz w:val="24"/>
          <w:szCs w:val="32"/>
        </w:rPr>
        <w:t xml:space="preserve"> Organizers can create, read, update, and delete events.</w:t>
      </w:r>
    </w:p>
    <w:p w14:paraId="21D6709D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Categorization &amp; Tagging:</w:t>
      </w:r>
      <w:r w:rsidRPr="00012AB6">
        <w:rPr>
          <w:sz w:val="24"/>
          <w:szCs w:val="32"/>
        </w:rPr>
        <w:t xml:space="preserve"> Events are organized under categories and searchable tags.</w:t>
      </w:r>
    </w:p>
    <w:p w14:paraId="4F03DAEF" w14:textId="77777777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Event Registration:</w:t>
      </w:r>
      <w:r w:rsidRPr="00012AB6">
        <w:rPr>
          <w:sz w:val="24"/>
          <w:szCs w:val="32"/>
        </w:rPr>
        <w:t xml:space="preserve"> Users can register for an event and receive confirmation.</w:t>
      </w:r>
    </w:p>
    <w:p w14:paraId="61F2F16B" w14:textId="4CF97165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Real-Time Notifications:</w:t>
      </w:r>
      <w:r w:rsidRPr="00012AB6">
        <w:rPr>
          <w:sz w:val="24"/>
          <w:szCs w:val="32"/>
        </w:rPr>
        <w:t xml:space="preserve"> Users get notifi</w:t>
      </w:r>
      <w:r w:rsidR="00EB42AA">
        <w:rPr>
          <w:sz w:val="24"/>
          <w:szCs w:val="32"/>
        </w:rPr>
        <w:t>cations when registered for the event.</w:t>
      </w:r>
    </w:p>
    <w:p w14:paraId="4024739B" w14:textId="76D36F2C" w:rsidR="00012AB6" w:rsidRP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Search &amp; Filters:</w:t>
      </w:r>
      <w:r w:rsidRPr="00012AB6">
        <w:rPr>
          <w:sz w:val="24"/>
          <w:szCs w:val="32"/>
        </w:rPr>
        <w:t xml:space="preserve"> Efficient search and filter options </w:t>
      </w:r>
      <w:r w:rsidR="00EB42AA">
        <w:rPr>
          <w:sz w:val="24"/>
          <w:szCs w:val="32"/>
        </w:rPr>
        <w:t>past, registered, upcoming events</w:t>
      </w:r>
      <w:r w:rsidRPr="00012AB6">
        <w:rPr>
          <w:sz w:val="24"/>
          <w:szCs w:val="32"/>
        </w:rPr>
        <w:t>.</w:t>
      </w:r>
    </w:p>
    <w:p w14:paraId="5173E410" w14:textId="77777777" w:rsidR="00012AB6" w:rsidRDefault="00012AB6" w:rsidP="00012AB6">
      <w:pPr>
        <w:numPr>
          <w:ilvl w:val="0"/>
          <w:numId w:val="5"/>
        </w:numPr>
        <w:rPr>
          <w:sz w:val="24"/>
          <w:szCs w:val="32"/>
        </w:rPr>
      </w:pPr>
      <w:r w:rsidRPr="00012AB6">
        <w:rPr>
          <w:b/>
          <w:bCs/>
          <w:sz w:val="24"/>
          <w:szCs w:val="32"/>
        </w:rPr>
        <w:t>Responsive Interface:</w:t>
      </w:r>
      <w:r w:rsidRPr="00012AB6">
        <w:rPr>
          <w:sz w:val="24"/>
          <w:szCs w:val="32"/>
        </w:rPr>
        <w:t xml:space="preserve"> Fully functional and optimized UI for all device types.</w:t>
      </w:r>
    </w:p>
    <w:p w14:paraId="4AE63EAD" w14:textId="77777777" w:rsidR="00706D57" w:rsidRPr="00706D57" w:rsidRDefault="00706D57" w:rsidP="00706D57">
      <w:pPr>
        <w:ind w:left="720"/>
        <w:rPr>
          <w:color w:val="45B0E1" w:themeColor="accent1" w:themeTint="99"/>
          <w:sz w:val="24"/>
          <w:szCs w:val="32"/>
        </w:rPr>
      </w:pPr>
    </w:p>
    <w:p w14:paraId="103AB589" w14:textId="00B4D7F2" w:rsidR="00706D57" w:rsidRPr="006E3D8D" w:rsidRDefault="00706D57" w:rsidP="009671D8">
      <w:pPr>
        <w:pStyle w:val="Heading2"/>
        <w:rPr>
          <w:rFonts w:asciiTheme="minorHAnsi" w:hAnsiTheme="minorHAnsi"/>
          <w:color w:val="215E99" w:themeColor="text2" w:themeTint="BF"/>
        </w:rPr>
      </w:pPr>
      <w:r w:rsidRPr="006E3D8D">
        <w:rPr>
          <w:rStyle w:val="Strong"/>
          <w:rFonts w:asciiTheme="minorHAnsi" w:hAnsiTheme="minorHAnsi"/>
          <w:b w:val="0"/>
          <w:bCs w:val="0"/>
          <w:color w:val="215E99" w:themeColor="text2" w:themeTint="BF"/>
        </w:rPr>
        <w:t>Technical Requirement</w:t>
      </w:r>
    </w:p>
    <w:p w14:paraId="375300E4" w14:textId="77777777" w:rsidR="00706D57" w:rsidRPr="006E3D8D" w:rsidRDefault="00706D57" w:rsidP="00706D57">
      <w:pPr>
        <w:pStyle w:val="Heading3"/>
        <w:rPr>
          <w:color w:val="4C94D8" w:themeColor="text2" w:themeTint="80"/>
        </w:rPr>
      </w:pPr>
      <w:r w:rsidRPr="006E3D8D">
        <w:rPr>
          <w:color w:val="4C94D8" w:themeColor="text2" w:themeTint="80"/>
        </w:rPr>
        <w:t xml:space="preserve">● </w:t>
      </w:r>
      <w:r w:rsidRPr="006E3D8D">
        <w:rPr>
          <w:color w:val="4C94D8" w:themeColor="text2" w:themeTint="80"/>
          <w:sz w:val="24"/>
          <w:szCs w:val="32"/>
        </w:rPr>
        <w:t>User Authentication</w:t>
      </w:r>
    </w:p>
    <w:p w14:paraId="2D45C290" w14:textId="285CDE3A" w:rsidR="00706D57" w:rsidRPr="006E3D8D" w:rsidRDefault="00706D57" w:rsidP="009671D8">
      <w:pPr>
        <w:pStyle w:val="NormalWeb"/>
        <w:rPr>
          <w:rFonts w:asciiTheme="minorHAnsi" w:hAnsiTheme="minorHAnsi"/>
        </w:rPr>
      </w:pPr>
      <w:r w:rsidRPr="006E3D8D">
        <w:rPr>
          <w:rFonts w:asciiTheme="minorHAnsi" w:hAnsiTheme="minorHAnsi"/>
        </w:rPr>
        <w:t>○ UI for secure email/password login and registration</w:t>
      </w:r>
      <w:r w:rsidRPr="006E3D8D">
        <w:rPr>
          <w:rFonts w:asciiTheme="minorHAnsi" w:hAnsiTheme="minorHAnsi"/>
        </w:rPr>
        <w:br/>
        <w:t>○ API routes for student and club admin sign-up, login, logout, and session management</w:t>
      </w:r>
      <w:r w:rsidRPr="006E3D8D">
        <w:rPr>
          <w:rFonts w:asciiTheme="minorHAnsi" w:hAnsiTheme="minorHAnsi"/>
        </w:rPr>
        <w:br/>
        <w:t xml:space="preserve">○ Passwords securely hashed and stored in the backend using encryption techniques </w:t>
      </w:r>
      <w:r w:rsidR="009671D8" w:rsidRPr="006E3D8D">
        <w:rPr>
          <w:rFonts w:asciiTheme="minorHAnsi" w:hAnsiTheme="minorHAnsi"/>
        </w:rPr>
        <w:t>.</w:t>
      </w:r>
      <w:r w:rsidRPr="006E3D8D">
        <w:rPr>
          <w:rFonts w:asciiTheme="minorHAnsi" w:hAnsiTheme="minorHAnsi"/>
        </w:rPr>
        <w:br/>
        <w:t xml:space="preserve">○ </w:t>
      </w:r>
      <w:r w:rsidR="00E71832" w:rsidRPr="006E3D8D">
        <w:rPr>
          <w:rFonts w:asciiTheme="minorHAnsi" w:hAnsiTheme="minorHAnsi"/>
        </w:rPr>
        <w:t>Session-</w:t>
      </w:r>
      <w:r w:rsidRPr="006E3D8D">
        <w:rPr>
          <w:rFonts w:asciiTheme="minorHAnsi" w:hAnsiTheme="minorHAnsi"/>
        </w:rPr>
        <w:t>based authentication system for protected routes and role management (Student, Club Admin)</w:t>
      </w:r>
    </w:p>
    <w:p w14:paraId="6845CD66" w14:textId="77777777" w:rsidR="00706D57" w:rsidRPr="006E3D8D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6E3D8D">
        <w:rPr>
          <w:color w:val="4C94D8" w:themeColor="text2" w:themeTint="80"/>
          <w:sz w:val="24"/>
          <w:szCs w:val="32"/>
        </w:rPr>
        <w:t>● Event Management (CRUD)</w:t>
      </w:r>
    </w:p>
    <w:p w14:paraId="0103F388" w14:textId="777FD34A" w:rsidR="00706D57" w:rsidRPr="006E3D8D" w:rsidRDefault="00706D57" w:rsidP="009245C3">
      <w:pPr>
        <w:pStyle w:val="NormalWeb"/>
        <w:rPr>
          <w:rFonts w:asciiTheme="minorHAnsi" w:hAnsiTheme="minorHAnsi"/>
        </w:rPr>
      </w:pPr>
      <w:r w:rsidRPr="006E3D8D">
        <w:rPr>
          <w:rFonts w:asciiTheme="minorHAnsi" w:hAnsiTheme="minorHAnsi"/>
        </w:rPr>
        <w:t>○ API endpoints to create, read, update, and delete events by authorized club admins</w:t>
      </w:r>
      <w:r w:rsidRPr="006E3D8D">
        <w:rPr>
          <w:rFonts w:asciiTheme="minorHAnsi" w:hAnsiTheme="minorHAnsi"/>
        </w:rPr>
        <w:br/>
        <w:t>○ Event fields include title, description, date, time, venue, category, poster</w:t>
      </w:r>
      <w:r w:rsidR="00EB42AA" w:rsidRPr="006E3D8D">
        <w:rPr>
          <w:rFonts w:asciiTheme="minorHAnsi" w:hAnsiTheme="minorHAnsi"/>
        </w:rPr>
        <w:t>.</w:t>
      </w:r>
      <w:r w:rsidRPr="006E3D8D">
        <w:rPr>
          <w:rFonts w:asciiTheme="minorHAnsi" w:hAnsiTheme="minorHAnsi"/>
        </w:rPr>
        <w:br/>
        <w:t>○ UI for club admins to manage their event listings through a dashboard</w:t>
      </w:r>
      <w:r w:rsidRPr="006E3D8D">
        <w:rPr>
          <w:rFonts w:asciiTheme="minorHAnsi" w:hAnsiTheme="minorHAnsi"/>
        </w:rPr>
        <w:br/>
        <w:t>○ Validation for event details before submission</w:t>
      </w:r>
    </w:p>
    <w:p w14:paraId="0FA263FA" w14:textId="010916CC" w:rsidR="00706D57" w:rsidRPr="006E3D8D" w:rsidRDefault="00706D57" w:rsidP="00706D57">
      <w:pPr>
        <w:pStyle w:val="Heading3"/>
        <w:rPr>
          <w:color w:val="4C94D8" w:themeColor="text2" w:themeTint="80"/>
          <w:sz w:val="24"/>
          <w:szCs w:val="28"/>
        </w:rPr>
      </w:pPr>
      <w:r w:rsidRPr="006E3D8D">
        <w:rPr>
          <w:color w:val="4C94D8" w:themeColor="text2" w:themeTint="80"/>
          <w:sz w:val="24"/>
          <w:szCs w:val="28"/>
        </w:rPr>
        <w:t>●Event Registration System</w:t>
      </w:r>
    </w:p>
    <w:p w14:paraId="77774302" w14:textId="5E197ADB" w:rsidR="00706D57" w:rsidRPr="006E3D8D" w:rsidRDefault="00706D57" w:rsidP="009671D8">
      <w:pPr>
        <w:pStyle w:val="NormalWeb"/>
        <w:rPr>
          <w:rFonts w:asciiTheme="minorHAnsi" w:hAnsiTheme="minorHAnsi"/>
        </w:rPr>
      </w:pPr>
      <w:r w:rsidRPr="006E3D8D">
        <w:rPr>
          <w:rFonts w:asciiTheme="minorHAnsi" w:hAnsiTheme="minorHAnsi"/>
        </w:rPr>
        <w:t>○ UI for students to register for any event with a single click</w:t>
      </w:r>
      <w:r w:rsidRPr="006E3D8D">
        <w:rPr>
          <w:rFonts w:asciiTheme="minorHAnsi" w:hAnsiTheme="minorHAnsi"/>
        </w:rPr>
        <w:br/>
        <w:t>○ Backend logic to track registered users for each event</w:t>
      </w:r>
      <w:r w:rsidRPr="006E3D8D">
        <w:rPr>
          <w:rFonts w:asciiTheme="minorHAnsi" w:hAnsiTheme="minorHAnsi"/>
        </w:rPr>
        <w:br/>
        <w:t xml:space="preserve">○ Email confirmation using </w:t>
      </w:r>
      <w:r w:rsidR="00EB42AA" w:rsidRPr="006E3D8D">
        <w:rPr>
          <w:rFonts w:asciiTheme="minorHAnsi" w:hAnsiTheme="minorHAnsi"/>
        </w:rPr>
        <w:t>crons</w:t>
      </w:r>
      <w:r w:rsidRPr="006E3D8D">
        <w:rPr>
          <w:rFonts w:asciiTheme="minorHAnsi" w:hAnsiTheme="minorHAnsi"/>
        </w:rPr>
        <w:t xml:space="preserve"> sent to students after successful registration</w:t>
      </w:r>
      <w:r w:rsidRPr="006E3D8D">
        <w:rPr>
          <w:rFonts w:asciiTheme="minorHAnsi" w:hAnsiTheme="minorHAnsi"/>
        </w:rPr>
        <w:br/>
        <w:t>○ Dashboard to view upcoming and past registered events</w:t>
      </w:r>
    </w:p>
    <w:p w14:paraId="05543539" w14:textId="77777777" w:rsidR="00706D57" w:rsidRPr="006E3D8D" w:rsidRDefault="00706D57" w:rsidP="00706D57">
      <w:pPr>
        <w:pStyle w:val="Heading3"/>
      </w:pPr>
      <w:r w:rsidRPr="006E3D8D">
        <w:rPr>
          <w:color w:val="4C94D8" w:themeColor="text2" w:themeTint="80"/>
          <w:sz w:val="24"/>
          <w:szCs w:val="32"/>
        </w:rPr>
        <w:lastRenderedPageBreak/>
        <w:t>● Search and Filtering</w:t>
      </w:r>
    </w:p>
    <w:p w14:paraId="0063070D" w14:textId="3BCDA5C6" w:rsidR="00706D57" w:rsidRPr="006E3D8D" w:rsidRDefault="00706D57" w:rsidP="009671D8">
      <w:pPr>
        <w:pStyle w:val="NormalWeb"/>
        <w:rPr>
          <w:rFonts w:asciiTheme="minorHAnsi" w:hAnsiTheme="minorHAnsi"/>
        </w:rPr>
      </w:pPr>
      <w:r w:rsidRPr="006E3D8D">
        <w:rPr>
          <w:rFonts w:asciiTheme="minorHAnsi" w:hAnsiTheme="minorHAnsi"/>
        </w:rPr>
        <w:t xml:space="preserve">○ Backend logic for searching events by </w:t>
      </w:r>
      <w:r w:rsidR="00EB42AA" w:rsidRPr="006E3D8D">
        <w:rPr>
          <w:rFonts w:asciiTheme="minorHAnsi" w:hAnsiTheme="minorHAnsi"/>
        </w:rPr>
        <w:t>upcoming, past, registered events.</w:t>
      </w:r>
      <w:r w:rsidRPr="006E3D8D">
        <w:rPr>
          <w:rFonts w:asciiTheme="minorHAnsi" w:hAnsiTheme="minorHAnsi"/>
        </w:rPr>
        <w:br/>
        <w:t>○ Frontend filters to allow users to refine events by category, club, or registration status</w:t>
      </w:r>
      <w:r w:rsidRPr="006E3D8D">
        <w:rPr>
          <w:rFonts w:asciiTheme="minorHAnsi" w:hAnsiTheme="minorHAnsi"/>
        </w:rPr>
        <w:br/>
        <w:t>○ Sorting options based on upcoming date or popularity</w:t>
      </w:r>
    </w:p>
    <w:p w14:paraId="4BF2CB02" w14:textId="380CA0CA" w:rsidR="00706D57" w:rsidRPr="006E3D8D" w:rsidRDefault="00706D57" w:rsidP="00E71832">
      <w:pPr>
        <w:pStyle w:val="Heading3"/>
        <w:rPr>
          <w:color w:val="4C94D8" w:themeColor="text2" w:themeTint="80"/>
          <w:sz w:val="24"/>
          <w:szCs w:val="32"/>
        </w:rPr>
      </w:pPr>
      <w:r w:rsidRPr="006E3D8D">
        <w:rPr>
          <w:color w:val="4C94D8" w:themeColor="text2" w:themeTint="80"/>
          <w:sz w:val="24"/>
          <w:szCs w:val="32"/>
        </w:rPr>
        <w:t>● Real-Time Notifications</w:t>
      </w:r>
      <w:r w:rsidRPr="006E3D8D">
        <w:rPr>
          <w:color w:val="0D0D0D" w:themeColor="text1" w:themeTint="F2"/>
          <w:sz w:val="24"/>
          <w:szCs w:val="32"/>
        </w:rPr>
        <w:br/>
      </w:r>
      <w:r w:rsidRPr="006E3D8D">
        <w:rPr>
          <w:rFonts w:cs="Times New Roman"/>
          <w:color w:val="0D0D0D" w:themeColor="text1" w:themeTint="F2"/>
          <w:sz w:val="24"/>
          <w:szCs w:val="32"/>
        </w:rPr>
        <w:t xml:space="preserve">○ Notifications display on </w:t>
      </w:r>
      <w:r w:rsidR="009245C3" w:rsidRPr="006E3D8D">
        <w:rPr>
          <w:rFonts w:cs="Times New Roman"/>
          <w:color w:val="0D0D0D" w:themeColor="text1" w:themeTint="F2"/>
          <w:sz w:val="24"/>
          <w:szCs w:val="32"/>
        </w:rPr>
        <w:t>email after registering for an event</w:t>
      </w:r>
      <w:r w:rsidR="00EB42AA" w:rsidRPr="006E3D8D">
        <w:rPr>
          <w:rFonts w:cs="Times New Roman"/>
          <w:color w:val="0D0D0D" w:themeColor="text1" w:themeTint="F2"/>
          <w:sz w:val="24"/>
          <w:szCs w:val="32"/>
        </w:rPr>
        <w:t>.</w:t>
      </w:r>
    </w:p>
    <w:p w14:paraId="3C62E9B0" w14:textId="77777777" w:rsidR="00706D57" w:rsidRPr="006E3D8D" w:rsidRDefault="00706D57" w:rsidP="00706D57">
      <w:pPr>
        <w:pStyle w:val="Heading3"/>
        <w:rPr>
          <w:color w:val="4C94D8" w:themeColor="text2" w:themeTint="80"/>
          <w:sz w:val="24"/>
          <w:szCs w:val="32"/>
        </w:rPr>
      </w:pPr>
      <w:r w:rsidRPr="006E3D8D">
        <w:rPr>
          <w:color w:val="4C94D8" w:themeColor="text2" w:themeTint="80"/>
          <w:sz w:val="24"/>
          <w:szCs w:val="32"/>
        </w:rPr>
        <w:t>● Data Storage</w:t>
      </w:r>
    </w:p>
    <w:p w14:paraId="39ABD63C" w14:textId="6A34EEE5" w:rsidR="00706D57" w:rsidRPr="006E3D8D" w:rsidRDefault="00706D57" w:rsidP="00706D57">
      <w:pPr>
        <w:pStyle w:val="NormalWeb"/>
        <w:rPr>
          <w:rFonts w:asciiTheme="minorHAnsi" w:hAnsiTheme="minorHAnsi"/>
        </w:rPr>
      </w:pPr>
      <w:r w:rsidRPr="006E3D8D">
        <w:rPr>
          <w:rFonts w:asciiTheme="minorHAnsi" w:hAnsiTheme="minorHAnsi"/>
        </w:rPr>
        <w:t xml:space="preserve">○ Secure and scalable </w:t>
      </w:r>
      <w:r w:rsidR="00EB42AA" w:rsidRPr="006E3D8D">
        <w:rPr>
          <w:rStyle w:val="Strong"/>
          <w:rFonts w:asciiTheme="minorHAnsi" w:eastAsiaTheme="majorEastAsia" w:hAnsiTheme="minorHAnsi"/>
          <w:b w:val="0"/>
          <w:bCs w:val="0"/>
        </w:rPr>
        <w:t>SQL</w:t>
      </w:r>
      <w:r w:rsidRPr="006E3D8D">
        <w:rPr>
          <w:rFonts w:asciiTheme="minorHAnsi" w:hAnsiTheme="minorHAnsi"/>
        </w:rPr>
        <w:t xml:space="preserve"> database for storing user profiles, event details, registration lists, and </w:t>
      </w:r>
      <w:r w:rsidR="009671D8" w:rsidRPr="006E3D8D">
        <w:rPr>
          <w:rFonts w:asciiTheme="minorHAnsi" w:hAnsiTheme="minorHAnsi"/>
        </w:rPr>
        <w:t>favourites</w:t>
      </w:r>
      <w:r w:rsidR="00EB42AA" w:rsidRPr="006E3D8D">
        <w:rPr>
          <w:rFonts w:asciiTheme="minorHAnsi" w:hAnsiTheme="minorHAnsi"/>
        </w:rPr>
        <w:t>.</w:t>
      </w:r>
      <w:r w:rsidRPr="006E3D8D">
        <w:rPr>
          <w:rFonts w:asciiTheme="minorHAnsi" w:hAnsiTheme="minorHAnsi"/>
        </w:rPr>
        <w:br/>
        <w:t>○ Collection design to handle different user roles, event categories, and Nakshatra data</w:t>
      </w:r>
      <w:r w:rsidR="009245C3" w:rsidRPr="006E3D8D">
        <w:rPr>
          <w:rFonts w:asciiTheme="minorHAnsi" w:hAnsiTheme="minorHAnsi"/>
        </w:rPr>
        <w:t>.</w:t>
      </w:r>
    </w:p>
    <w:p w14:paraId="104698B6" w14:textId="3930D60F" w:rsidR="00706D57" w:rsidRPr="006E3D8D" w:rsidRDefault="00706D57" w:rsidP="00706D57"/>
    <w:p w14:paraId="369D565F" w14:textId="2482180A" w:rsidR="00706D57" w:rsidRPr="006E3D8D" w:rsidRDefault="00706D57" w:rsidP="009671D8">
      <w:pPr>
        <w:pStyle w:val="Heading2"/>
        <w:rPr>
          <w:rFonts w:asciiTheme="minorHAnsi" w:hAnsiTheme="minorHAnsi"/>
          <w:color w:val="215E99" w:themeColor="text2" w:themeTint="BF"/>
          <w:sz w:val="28"/>
          <w:szCs w:val="36"/>
        </w:rPr>
      </w:pPr>
      <w:r w:rsidRPr="006E3D8D">
        <w:rPr>
          <w:rStyle w:val="Strong"/>
          <w:rFonts w:asciiTheme="minorHAnsi" w:hAnsiTheme="minorHAnsi"/>
          <w:b w:val="0"/>
          <w:bCs w:val="0"/>
          <w:color w:val="215E99" w:themeColor="text2" w:themeTint="BF"/>
          <w:sz w:val="28"/>
          <w:szCs w:val="36"/>
        </w:rPr>
        <w:t>Technological Requirement</w:t>
      </w:r>
    </w:p>
    <w:p w14:paraId="759ED889" w14:textId="57426C94" w:rsidR="007B2112" w:rsidRPr="007B2112" w:rsidRDefault="007B2112" w:rsidP="007B2112">
      <w:pPr>
        <w:pStyle w:val="NormalWeb"/>
        <w:rPr>
          <w:rFonts w:asciiTheme="minorHAnsi" w:hAnsiTheme="minorHAnsi"/>
          <w:b/>
          <w:bCs/>
          <w:color w:val="4C94D8" w:themeColor="text2" w:themeTint="80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Cs w:val="32"/>
        </w:rPr>
        <w:t>🖥️</w:t>
      </w:r>
      <w:r w:rsidRPr="007B2112">
        <w:rPr>
          <w:rFonts w:asciiTheme="minorHAnsi" w:hAnsiTheme="minorHAnsi"/>
          <w:b/>
          <w:bCs/>
          <w:color w:val="4C94D8" w:themeColor="text2" w:themeTint="80"/>
          <w:szCs w:val="32"/>
        </w:rPr>
        <w:t>Frontend</w:t>
      </w:r>
    </w:p>
    <w:p w14:paraId="69E5ED50" w14:textId="77777777" w:rsidR="007B2112" w:rsidRPr="007B2112" w:rsidRDefault="007B2112" w:rsidP="007B2112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React.js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building an interactive, component-based user interface.</w:t>
      </w:r>
    </w:p>
    <w:p w14:paraId="34CE057B" w14:textId="77777777" w:rsidR="007B2112" w:rsidRPr="007B2112" w:rsidRDefault="007B2112" w:rsidP="007B2112">
      <w:pPr>
        <w:pStyle w:val="NormalWeb"/>
        <w:numPr>
          <w:ilvl w:val="0"/>
          <w:numId w:val="31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Tailwind CSS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a modern, responsive, and easily customizable design system.</w:t>
      </w:r>
    </w:p>
    <w:p w14:paraId="5EB51D58" w14:textId="77777777" w:rsidR="007B2112" w:rsidRPr="007B2112" w:rsidRDefault="007B2112" w:rsidP="007B2112">
      <w:pPr>
        <w:pStyle w:val="NormalWeb"/>
        <w:rPr>
          <w:rFonts w:asciiTheme="minorHAnsi" w:hAnsiTheme="minorHAnsi"/>
          <w:b/>
          <w:bCs/>
          <w:color w:val="4C94D8" w:themeColor="text2" w:themeTint="80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Cs w:val="32"/>
        </w:rPr>
        <w:t>🛠️</w:t>
      </w:r>
      <w:r w:rsidRPr="007B2112">
        <w:rPr>
          <w:rFonts w:asciiTheme="minorHAnsi" w:hAnsiTheme="minorHAnsi"/>
          <w:b/>
          <w:bCs/>
          <w:color w:val="4C94D8" w:themeColor="text2" w:themeTint="80"/>
          <w:szCs w:val="32"/>
        </w:rPr>
        <w:t xml:space="preserve"> Backend</w:t>
      </w:r>
    </w:p>
    <w:p w14:paraId="653394C1" w14:textId="77777777" w:rsidR="007B2112" w:rsidRPr="007B2112" w:rsidRDefault="007B2112" w:rsidP="007B2112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Node.js + Express.js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creating RESTful APIs that handle user authentication, event creation, registrations, and more.</w:t>
      </w:r>
    </w:p>
    <w:p w14:paraId="06DE9D83" w14:textId="77777777" w:rsidR="007B2112" w:rsidRPr="007B2112" w:rsidRDefault="007B2112" w:rsidP="007B2112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Nodemailer + CRON Jobs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Used to schedule and automatically send:</w:t>
      </w:r>
    </w:p>
    <w:p w14:paraId="254D658F" w14:textId="77777777" w:rsidR="007B2112" w:rsidRPr="007B2112" w:rsidRDefault="007B2112" w:rsidP="007B2112">
      <w:pPr>
        <w:pStyle w:val="NormalWeb"/>
        <w:numPr>
          <w:ilvl w:val="1"/>
          <w:numId w:val="32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Event registration confirmation emails</w:t>
      </w:r>
    </w:p>
    <w:p w14:paraId="253DF6EB" w14:textId="77777777" w:rsidR="007B2112" w:rsidRPr="007B2112" w:rsidRDefault="007B2112" w:rsidP="007B2112">
      <w:pPr>
        <w:pStyle w:val="NormalWeb"/>
        <w:numPr>
          <w:ilvl w:val="1"/>
          <w:numId w:val="32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Club communications and reminders</w:t>
      </w:r>
    </w:p>
    <w:p w14:paraId="55365249" w14:textId="77777777" w:rsidR="007B2112" w:rsidRPr="007B2112" w:rsidRDefault="007B2112" w:rsidP="007B2112">
      <w:pPr>
        <w:pStyle w:val="NormalWeb"/>
        <w:numPr>
          <w:ilvl w:val="0"/>
          <w:numId w:val="32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Forget Password Feature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Implemented using </w:t>
      </w: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Crypto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for secure token generation and </w:t>
      </w: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Nodemailer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with Gmail SMTP for sending reset password emails.</w:t>
      </w:r>
    </w:p>
    <w:p w14:paraId="1FFFAE36" w14:textId="77777777" w:rsidR="007B2112" w:rsidRPr="007B2112" w:rsidRDefault="007B2112" w:rsidP="007B2112">
      <w:pPr>
        <w:pStyle w:val="NormalWeb"/>
        <w:rPr>
          <w:rFonts w:asciiTheme="minorHAnsi" w:hAnsiTheme="minorHAnsi"/>
          <w:b/>
          <w:bCs/>
          <w:color w:val="4C94D8" w:themeColor="text2" w:themeTint="80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Cs w:val="32"/>
        </w:rPr>
        <w:t>🗄️</w:t>
      </w:r>
      <w:r w:rsidRPr="007B2112">
        <w:rPr>
          <w:rFonts w:asciiTheme="minorHAnsi" w:hAnsiTheme="minorHAnsi"/>
          <w:b/>
          <w:bCs/>
          <w:color w:val="4C94D8" w:themeColor="text2" w:themeTint="80"/>
          <w:szCs w:val="32"/>
        </w:rPr>
        <w:t xml:space="preserve"> Database</w:t>
      </w:r>
    </w:p>
    <w:p w14:paraId="2ECB127A" w14:textId="77777777" w:rsidR="007B2112" w:rsidRPr="007B2112" w:rsidRDefault="007B2112" w:rsidP="007B2112">
      <w:pPr>
        <w:pStyle w:val="NormalWeb"/>
        <w:numPr>
          <w:ilvl w:val="0"/>
          <w:numId w:val="33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SQL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A relational database used to store:</w:t>
      </w:r>
    </w:p>
    <w:p w14:paraId="3F90A963" w14:textId="77777777" w:rsidR="007B2112" w:rsidRPr="007B2112" w:rsidRDefault="007B2112" w:rsidP="007B2112">
      <w:pPr>
        <w:pStyle w:val="NormalWeb"/>
        <w:numPr>
          <w:ilvl w:val="1"/>
          <w:numId w:val="33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User information</w:t>
      </w:r>
    </w:p>
    <w:p w14:paraId="2BBF175A" w14:textId="77777777" w:rsidR="007B2112" w:rsidRPr="007B2112" w:rsidRDefault="007B2112" w:rsidP="007B2112">
      <w:pPr>
        <w:pStyle w:val="NormalWeb"/>
        <w:numPr>
          <w:ilvl w:val="1"/>
          <w:numId w:val="33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Event and club details</w:t>
      </w:r>
    </w:p>
    <w:p w14:paraId="5CEFB01C" w14:textId="77777777" w:rsidR="007B2112" w:rsidRPr="007B2112" w:rsidRDefault="007B2112" w:rsidP="007B2112">
      <w:pPr>
        <w:pStyle w:val="NormalWeb"/>
        <w:numPr>
          <w:ilvl w:val="1"/>
          <w:numId w:val="33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Registration history</w:t>
      </w:r>
    </w:p>
    <w:p w14:paraId="724408E5" w14:textId="77777777" w:rsidR="007B2112" w:rsidRPr="007B2112" w:rsidRDefault="007B2112" w:rsidP="007B2112">
      <w:pPr>
        <w:pStyle w:val="NormalWeb"/>
        <w:numPr>
          <w:ilvl w:val="1"/>
          <w:numId w:val="33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color w:val="000000" w:themeColor="text1"/>
          <w:szCs w:val="32"/>
        </w:rPr>
        <w:t>Authentication tokens (e.g., password reset)</w:t>
      </w:r>
    </w:p>
    <w:p w14:paraId="37163A85" w14:textId="77777777" w:rsidR="007B2112" w:rsidRPr="007B2112" w:rsidRDefault="007B2112" w:rsidP="007B2112">
      <w:pPr>
        <w:pStyle w:val="NormalWeb"/>
        <w:rPr>
          <w:rFonts w:asciiTheme="minorHAnsi" w:hAnsiTheme="minorHAnsi"/>
          <w:b/>
          <w:bCs/>
          <w:color w:val="4C94D8" w:themeColor="text2" w:themeTint="80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Cs w:val="32"/>
        </w:rPr>
        <w:t>☁️</w:t>
      </w:r>
      <w:r w:rsidRPr="007B2112">
        <w:rPr>
          <w:rFonts w:asciiTheme="minorHAnsi" w:hAnsiTheme="minorHAnsi"/>
          <w:b/>
          <w:bCs/>
          <w:color w:val="4C94D8" w:themeColor="text2" w:themeTint="80"/>
          <w:szCs w:val="32"/>
        </w:rPr>
        <w:t xml:space="preserve"> Hosting &amp; Deployment</w:t>
      </w:r>
    </w:p>
    <w:p w14:paraId="6ACFC792" w14:textId="77777777" w:rsidR="007B2112" w:rsidRPr="007B2112" w:rsidRDefault="007B2112" w:rsidP="007B2112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Vercel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deploying and hosting the frontend application.</w:t>
      </w:r>
    </w:p>
    <w:p w14:paraId="40282247" w14:textId="77777777" w:rsidR="007B2112" w:rsidRPr="007B2112" w:rsidRDefault="007B2112" w:rsidP="007B2112">
      <w:pPr>
        <w:pStyle w:val="NormalWeb"/>
        <w:numPr>
          <w:ilvl w:val="0"/>
          <w:numId w:val="34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lastRenderedPageBreak/>
        <w:t>Render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deploying and hosting the backend server and APIs.</w:t>
      </w:r>
    </w:p>
    <w:p w14:paraId="5EB7C98B" w14:textId="77777777" w:rsidR="007B2112" w:rsidRPr="007B2112" w:rsidRDefault="007B2112" w:rsidP="007B2112">
      <w:pPr>
        <w:pStyle w:val="NormalWeb"/>
        <w:rPr>
          <w:rFonts w:asciiTheme="minorHAnsi" w:hAnsiTheme="minorHAnsi"/>
          <w:b/>
          <w:bCs/>
          <w:color w:val="4C94D8" w:themeColor="text2" w:themeTint="80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Cs w:val="32"/>
        </w:rPr>
        <w:t>🧪</w:t>
      </w:r>
      <w:r w:rsidRPr="007B2112">
        <w:rPr>
          <w:rFonts w:asciiTheme="minorHAnsi" w:hAnsiTheme="minorHAnsi"/>
          <w:b/>
          <w:bCs/>
          <w:color w:val="4C94D8" w:themeColor="text2" w:themeTint="80"/>
          <w:szCs w:val="32"/>
        </w:rPr>
        <w:t xml:space="preserve"> Development &amp; Testing Tools</w:t>
      </w:r>
    </w:p>
    <w:p w14:paraId="4BBBCBD6" w14:textId="77777777" w:rsidR="007B2112" w:rsidRPr="007B2112" w:rsidRDefault="007B2112" w:rsidP="007B2112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Visual Studio Code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Main code editor used for development.</w:t>
      </w:r>
    </w:p>
    <w:p w14:paraId="7E87B19F" w14:textId="77777777" w:rsidR="007B2112" w:rsidRPr="007B2112" w:rsidRDefault="007B2112" w:rsidP="007B2112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GIT &amp; GitHub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version control and team collaboration.</w:t>
      </w:r>
    </w:p>
    <w:p w14:paraId="36B61BA5" w14:textId="77777777" w:rsidR="007B2112" w:rsidRPr="007B2112" w:rsidRDefault="007B2112" w:rsidP="007B2112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Postman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To test REST APIs and validate request/response cycles.</w:t>
      </w:r>
    </w:p>
    <w:p w14:paraId="034F5E97" w14:textId="77777777" w:rsidR="007B2112" w:rsidRPr="007B2112" w:rsidRDefault="007B2112" w:rsidP="007B2112">
      <w:pPr>
        <w:pStyle w:val="NormalWeb"/>
        <w:numPr>
          <w:ilvl w:val="0"/>
          <w:numId w:val="35"/>
        </w:numPr>
        <w:rPr>
          <w:rFonts w:asciiTheme="minorHAnsi" w:hAnsiTheme="minorHAnsi"/>
          <w:color w:val="000000" w:themeColor="text1"/>
          <w:szCs w:val="32"/>
        </w:rPr>
      </w:pPr>
      <w:r w:rsidRPr="007B2112">
        <w:rPr>
          <w:rFonts w:asciiTheme="minorHAnsi" w:hAnsiTheme="minorHAnsi"/>
          <w:b/>
          <w:bCs/>
          <w:color w:val="000000" w:themeColor="text1"/>
          <w:szCs w:val="32"/>
        </w:rPr>
        <w:t>SQL GUI Tools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</w:t>
      </w:r>
      <w:r w:rsidRPr="007B2112">
        <w:rPr>
          <w:rFonts w:asciiTheme="minorHAnsi" w:hAnsiTheme="minorHAnsi"/>
          <w:i/>
          <w:iCs/>
          <w:color w:val="000000" w:themeColor="text1"/>
          <w:szCs w:val="32"/>
        </w:rPr>
        <w:t>(e.g., phpMyAdmin, TablePlus)</w:t>
      </w:r>
      <w:r w:rsidRPr="007B2112">
        <w:rPr>
          <w:rFonts w:asciiTheme="minorHAnsi" w:hAnsiTheme="minorHAnsi"/>
          <w:color w:val="000000" w:themeColor="text1"/>
          <w:szCs w:val="32"/>
        </w:rPr>
        <w:t xml:space="preserve"> – For visualizing and managing the SQL database manually.</w:t>
      </w:r>
    </w:p>
    <w:p w14:paraId="59057FFF" w14:textId="77777777" w:rsidR="009671D8" w:rsidRPr="007B2112" w:rsidRDefault="009671D8" w:rsidP="00706D57">
      <w:pPr>
        <w:pStyle w:val="NormalWeb"/>
        <w:rPr>
          <w:rFonts w:asciiTheme="minorHAnsi" w:hAnsiTheme="minorHAnsi"/>
        </w:rPr>
      </w:pPr>
    </w:p>
    <w:p w14:paraId="71B77E21" w14:textId="77777777" w:rsidR="0045753B" w:rsidRPr="006E3D8D" w:rsidRDefault="0045753B" w:rsidP="0045753B">
      <w:pPr>
        <w:pStyle w:val="Heading1"/>
        <w:spacing w:before="70"/>
        <w:rPr>
          <w:rFonts w:asciiTheme="minorHAnsi" w:hAnsiTheme="minorHAnsi"/>
          <w:sz w:val="32"/>
          <w:szCs w:val="44"/>
        </w:rPr>
      </w:pPr>
      <w:r w:rsidRPr="006E3D8D">
        <w:rPr>
          <w:rFonts w:asciiTheme="minorHAnsi" w:hAnsiTheme="minorHAnsi"/>
          <w:color w:val="4F81BB"/>
          <w:spacing w:val="-2"/>
          <w:sz w:val="32"/>
          <w:szCs w:val="44"/>
        </w:rPr>
        <w:t>Stakeholder:</w:t>
      </w:r>
    </w:p>
    <w:p w14:paraId="0FDE4CEB" w14:textId="7D3AD8AC" w:rsidR="0045753B" w:rsidRPr="006E3D8D" w:rsidRDefault="0045753B" w:rsidP="0045753B">
      <w:pPr>
        <w:rPr>
          <w:b/>
          <w:bCs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4543"/>
        <w:gridCol w:w="1246"/>
      </w:tblGrid>
      <w:tr w:rsidR="0045753B" w:rsidRPr="006E3D8D" w14:paraId="7CB2A6A5" w14:textId="77777777" w:rsidTr="0045753B">
        <w:tc>
          <w:tcPr>
            <w:tcW w:w="0" w:type="auto"/>
            <w:hideMark/>
          </w:tcPr>
          <w:p w14:paraId="5E398725" w14:textId="77777777" w:rsidR="0045753B" w:rsidRPr="006E3D8D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14:paraId="600283FC" w14:textId="77777777" w:rsidR="0045753B" w:rsidRPr="006E3D8D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Name(s)</w:t>
            </w:r>
          </w:p>
        </w:tc>
        <w:tc>
          <w:tcPr>
            <w:tcW w:w="0" w:type="auto"/>
            <w:hideMark/>
          </w:tcPr>
          <w:p w14:paraId="5B8E49D0" w14:textId="77777777" w:rsidR="0045753B" w:rsidRPr="006E3D8D" w:rsidRDefault="0045753B" w:rsidP="0045753B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Count</w:t>
            </w:r>
          </w:p>
        </w:tc>
      </w:tr>
      <w:tr w:rsidR="0045753B" w:rsidRPr="006E3D8D" w14:paraId="1D4D31AA" w14:textId="77777777" w:rsidTr="0045753B">
        <w:tc>
          <w:tcPr>
            <w:tcW w:w="0" w:type="auto"/>
            <w:hideMark/>
          </w:tcPr>
          <w:p w14:paraId="6CB01255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Developers</w:t>
            </w:r>
          </w:p>
        </w:tc>
        <w:tc>
          <w:tcPr>
            <w:tcW w:w="0" w:type="auto"/>
            <w:hideMark/>
          </w:tcPr>
          <w:p w14:paraId="39BC339A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Aditi, Shravani, Sayali</w:t>
            </w:r>
          </w:p>
        </w:tc>
        <w:tc>
          <w:tcPr>
            <w:tcW w:w="0" w:type="auto"/>
            <w:hideMark/>
          </w:tcPr>
          <w:p w14:paraId="04146401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3</w:t>
            </w:r>
          </w:p>
        </w:tc>
      </w:tr>
      <w:tr w:rsidR="0045753B" w:rsidRPr="006E3D8D" w14:paraId="3A33240B" w14:textId="77777777" w:rsidTr="0045753B">
        <w:tc>
          <w:tcPr>
            <w:tcW w:w="0" w:type="auto"/>
            <w:hideMark/>
          </w:tcPr>
          <w:p w14:paraId="3576FC2F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DB Designer</w:t>
            </w:r>
          </w:p>
        </w:tc>
        <w:tc>
          <w:tcPr>
            <w:tcW w:w="0" w:type="auto"/>
            <w:hideMark/>
          </w:tcPr>
          <w:p w14:paraId="30B55E1C" w14:textId="28F5E5E1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Sayali</w:t>
            </w:r>
          </w:p>
        </w:tc>
        <w:tc>
          <w:tcPr>
            <w:tcW w:w="0" w:type="auto"/>
            <w:hideMark/>
          </w:tcPr>
          <w:p w14:paraId="38E81324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</w:tr>
      <w:tr w:rsidR="0045753B" w:rsidRPr="006E3D8D" w14:paraId="4D82C854" w14:textId="77777777" w:rsidTr="0045753B">
        <w:tc>
          <w:tcPr>
            <w:tcW w:w="0" w:type="auto"/>
            <w:hideMark/>
          </w:tcPr>
          <w:p w14:paraId="56FA9D46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Testers</w:t>
            </w:r>
          </w:p>
        </w:tc>
        <w:tc>
          <w:tcPr>
            <w:tcW w:w="0" w:type="auto"/>
            <w:hideMark/>
          </w:tcPr>
          <w:p w14:paraId="67707A1E" w14:textId="63719B12" w:rsidR="0045753B" w:rsidRPr="006E3D8D" w:rsidRDefault="00E71832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Pooja,</w:t>
            </w:r>
            <w:r w:rsidR="007B2112">
              <w:rPr>
                <w:sz w:val="24"/>
                <w:szCs w:val="32"/>
              </w:rPr>
              <w:t xml:space="preserve"> Janhavi, Shravani P,</w:t>
            </w:r>
            <w:r w:rsidRPr="006E3D8D">
              <w:rPr>
                <w:sz w:val="24"/>
                <w:szCs w:val="32"/>
              </w:rPr>
              <w:t xml:space="preserve"> Jayesh Raut</w:t>
            </w:r>
          </w:p>
        </w:tc>
        <w:tc>
          <w:tcPr>
            <w:tcW w:w="0" w:type="auto"/>
            <w:hideMark/>
          </w:tcPr>
          <w:p w14:paraId="6109BC1E" w14:textId="3759979A" w:rsidR="0045753B" w:rsidRPr="006E3D8D" w:rsidRDefault="00E71832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3</w:t>
            </w:r>
          </w:p>
        </w:tc>
      </w:tr>
      <w:tr w:rsidR="0045753B" w:rsidRPr="006E3D8D" w14:paraId="72D47445" w14:textId="77777777" w:rsidTr="0045753B">
        <w:tc>
          <w:tcPr>
            <w:tcW w:w="0" w:type="auto"/>
            <w:hideMark/>
          </w:tcPr>
          <w:p w14:paraId="2D4C1AE7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Project Management</w:t>
            </w:r>
          </w:p>
        </w:tc>
        <w:tc>
          <w:tcPr>
            <w:tcW w:w="0" w:type="auto"/>
            <w:hideMark/>
          </w:tcPr>
          <w:p w14:paraId="5BB0E855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Aditi</w:t>
            </w:r>
          </w:p>
        </w:tc>
        <w:tc>
          <w:tcPr>
            <w:tcW w:w="0" w:type="auto"/>
            <w:hideMark/>
          </w:tcPr>
          <w:p w14:paraId="2CCDEB9B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</w:tr>
      <w:tr w:rsidR="0045753B" w:rsidRPr="006E3D8D" w14:paraId="338DA326" w14:textId="77777777" w:rsidTr="0045753B">
        <w:tc>
          <w:tcPr>
            <w:tcW w:w="0" w:type="auto"/>
            <w:hideMark/>
          </w:tcPr>
          <w:p w14:paraId="5B7D6889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Documentation</w:t>
            </w:r>
          </w:p>
        </w:tc>
        <w:tc>
          <w:tcPr>
            <w:tcW w:w="0" w:type="auto"/>
            <w:hideMark/>
          </w:tcPr>
          <w:p w14:paraId="75203824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Shravani (Creator), Sayali (Reviewer)</w:t>
            </w:r>
          </w:p>
        </w:tc>
        <w:tc>
          <w:tcPr>
            <w:tcW w:w="0" w:type="auto"/>
            <w:hideMark/>
          </w:tcPr>
          <w:p w14:paraId="7016BE40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2</w:t>
            </w:r>
          </w:p>
        </w:tc>
      </w:tr>
      <w:tr w:rsidR="0045753B" w:rsidRPr="006E3D8D" w14:paraId="1532F9D4" w14:textId="77777777" w:rsidTr="0045753B">
        <w:tc>
          <w:tcPr>
            <w:tcW w:w="0" w:type="auto"/>
            <w:hideMark/>
          </w:tcPr>
          <w:p w14:paraId="14EC9DA8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Hosting Provider</w:t>
            </w:r>
          </w:p>
        </w:tc>
        <w:tc>
          <w:tcPr>
            <w:tcW w:w="0" w:type="auto"/>
            <w:hideMark/>
          </w:tcPr>
          <w:p w14:paraId="5468F74B" w14:textId="1DD07B5F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Render</w:t>
            </w:r>
            <w:r w:rsidR="007B2112">
              <w:rPr>
                <w:sz w:val="24"/>
                <w:szCs w:val="32"/>
              </w:rPr>
              <w:t>, Vercel</w:t>
            </w:r>
          </w:p>
        </w:tc>
        <w:tc>
          <w:tcPr>
            <w:tcW w:w="0" w:type="auto"/>
            <w:hideMark/>
          </w:tcPr>
          <w:p w14:paraId="59E3DA1A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</w:tr>
      <w:tr w:rsidR="0045753B" w:rsidRPr="006E3D8D" w14:paraId="51697070" w14:textId="77777777" w:rsidTr="0045753B">
        <w:tc>
          <w:tcPr>
            <w:tcW w:w="0" w:type="auto"/>
            <w:hideMark/>
          </w:tcPr>
          <w:p w14:paraId="2CDEBCEC" w14:textId="62199CE3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Event Admins</w:t>
            </w:r>
          </w:p>
        </w:tc>
        <w:tc>
          <w:tcPr>
            <w:tcW w:w="0" w:type="auto"/>
            <w:hideMark/>
          </w:tcPr>
          <w:p w14:paraId="780279FB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All MITAOE clubs</w:t>
            </w:r>
          </w:p>
        </w:tc>
        <w:tc>
          <w:tcPr>
            <w:tcW w:w="0" w:type="auto"/>
            <w:hideMark/>
          </w:tcPr>
          <w:p w14:paraId="120E80A2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-</w:t>
            </w:r>
          </w:p>
        </w:tc>
      </w:tr>
      <w:tr w:rsidR="0045753B" w:rsidRPr="006E3D8D" w14:paraId="7139EC91" w14:textId="77777777" w:rsidTr="0045753B">
        <w:tc>
          <w:tcPr>
            <w:tcW w:w="0" w:type="auto"/>
            <w:hideMark/>
          </w:tcPr>
          <w:p w14:paraId="550B4B42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Students (Users)</w:t>
            </w:r>
          </w:p>
        </w:tc>
        <w:tc>
          <w:tcPr>
            <w:tcW w:w="0" w:type="auto"/>
            <w:hideMark/>
          </w:tcPr>
          <w:p w14:paraId="2D530343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All MITAOE students</w:t>
            </w:r>
          </w:p>
        </w:tc>
        <w:tc>
          <w:tcPr>
            <w:tcW w:w="0" w:type="auto"/>
            <w:hideMark/>
          </w:tcPr>
          <w:p w14:paraId="64B0E479" w14:textId="77777777" w:rsidR="0045753B" w:rsidRPr="006E3D8D" w:rsidRDefault="0045753B" w:rsidP="0045753B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-</w:t>
            </w:r>
          </w:p>
        </w:tc>
      </w:tr>
    </w:tbl>
    <w:p w14:paraId="448B9DF4" w14:textId="46D18BFB" w:rsidR="00310181" w:rsidRPr="006E3D8D" w:rsidRDefault="00310181" w:rsidP="00310181">
      <w:pPr>
        <w:ind w:left="360"/>
        <w:rPr>
          <w:sz w:val="24"/>
          <w:szCs w:val="32"/>
        </w:rPr>
      </w:pPr>
    </w:p>
    <w:p w14:paraId="1C87DB4E" w14:textId="77777777" w:rsidR="00310181" w:rsidRPr="007B2112" w:rsidRDefault="00310181" w:rsidP="00310181">
      <w:pPr>
        <w:rPr>
          <w:bCs/>
          <w:color w:val="215E99" w:themeColor="text2" w:themeTint="BF"/>
          <w:sz w:val="28"/>
          <w:szCs w:val="24"/>
        </w:rPr>
      </w:pPr>
      <w:r w:rsidRPr="007B2112">
        <w:rPr>
          <w:bCs/>
          <w:color w:val="215E99" w:themeColor="text2" w:themeTint="BF"/>
          <w:spacing w:val="-4"/>
          <w:sz w:val="28"/>
          <w:szCs w:val="24"/>
        </w:rPr>
        <w:t>Resources</w:t>
      </w:r>
      <w:r w:rsidRPr="007B2112">
        <w:rPr>
          <w:bCs/>
          <w:color w:val="215E99" w:themeColor="text2" w:themeTint="BF"/>
          <w:spacing w:val="-3"/>
          <w:sz w:val="28"/>
          <w:szCs w:val="24"/>
        </w:rPr>
        <w:t xml:space="preserve"> </w:t>
      </w:r>
      <w:r w:rsidRPr="007B2112">
        <w:rPr>
          <w:bCs/>
          <w:color w:val="215E99" w:themeColor="text2" w:themeTint="BF"/>
          <w:spacing w:val="-2"/>
          <w:sz w:val="28"/>
          <w:szCs w:val="24"/>
        </w:rPr>
        <w:t>Needed:</w:t>
      </w:r>
    </w:p>
    <w:p w14:paraId="0176CDA0" w14:textId="77777777" w:rsidR="007B2112" w:rsidRPr="007B2112" w:rsidRDefault="007B2112" w:rsidP="007B2112">
      <w:pPr>
        <w:widowControl w:val="0"/>
        <w:tabs>
          <w:tab w:val="left" w:pos="1145"/>
        </w:tabs>
        <w:autoSpaceDE w:val="0"/>
        <w:autoSpaceDN w:val="0"/>
        <w:spacing w:before="89" w:after="0"/>
        <w:rPr>
          <w:b/>
          <w:bCs/>
          <w:color w:val="4C94D8" w:themeColor="text2" w:themeTint="80"/>
          <w:sz w:val="24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 w:val="24"/>
          <w:szCs w:val="32"/>
        </w:rPr>
        <w:t>🔧</w:t>
      </w:r>
      <w:r w:rsidRPr="007B2112">
        <w:rPr>
          <w:b/>
          <w:bCs/>
          <w:color w:val="4C94D8" w:themeColor="text2" w:themeTint="80"/>
          <w:sz w:val="24"/>
          <w:szCs w:val="32"/>
        </w:rPr>
        <w:t xml:space="preserve"> Development Stack</w:t>
      </w:r>
    </w:p>
    <w:p w14:paraId="45BB23E7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React.js – For building the frontend user interface.</w:t>
      </w:r>
    </w:p>
    <w:p w14:paraId="375D3846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Tailwind CSS – For responsive and customizable UI design.</w:t>
      </w:r>
    </w:p>
    <w:p w14:paraId="0E44B531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Express.js – For creating backend REST APIs and handling server-side logic.</w:t>
      </w:r>
    </w:p>
    <w:p w14:paraId="7CE7D185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MongoDB – For storing user data, event details, and registration records.</w:t>
      </w:r>
    </w:p>
    <w:p w14:paraId="645DC869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Nodemailer – For sending:</w:t>
      </w:r>
    </w:p>
    <w:p w14:paraId="7CDE4FF7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Event registration confirmation emails</w:t>
      </w:r>
    </w:p>
    <w:p w14:paraId="77AE9F2D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Password reset emails using Gmail SMTP (with Crypto for secure token generation)</w:t>
      </w:r>
    </w:p>
    <w:p w14:paraId="011D89A5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Scheduled reminders using Node-Cron</w:t>
      </w:r>
    </w:p>
    <w:p w14:paraId="35A3A083" w14:textId="77777777" w:rsidR="007B2112" w:rsidRPr="007B2112" w:rsidRDefault="007B2112" w:rsidP="007B2112">
      <w:pPr>
        <w:pStyle w:val="ListParagraph"/>
        <w:widowControl w:val="0"/>
        <w:tabs>
          <w:tab w:val="left" w:pos="1145"/>
        </w:tabs>
        <w:autoSpaceDE w:val="0"/>
        <w:autoSpaceDN w:val="0"/>
        <w:spacing w:before="89" w:after="0"/>
        <w:rPr>
          <w:color w:val="4C94D8" w:themeColor="text2" w:themeTint="80"/>
          <w:sz w:val="24"/>
          <w:szCs w:val="32"/>
        </w:rPr>
      </w:pPr>
    </w:p>
    <w:p w14:paraId="65364200" w14:textId="77777777" w:rsidR="007B2112" w:rsidRPr="007B2112" w:rsidRDefault="007B2112" w:rsidP="007B2112">
      <w:pPr>
        <w:widowControl w:val="0"/>
        <w:tabs>
          <w:tab w:val="left" w:pos="1145"/>
        </w:tabs>
        <w:autoSpaceDE w:val="0"/>
        <w:autoSpaceDN w:val="0"/>
        <w:spacing w:before="89" w:after="0"/>
        <w:rPr>
          <w:b/>
          <w:bCs/>
          <w:color w:val="4C94D8" w:themeColor="text2" w:themeTint="80"/>
          <w:sz w:val="24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 w:val="24"/>
          <w:szCs w:val="32"/>
        </w:rPr>
        <w:lastRenderedPageBreak/>
        <w:t>🧪</w:t>
      </w:r>
      <w:r w:rsidRPr="007B2112">
        <w:rPr>
          <w:b/>
          <w:bCs/>
          <w:color w:val="4C94D8" w:themeColor="text2" w:themeTint="80"/>
          <w:sz w:val="24"/>
          <w:szCs w:val="32"/>
        </w:rPr>
        <w:t xml:space="preserve"> Dev &amp; Testing Tools</w:t>
      </w:r>
    </w:p>
    <w:p w14:paraId="6D8EE9A4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Postman – For testing and validating API endpoints.</w:t>
      </w:r>
    </w:p>
    <w:p w14:paraId="1EA6369C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Git &amp; GitHub – For version control and seamless team collaboration.</w:t>
      </w:r>
    </w:p>
    <w:p w14:paraId="6989C63A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Visual Studio Code – Main code editor used for both frontend and backend development.</w:t>
      </w:r>
    </w:p>
    <w:p w14:paraId="13403713" w14:textId="77777777" w:rsidR="007B2112" w:rsidRPr="007B2112" w:rsidRDefault="007B2112" w:rsidP="007B2112">
      <w:pPr>
        <w:pStyle w:val="ListParagraph"/>
        <w:widowControl w:val="0"/>
        <w:tabs>
          <w:tab w:val="left" w:pos="1145"/>
        </w:tabs>
        <w:autoSpaceDE w:val="0"/>
        <w:autoSpaceDN w:val="0"/>
        <w:spacing w:before="89" w:after="0"/>
        <w:rPr>
          <w:color w:val="4C94D8" w:themeColor="text2" w:themeTint="80"/>
          <w:sz w:val="24"/>
          <w:szCs w:val="32"/>
        </w:rPr>
      </w:pPr>
    </w:p>
    <w:p w14:paraId="65868AD1" w14:textId="77777777" w:rsidR="007B2112" w:rsidRPr="007B2112" w:rsidRDefault="007B2112" w:rsidP="007B2112">
      <w:pPr>
        <w:widowControl w:val="0"/>
        <w:tabs>
          <w:tab w:val="left" w:pos="1145"/>
        </w:tabs>
        <w:autoSpaceDE w:val="0"/>
        <w:autoSpaceDN w:val="0"/>
        <w:spacing w:before="89" w:after="0"/>
        <w:rPr>
          <w:b/>
          <w:bCs/>
          <w:color w:val="4C94D8" w:themeColor="text2" w:themeTint="80"/>
          <w:sz w:val="24"/>
          <w:szCs w:val="32"/>
        </w:rPr>
      </w:pPr>
      <w:r w:rsidRPr="007B2112">
        <w:rPr>
          <w:rFonts w:ascii="Segoe UI Emoji" w:hAnsi="Segoe UI Emoji" w:cs="Segoe UI Emoji"/>
          <w:b/>
          <w:bCs/>
          <w:color w:val="4C94D8" w:themeColor="text2" w:themeTint="80"/>
          <w:sz w:val="24"/>
          <w:szCs w:val="32"/>
        </w:rPr>
        <w:t>☁️</w:t>
      </w:r>
      <w:r w:rsidRPr="007B2112">
        <w:rPr>
          <w:b/>
          <w:bCs/>
          <w:color w:val="4C94D8" w:themeColor="text2" w:themeTint="80"/>
          <w:sz w:val="24"/>
          <w:szCs w:val="32"/>
        </w:rPr>
        <w:t xml:space="preserve"> Hosting &amp; Deployment</w:t>
      </w:r>
    </w:p>
    <w:p w14:paraId="75885568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Vercel – For deploying and hosting the frontend React application.</w:t>
      </w:r>
    </w:p>
    <w:p w14:paraId="0A415CB0" w14:textId="77777777" w:rsidR="007B2112" w:rsidRPr="007B2112" w:rsidRDefault="007B2112" w:rsidP="007B2112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/>
        <w:rPr>
          <w:color w:val="000000" w:themeColor="text1"/>
          <w:sz w:val="24"/>
          <w:szCs w:val="32"/>
        </w:rPr>
      </w:pPr>
      <w:r w:rsidRPr="007B2112">
        <w:rPr>
          <w:color w:val="000000" w:themeColor="text1"/>
          <w:sz w:val="24"/>
          <w:szCs w:val="32"/>
        </w:rPr>
        <w:t>Render – For deploying and hosting the backend Node.js/Express APIs.</w:t>
      </w:r>
    </w:p>
    <w:p w14:paraId="58F41BEC" w14:textId="77777777" w:rsidR="00310181" w:rsidRPr="007B2112" w:rsidRDefault="00310181" w:rsidP="00310181">
      <w:pPr>
        <w:pStyle w:val="ListParagraph"/>
        <w:widowControl w:val="0"/>
        <w:numPr>
          <w:ilvl w:val="0"/>
          <w:numId w:val="9"/>
        </w:numPr>
        <w:tabs>
          <w:tab w:val="left" w:pos="1145"/>
        </w:tabs>
        <w:autoSpaceDE w:val="0"/>
        <w:autoSpaceDN w:val="0"/>
        <w:spacing w:before="89" w:after="0" w:line="240" w:lineRule="auto"/>
        <w:rPr>
          <w:color w:val="000000" w:themeColor="text1"/>
          <w:sz w:val="24"/>
        </w:rPr>
      </w:pPr>
      <w:r w:rsidRPr="007B2112">
        <w:rPr>
          <w:color w:val="000000" w:themeColor="text1"/>
          <w:sz w:val="24"/>
        </w:rPr>
        <w:t>Human</w:t>
      </w:r>
      <w:r w:rsidRPr="007B2112">
        <w:rPr>
          <w:color w:val="000000" w:themeColor="text1"/>
          <w:spacing w:val="-11"/>
          <w:sz w:val="24"/>
        </w:rPr>
        <w:t xml:space="preserve"> </w:t>
      </w:r>
      <w:r w:rsidRPr="007B2112">
        <w:rPr>
          <w:color w:val="000000" w:themeColor="text1"/>
          <w:spacing w:val="-2"/>
          <w:sz w:val="24"/>
        </w:rPr>
        <w:t>Resource</w:t>
      </w:r>
    </w:p>
    <w:p w14:paraId="51CE54DC" w14:textId="77777777" w:rsidR="00310181" w:rsidRPr="006E3D8D" w:rsidRDefault="00310181" w:rsidP="00310181">
      <w:pPr>
        <w:ind w:left="360"/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1246"/>
        <w:gridCol w:w="5141"/>
      </w:tblGrid>
      <w:tr w:rsidR="00310181" w:rsidRPr="006E3D8D" w14:paraId="3B43FA5B" w14:textId="77777777" w:rsidTr="00310181">
        <w:tc>
          <w:tcPr>
            <w:tcW w:w="0" w:type="auto"/>
            <w:hideMark/>
          </w:tcPr>
          <w:p w14:paraId="0F1905FF" w14:textId="77777777" w:rsidR="00310181" w:rsidRPr="006E3D8D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Role</w:t>
            </w:r>
          </w:p>
        </w:tc>
        <w:tc>
          <w:tcPr>
            <w:tcW w:w="0" w:type="auto"/>
            <w:hideMark/>
          </w:tcPr>
          <w:p w14:paraId="4E07CB12" w14:textId="77777777" w:rsidR="00310181" w:rsidRPr="006E3D8D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Count</w:t>
            </w:r>
          </w:p>
        </w:tc>
        <w:tc>
          <w:tcPr>
            <w:tcW w:w="0" w:type="auto"/>
            <w:hideMark/>
          </w:tcPr>
          <w:p w14:paraId="1C065DAA" w14:textId="77777777" w:rsidR="00310181" w:rsidRPr="006E3D8D" w:rsidRDefault="00310181" w:rsidP="00310181">
            <w:pPr>
              <w:spacing w:after="160" w:line="259" w:lineRule="auto"/>
              <w:ind w:left="360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Name(s)</w:t>
            </w:r>
          </w:p>
        </w:tc>
      </w:tr>
      <w:tr w:rsidR="00310181" w:rsidRPr="006E3D8D" w14:paraId="4CF0BEFA" w14:textId="77777777" w:rsidTr="00310181">
        <w:tc>
          <w:tcPr>
            <w:tcW w:w="0" w:type="auto"/>
            <w:hideMark/>
          </w:tcPr>
          <w:p w14:paraId="39E8465B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UI/UX Designer</w:t>
            </w:r>
          </w:p>
        </w:tc>
        <w:tc>
          <w:tcPr>
            <w:tcW w:w="0" w:type="auto"/>
            <w:hideMark/>
          </w:tcPr>
          <w:p w14:paraId="1EDFEDF9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FB925ED" w14:textId="4D2190CC" w:rsidR="00310181" w:rsidRPr="006E3D8D" w:rsidRDefault="007B2112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Shravani Ingle</w:t>
            </w:r>
          </w:p>
        </w:tc>
      </w:tr>
      <w:tr w:rsidR="00310181" w:rsidRPr="006E3D8D" w14:paraId="265C9F0B" w14:textId="77777777" w:rsidTr="00310181">
        <w:tc>
          <w:tcPr>
            <w:tcW w:w="0" w:type="auto"/>
            <w:hideMark/>
          </w:tcPr>
          <w:p w14:paraId="4ADB5A68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Frontend Developer</w:t>
            </w:r>
          </w:p>
        </w:tc>
        <w:tc>
          <w:tcPr>
            <w:tcW w:w="0" w:type="auto"/>
            <w:hideMark/>
          </w:tcPr>
          <w:p w14:paraId="5C281C99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9DE0B1A" w14:textId="4F2E59CC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UI Development – Shravani, API Integration – Sayali</w:t>
            </w:r>
          </w:p>
        </w:tc>
      </w:tr>
      <w:tr w:rsidR="00310181" w:rsidRPr="006E3D8D" w14:paraId="3C3C366D" w14:textId="77777777" w:rsidTr="00310181">
        <w:tc>
          <w:tcPr>
            <w:tcW w:w="0" w:type="auto"/>
            <w:hideMark/>
          </w:tcPr>
          <w:p w14:paraId="4A4E1E1F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Backend Developer</w:t>
            </w:r>
          </w:p>
        </w:tc>
        <w:tc>
          <w:tcPr>
            <w:tcW w:w="0" w:type="auto"/>
            <w:hideMark/>
          </w:tcPr>
          <w:p w14:paraId="31E65CC9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6D825678" w14:textId="6A9653A4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Sayali</w:t>
            </w:r>
          </w:p>
        </w:tc>
      </w:tr>
      <w:tr w:rsidR="00310181" w:rsidRPr="006E3D8D" w14:paraId="249916CA" w14:textId="77777777" w:rsidTr="00310181">
        <w:tc>
          <w:tcPr>
            <w:tcW w:w="0" w:type="auto"/>
            <w:hideMark/>
          </w:tcPr>
          <w:p w14:paraId="6D00BEC0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DB Designer</w:t>
            </w:r>
          </w:p>
        </w:tc>
        <w:tc>
          <w:tcPr>
            <w:tcW w:w="0" w:type="auto"/>
            <w:hideMark/>
          </w:tcPr>
          <w:p w14:paraId="50A2ACB5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0BC87765" w14:textId="26CF18E3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Shravani </w:t>
            </w:r>
          </w:p>
        </w:tc>
      </w:tr>
      <w:tr w:rsidR="00310181" w:rsidRPr="006E3D8D" w14:paraId="4B32B87A" w14:textId="77777777" w:rsidTr="00310181">
        <w:tc>
          <w:tcPr>
            <w:tcW w:w="0" w:type="auto"/>
            <w:hideMark/>
          </w:tcPr>
          <w:p w14:paraId="200C0699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Project Management</w:t>
            </w:r>
          </w:p>
        </w:tc>
        <w:tc>
          <w:tcPr>
            <w:tcW w:w="0" w:type="auto"/>
            <w:hideMark/>
          </w:tcPr>
          <w:p w14:paraId="0865CC70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1</w:t>
            </w:r>
          </w:p>
        </w:tc>
        <w:tc>
          <w:tcPr>
            <w:tcW w:w="0" w:type="auto"/>
            <w:hideMark/>
          </w:tcPr>
          <w:p w14:paraId="4460A8A6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Aditi</w:t>
            </w:r>
          </w:p>
        </w:tc>
      </w:tr>
      <w:tr w:rsidR="00310181" w:rsidRPr="006E3D8D" w14:paraId="68F52B4D" w14:textId="77777777" w:rsidTr="00310181">
        <w:tc>
          <w:tcPr>
            <w:tcW w:w="0" w:type="auto"/>
            <w:hideMark/>
          </w:tcPr>
          <w:p w14:paraId="73DC07CB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Documentation</w:t>
            </w:r>
          </w:p>
        </w:tc>
        <w:tc>
          <w:tcPr>
            <w:tcW w:w="0" w:type="auto"/>
            <w:hideMark/>
          </w:tcPr>
          <w:p w14:paraId="5B23F107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0CE2842B" w14:textId="06BC026C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Creator – Shravani , Reviewer – Sayali Deshmukh</w:t>
            </w:r>
          </w:p>
        </w:tc>
      </w:tr>
      <w:tr w:rsidR="00310181" w:rsidRPr="006E3D8D" w14:paraId="3FD349C6" w14:textId="77777777" w:rsidTr="00310181">
        <w:tc>
          <w:tcPr>
            <w:tcW w:w="0" w:type="auto"/>
            <w:hideMark/>
          </w:tcPr>
          <w:p w14:paraId="208B2654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Tester</w:t>
            </w:r>
          </w:p>
        </w:tc>
        <w:tc>
          <w:tcPr>
            <w:tcW w:w="0" w:type="auto"/>
            <w:hideMark/>
          </w:tcPr>
          <w:p w14:paraId="154A39F0" w14:textId="77777777" w:rsidR="00310181" w:rsidRPr="006E3D8D" w:rsidRDefault="00310181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2</w:t>
            </w:r>
          </w:p>
        </w:tc>
        <w:tc>
          <w:tcPr>
            <w:tcW w:w="0" w:type="auto"/>
            <w:hideMark/>
          </w:tcPr>
          <w:p w14:paraId="5B9D625C" w14:textId="370BCBE2" w:rsidR="00310181" w:rsidRPr="006E3D8D" w:rsidRDefault="00E71832" w:rsidP="00310181">
            <w:pPr>
              <w:spacing w:after="160" w:line="259" w:lineRule="auto"/>
              <w:ind w:left="360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Pooja,</w:t>
            </w:r>
            <w:r w:rsidR="007B2112">
              <w:rPr>
                <w:sz w:val="24"/>
                <w:szCs w:val="32"/>
              </w:rPr>
              <w:t xml:space="preserve"> Janhavi, Shravani P,</w:t>
            </w:r>
            <w:r w:rsidRPr="006E3D8D">
              <w:rPr>
                <w:sz w:val="24"/>
                <w:szCs w:val="32"/>
              </w:rPr>
              <w:t xml:space="preserve"> Jayesh Raut</w:t>
            </w:r>
          </w:p>
        </w:tc>
      </w:tr>
    </w:tbl>
    <w:p w14:paraId="4B991309" w14:textId="77777777" w:rsidR="00310181" w:rsidRPr="006E3D8D" w:rsidRDefault="00310181" w:rsidP="00012AB6">
      <w:pPr>
        <w:ind w:left="360"/>
        <w:rPr>
          <w:sz w:val="24"/>
          <w:szCs w:val="32"/>
        </w:rPr>
      </w:pPr>
    </w:p>
    <w:p w14:paraId="54D5F52C" w14:textId="123E9F18" w:rsidR="00303499" w:rsidRPr="006E3D8D" w:rsidRDefault="00303499" w:rsidP="00303499">
      <w:pPr>
        <w:rPr>
          <w:sz w:val="24"/>
          <w:szCs w:val="32"/>
        </w:rPr>
      </w:pPr>
    </w:p>
    <w:p w14:paraId="76A20802" w14:textId="77777777" w:rsidR="00303499" w:rsidRPr="006E3D8D" w:rsidRDefault="00303499" w:rsidP="00303499">
      <w:pPr>
        <w:pStyle w:val="Heading1"/>
        <w:spacing w:before="62"/>
        <w:rPr>
          <w:rFonts w:asciiTheme="minorHAnsi" w:hAnsiTheme="minorHAnsi"/>
          <w:color w:val="215E99" w:themeColor="text2" w:themeTint="BF"/>
          <w:sz w:val="32"/>
          <w:szCs w:val="40"/>
        </w:rPr>
      </w:pPr>
      <w:r w:rsidRPr="006E3D8D">
        <w:rPr>
          <w:rFonts w:asciiTheme="minorHAnsi" w:hAnsiTheme="minorHAnsi"/>
          <w:color w:val="215E99" w:themeColor="text2" w:themeTint="BF"/>
          <w:sz w:val="32"/>
          <w:szCs w:val="40"/>
        </w:rPr>
        <w:t>PESTEL</w:t>
      </w:r>
      <w:r w:rsidRPr="006E3D8D">
        <w:rPr>
          <w:rFonts w:asciiTheme="minorHAnsi" w:hAnsiTheme="minorHAnsi"/>
          <w:color w:val="215E99" w:themeColor="text2" w:themeTint="BF"/>
          <w:spacing w:val="-5"/>
          <w:sz w:val="32"/>
          <w:szCs w:val="40"/>
        </w:rPr>
        <w:t xml:space="preserve"> </w:t>
      </w:r>
      <w:r w:rsidRPr="006E3D8D">
        <w:rPr>
          <w:rFonts w:asciiTheme="minorHAnsi" w:hAnsiTheme="minorHAnsi"/>
          <w:color w:val="215E99" w:themeColor="text2" w:themeTint="BF"/>
          <w:spacing w:val="-2"/>
          <w:sz w:val="32"/>
          <w:szCs w:val="40"/>
        </w:rPr>
        <w:t>Analysis:</w:t>
      </w:r>
    </w:p>
    <w:p w14:paraId="4CB49E2F" w14:textId="77777777" w:rsidR="005A01E0" w:rsidRPr="005A01E0" w:rsidRDefault="005A01E0" w:rsidP="005A01E0">
      <w:pPr>
        <w:pStyle w:val="BodyText"/>
        <w:numPr>
          <w:ilvl w:val="0"/>
          <w:numId w:val="25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Political</w:t>
      </w:r>
    </w:p>
    <w:p w14:paraId="48255242" w14:textId="77777777" w:rsidR="005A01E0" w:rsidRPr="005A01E0" w:rsidRDefault="005A01E0" w:rsidP="005A01E0">
      <w:pPr>
        <w:pStyle w:val="BodyText"/>
        <w:numPr>
          <w:ilvl w:val="0"/>
          <w:numId w:val="19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No direct government constraints for a college-level internal platform.</w:t>
      </w:r>
    </w:p>
    <w:p w14:paraId="5AD17801" w14:textId="77777777" w:rsidR="005A01E0" w:rsidRPr="006E3D8D" w:rsidRDefault="005A01E0" w:rsidP="005A01E0">
      <w:pPr>
        <w:pStyle w:val="BodyText"/>
        <w:numPr>
          <w:ilvl w:val="0"/>
          <w:numId w:val="19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Requires alignment with MITAOE’s institutional IT and data usage policies.</w:t>
      </w:r>
    </w:p>
    <w:p w14:paraId="6E3C0985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30F5A9E3" w14:textId="77777777" w:rsidR="005A01E0" w:rsidRPr="005A01E0" w:rsidRDefault="005A01E0" w:rsidP="005A01E0">
      <w:pPr>
        <w:pStyle w:val="BodyText"/>
        <w:numPr>
          <w:ilvl w:val="0"/>
          <w:numId w:val="26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Economic</w:t>
      </w:r>
    </w:p>
    <w:p w14:paraId="5B83360A" w14:textId="77777777" w:rsidR="005A01E0" w:rsidRPr="005A01E0" w:rsidRDefault="005A01E0" w:rsidP="005A01E0">
      <w:pPr>
        <w:pStyle w:val="BodyText"/>
        <w:numPr>
          <w:ilvl w:val="0"/>
          <w:numId w:val="20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Utilizes a low-cost, open-source tech stack (React, Node.js, SQL) suitable for student projects.</w:t>
      </w:r>
    </w:p>
    <w:p w14:paraId="53BD0FE6" w14:textId="77777777" w:rsidR="005A01E0" w:rsidRPr="006E3D8D" w:rsidRDefault="005A01E0" w:rsidP="005A01E0">
      <w:pPr>
        <w:pStyle w:val="BodyText"/>
        <w:numPr>
          <w:ilvl w:val="0"/>
          <w:numId w:val="20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Affordable hosting via platforms like Vercel (frontend) and Render (backend) helps keep operational costs minimal.</w:t>
      </w:r>
    </w:p>
    <w:p w14:paraId="6EA978DA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1717C479" w14:textId="77777777" w:rsidR="005A01E0" w:rsidRPr="005A01E0" w:rsidRDefault="005A01E0" w:rsidP="005A01E0">
      <w:pPr>
        <w:pStyle w:val="BodyText"/>
        <w:numPr>
          <w:ilvl w:val="0"/>
          <w:numId w:val="27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Social</w:t>
      </w:r>
    </w:p>
    <w:p w14:paraId="05D9083D" w14:textId="77777777" w:rsidR="005A01E0" w:rsidRPr="005A01E0" w:rsidRDefault="005A01E0" w:rsidP="005A01E0">
      <w:pPr>
        <w:pStyle w:val="BodyText"/>
        <w:numPr>
          <w:ilvl w:val="0"/>
          <w:numId w:val="21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Encourages student engagement by centralizing event discovery and registration.</w:t>
      </w:r>
    </w:p>
    <w:p w14:paraId="721DBB10" w14:textId="77777777" w:rsidR="005A01E0" w:rsidRPr="006E3D8D" w:rsidRDefault="005A01E0" w:rsidP="005A01E0">
      <w:pPr>
        <w:pStyle w:val="BodyText"/>
        <w:numPr>
          <w:ilvl w:val="0"/>
          <w:numId w:val="21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Enhances the visibility and reach of club events and college fests like Nakshatra.</w:t>
      </w:r>
    </w:p>
    <w:p w14:paraId="1332A0CC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799E49C6" w14:textId="77777777" w:rsidR="005A01E0" w:rsidRPr="005A01E0" w:rsidRDefault="005A01E0" w:rsidP="005A01E0">
      <w:pPr>
        <w:pStyle w:val="BodyText"/>
        <w:numPr>
          <w:ilvl w:val="0"/>
          <w:numId w:val="28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Technological</w:t>
      </w:r>
    </w:p>
    <w:p w14:paraId="48811F99" w14:textId="77777777" w:rsidR="005A01E0" w:rsidRPr="005A01E0" w:rsidRDefault="005A01E0" w:rsidP="005A01E0">
      <w:pPr>
        <w:pStyle w:val="BodyText"/>
        <w:numPr>
          <w:ilvl w:val="0"/>
          <w:numId w:val="22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Built using scalable and well-supported technologies (React, Node.js, SQL).</w:t>
      </w:r>
    </w:p>
    <w:p w14:paraId="1CA6155D" w14:textId="77777777" w:rsidR="005A01E0" w:rsidRPr="005A01E0" w:rsidRDefault="005A01E0" w:rsidP="005A01E0">
      <w:pPr>
        <w:pStyle w:val="BodyText"/>
        <w:numPr>
          <w:ilvl w:val="0"/>
          <w:numId w:val="22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Mobile-responsive UI ensures accessibility across various devices.</w:t>
      </w:r>
    </w:p>
    <w:p w14:paraId="2A8E5007" w14:textId="77777777" w:rsidR="005A01E0" w:rsidRPr="006E3D8D" w:rsidRDefault="005A01E0" w:rsidP="005A01E0">
      <w:pPr>
        <w:pStyle w:val="BodyText"/>
        <w:numPr>
          <w:ilvl w:val="0"/>
          <w:numId w:val="22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Uses CRON jobs with Nodemailer for scheduled email notifications.</w:t>
      </w:r>
    </w:p>
    <w:p w14:paraId="3B2C63D1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30A0DBB5" w14:textId="77777777" w:rsidR="005A01E0" w:rsidRPr="005A01E0" w:rsidRDefault="005A01E0" w:rsidP="005A01E0">
      <w:pPr>
        <w:pStyle w:val="BodyText"/>
        <w:numPr>
          <w:ilvl w:val="0"/>
          <w:numId w:val="29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Environmental</w:t>
      </w:r>
    </w:p>
    <w:p w14:paraId="3D4F18BE" w14:textId="77777777" w:rsidR="005A01E0" w:rsidRPr="006E3D8D" w:rsidRDefault="005A01E0" w:rsidP="005A01E0">
      <w:pPr>
        <w:pStyle w:val="BodyText"/>
        <w:numPr>
          <w:ilvl w:val="0"/>
          <w:numId w:val="23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Promotes a paperless culture by digitizing event promotion and registration.</w:t>
      </w:r>
    </w:p>
    <w:p w14:paraId="06330EF1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1E751355" w14:textId="77777777" w:rsidR="005A01E0" w:rsidRPr="005A01E0" w:rsidRDefault="005A01E0" w:rsidP="005A01E0">
      <w:pPr>
        <w:pStyle w:val="BodyText"/>
        <w:numPr>
          <w:ilvl w:val="0"/>
          <w:numId w:val="30"/>
        </w:numPr>
        <w:spacing w:before="144"/>
        <w:rPr>
          <w:rFonts w:asciiTheme="minorHAnsi" w:hAnsiTheme="minorHAnsi"/>
          <w:color w:val="4C94D8" w:themeColor="text2" w:themeTint="80"/>
          <w:szCs w:val="32"/>
          <w:lang w:bidi="th-TH"/>
        </w:rPr>
      </w:pPr>
      <w:r w:rsidRPr="005A01E0">
        <w:rPr>
          <w:rFonts w:asciiTheme="minorHAnsi" w:hAnsiTheme="minorHAnsi"/>
          <w:color w:val="4C94D8" w:themeColor="text2" w:themeTint="80"/>
          <w:szCs w:val="32"/>
          <w:lang w:bidi="th-TH"/>
        </w:rPr>
        <w:t>Legal</w:t>
      </w:r>
    </w:p>
    <w:p w14:paraId="0C736359" w14:textId="77777777" w:rsidR="005A01E0" w:rsidRPr="005A01E0" w:rsidRDefault="005A01E0" w:rsidP="005A01E0">
      <w:pPr>
        <w:pStyle w:val="BodyText"/>
        <w:numPr>
          <w:ilvl w:val="0"/>
          <w:numId w:val="24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Must ensure secure storage of student data and protect user credentials.</w:t>
      </w:r>
    </w:p>
    <w:p w14:paraId="41B6FB0A" w14:textId="77777777" w:rsidR="005A01E0" w:rsidRPr="006E3D8D" w:rsidRDefault="005A01E0" w:rsidP="005A01E0">
      <w:pPr>
        <w:pStyle w:val="BodyText"/>
        <w:numPr>
          <w:ilvl w:val="0"/>
          <w:numId w:val="24"/>
        </w:numPr>
        <w:spacing w:before="144"/>
        <w:rPr>
          <w:rFonts w:asciiTheme="minorHAnsi" w:hAnsiTheme="minorHAnsi"/>
          <w:szCs w:val="32"/>
          <w:lang w:bidi="th-TH"/>
        </w:rPr>
      </w:pPr>
      <w:r w:rsidRPr="005A01E0">
        <w:rPr>
          <w:rFonts w:asciiTheme="minorHAnsi" w:hAnsiTheme="minorHAnsi"/>
          <w:szCs w:val="32"/>
          <w:lang w:bidi="th-TH"/>
        </w:rPr>
        <w:t>Requires user consent for receiving email notifications and follows basic data privacy practices.</w:t>
      </w:r>
    </w:p>
    <w:p w14:paraId="5FC8E75D" w14:textId="77777777" w:rsidR="005A01E0" w:rsidRPr="005A01E0" w:rsidRDefault="005A01E0" w:rsidP="005A01E0">
      <w:pPr>
        <w:pStyle w:val="BodyText"/>
        <w:spacing w:before="144"/>
        <w:ind w:left="720"/>
        <w:rPr>
          <w:rFonts w:asciiTheme="minorHAnsi" w:hAnsiTheme="minorHAnsi"/>
          <w:szCs w:val="32"/>
          <w:lang w:bidi="th-TH"/>
        </w:rPr>
      </w:pPr>
    </w:p>
    <w:p w14:paraId="6BC95ACC" w14:textId="77777777" w:rsidR="00303499" w:rsidRPr="006E3D8D" w:rsidRDefault="00303499" w:rsidP="00303499">
      <w:pPr>
        <w:pStyle w:val="BodyText"/>
        <w:spacing w:before="144"/>
        <w:rPr>
          <w:rFonts w:asciiTheme="minorHAnsi" w:hAnsiTheme="minorHAnsi"/>
          <w:bCs/>
          <w:sz w:val="22"/>
        </w:rPr>
      </w:pPr>
      <w:r w:rsidRPr="006E3D8D">
        <w:rPr>
          <w:rFonts w:asciiTheme="minorHAnsi" w:hAnsiTheme="minorHAnsi"/>
          <w:bCs/>
          <w:color w:val="4F81BB"/>
          <w:sz w:val="30"/>
        </w:rPr>
        <w:t>Risk</w:t>
      </w:r>
      <w:r w:rsidRPr="006E3D8D">
        <w:rPr>
          <w:rFonts w:asciiTheme="minorHAnsi" w:hAnsiTheme="minorHAnsi"/>
          <w:bCs/>
          <w:color w:val="4F81BB"/>
          <w:spacing w:val="-10"/>
          <w:sz w:val="30"/>
        </w:rPr>
        <w:t xml:space="preserve"> </w:t>
      </w:r>
      <w:r w:rsidRPr="006E3D8D">
        <w:rPr>
          <w:rFonts w:asciiTheme="minorHAnsi" w:hAnsiTheme="minorHAnsi"/>
          <w:bCs/>
          <w:color w:val="4F81BB"/>
          <w:spacing w:val="-2"/>
          <w:sz w:val="30"/>
        </w:rPr>
        <w:t>Analysis:</w:t>
      </w:r>
    </w:p>
    <w:p w14:paraId="1AE096EA" w14:textId="77777777" w:rsidR="006E3D8D" w:rsidRPr="006E3D8D" w:rsidRDefault="006E3D8D" w:rsidP="00303499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3379"/>
        <w:gridCol w:w="3615"/>
      </w:tblGrid>
      <w:tr w:rsidR="00303499" w:rsidRPr="006E3D8D" w14:paraId="33E332FC" w14:textId="77777777" w:rsidTr="00303499">
        <w:tc>
          <w:tcPr>
            <w:tcW w:w="0" w:type="auto"/>
            <w:hideMark/>
          </w:tcPr>
          <w:p w14:paraId="200667D5" w14:textId="77777777" w:rsidR="00303499" w:rsidRPr="006E3D8D" w:rsidRDefault="00303499">
            <w:pPr>
              <w:jc w:val="center"/>
              <w:rPr>
                <w:b/>
                <w:bCs/>
              </w:rPr>
            </w:pPr>
            <w:r w:rsidRPr="006E3D8D">
              <w:rPr>
                <w:rStyle w:val="Strong"/>
              </w:rPr>
              <w:t>Risk</w:t>
            </w:r>
          </w:p>
        </w:tc>
        <w:tc>
          <w:tcPr>
            <w:tcW w:w="0" w:type="auto"/>
            <w:hideMark/>
          </w:tcPr>
          <w:p w14:paraId="515F68DE" w14:textId="77777777" w:rsidR="00303499" w:rsidRPr="006E3D8D" w:rsidRDefault="00303499">
            <w:pPr>
              <w:jc w:val="center"/>
              <w:rPr>
                <w:rStyle w:val="Strong"/>
              </w:rPr>
            </w:pPr>
            <w:r w:rsidRPr="006E3D8D">
              <w:rPr>
                <w:rStyle w:val="Strong"/>
              </w:rPr>
              <w:t>Description</w:t>
            </w:r>
          </w:p>
          <w:p w14:paraId="6723AF84" w14:textId="77777777" w:rsidR="006E3D8D" w:rsidRPr="006E3D8D" w:rsidRDefault="006E3D8D">
            <w:pPr>
              <w:jc w:val="center"/>
              <w:rPr>
                <w:rStyle w:val="Strong"/>
              </w:rPr>
            </w:pPr>
          </w:p>
          <w:p w14:paraId="30CA1099" w14:textId="77777777" w:rsidR="005A01E0" w:rsidRPr="006E3D8D" w:rsidRDefault="005A01E0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52EB9C97" w14:textId="77777777" w:rsidR="00303499" w:rsidRPr="006E3D8D" w:rsidRDefault="00303499">
            <w:pPr>
              <w:jc w:val="center"/>
              <w:rPr>
                <w:b/>
                <w:bCs/>
              </w:rPr>
            </w:pPr>
            <w:r w:rsidRPr="006E3D8D">
              <w:rPr>
                <w:rStyle w:val="Strong"/>
              </w:rPr>
              <w:t>Mitigation</w:t>
            </w:r>
          </w:p>
        </w:tc>
      </w:tr>
      <w:tr w:rsidR="00303499" w:rsidRPr="006E3D8D" w14:paraId="7FA27C88" w14:textId="77777777" w:rsidTr="00303499">
        <w:tc>
          <w:tcPr>
            <w:tcW w:w="0" w:type="auto"/>
            <w:hideMark/>
          </w:tcPr>
          <w:p w14:paraId="2E27B721" w14:textId="77777777" w:rsidR="00303499" w:rsidRPr="006E3D8D" w:rsidRDefault="00303499">
            <w:r w:rsidRPr="006E3D8D">
              <w:rPr>
                <w:rStyle w:val="Strong"/>
              </w:rPr>
              <w:t>Low Adoption</w:t>
            </w:r>
          </w:p>
        </w:tc>
        <w:tc>
          <w:tcPr>
            <w:tcW w:w="0" w:type="auto"/>
            <w:hideMark/>
          </w:tcPr>
          <w:p w14:paraId="2A727338" w14:textId="77777777" w:rsidR="00303499" w:rsidRPr="006E3D8D" w:rsidRDefault="00303499">
            <w:r w:rsidRPr="006E3D8D">
              <w:t>• Students may not know about the platform.</w:t>
            </w:r>
          </w:p>
          <w:p w14:paraId="44A92EB3" w14:textId="623871CB" w:rsidR="00303499" w:rsidRPr="006E3D8D" w:rsidRDefault="00303499">
            <w:r w:rsidRPr="006E3D8D">
              <w:t xml:space="preserve"> • They may continue using posters/WhatsApp.</w:t>
            </w:r>
          </w:p>
        </w:tc>
        <w:tc>
          <w:tcPr>
            <w:tcW w:w="0" w:type="auto"/>
            <w:hideMark/>
          </w:tcPr>
          <w:p w14:paraId="3544B5F8" w14:textId="77777777" w:rsidR="00303499" w:rsidRPr="006E3D8D" w:rsidRDefault="00303499">
            <w:r w:rsidRPr="006E3D8D">
              <w:t xml:space="preserve">• Promote via college campaigns. </w:t>
            </w:r>
          </w:p>
          <w:p w14:paraId="29716E55" w14:textId="03BAEDE2" w:rsidR="00303499" w:rsidRPr="006E3D8D" w:rsidRDefault="00303499">
            <w:r w:rsidRPr="006E3D8D">
              <w:t>• Introduce it during club orientations.</w:t>
            </w:r>
          </w:p>
        </w:tc>
      </w:tr>
      <w:tr w:rsidR="00303499" w:rsidRPr="006E3D8D" w14:paraId="327E54FF" w14:textId="77777777" w:rsidTr="00303499">
        <w:tc>
          <w:tcPr>
            <w:tcW w:w="0" w:type="auto"/>
            <w:hideMark/>
          </w:tcPr>
          <w:p w14:paraId="17905C74" w14:textId="77777777" w:rsidR="00303499" w:rsidRPr="006E3D8D" w:rsidRDefault="00303499">
            <w:r w:rsidRPr="006E3D8D">
              <w:rPr>
                <w:rStyle w:val="Strong"/>
              </w:rPr>
              <w:t>Data Misuse</w:t>
            </w:r>
          </w:p>
        </w:tc>
        <w:tc>
          <w:tcPr>
            <w:tcW w:w="0" w:type="auto"/>
            <w:hideMark/>
          </w:tcPr>
          <w:p w14:paraId="7CE89E74" w14:textId="77777777" w:rsidR="00303499" w:rsidRPr="006E3D8D" w:rsidRDefault="00303499">
            <w:r w:rsidRPr="006E3D8D">
              <w:t>• Organizers may access data from other clubs.</w:t>
            </w:r>
          </w:p>
          <w:p w14:paraId="1837891D" w14:textId="2805ADC8" w:rsidR="00303499" w:rsidRPr="006E3D8D" w:rsidRDefault="00303499">
            <w:r w:rsidRPr="006E3D8D">
              <w:t xml:space="preserve"> • Risk of unintentional data exposure.</w:t>
            </w:r>
          </w:p>
        </w:tc>
        <w:tc>
          <w:tcPr>
            <w:tcW w:w="0" w:type="auto"/>
            <w:hideMark/>
          </w:tcPr>
          <w:p w14:paraId="2A04FD9D" w14:textId="77777777" w:rsidR="00303499" w:rsidRPr="006E3D8D" w:rsidRDefault="00303499">
            <w:r w:rsidRPr="006E3D8D">
              <w:t xml:space="preserve">• Implement role-based access. </w:t>
            </w:r>
          </w:p>
          <w:p w14:paraId="2593CF24" w14:textId="0313CF51" w:rsidR="00303499" w:rsidRPr="006E3D8D" w:rsidRDefault="00303499">
            <w:r w:rsidRPr="006E3D8D">
              <w:t>• Restrict access per user role.</w:t>
            </w:r>
          </w:p>
        </w:tc>
      </w:tr>
      <w:tr w:rsidR="00303499" w:rsidRPr="006E3D8D" w14:paraId="75C0201E" w14:textId="77777777" w:rsidTr="00303499">
        <w:tc>
          <w:tcPr>
            <w:tcW w:w="0" w:type="auto"/>
            <w:hideMark/>
          </w:tcPr>
          <w:p w14:paraId="338F87F7" w14:textId="77777777" w:rsidR="00303499" w:rsidRPr="006E3D8D" w:rsidRDefault="00303499">
            <w:r w:rsidRPr="006E3D8D">
              <w:rPr>
                <w:rStyle w:val="Strong"/>
              </w:rPr>
              <w:t>Feature Overload</w:t>
            </w:r>
          </w:p>
        </w:tc>
        <w:tc>
          <w:tcPr>
            <w:tcW w:w="0" w:type="auto"/>
            <w:hideMark/>
          </w:tcPr>
          <w:p w14:paraId="4D561F2E" w14:textId="77777777" w:rsidR="00303499" w:rsidRPr="006E3D8D" w:rsidRDefault="00303499">
            <w:r w:rsidRPr="006E3D8D">
              <w:t xml:space="preserve">• Too many features can confuse users. </w:t>
            </w:r>
          </w:p>
          <w:p w14:paraId="245FD397" w14:textId="1C8249CE" w:rsidR="00303499" w:rsidRPr="006E3D8D" w:rsidRDefault="00303499">
            <w:r w:rsidRPr="006E3D8D">
              <w:t>• MVP may get delayed or buggy.</w:t>
            </w:r>
          </w:p>
        </w:tc>
        <w:tc>
          <w:tcPr>
            <w:tcW w:w="0" w:type="auto"/>
            <w:hideMark/>
          </w:tcPr>
          <w:p w14:paraId="4D345935" w14:textId="77777777" w:rsidR="00303499" w:rsidRPr="006E3D8D" w:rsidRDefault="00303499">
            <w:r w:rsidRPr="006E3D8D">
              <w:t xml:space="preserve">• Focus on essential features first. </w:t>
            </w:r>
          </w:p>
          <w:p w14:paraId="0B451EED" w14:textId="7BF6FC27" w:rsidR="00303499" w:rsidRPr="006E3D8D" w:rsidRDefault="00303499">
            <w:r w:rsidRPr="006E3D8D">
              <w:t>• Plan extras for later versions.</w:t>
            </w:r>
          </w:p>
        </w:tc>
      </w:tr>
      <w:tr w:rsidR="00303499" w:rsidRPr="006E3D8D" w14:paraId="334F3342" w14:textId="77777777" w:rsidTr="00303499">
        <w:tc>
          <w:tcPr>
            <w:tcW w:w="0" w:type="auto"/>
            <w:hideMark/>
          </w:tcPr>
          <w:p w14:paraId="669D1DAD" w14:textId="77777777" w:rsidR="00303499" w:rsidRPr="006E3D8D" w:rsidRDefault="00303499">
            <w:r w:rsidRPr="006E3D8D">
              <w:rPr>
                <w:rStyle w:val="Strong"/>
              </w:rPr>
              <w:t>Server Overload</w:t>
            </w:r>
          </w:p>
        </w:tc>
        <w:tc>
          <w:tcPr>
            <w:tcW w:w="0" w:type="auto"/>
            <w:hideMark/>
          </w:tcPr>
          <w:p w14:paraId="30FC9C7F" w14:textId="77777777" w:rsidR="00303499" w:rsidRPr="006E3D8D" w:rsidRDefault="00303499">
            <w:r w:rsidRPr="006E3D8D">
              <w:t>• App may lag or crash during large events.</w:t>
            </w:r>
          </w:p>
          <w:p w14:paraId="34885C93" w14:textId="6C4F159A" w:rsidR="00303499" w:rsidRPr="006E3D8D" w:rsidRDefault="00303499">
            <w:r w:rsidRPr="006E3D8D">
              <w:t xml:space="preserve"> • Increased simultaneous usage can cause downtime.</w:t>
            </w:r>
          </w:p>
        </w:tc>
        <w:tc>
          <w:tcPr>
            <w:tcW w:w="0" w:type="auto"/>
            <w:hideMark/>
          </w:tcPr>
          <w:p w14:paraId="0ADD7F6D" w14:textId="77777777" w:rsidR="00303499" w:rsidRPr="006E3D8D" w:rsidRDefault="00303499">
            <w:r w:rsidRPr="006E3D8D">
              <w:t>• Use pagination &amp; caching.</w:t>
            </w:r>
          </w:p>
          <w:p w14:paraId="6E544E5D" w14:textId="660C8F2C" w:rsidR="00303499" w:rsidRPr="006E3D8D" w:rsidRDefault="00303499">
            <w:r w:rsidRPr="006E3D8D">
              <w:t xml:space="preserve"> • Optimize backend queries.</w:t>
            </w:r>
          </w:p>
        </w:tc>
      </w:tr>
      <w:tr w:rsidR="00303499" w:rsidRPr="006E3D8D" w14:paraId="698F46B4" w14:textId="77777777" w:rsidTr="00303499">
        <w:tc>
          <w:tcPr>
            <w:tcW w:w="0" w:type="auto"/>
            <w:hideMark/>
          </w:tcPr>
          <w:p w14:paraId="006E2CFE" w14:textId="77777777" w:rsidR="00303499" w:rsidRPr="006E3D8D" w:rsidRDefault="00303499">
            <w:r w:rsidRPr="006E3D8D">
              <w:rPr>
                <w:rStyle w:val="Strong"/>
              </w:rPr>
              <w:lastRenderedPageBreak/>
              <w:t>Security Vulnerabilities</w:t>
            </w:r>
          </w:p>
        </w:tc>
        <w:tc>
          <w:tcPr>
            <w:tcW w:w="0" w:type="auto"/>
            <w:hideMark/>
          </w:tcPr>
          <w:p w14:paraId="152A54BB" w14:textId="77777777" w:rsidR="00303499" w:rsidRPr="006E3D8D" w:rsidRDefault="00303499">
            <w:r w:rsidRPr="006E3D8D">
              <w:t xml:space="preserve">• Risk of unauthorized admin access. </w:t>
            </w:r>
          </w:p>
          <w:p w14:paraId="1DC0C0BA" w14:textId="6E6E3669" w:rsidR="00303499" w:rsidRPr="006E3D8D" w:rsidRDefault="00303499">
            <w:r w:rsidRPr="006E3D8D">
              <w:t>• Sensitive data could be compromised.</w:t>
            </w:r>
          </w:p>
        </w:tc>
        <w:tc>
          <w:tcPr>
            <w:tcW w:w="0" w:type="auto"/>
            <w:hideMark/>
          </w:tcPr>
          <w:p w14:paraId="06AE58BF" w14:textId="5D362D3E" w:rsidR="00303499" w:rsidRPr="006E3D8D" w:rsidRDefault="00303499">
            <w:r w:rsidRPr="006E3D8D">
              <w:t xml:space="preserve">• Use </w:t>
            </w:r>
            <w:r w:rsidR="002A735F" w:rsidRPr="006E3D8D">
              <w:t>session</w:t>
            </w:r>
            <w:r w:rsidRPr="006E3D8D">
              <w:t xml:space="preserve"> and input validation. • Maintain secure logs and headers.</w:t>
            </w:r>
          </w:p>
        </w:tc>
      </w:tr>
    </w:tbl>
    <w:p w14:paraId="38984923" w14:textId="140143B5" w:rsidR="00303499" w:rsidRPr="006E3D8D" w:rsidRDefault="00303499" w:rsidP="00303499">
      <w:pPr>
        <w:pStyle w:val="ListParagraph"/>
      </w:pPr>
    </w:p>
    <w:p w14:paraId="4D98AF27" w14:textId="77777777" w:rsidR="00803FFB" w:rsidRPr="006E3D8D" w:rsidRDefault="00803FFB" w:rsidP="00803FFB">
      <w:pPr>
        <w:spacing w:before="65"/>
        <w:rPr>
          <w:bCs/>
          <w:color w:val="215E99" w:themeColor="text2" w:themeTint="BF"/>
          <w:spacing w:val="-2"/>
          <w:sz w:val="30"/>
          <w:szCs w:val="30"/>
        </w:rPr>
      </w:pPr>
      <w:r w:rsidRPr="006E3D8D">
        <w:rPr>
          <w:bCs/>
          <w:color w:val="215E99" w:themeColor="text2" w:themeTint="BF"/>
          <w:sz w:val="30"/>
          <w:szCs w:val="30"/>
        </w:rPr>
        <w:t>Timeline</w:t>
      </w:r>
      <w:r w:rsidRPr="006E3D8D">
        <w:rPr>
          <w:bCs/>
          <w:color w:val="215E99" w:themeColor="text2" w:themeTint="BF"/>
          <w:spacing w:val="-9"/>
          <w:sz w:val="30"/>
          <w:szCs w:val="30"/>
        </w:rPr>
        <w:t xml:space="preserve"> </w:t>
      </w:r>
      <w:r w:rsidRPr="006E3D8D">
        <w:rPr>
          <w:bCs/>
          <w:color w:val="215E99" w:themeColor="text2" w:themeTint="BF"/>
          <w:sz w:val="30"/>
          <w:szCs w:val="30"/>
        </w:rPr>
        <w:t>/</w:t>
      </w:r>
      <w:r w:rsidRPr="006E3D8D">
        <w:rPr>
          <w:bCs/>
          <w:color w:val="215E99" w:themeColor="text2" w:themeTint="BF"/>
          <w:spacing w:val="-6"/>
          <w:sz w:val="30"/>
          <w:szCs w:val="30"/>
        </w:rPr>
        <w:t xml:space="preserve"> </w:t>
      </w:r>
      <w:r w:rsidRPr="006E3D8D">
        <w:rPr>
          <w:bCs/>
          <w:color w:val="215E99" w:themeColor="text2" w:themeTint="BF"/>
          <w:spacing w:val="-2"/>
          <w:sz w:val="30"/>
          <w:szCs w:val="30"/>
        </w:rPr>
        <w:t>Milestone:</w:t>
      </w:r>
    </w:p>
    <w:p w14:paraId="2BDA5370" w14:textId="77777777" w:rsidR="00803FFB" w:rsidRPr="006E3D8D" w:rsidRDefault="00803FFB" w:rsidP="00803FFB">
      <w:pPr>
        <w:spacing w:before="65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5829"/>
        <w:gridCol w:w="1181"/>
      </w:tblGrid>
      <w:tr w:rsidR="00803FFB" w:rsidRPr="006E3D8D" w14:paraId="7B5F63EA" w14:textId="77777777" w:rsidTr="00803FFB">
        <w:tc>
          <w:tcPr>
            <w:tcW w:w="0" w:type="auto"/>
            <w:hideMark/>
          </w:tcPr>
          <w:p w14:paraId="34F66A25" w14:textId="77777777" w:rsidR="00803FFB" w:rsidRPr="006E3D8D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Phase</w:t>
            </w:r>
          </w:p>
        </w:tc>
        <w:tc>
          <w:tcPr>
            <w:tcW w:w="0" w:type="auto"/>
            <w:hideMark/>
          </w:tcPr>
          <w:p w14:paraId="6C52CC4E" w14:textId="77777777" w:rsidR="00803FFB" w:rsidRPr="006E3D8D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Tasks (Detailed)</w:t>
            </w:r>
          </w:p>
        </w:tc>
        <w:tc>
          <w:tcPr>
            <w:tcW w:w="0" w:type="auto"/>
            <w:hideMark/>
          </w:tcPr>
          <w:p w14:paraId="3F74B563" w14:textId="77777777" w:rsidR="00803FFB" w:rsidRPr="006E3D8D" w:rsidRDefault="00803FFB" w:rsidP="00803FFB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Timeline</w:t>
            </w:r>
          </w:p>
        </w:tc>
      </w:tr>
      <w:tr w:rsidR="00803FFB" w:rsidRPr="006E3D8D" w14:paraId="78DE6930" w14:textId="77777777" w:rsidTr="00803FFB">
        <w:tc>
          <w:tcPr>
            <w:tcW w:w="0" w:type="auto"/>
            <w:hideMark/>
          </w:tcPr>
          <w:p w14:paraId="1588F6C1" w14:textId="77777777" w:rsidR="00803FFB" w:rsidRPr="006E3D8D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Requirement &amp; Planning</w:t>
            </w:r>
          </w:p>
        </w:tc>
        <w:tc>
          <w:tcPr>
            <w:tcW w:w="0" w:type="auto"/>
            <w:hideMark/>
          </w:tcPr>
          <w:p w14:paraId="7BC46E94" w14:textId="566270D8" w:rsidR="00803FFB" w:rsidRPr="006E3D8D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Identify all stakeholders (students, club </w:t>
            </w:r>
            <w:r w:rsidR="002A735F" w:rsidRPr="006E3D8D">
              <w:rPr>
                <w:sz w:val="24"/>
                <w:szCs w:val="32"/>
              </w:rPr>
              <w:t>admins</w:t>
            </w:r>
            <w:r w:rsidRPr="006E3D8D">
              <w:rPr>
                <w:sz w:val="24"/>
                <w:szCs w:val="32"/>
              </w:rPr>
              <w:t>).</w:t>
            </w:r>
          </w:p>
          <w:p w14:paraId="71013654" w14:textId="198FFC51" w:rsidR="00803FFB" w:rsidRPr="006E3D8D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Gather feature requirements (event posting, registration, filtering, etc.). </w:t>
            </w:r>
          </w:p>
          <w:p w14:paraId="426F0F92" w14:textId="39D30F5D" w:rsidR="00803FFB" w:rsidRPr="006E3D8D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Create user flow diagrams and design wireframes for key screens (event list, event creation, registration, dashboard).</w:t>
            </w:r>
          </w:p>
        </w:tc>
        <w:tc>
          <w:tcPr>
            <w:tcW w:w="0" w:type="auto"/>
            <w:hideMark/>
          </w:tcPr>
          <w:p w14:paraId="39B53C7D" w14:textId="77777777" w:rsidR="00803FFB" w:rsidRPr="006E3D8D" w:rsidRDefault="00803FFB" w:rsidP="00803FFB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Week 1</w:t>
            </w:r>
          </w:p>
        </w:tc>
      </w:tr>
      <w:tr w:rsidR="00E71832" w:rsidRPr="006E3D8D" w14:paraId="4D9BA110" w14:textId="77777777" w:rsidTr="00803FFB">
        <w:tc>
          <w:tcPr>
            <w:tcW w:w="0" w:type="auto"/>
            <w:hideMark/>
          </w:tcPr>
          <w:p w14:paraId="573493C3" w14:textId="1715904F" w:rsidR="00E71832" w:rsidRPr="006E3D8D" w:rsidRDefault="00E71832" w:rsidP="00E71832">
            <w:pPr>
              <w:spacing w:after="160" w:line="259" w:lineRule="auto"/>
              <w:rPr>
                <w:b/>
                <w:bCs/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Backend Development</w:t>
            </w:r>
          </w:p>
          <w:p w14:paraId="07765838" w14:textId="6719293B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</w:p>
        </w:tc>
        <w:tc>
          <w:tcPr>
            <w:tcW w:w="0" w:type="auto"/>
            <w:hideMark/>
          </w:tcPr>
          <w:p w14:paraId="710F8274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Set up Express.js project structure.</w:t>
            </w:r>
          </w:p>
          <w:p w14:paraId="7B0C98AB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 • Develop RESTful APIs for event CRUD, user registration/login, and student-event registration. </w:t>
            </w:r>
          </w:p>
          <w:p w14:paraId="2D49D421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Implement session-based authentication and role-based access (student, club admin). </w:t>
            </w:r>
          </w:p>
          <w:p w14:paraId="62230088" w14:textId="7557E6CC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Integrate Node mailer </w:t>
            </w:r>
            <w:r w:rsidR="005A01E0" w:rsidRPr="006E3D8D">
              <w:rPr>
                <w:sz w:val="24"/>
                <w:szCs w:val="32"/>
              </w:rPr>
              <w:t xml:space="preserve">with cron jobs </w:t>
            </w:r>
            <w:r w:rsidRPr="006E3D8D">
              <w:rPr>
                <w:sz w:val="24"/>
                <w:szCs w:val="32"/>
              </w:rPr>
              <w:t>for confirmation emails.</w:t>
            </w:r>
          </w:p>
        </w:tc>
        <w:tc>
          <w:tcPr>
            <w:tcW w:w="0" w:type="auto"/>
            <w:hideMark/>
          </w:tcPr>
          <w:p w14:paraId="73D85757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Week 2</w:t>
            </w:r>
          </w:p>
        </w:tc>
      </w:tr>
      <w:tr w:rsidR="00E71832" w:rsidRPr="006E3D8D" w14:paraId="3CF76473" w14:textId="77777777" w:rsidTr="00803FFB">
        <w:tc>
          <w:tcPr>
            <w:tcW w:w="0" w:type="auto"/>
            <w:hideMark/>
          </w:tcPr>
          <w:p w14:paraId="667EB169" w14:textId="4C8050D6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DB &amp; API Design</w:t>
            </w:r>
          </w:p>
        </w:tc>
        <w:tc>
          <w:tcPr>
            <w:tcW w:w="0" w:type="auto"/>
            <w:hideMark/>
          </w:tcPr>
          <w:p w14:paraId="5EE775AC" w14:textId="4A19914A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Design database schema for users, events, registrations</w:t>
            </w:r>
            <w:r w:rsidR="005A01E0" w:rsidRPr="006E3D8D">
              <w:rPr>
                <w:sz w:val="24"/>
                <w:szCs w:val="32"/>
              </w:rPr>
              <w:t>.</w:t>
            </w:r>
          </w:p>
          <w:p w14:paraId="68BA483F" w14:textId="3E6DEFCA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Establish entity relationships (e.g., user ↔ event, club ↔ event). </w:t>
            </w:r>
          </w:p>
          <w:p w14:paraId="2568F7BE" w14:textId="709A40F1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Define API endpoints for user auth, event management, and registration workflows.</w:t>
            </w:r>
          </w:p>
        </w:tc>
        <w:tc>
          <w:tcPr>
            <w:tcW w:w="0" w:type="auto"/>
            <w:hideMark/>
          </w:tcPr>
          <w:p w14:paraId="46F4EB65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Week 3–4</w:t>
            </w:r>
          </w:p>
        </w:tc>
      </w:tr>
      <w:tr w:rsidR="00E71832" w:rsidRPr="006E3D8D" w14:paraId="75DDDDA3" w14:textId="77777777" w:rsidTr="00803FFB">
        <w:tc>
          <w:tcPr>
            <w:tcW w:w="0" w:type="auto"/>
            <w:hideMark/>
          </w:tcPr>
          <w:p w14:paraId="79D552AF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Frontend Development</w:t>
            </w:r>
          </w:p>
        </w:tc>
        <w:tc>
          <w:tcPr>
            <w:tcW w:w="0" w:type="auto"/>
            <w:hideMark/>
          </w:tcPr>
          <w:p w14:paraId="47F21271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Build UI components using React.js and Tailwind CSS (event list, registration form, admin dashboard, event creation/editing form). </w:t>
            </w:r>
          </w:p>
          <w:p w14:paraId="07D20BA6" w14:textId="2CBA4973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Add filtering, search, and category selection features.</w:t>
            </w:r>
          </w:p>
        </w:tc>
        <w:tc>
          <w:tcPr>
            <w:tcW w:w="0" w:type="auto"/>
            <w:hideMark/>
          </w:tcPr>
          <w:p w14:paraId="20158D63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Week 5–6</w:t>
            </w:r>
          </w:p>
        </w:tc>
      </w:tr>
      <w:tr w:rsidR="00E71832" w:rsidRPr="006E3D8D" w14:paraId="069350CB" w14:textId="77777777" w:rsidTr="00803FFB">
        <w:tc>
          <w:tcPr>
            <w:tcW w:w="0" w:type="auto"/>
            <w:hideMark/>
          </w:tcPr>
          <w:p w14:paraId="5B8CABC7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Integration &amp; Testing</w:t>
            </w:r>
          </w:p>
        </w:tc>
        <w:tc>
          <w:tcPr>
            <w:tcW w:w="0" w:type="auto"/>
            <w:hideMark/>
          </w:tcPr>
          <w:p w14:paraId="28EF8082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Connect frontend with backend APIs using Axios/fetch. </w:t>
            </w:r>
          </w:p>
          <w:p w14:paraId="2E254E65" w14:textId="3E584B58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lastRenderedPageBreak/>
              <w:t xml:space="preserve">• Test complete workflows: event creation, registration. </w:t>
            </w:r>
          </w:p>
          <w:p w14:paraId="0FA5EA58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Perform unit testing and manual testing across different roles and scenarios. </w:t>
            </w:r>
          </w:p>
          <w:p w14:paraId="3EA6CAFC" w14:textId="683D384E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Fix bugs and improve UX.</w:t>
            </w:r>
          </w:p>
        </w:tc>
        <w:tc>
          <w:tcPr>
            <w:tcW w:w="0" w:type="auto"/>
            <w:hideMark/>
          </w:tcPr>
          <w:p w14:paraId="1FC5E949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lastRenderedPageBreak/>
              <w:t>Week 7</w:t>
            </w:r>
          </w:p>
        </w:tc>
      </w:tr>
      <w:tr w:rsidR="00E71832" w:rsidRPr="006E3D8D" w14:paraId="79A8FE41" w14:textId="77777777" w:rsidTr="00803FFB">
        <w:tc>
          <w:tcPr>
            <w:tcW w:w="0" w:type="auto"/>
            <w:hideMark/>
          </w:tcPr>
          <w:p w14:paraId="5C8F22DB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Final Deployment</w:t>
            </w:r>
          </w:p>
        </w:tc>
        <w:tc>
          <w:tcPr>
            <w:tcW w:w="0" w:type="auto"/>
            <w:hideMark/>
          </w:tcPr>
          <w:p w14:paraId="2B9C714A" w14:textId="4EEC1969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Deploy the </w:t>
            </w:r>
            <w:r w:rsidR="005A01E0" w:rsidRPr="006E3D8D">
              <w:rPr>
                <w:sz w:val="24"/>
                <w:szCs w:val="32"/>
              </w:rPr>
              <w:t>frontend on Vercel.</w:t>
            </w:r>
          </w:p>
          <w:p w14:paraId="061914B6" w14:textId="626EB253" w:rsidR="005A01E0" w:rsidRPr="006E3D8D" w:rsidRDefault="005A01E0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Deploy backend on Render.</w:t>
            </w:r>
          </w:p>
          <w:p w14:paraId="0B638367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 xml:space="preserve">• Configure environment variables (API keys, DB connection). </w:t>
            </w:r>
          </w:p>
          <w:p w14:paraId="7A3924B7" w14:textId="03B4B541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sz w:val="24"/>
                <w:szCs w:val="32"/>
              </w:rPr>
              <w:t>• Conduct live testing and final review before presentation/submission.</w:t>
            </w:r>
          </w:p>
        </w:tc>
        <w:tc>
          <w:tcPr>
            <w:tcW w:w="0" w:type="auto"/>
            <w:hideMark/>
          </w:tcPr>
          <w:p w14:paraId="7D4275AA" w14:textId="77777777" w:rsidR="00E71832" w:rsidRPr="006E3D8D" w:rsidRDefault="00E71832" w:rsidP="00E71832">
            <w:pPr>
              <w:spacing w:after="160" w:line="259" w:lineRule="auto"/>
              <w:rPr>
                <w:sz w:val="24"/>
                <w:szCs w:val="32"/>
              </w:rPr>
            </w:pPr>
            <w:r w:rsidRPr="006E3D8D">
              <w:rPr>
                <w:b/>
                <w:bCs/>
                <w:sz w:val="24"/>
                <w:szCs w:val="32"/>
              </w:rPr>
              <w:t>Week 8</w:t>
            </w:r>
          </w:p>
        </w:tc>
      </w:tr>
    </w:tbl>
    <w:p w14:paraId="07292D2F" w14:textId="77777777" w:rsidR="00D81A4D" w:rsidRPr="006E3D8D" w:rsidRDefault="00D81A4D" w:rsidP="00D81A4D">
      <w:pPr>
        <w:ind w:left="480"/>
        <w:rPr>
          <w:b/>
          <w:color w:val="4F81BB"/>
          <w:spacing w:val="-2"/>
          <w:sz w:val="30"/>
        </w:rPr>
      </w:pPr>
    </w:p>
    <w:p w14:paraId="3C2505F4" w14:textId="77777777" w:rsidR="00E71832" w:rsidRPr="006E3D8D" w:rsidRDefault="00E71832" w:rsidP="005F0FDF">
      <w:pPr>
        <w:spacing w:before="70"/>
        <w:rPr>
          <w:b/>
          <w:color w:val="4F81BB"/>
          <w:sz w:val="28"/>
          <w:szCs w:val="24"/>
        </w:rPr>
      </w:pPr>
    </w:p>
    <w:p w14:paraId="7CF68538" w14:textId="2E4C31F3" w:rsidR="005F0FDF" w:rsidRPr="006E3D8D" w:rsidRDefault="005F0FDF" w:rsidP="005F0FDF">
      <w:pPr>
        <w:spacing w:before="70"/>
        <w:rPr>
          <w:b/>
          <w:spacing w:val="-2"/>
          <w:sz w:val="28"/>
          <w:szCs w:val="24"/>
        </w:rPr>
      </w:pPr>
      <w:r w:rsidRPr="006E3D8D">
        <w:rPr>
          <w:b/>
          <w:color w:val="4F81BB"/>
          <w:sz w:val="28"/>
          <w:szCs w:val="24"/>
        </w:rPr>
        <w:t>RACI</w:t>
      </w:r>
      <w:r w:rsidRPr="006E3D8D">
        <w:rPr>
          <w:b/>
          <w:color w:val="4F81BB"/>
          <w:spacing w:val="-19"/>
          <w:sz w:val="28"/>
          <w:szCs w:val="24"/>
        </w:rPr>
        <w:t xml:space="preserve"> </w:t>
      </w:r>
      <w:r w:rsidRPr="006E3D8D">
        <w:rPr>
          <w:b/>
          <w:color w:val="4F81BB"/>
          <w:spacing w:val="-2"/>
          <w:sz w:val="28"/>
          <w:szCs w:val="24"/>
        </w:rPr>
        <w:t>Chart:</w:t>
      </w:r>
      <w:r w:rsidR="00413601" w:rsidRPr="006E3D8D">
        <w:rPr>
          <w:b/>
          <w:spacing w:val="-2"/>
          <w:sz w:val="28"/>
          <w:szCs w:val="24"/>
        </w:rPr>
        <w:t xml:space="preserve"> </w:t>
      </w:r>
    </w:p>
    <w:p w14:paraId="212B6BE2" w14:textId="722D3925" w:rsidR="00413601" w:rsidRPr="006E3D8D" w:rsidRDefault="00A074FA" w:rsidP="005F0FDF">
      <w:pPr>
        <w:spacing w:before="70"/>
        <w:rPr>
          <w:b/>
          <w:sz w:val="28"/>
          <w:szCs w:val="24"/>
        </w:rPr>
      </w:pPr>
      <w:r w:rsidRPr="00A074FA">
        <w:rPr>
          <w:b/>
          <w:sz w:val="28"/>
          <w:szCs w:val="24"/>
        </w:rPr>
        <w:drawing>
          <wp:inline distT="0" distB="0" distL="0" distR="0" wp14:anchorId="4BF6376D" wp14:editId="29518E41">
            <wp:extent cx="6359525" cy="3149340"/>
            <wp:effectExtent l="0" t="0" r="3175" b="0"/>
            <wp:docPr id="31973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805" cy="32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9021" w14:textId="13CEE4AA" w:rsidR="005F0FDF" w:rsidRPr="006E3D8D" w:rsidRDefault="005F0FDF" w:rsidP="00D81A4D">
      <w:pPr>
        <w:rPr>
          <w:b/>
          <w:spacing w:val="-2"/>
          <w:sz w:val="28"/>
          <w:szCs w:val="24"/>
        </w:rPr>
      </w:pPr>
    </w:p>
    <w:p w14:paraId="3799C977" w14:textId="77777777" w:rsidR="007B59A3" w:rsidRPr="006E3D8D" w:rsidRDefault="007B59A3" w:rsidP="007B59A3">
      <w:pPr>
        <w:numPr>
          <w:ilvl w:val="0"/>
          <w:numId w:val="13"/>
        </w:numPr>
        <w:rPr>
          <w:b/>
          <w:sz w:val="28"/>
          <w:szCs w:val="24"/>
        </w:rPr>
      </w:pPr>
      <w:r w:rsidRPr="006E3D8D">
        <w:rPr>
          <w:b/>
          <w:bCs/>
          <w:sz w:val="28"/>
          <w:szCs w:val="24"/>
        </w:rPr>
        <w:t>R</w:t>
      </w:r>
      <w:r w:rsidRPr="006E3D8D">
        <w:rPr>
          <w:b/>
          <w:sz w:val="28"/>
          <w:szCs w:val="24"/>
        </w:rPr>
        <w:t xml:space="preserve"> = Responsible (executes the task)</w:t>
      </w:r>
    </w:p>
    <w:p w14:paraId="21D2A516" w14:textId="77777777" w:rsidR="007B59A3" w:rsidRPr="006E3D8D" w:rsidRDefault="007B59A3" w:rsidP="007B59A3">
      <w:pPr>
        <w:numPr>
          <w:ilvl w:val="0"/>
          <w:numId w:val="13"/>
        </w:numPr>
        <w:rPr>
          <w:b/>
          <w:sz w:val="28"/>
          <w:szCs w:val="24"/>
        </w:rPr>
      </w:pPr>
      <w:r w:rsidRPr="006E3D8D">
        <w:rPr>
          <w:b/>
          <w:bCs/>
          <w:sz w:val="28"/>
          <w:szCs w:val="24"/>
        </w:rPr>
        <w:t>A</w:t>
      </w:r>
      <w:r w:rsidRPr="006E3D8D">
        <w:rPr>
          <w:b/>
          <w:sz w:val="28"/>
          <w:szCs w:val="24"/>
        </w:rPr>
        <w:t xml:space="preserve"> = Accountable (owns the outcome)</w:t>
      </w:r>
    </w:p>
    <w:p w14:paraId="29140214" w14:textId="77777777" w:rsidR="007B59A3" w:rsidRPr="006E3D8D" w:rsidRDefault="007B59A3" w:rsidP="007B59A3">
      <w:pPr>
        <w:numPr>
          <w:ilvl w:val="0"/>
          <w:numId w:val="13"/>
        </w:numPr>
        <w:rPr>
          <w:b/>
          <w:sz w:val="28"/>
          <w:szCs w:val="24"/>
        </w:rPr>
      </w:pPr>
      <w:r w:rsidRPr="006E3D8D">
        <w:rPr>
          <w:b/>
          <w:bCs/>
          <w:sz w:val="28"/>
          <w:szCs w:val="24"/>
        </w:rPr>
        <w:t>C</w:t>
      </w:r>
      <w:r w:rsidRPr="006E3D8D">
        <w:rPr>
          <w:b/>
          <w:sz w:val="28"/>
          <w:szCs w:val="24"/>
        </w:rPr>
        <w:t xml:space="preserve"> = Consulted (input provider)</w:t>
      </w:r>
    </w:p>
    <w:p w14:paraId="7BAA6059" w14:textId="7910F7D8" w:rsidR="00D81A4D" w:rsidRPr="006E3D8D" w:rsidRDefault="00D81A4D" w:rsidP="00D81A4D">
      <w:pPr>
        <w:rPr>
          <w:b/>
          <w:sz w:val="28"/>
          <w:szCs w:val="24"/>
        </w:rPr>
      </w:pPr>
    </w:p>
    <w:p w14:paraId="632EFB6C" w14:textId="0DCFCC75" w:rsidR="00803FFB" w:rsidRPr="006E3D8D" w:rsidRDefault="00803FFB" w:rsidP="00803FFB">
      <w:pPr>
        <w:rPr>
          <w:sz w:val="24"/>
          <w:szCs w:val="32"/>
        </w:rPr>
      </w:pPr>
    </w:p>
    <w:p w14:paraId="420CB30A" w14:textId="77777777" w:rsidR="00303499" w:rsidRPr="006E3D8D" w:rsidRDefault="00303499" w:rsidP="00303499">
      <w:pPr>
        <w:rPr>
          <w:sz w:val="24"/>
          <w:szCs w:val="32"/>
        </w:rPr>
      </w:pPr>
    </w:p>
    <w:p w14:paraId="4C3F476E" w14:textId="076A1831" w:rsidR="00303499" w:rsidRPr="006E3D8D" w:rsidRDefault="00303499" w:rsidP="00303499">
      <w:pPr>
        <w:rPr>
          <w:sz w:val="24"/>
          <w:szCs w:val="32"/>
        </w:rPr>
      </w:pPr>
    </w:p>
    <w:p w14:paraId="1FF8DAC7" w14:textId="77777777" w:rsidR="00012AB6" w:rsidRPr="006E3D8D" w:rsidRDefault="00012AB6" w:rsidP="00012AB6">
      <w:pPr>
        <w:rPr>
          <w:sz w:val="24"/>
          <w:szCs w:val="32"/>
        </w:rPr>
      </w:pPr>
    </w:p>
    <w:p w14:paraId="39859F01" w14:textId="77777777" w:rsidR="00012AB6" w:rsidRPr="006E3D8D" w:rsidRDefault="00012AB6" w:rsidP="00012AB6">
      <w:pPr>
        <w:rPr>
          <w:sz w:val="24"/>
          <w:szCs w:val="32"/>
        </w:rPr>
      </w:pPr>
    </w:p>
    <w:p w14:paraId="1CB665B5" w14:textId="77777777" w:rsidR="00012AB6" w:rsidRPr="006E3D8D" w:rsidRDefault="00012AB6" w:rsidP="00012AB6">
      <w:pPr>
        <w:rPr>
          <w:sz w:val="24"/>
          <w:szCs w:val="32"/>
        </w:rPr>
      </w:pPr>
    </w:p>
    <w:p w14:paraId="504D6DED" w14:textId="77777777" w:rsidR="00012AB6" w:rsidRPr="006E3D8D" w:rsidRDefault="00012AB6" w:rsidP="00012AB6"/>
    <w:p w14:paraId="7B8FF73E" w14:textId="77777777" w:rsidR="005A1A7D" w:rsidRPr="006E3D8D" w:rsidRDefault="005A1A7D"/>
    <w:sectPr w:rsidR="005A1A7D" w:rsidRPr="006E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E66"/>
    <w:multiLevelType w:val="multilevel"/>
    <w:tmpl w:val="D690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D27DD"/>
    <w:multiLevelType w:val="hybridMultilevel"/>
    <w:tmpl w:val="F45AC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32AA"/>
    <w:multiLevelType w:val="multilevel"/>
    <w:tmpl w:val="9F2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01F5B"/>
    <w:multiLevelType w:val="multilevel"/>
    <w:tmpl w:val="426E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2284"/>
    <w:multiLevelType w:val="hybridMultilevel"/>
    <w:tmpl w:val="BFE68E7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07B31A94"/>
    <w:multiLevelType w:val="hybridMultilevel"/>
    <w:tmpl w:val="97A0683A"/>
    <w:lvl w:ilvl="0" w:tplc="4009000F">
      <w:start w:val="1"/>
      <w:numFmt w:val="decimal"/>
      <w:lvlText w:val="%1."/>
      <w:lvlJc w:val="left"/>
      <w:pPr>
        <w:ind w:left="1130" w:hanging="360"/>
      </w:p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0C001CB0"/>
    <w:multiLevelType w:val="multilevel"/>
    <w:tmpl w:val="963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710D9"/>
    <w:multiLevelType w:val="hybridMultilevel"/>
    <w:tmpl w:val="05866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7F41"/>
    <w:multiLevelType w:val="hybridMultilevel"/>
    <w:tmpl w:val="5770F3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D01AB"/>
    <w:multiLevelType w:val="multilevel"/>
    <w:tmpl w:val="3CD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C1A55"/>
    <w:multiLevelType w:val="multilevel"/>
    <w:tmpl w:val="DB0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5699"/>
    <w:multiLevelType w:val="multilevel"/>
    <w:tmpl w:val="C8B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D6E5D"/>
    <w:multiLevelType w:val="multilevel"/>
    <w:tmpl w:val="6FC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633D3"/>
    <w:multiLevelType w:val="multilevel"/>
    <w:tmpl w:val="BBE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3458A"/>
    <w:multiLevelType w:val="hybridMultilevel"/>
    <w:tmpl w:val="1ABCF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3749F"/>
    <w:multiLevelType w:val="hybridMultilevel"/>
    <w:tmpl w:val="8B20E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07E16"/>
    <w:multiLevelType w:val="multilevel"/>
    <w:tmpl w:val="ED3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9F6CCB"/>
    <w:multiLevelType w:val="multilevel"/>
    <w:tmpl w:val="FE6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4B492D"/>
    <w:multiLevelType w:val="multilevel"/>
    <w:tmpl w:val="EFB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340E"/>
    <w:multiLevelType w:val="multilevel"/>
    <w:tmpl w:val="59B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21A8A"/>
    <w:multiLevelType w:val="hybridMultilevel"/>
    <w:tmpl w:val="C188385E"/>
    <w:lvl w:ilvl="0" w:tplc="B52CF930">
      <w:numFmt w:val="bullet"/>
      <w:lvlText w:val="●"/>
      <w:lvlJc w:val="left"/>
      <w:pPr>
        <w:ind w:left="1145" w:hanging="3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164BEA">
      <w:numFmt w:val="bullet"/>
      <w:lvlText w:val="○"/>
      <w:lvlJc w:val="left"/>
      <w:pPr>
        <w:ind w:left="186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56"/>
        <w:sz w:val="24"/>
        <w:szCs w:val="24"/>
        <w:lang w:val="en-US" w:eastAsia="en-US" w:bidi="ar-SA"/>
      </w:rPr>
    </w:lvl>
    <w:lvl w:ilvl="2" w:tplc="E8FEF32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5E2B00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8CD0731A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2F485C6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6" w:tplc="E3D0689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83D067E0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5769BD2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0BC1CFB"/>
    <w:multiLevelType w:val="multilevel"/>
    <w:tmpl w:val="EEB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146E8"/>
    <w:multiLevelType w:val="multilevel"/>
    <w:tmpl w:val="CE60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B402DC"/>
    <w:multiLevelType w:val="multilevel"/>
    <w:tmpl w:val="DD2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EE6745"/>
    <w:multiLevelType w:val="multilevel"/>
    <w:tmpl w:val="FB6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C43221"/>
    <w:multiLevelType w:val="hybridMultilevel"/>
    <w:tmpl w:val="D8C0E7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659F2"/>
    <w:multiLevelType w:val="multilevel"/>
    <w:tmpl w:val="A57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1701F"/>
    <w:multiLevelType w:val="multilevel"/>
    <w:tmpl w:val="3A2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C126C"/>
    <w:multiLevelType w:val="hybridMultilevel"/>
    <w:tmpl w:val="B816D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D4661"/>
    <w:multiLevelType w:val="hybridMultilevel"/>
    <w:tmpl w:val="57E2F6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748E3"/>
    <w:multiLevelType w:val="multilevel"/>
    <w:tmpl w:val="E4E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776FE"/>
    <w:multiLevelType w:val="multilevel"/>
    <w:tmpl w:val="6B5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6192C"/>
    <w:multiLevelType w:val="multilevel"/>
    <w:tmpl w:val="E24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4143B"/>
    <w:multiLevelType w:val="hybridMultilevel"/>
    <w:tmpl w:val="55CE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B20F8"/>
    <w:multiLevelType w:val="multilevel"/>
    <w:tmpl w:val="E7D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CB72F4"/>
    <w:multiLevelType w:val="multilevel"/>
    <w:tmpl w:val="9B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193BB2"/>
    <w:multiLevelType w:val="multilevel"/>
    <w:tmpl w:val="92B8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420EE"/>
    <w:multiLevelType w:val="multilevel"/>
    <w:tmpl w:val="EA7A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37753">
    <w:abstractNumId w:val="16"/>
  </w:num>
  <w:num w:numId="2" w16cid:durableId="803810700">
    <w:abstractNumId w:val="10"/>
  </w:num>
  <w:num w:numId="3" w16cid:durableId="1562525245">
    <w:abstractNumId w:val="31"/>
  </w:num>
  <w:num w:numId="4" w16cid:durableId="220992697">
    <w:abstractNumId w:val="18"/>
  </w:num>
  <w:num w:numId="5" w16cid:durableId="1095245566">
    <w:abstractNumId w:val="21"/>
  </w:num>
  <w:num w:numId="6" w16cid:durableId="498429328">
    <w:abstractNumId w:val="5"/>
  </w:num>
  <w:num w:numId="7" w16cid:durableId="1334995427">
    <w:abstractNumId w:val="4"/>
  </w:num>
  <w:num w:numId="8" w16cid:durableId="919480718">
    <w:abstractNumId w:val="28"/>
  </w:num>
  <w:num w:numId="9" w16cid:durableId="262762092">
    <w:abstractNumId w:val="33"/>
  </w:num>
  <w:num w:numId="10" w16cid:durableId="529268924">
    <w:abstractNumId w:val="20"/>
  </w:num>
  <w:num w:numId="11" w16cid:durableId="199637434">
    <w:abstractNumId w:val="35"/>
  </w:num>
  <w:num w:numId="12" w16cid:durableId="906188120">
    <w:abstractNumId w:val="29"/>
  </w:num>
  <w:num w:numId="13" w16cid:durableId="1678846607">
    <w:abstractNumId w:val="37"/>
  </w:num>
  <w:num w:numId="14" w16cid:durableId="855465129">
    <w:abstractNumId w:val="23"/>
  </w:num>
  <w:num w:numId="15" w16cid:durableId="1435976639">
    <w:abstractNumId w:val="2"/>
  </w:num>
  <w:num w:numId="16" w16cid:durableId="1490752766">
    <w:abstractNumId w:val="24"/>
  </w:num>
  <w:num w:numId="17" w16cid:durableId="1028331611">
    <w:abstractNumId w:val="34"/>
  </w:num>
  <w:num w:numId="18" w16cid:durableId="1982732269">
    <w:abstractNumId w:val="3"/>
  </w:num>
  <w:num w:numId="19" w16cid:durableId="561062913">
    <w:abstractNumId w:val="6"/>
  </w:num>
  <w:num w:numId="20" w16cid:durableId="381098972">
    <w:abstractNumId w:val="32"/>
  </w:num>
  <w:num w:numId="21" w16cid:durableId="988246478">
    <w:abstractNumId w:val="36"/>
  </w:num>
  <w:num w:numId="22" w16cid:durableId="297105886">
    <w:abstractNumId w:val="26"/>
  </w:num>
  <w:num w:numId="23" w16cid:durableId="1136487775">
    <w:abstractNumId w:val="0"/>
  </w:num>
  <w:num w:numId="24" w16cid:durableId="106658348">
    <w:abstractNumId w:val="12"/>
  </w:num>
  <w:num w:numId="25" w16cid:durableId="633756131">
    <w:abstractNumId w:val="15"/>
  </w:num>
  <w:num w:numId="26" w16cid:durableId="526717912">
    <w:abstractNumId w:val="1"/>
  </w:num>
  <w:num w:numId="27" w16cid:durableId="574323024">
    <w:abstractNumId w:val="25"/>
  </w:num>
  <w:num w:numId="28" w16cid:durableId="1584100970">
    <w:abstractNumId w:val="7"/>
  </w:num>
  <w:num w:numId="29" w16cid:durableId="90400168">
    <w:abstractNumId w:val="14"/>
  </w:num>
  <w:num w:numId="30" w16cid:durableId="584724846">
    <w:abstractNumId w:val="8"/>
  </w:num>
  <w:num w:numId="31" w16cid:durableId="237253858">
    <w:abstractNumId w:val="13"/>
  </w:num>
  <w:num w:numId="32" w16cid:durableId="1386638258">
    <w:abstractNumId w:val="9"/>
  </w:num>
  <w:num w:numId="33" w16cid:durableId="2063944409">
    <w:abstractNumId w:val="27"/>
  </w:num>
  <w:num w:numId="34" w16cid:durableId="621040760">
    <w:abstractNumId w:val="19"/>
  </w:num>
  <w:num w:numId="35" w16cid:durableId="798105889">
    <w:abstractNumId w:val="17"/>
  </w:num>
  <w:num w:numId="36" w16cid:durableId="1350057961">
    <w:abstractNumId w:val="30"/>
  </w:num>
  <w:num w:numId="37" w16cid:durableId="619648829">
    <w:abstractNumId w:val="11"/>
  </w:num>
  <w:num w:numId="38" w16cid:durableId="20891121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6"/>
    <w:rsid w:val="00012AB6"/>
    <w:rsid w:val="000838C2"/>
    <w:rsid w:val="0018466B"/>
    <w:rsid w:val="002007A9"/>
    <w:rsid w:val="00286206"/>
    <w:rsid w:val="002A735F"/>
    <w:rsid w:val="00303499"/>
    <w:rsid w:val="00310181"/>
    <w:rsid w:val="00372B92"/>
    <w:rsid w:val="003E42EB"/>
    <w:rsid w:val="00413601"/>
    <w:rsid w:val="0045753B"/>
    <w:rsid w:val="004B2AD7"/>
    <w:rsid w:val="00541ECE"/>
    <w:rsid w:val="005A01E0"/>
    <w:rsid w:val="005A1A7D"/>
    <w:rsid w:val="005B5BC8"/>
    <w:rsid w:val="005F0FDF"/>
    <w:rsid w:val="006133CB"/>
    <w:rsid w:val="006A23E3"/>
    <w:rsid w:val="006E3D8D"/>
    <w:rsid w:val="00700983"/>
    <w:rsid w:val="00706D57"/>
    <w:rsid w:val="00752E22"/>
    <w:rsid w:val="007B2112"/>
    <w:rsid w:val="007B59A3"/>
    <w:rsid w:val="007C567F"/>
    <w:rsid w:val="00803FFB"/>
    <w:rsid w:val="009245C3"/>
    <w:rsid w:val="009671D8"/>
    <w:rsid w:val="009C4ABA"/>
    <w:rsid w:val="00A074FA"/>
    <w:rsid w:val="00A36CCF"/>
    <w:rsid w:val="00B07750"/>
    <w:rsid w:val="00CB7E71"/>
    <w:rsid w:val="00D81A4D"/>
    <w:rsid w:val="00E53C6C"/>
    <w:rsid w:val="00E71832"/>
    <w:rsid w:val="00EB42AA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F1F2"/>
  <w15:chartTrackingRefBased/>
  <w15:docId w15:val="{7F97D3C9-12F8-4AA9-8A6B-138B2486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2A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2A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2A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2A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1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B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012AB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2AB6"/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706D57"/>
    <w:rPr>
      <w:b/>
      <w:bCs/>
    </w:rPr>
  </w:style>
  <w:style w:type="paragraph" w:styleId="NormalWeb">
    <w:name w:val="Normal (Web)"/>
    <w:basedOn w:val="Normal"/>
    <w:uiPriority w:val="99"/>
    <w:unhideWhenUsed/>
    <w:rsid w:val="0070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45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5C5E-D9BC-47DB-8294-E086D81E6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Deshmukh</dc:creator>
  <cp:keywords/>
  <dc:description/>
  <cp:lastModifiedBy>Sayali Deshmukh</cp:lastModifiedBy>
  <cp:revision>2</cp:revision>
  <cp:lastPrinted>2025-07-24T08:44:00Z</cp:lastPrinted>
  <dcterms:created xsi:type="dcterms:W3CDTF">2025-07-26T05:02:00Z</dcterms:created>
  <dcterms:modified xsi:type="dcterms:W3CDTF">2025-07-26T05:02:00Z</dcterms:modified>
</cp:coreProperties>
</file>