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properties</w:t>
      </w:r>
      <w:proofErr w:type="gramEnd"/>
      <w:r>
        <w:rPr>
          <w:rFonts w:ascii="Consolas" w:hAnsi="Consolas"/>
          <w:sz w:val="28"/>
          <w:szCs w:val="28"/>
        </w:rPr>
        <w:t>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javap</w:t>
      </w:r>
      <w:proofErr w:type="spellEnd"/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>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</w:t>
      </w:r>
      <w:proofErr w:type="spellStart"/>
      <w:r>
        <w:rPr>
          <w:rFonts w:ascii="Consolas" w:hAnsi="Consolas"/>
          <w:sz w:val="28"/>
          <w:szCs w:val="28"/>
        </w:rPr>
        <w:t>enum</w:t>
      </w:r>
      <w:proofErr w:type="spellEnd"/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proofErr w:type="spellStart"/>
      <w:r w:rsidRPr="0008724A">
        <w:rPr>
          <w:rFonts w:ascii="Consolas" w:hAnsi="Consolas"/>
          <w:sz w:val="28"/>
          <w:szCs w:val="28"/>
          <w:highlight w:val="yellow"/>
        </w:rPr>
        <w:t>ForDemo</w:t>
      </w:r>
      <w:proofErr w:type="spellEnd"/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main(</w:t>
      </w:r>
      <w:proofErr w:type="gramEnd"/>
      <w:r>
        <w:rPr>
          <w:rFonts w:ascii="Consolas" w:hAnsi="Consolas"/>
          <w:sz w:val="28"/>
          <w:szCs w:val="28"/>
        </w:rPr>
        <w:t>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Command line argument is string type, you can convert to int or double or char or </w:t>
      </w:r>
      <w:proofErr w:type="gramStart"/>
      <w:r>
        <w:rPr>
          <w:rFonts w:ascii="Consolas" w:hAnsi="Consolas"/>
          <w:sz w:val="28"/>
          <w:szCs w:val="28"/>
        </w:rPr>
        <w:t>boolean</w:t>
      </w:r>
      <w:proofErr w:type="gramEnd"/>
      <w:r>
        <w:rPr>
          <w:rFonts w:ascii="Consolas" w:hAnsi="Consolas"/>
          <w:sz w:val="28"/>
          <w:szCs w:val="28"/>
        </w:rPr>
        <w:t xml:space="preserve">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Integer.parseInt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Double.parseDouble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proofErr w:type="gramStart"/>
      <w:r w:rsidRPr="009F5C5A">
        <w:rPr>
          <w:rFonts w:ascii="Consolas" w:hAnsi="Consolas"/>
          <w:sz w:val="28"/>
          <w:szCs w:val="28"/>
          <w:highlight w:val="yellow"/>
        </w:rPr>
        <w:t>for</w:t>
      </w:r>
      <w:proofErr w:type="gramEnd"/>
      <w:r w:rsidRPr="009F5C5A">
        <w:rPr>
          <w:rFonts w:ascii="Consolas" w:hAnsi="Consolas"/>
          <w:sz w:val="28"/>
          <w:szCs w:val="28"/>
          <w:highlight w:val="yellow"/>
        </w:rPr>
        <w:t xml:space="preserve">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 is introduced in Java 5, to simplify writing the traditional for </w:t>
      </w:r>
      <w:proofErr w:type="gramStart"/>
      <w:r>
        <w:rPr>
          <w:rFonts w:ascii="Consolas" w:hAnsi="Consolas"/>
          <w:sz w:val="28"/>
          <w:szCs w:val="28"/>
        </w:rPr>
        <w:t>loop,</w:t>
      </w:r>
      <w:proofErr w:type="gramEnd"/>
      <w:r>
        <w:rPr>
          <w:rFonts w:ascii="Consolas" w:hAnsi="Consolas"/>
          <w:sz w:val="28"/>
          <w:szCs w:val="28"/>
        </w:rPr>
        <w:t xml:space="preserve">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for(</w:t>
      </w:r>
      <w:proofErr w:type="gramEnd"/>
      <w:r>
        <w:rPr>
          <w:rFonts w:ascii="Consolas" w:hAnsi="Consolas"/>
          <w:sz w:val="28"/>
          <w:szCs w:val="28"/>
        </w:rPr>
        <w:t>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collection</w:t>
      </w:r>
      <w:proofErr w:type="gramEnd"/>
      <w:r>
        <w:rPr>
          <w:rFonts w:ascii="Consolas" w:hAnsi="Consolas"/>
          <w:sz w:val="28"/>
          <w:szCs w:val="28"/>
        </w:rPr>
        <w:t xml:space="preserve">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proofErr w:type="gramStart"/>
      <w:r w:rsidRPr="00942456">
        <w:rPr>
          <w:rFonts w:ascii="Consolas" w:hAnsi="Consolas"/>
          <w:sz w:val="28"/>
          <w:szCs w:val="28"/>
          <w:highlight w:val="yellow"/>
        </w:rPr>
        <w:t>classes</w:t>
      </w:r>
      <w:proofErr w:type="gramEnd"/>
      <w:r w:rsidRPr="00942456">
        <w:rPr>
          <w:rFonts w:ascii="Consolas" w:hAnsi="Consolas"/>
          <w:sz w:val="28"/>
          <w:szCs w:val="28"/>
          <w:highlight w:val="yellow"/>
        </w:rPr>
        <w:t xml:space="preserve">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javap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command can be used to check the </w:t>
      </w:r>
      <w:proofErr w:type="spellStart"/>
      <w:r>
        <w:rPr>
          <w:rFonts w:ascii="Consolas" w:hAnsi="Consolas"/>
          <w:sz w:val="28"/>
          <w:szCs w:val="28"/>
        </w:rPr>
        <w:t>informations</w:t>
      </w:r>
      <w:proofErr w:type="spellEnd"/>
      <w:r>
        <w:rPr>
          <w:rFonts w:ascii="Consolas" w:hAnsi="Consolas"/>
          <w:sz w:val="28"/>
          <w:szCs w:val="28"/>
        </w:rPr>
        <w:t xml:space="preserve">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 xml:space="preserve">: You can have constructors with different parameters in the </w:t>
      </w:r>
      <w:proofErr w:type="gramStart"/>
      <w:r>
        <w:rPr>
          <w:rFonts w:ascii="Consolas" w:hAnsi="Consolas"/>
          <w:sz w:val="28"/>
          <w:szCs w:val="28"/>
        </w:rPr>
        <w:t>class,</w:t>
      </w:r>
      <w:proofErr w:type="gramEnd"/>
      <w:r>
        <w:rPr>
          <w:rFonts w:ascii="Consolas" w:hAnsi="Consolas"/>
          <w:sz w:val="28"/>
          <w:szCs w:val="28"/>
        </w:rPr>
        <w:t xml:space="preserve">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Fields: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this</w:t>
      </w:r>
      <w:proofErr w:type="gramEnd"/>
      <w:r>
        <w:rPr>
          <w:rFonts w:ascii="Consolas" w:hAnsi="Consolas"/>
          <w:sz w:val="28"/>
          <w:szCs w:val="28"/>
        </w:rPr>
        <w:t xml:space="preserve">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 xml:space="preserve">, display only </w:t>
      </w:r>
      <w:proofErr w:type="gramStart"/>
      <w:r w:rsidR="0032708D" w:rsidRPr="00902D5A">
        <w:rPr>
          <w:rFonts w:ascii="Consolas" w:hAnsi="Consolas"/>
          <w:sz w:val="28"/>
          <w:szCs w:val="28"/>
        </w:rPr>
        <w:t>those employees who has</w:t>
      </w:r>
      <w:proofErr w:type="gramEnd"/>
      <w:r w:rsidR="0032708D" w:rsidRPr="00902D5A">
        <w:rPr>
          <w:rFonts w:ascii="Consolas" w:hAnsi="Consolas"/>
          <w:sz w:val="28"/>
          <w:szCs w:val="28"/>
        </w:rPr>
        <w:t xml:space="preserve">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Atleast</w:t>
      </w:r>
      <w:proofErr w:type="spellEnd"/>
      <w:r>
        <w:rPr>
          <w:rFonts w:ascii="Consolas" w:hAnsi="Consolas"/>
          <w:sz w:val="28"/>
          <w:szCs w:val="28"/>
        </w:rPr>
        <w:t xml:space="preserve">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  <w:proofErr w:type="gramEnd"/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proofErr w:type="spellStart"/>
      <w:r w:rsidRPr="008A1161">
        <w:rPr>
          <w:rFonts w:ascii="Consolas" w:hAnsi="Consolas"/>
          <w:sz w:val="28"/>
          <w:szCs w:val="28"/>
          <w:highlight w:val="yellow"/>
        </w:rPr>
        <w:t>Polymorphsim</w:t>
      </w:r>
      <w:proofErr w:type="spellEnd"/>
      <w:r w:rsidRPr="008A1161">
        <w:rPr>
          <w:rFonts w:ascii="Consolas" w:hAnsi="Consolas"/>
          <w:sz w:val="28"/>
          <w:szCs w:val="28"/>
          <w:highlight w:val="yellow"/>
        </w:rPr>
        <w:t>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Pr="00322591" w:rsidRDefault="00F56E87" w:rsidP="00322591">
      <w:pPr>
        <w:ind w:left="360"/>
        <w:rPr>
          <w:rFonts w:ascii="Consolas" w:hAnsi="Consolas"/>
          <w:sz w:val="28"/>
          <w:szCs w:val="28"/>
        </w:rPr>
      </w:pPr>
    </w:p>
    <w:sectPr w:rsidR="00F56E87" w:rsidRPr="00322591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2"/>
  </w:num>
  <w:num w:numId="10">
    <w:abstractNumId w:val="7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3419A1"/>
    <w:rsid w:val="000038A6"/>
    <w:rsid w:val="00031BDD"/>
    <w:rsid w:val="00037BF7"/>
    <w:rsid w:val="000460EC"/>
    <w:rsid w:val="0008724A"/>
    <w:rsid w:val="00097B33"/>
    <w:rsid w:val="001816E7"/>
    <w:rsid w:val="00195A36"/>
    <w:rsid w:val="001B1D87"/>
    <w:rsid w:val="001F2E6F"/>
    <w:rsid w:val="001F6D3F"/>
    <w:rsid w:val="00262BAE"/>
    <w:rsid w:val="00322591"/>
    <w:rsid w:val="0032708D"/>
    <w:rsid w:val="003419A1"/>
    <w:rsid w:val="00432DF0"/>
    <w:rsid w:val="00450CA2"/>
    <w:rsid w:val="005176E2"/>
    <w:rsid w:val="00545CC9"/>
    <w:rsid w:val="00553204"/>
    <w:rsid w:val="005A01C8"/>
    <w:rsid w:val="005B1195"/>
    <w:rsid w:val="005C3249"/>
    <w:rsid w:val="005F2C93"/>
    <w:rsid w:val="006B4486"/>
    <w:rsid w:val="006B756C"/>
    <w:rsid w:val="006D2281"/>
    <w:rsid w:val="006D267A"/>
    <w:rsid w:val="006D36B8"/>
    <w:rsid w:val="007B6A84"/>
    <w:rsid w:val="00814DAB"/>
    <w:rsid w:val="0084755F"/>
    <w:rsid w:val="008A1161"/>
    <w:rsid w:val="008D72A8"/>
    <w:rsid w:val="00902D5A"/>
    <w:rsid w:val="009146CB"/>
    <w:rsid w:val="00942456"/>
    <w:rsid w:val="009441AB"/>
    <w:rsid w:val="0095694F"/>
    <w:rsid w:val="009F5C5A"/>
    <w:rsid w:val="00A059AD"/>
    <w:rsid w:val="00A42B66"/>
    <w:rsid w:val="00A4434C"/>
    <w:rsid w:val="00AD36D9"/>
    <w:rsid w:val="00AE241A"/>
    <w:rsid w:val="00AE604F"/>
    <w:rsid w:val="00AF4EA0"/>
    <w:rsid w:val="00B41656"/>
    <w:rsid w:val="00BA2B8D"/>
    <w:rsid w:val="00BA5485"/>
    <w:rsid w:val="00BB3AA5"/>
    <w:rsid w:val="00C039B7"/>
    <w:rsid w:val="00CA2948"/>
    <w:rsid w:val="00CF6B65"/>
    <w:rsid w:val="00D21B50"/>
    <w:rsid w:val="00D24B48"/>
    <w:rsid w:val="00D575C9"/>
    <w:rsid w:val="00D65067"/>
    <w:rsid w:val="00D93563"/>
    <w:rsid w:val="00DA2446"/>
    <w:rsid w:val="00DB3952"/>
    <w:rsid w:val="00DF66CB"/>
    <w:rsid w:val="00E15E5D"/>
    <w:rsid w:val="00E21CA9"/>
    <w:rsid w:val="00F04DDF"/>
    <w:rsid w:val="00F56E87"/>
    <w:rsid w:val="00F75C2F"/>
    <w:rsid w:val="00F96597"/>
    <w:rsid w:val="00FB14E4"/>
    <w:rsid w:val="00FB4C52"/>
    <w:rsid w:val="00FF1A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31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60</cp:revision>
  <dcterms:created xsi:type="dcterms:W3CDTF">2020-09-15T06:38:00Z</dcterms:created>
  <dcterms:modified xsi:type="dcterms:W3CDTF">2020-09-18T05:31:00Z</dcterms:modified>
</cp:coreProperties>
</file>