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D1A7" w14:textId="77777777" w:rsidR="005B396D" w:rsidRDefault="005B396D" w:rsidP="005B396D">
      <w:pPr>
        <w:pStyle w:val="ListParagraph"/>
      </w:pPr>
      <w:r>
        <w:t>RESULTS:</w:t>
      </w:r>
    </w:p>
    <w:p w14:paraId="65C6B84D" w14:textId="77777777" w:rsidR="005B396D" w:rsidRDefault="005B396D" w:rsidP="005B396D">
      <w:pPr>
        <w:pStyle w:val="ListParagraph"/>
      </w:pPr>
    </w:p>
    <w:p w14:paraId="13994A80" w14:textId="77777777" w:rsidR="005B396D" w:rsidRDefault="005B396D" w:rsidP="005B396D">
      <w:pPr>
        <w:pStyle w:val="ListParagraph"/>
      </w:pPr>
      <w:r>
        <w:t>1.</w:t>
      </w:r>
      <w:r w:rsidRPr="002B5927">
        <w:t xml:space="preserve">You can easily identify if education level has a significant impact on math performance and visualize the spread and central tendencies within each group. </w:t>
      </w:r>
    </w:p>
    <w:p w14:paraId="7ACBD2E2" w14:textId="77777777" w:rsidR="005B396D" w:rsidRDefault="005B396D" w:rsidP="005B396D">
      <w:pPr>
        <w:pStyle w:val="ListParagraph"/>
      </w:pPr>
      <w:r>
        <w:t>2. It is simple to identify trends and relationships between these scores, which helps you comprehend how well you perform in one subject correlates with your performance in other subjects.</w:t>
      </w:r>
    </w:p>
    <w:p w14:paraId="786625C1" w14:textId="77777777" w:rsidR="005B396D" w:rsidRDefault="005B396D" w:rsidP="005B396D">
      <w:pPr>
        <w:pStyle w:val="ListParagraph"/>
      </w:pPr>
      <w:r>
        <w:t>3. It gives a graphic depiction of the correlation between these scores.</w:t>
      </w:r>
    </w:p>
    <w:p w14:paraId="01C34E7C" w14:textId="77777777" w:rsidR="005B396D" w:rsidRDefault="005B396D" w:rsidP="005B396D">
      <w:pPr>
        <w:pStyle w:val="ListParagraph"/>
      </w:pPr>
      <w:r>
        <w:t>4. This histogram makes it easier to analyze how math test scores are distributed.</w:t>
      </w:r>
    </w:p>
    <w:p w14:paraId="3CA697C8" w14:textId="77777777" w:rsidR="005B396D" w:rsidRDefault="005B396D" w:rsidP="005B396D">
      <w:pPr>
        <w:pStyle w:val="ListParagraph"/>
      </w:pPr>
      <w:r>
        <w:t>5. His box plot makes it easier to analyze reading test results at various educational levels.</w:t>
      </w:r>
    </w:p>
    <w:p w14:paraId="6E13AA31" w14:textId="77777777" w:rsidR="00B17521" w:rsidRPr="005B396D" w:rsidRDefault="00B17521" w:rsidP="005B396D"/>
    <w:sectPr w:rsidR="00B17521" w:rsidRPr="005B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06"/>
    <w:rsid w:val="005B396D"/>
    <w:rsid w:val="00743A06"/>
    <w:rsid w:val="00B1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C955"/>
  <w15:chartTrackingRefBased/>
  <w15:docId w15:val="{7DBA0FA1-C4B9-4848-939C-309006EB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Pasham, Shravani (UMKC-Student)</dc:creator>
  <cp:keywords/>
  <dc:description/>
  <cp:lastModifiedBy>Pasham, Shravani (UMKC-Student)</cp:lastModifiedBy>
  <cp:revision>2</cp:revision>
  <dcterms:created xsi:type="dcterms:W3CDTF">2023-09-27T03:53:00Z</dcterms:created>
  <dcterms:modified xsi:type="dcterms:W3CDTF">2023-09-27T03:54:00Z</dcterms:modified>
</cp:coreProperties>
</file>