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484B51" w14:paraId="4388DC52" w14:textId="77777777">
        <w:tc>
          <w:tcPr>
            <w:tcW w:w="10000" w:type="dxa"/>
            <w:tcMar>
              <w:top w:w="60" w:type="dxa"/>
              <w:left w:w="100" w:type="dxa"/>
              <w:bottom w:w="60" w:type="dxa"/>
              <w:right w:w="100" w:type="dxa"/>
            </w:tcMar>
          </w:tcPr>
          <w:p w14:paraId="15F95867" w14:textId="77777777" w:rsidR="00484B51" w:rsidRDefault="005C72C0">
            <w:pPr>
              <w:spacing w:after="120"/>
              <w:jc w:val="center"/>
            </w:pPr>
            <w:r>
              <w:rPr>
                <w:b/>
                <w:bCs/>
                <w:sz w:val="24"/>
                <w:szCs w:val="24"/>
                <w:u w:val="single"/>
              </w:rPr>
              <w:t>Department of Artificial Intelligence &amp; Machine Learning</w:t>
            </w:r>
          </w:p>
          <w:p w14:paraId="19C121A4" w14:textId="028AA61C" w:rsidR="00484B51" w:rsidRDefault="005C72C0">
            <w:pPr>
              <w:spacing w:after="40"/>
            </w:pPr>
            <w:r>
              <w:rPr>
                <w:b/>
                <w:bCs/>
                <w:sz w:val="22"/>
                <w:szCs w:val="22"/>
              </w:rPr>
              <w:t xml:space="preserve">Program </w:t>
            </w:r>
            <w:proofErr w:type="gramStart"/>
            <w:r w:rsidR="00B05E50">
              <w:rPr>
                <w:b/>
                <w:bCs/>
                <w:sz w:val="22"/>
                <w:szCs w:val="22"/>
              </w:rPr>
              <w:t>N</w:t>
            </w:r>
            <w:r>
              <w:rPr>
                <w:b/>
                <w:bCs/>
                <w:sz w:val="22"/>
                <w:szCs w:val="22"/>
              </w:rPr>
              <w:t>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Pr>
                <w:sz w:val="22"/>
                <w:szCs w:val="22"/>
              </w:rPr>
              <w:t>B</w:t>
            </w:r>
          </w:p>
          <w:p w14:paraId="2134493A" w14:textId="75C1D4F2" w:rsidR="00484B51" w:rsidRDefault="005C72C0">
            <w:pPr>
              <w:spacing w:after="40"/>
            </w:pPr>
            <w:r>
              <w:rPr>
                <w:b/>
                <w:bCs/>
                <w:sz w:val="22"/>
                <w:szCs w:val="22"/>
              </w:rPr>
              <w:t xml:space="preserve">Name of Student: </w:t>
            </w:r>
            <w:r w:rsidR="000D2EEE">
              <w:rPr>
                <w:b/>
                <w:bCs/>
                <w:sz w:val="22"/>
                <w:szCs w:val="22"/>
              </w:rPr>
              <w:t xml:space="preserve">Shravani </w:t>
            </w:r>
            <w:proofErr w:type="spellStart"/>
            <w:r w:rsidR="000D2EEE">
              <w:rPr>
                <w:b/>
                <w:bCs/>
                <w:sz w:val="22"/>
                <w:szCs w:val="22"/>
              </w:rPr>
              <w:t>Darandale</w:t>
            </w:r>
            <w:proofErr w:type="spellEnd"/>
            <w:r>
              <w:rPr>
                <w:b/>
                <w:bCs/>
                <w:sz w:val="22"/>
                <w:szCs w:val="22"/>
              </w:rPr>
              <w:t xml:space="preserve">     </w:t>
            </w:r>
            <w:proofErr w:type="gramStart"/>
            <w:r>
              <w:rPr>
                <w:b/>
                <w:bCs/>
                <w:sz w:val="22"/>
                <w:szCs w:val="22"/>
              </w:rPr>
              <w:t>Batch:-</w:t>
            </w:r>
            <w:proofErr w:type="gramEnd"/>
            <w:r>
              <w:rPr>
                <w:b/>
                <w:bCs/>
                <w:sz w:val="22"/>
                <w:szCs w:val="22"/>
              </w:rPr>
              <w:t xml:space="preserve"> B-</w:t>
            </w:r>
            <w:r w:rsidR="00840046">
              <w:rPr>
                <w:b/>
                <w:bCs/>
                <w:sz w:val="22"/>
                <w:szCs w:val="22"/>
              </w:rPr>
              <w:t>2</w:t>
            </w:r>
            <w:r>
              <w:rPr>
                <w:b/>
                <w:bCs/>
                <w:sz w:val="22"/>
                <w:szCs w:val="22"/>
              </w:rPr>
              <w:t xml:space="preserve">   Course </w:t>
            </w:r>
            <w:proofErr w:type="gramStart"/>
            <w:r>
              <w:rPr>
                <w:b/>
                <w:bCs/>
                <w:sz w:val="22"/>
                <w:szCs w:val="22"/>
              </w:rPr>
              <w:t>Name:-</w:t>
            </w:r>
            <w:proofErr w:type="gramEnd"/>
            <w:r>
              <w:rPr>
                <w:b/>
                <w:bCs/>
                <w:sz w:val="22"/>
                <w:szCs w:val="22"/>
              </w:rPr>
              <w:t xml:space="preserve"> </w:t>
            </w:r>
            <w:r w:rsidR="00840046">
              <w:rPr>
                <w:b/>
                <w:bCs/>
                <w:sz w:val="22"/>
                <w:szCs w:val="22"/>
              </w:rPr>
              <w:t>Digital Finance</w:t>
            </w:r>
          </w:p>
          <w:p w14:paraId="6DE9F5D5" w14:textId="6625B4AB" w:rsidR="00840046" w:rsidRPr="00840046" w:rsidRDefault="005C72C0">
            <w:pPr>
              <w:spacing w:after="40"/>
              <w:rPr>
                <w:b/>
                <w:bCs/>
                <w:sz w:val="22"/>
                <w:szCs w:val="22"/>
              </w:rPr>
            </w:pPr>
            <w:r>
              <w:rPr>
                <w:b/>
                <w:bCs/>
                <w:sz w:val="22"/>
                <w:szCs w:val="22"/>
              </w:rPr>
              <w:t xml:space="preserve">PRN </w:t>
            </w:r>
            <w:proofErr w:type="gramStart"/>
            <w:r>
              <w:rPr>
                <w:b/>
                <w:bCs/>
                <w:sz w:val="22"/>
                <w:szCs w:val="22"/>
              </w:rPr>
              <w:t>No :</w:t>
            </w:r>
            <w:proofErr w:type="gramEnd"/>
            <w:r>
              <w:rPr>
                <w:b/>
                <w:bCs/>
                <w:sz w:val="22"/>
                <w:szCs w:val="22"/>
              </w:rPr>
              <w:t xml:space="preserve">- </w:t>
            </w:r>
            <w:r w:rsidR="00840046">
              <w:rPr>
                <w:b/>
                <w:bCs/>
                <w:sz w:val="22"/>
                <w:szCs w:val="22"/>
              </w:rPr>
              <w:t>251</w:t>
            </w:r>
            <w:r w:rsidR="00B7366F">
              <w:rPr>
                <w:b/>
                <w:bCs/>
                <w:sz w:val="22"/>
                <w:szCs w:val="22"/>
              </w:rPr>
              <w:t>012089</w:t>
            </w:r>
            <w:r>
              <w:rPr>
                <w:b/>
                <w:bCs/>
                <w:sz w:val="22"/>
                <w:szCs w:val="22"/>
              </w:rPr>
              <w:t xml:space="preserve">   Roll </w:t>
            </w:r>
            <w:proofErr w:type="gramStart"/>
            <w:r>
              <w:rPr>
                <w:b/>
                <w:bCs/>
                <w:sz w:val="22"/>
                <w:szCs w:val="22"/>
              </w:rPr>
              <w:t>No:-</w:t>
            </w:r>
            <w:proofErr w:type="gramEnd"/>
            <w:r>
              <w:rPr>
                <w:b/>
                <w:bCs/>
                <w:sz w:val="22"/>
                <w:szCs w:val="22"/>
              </w:rPr>
              <w:t xml:space="preserve"> </w:t>
            </w:r>
            <w:r w:rsidR="00840046">
              <w:rPr>
                <w:b/>
                <w:bCs/>
                <w:sz w:val="22"/>
                <w:szCs w:val="22"/>
              </w:rPr>
              <w:t>322</w:t>
            </w:r>
            <w:r w:rsidR="00B7366F">
              <w:rPr>
                <w:b/>
                <w:bCs/>
                <w:sz w:val="22"/>
                <w:szCs w:val="22"/>
              </w:rPr>
              <w:t>28</w:t>
            </w:r>
            <w:r>
              <w:rPr>
                <w:b/>
                <w:bCs/>
                <w:sz w:val="22"/>
                <w:szCs w:val="22"/>
              </w:rPr>
              <w:t xml:space="preserve">     </w:t>
            </w:r>
            <w:proofErr w:type="gramStart"/>
            <w:r>
              <w:rPr>
                <w:b/>
                <w:bCs/>
                <w:sz w:val="22"/>
                <w:szCs w:val="22"/>
              </w:rPr>
              <w:t>Sem :</w:t>
            </w:r>
            <w:proofErr w:type="gramEnd"/>
            <w:r>
              <w:rPr>
                <w:b/>
                <w:bCs/>
                <w:sz w:val="22"/>
                <w:szCs w:val="22"/>
              </w:rPr>
              <w:t xml:space="preserve">- 3rd   </w:t>
            </w:r>
            <w:proofErr w:type="gramStart"/>
            <w:r>
              <w:rPr>
                <w:b/>
                <w:bCs/>
                <w:sz w:val="22"/>
                <w:szCs w:val="22"/>
              </w:rPr>
              <w:t>Course :</w:t>
            </w:r>
            <w:proofErr w:type="gramEnd"/>
            <w:r>
              <w:rPr>
                <w:b/>
                <w:bCs/>
                <w:sz w:val="22"/>
                <w:szCs w:val="22"/>
              </w:rPr>
              <w:t xml:space="preserve">- </w:t>
            </w:r>
            <w:r w:rsidR="00840046">
              <w:rPr>
                <w:b/>
                <w:bCs/>
                <w:sz w:val="22"/>
                <w:szCs w:val="22"/>
              </w:rPr>
              <w:t>BFSI (online)</w:t>
            </w:r>
          </w:p>
        </w:tc>
      </w:tr>
    </w:tbl>
    <w:p w14:paraId="74791E03" w14:textId="77777777" w:rsidR="00484B51" w:rsidRDefault="00484B51">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484B51" w14:paraId="17B5386C" w14:textId="77777777">
        <w:tc>
          <w:tcPr>
            <w:tcW w:w="5000" w:type="dxa"/>
            <w:tcBorders>
              <w:top w:val="none" w:sz="0" w:space="0" w:color="FFFFFF"/>
              <w:left w:val="none" w:sz="0" w:space="0" w:color="FFFFFF"/>
              <w:bottom w:val="none" w:sz="0" w:space="0" w:color="FFFFFF"/>
              <w:right w:val="none" w:sz="0" w:space="0" w:color="FFFFFF"/>
            </w:tcBorders>
          </w:tcPr>
          <w:p w14:paraId="65814C54" w14:textId="77777777" w:rsidR="00484B51" w:rsidRDefault="005C72C0">
            <w:r>
              <w:rPr>
                <w:noProof/>
              </w:rPr>
              <w:drawing>
                <wp:inline distT="0" distB="0" distL="0" distR="0" wp14:anchorId="48B134EF" wp14:editId="5148921C">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5A1A71" w14:textId="77777777" w:rsidR="00484B51" w:rsidRDefault="005C72C0">
            <w:pPr>
              <w:jc w:val="right"/>
            </w:pPr>
            <w:r>
              <w:rPr>
                <w:noProof/>
              </w:rPr>
              <w:drawing>
                <wp:inline distT="0" distB="0" distL="0" distR="0" wp14:anchorId="681A1B7B" wp14:editId="4C9D1952">
                  <wp:extent cx="1371600" cy="676275"/>
                  <wp:effectExtent l="0" t="0" r="0" b="0"/>
                  <wp:docPr id="741603727" name="Picture 7416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1E4232C5" w14:textId="77777777" w:rsidR="00484B51" w:rsidRDefault="005C72C0">
      <w:pPr>
        <w:spacing w:before="160" w:after="300"/>
        <w:jc w:val="center"/>
      </w:pPr>
      <w:r>
        <w:rPr>
          <w:b/>
          <w:bCs/>
          <w:sz w:val="22"/>
          <w:szCs w:val="22"/>
        </w:rPr>
        <w:t>SMARTBRIDGE</w:t>
      </w:r>
      <w:r>
        <w:rPr>
          <w:sz w:val="22"/>
          <w:szCs w:val="22"/>
        </w:rPr>
        <w:t xml:space="preserve">    |    </w:t>
      </w:r>
      <w:r>
        <w:rPr>
          <w:b/>
          <w:bCs/>
          <w:sz w:val="22"/>
          <w:szCs w:val="22"/>
        </w:rPr>
        <w:t>SKILLWALLET</w:t>
      </w:r>
    </w:p>
    <w:p w14:paraId="6CA2777F" w14:textId="77777777" w:rsidR="00484B51" w:rsidRDefault="005C72C0">
      <w:pPr>
        <w:spacing w:after="300"/>
        <w:jc w:val="center"/>
      </w:pPr>
      <w:r>
        <w:t>FinNews AI: AI-Powered Financial News Simplifier</w:t>
      </w:r>
    </w:p>
    <w:p w14:paraId="2FCF2B5D" w14:textId="77777777" w:rsidR="00484B51" w:rsidRDefault="005C72C0">
      <w:pPr>
        <w:spacing w:before="260" w:after="120"/>
      </w:pPr>
      <w:r>
        <w:t>Project Description :-</w:t>
      </w:r>
    </w:p>
    <w:p w14:paraId="4033A296" w14:textId="7EB041CD" w:rsidR="002C5751" w:rsidRPr="002C5751" w:rsidRDefault="002C5751" w:rsidP="002C5751">
      <w:pPr>
        <w:spacing w:after="160"/>
        <w:jc w:val="both"/>
        <w:rPr>
          <w:sz w:val="22"/>
          <w:szCs w:val="22"/>
        </w:rPr>
      </w:pPr>
      <w:r>
        <w:t>FinNews AI is a financial news simplification application designed to help users understand current market stories without needing advanced financial knowledge. It brings financial headlines and AI-generated explanations into one interface, helping users identify the main points of a news story in simple language.</w:t>
      </w:r>
    </w:p>
    <w:p w14:paraId="17F11E60" w14:textId="77777777" w:rsidR="002C5751" w:rsidRPr="002C5751" w:rsidRDefault="002C5751" w:rsidP="002C5751">
      <w:pPr>
        <w:spacing w:after="160"/>
        <w:jc w:val="both"/>
        <w:rPr>
          <w:sz w:val="22"/>
          <w:szCs w:val="22"/>
        </w:rPr>
      </w:pPr>
      <w:r>
        <w:t>The application retrieves financial news from NewsAPI and uses Groq's Llama 3.3 70B model to analyze and simplify article content. The website provides a search interface so users can look for topics such as companies, inflation, interest rates, or oil prices. The application is built with a FastAPI backend and modern web technologies, including vanilla JavaScript.</w:t>
      </w:r>
    </w:p>
    <w:p w14:paraId="1827001A" w14:textId="77777777" w:rsidR="002C5751" w:rsidRPr="002C5751" w:rsidRDefault="002C5751" w:rsidP="002C5751">
      <w:pPr>
        <w:spacing w:after="160"/>
        <w:jc w:val="both"/>
        <w:rPr>
          <w:sz w:val="22"/>
          <w:szCs w:val="22"/>
        </w:rPr>
      </w:pPr>
      <w:r>
        <w:t>The project aims to make financial information more accessible for students and general readers. It is intended for educational use: summaries can help users understand what financial headlines mean, but they may contain errors and should not be treated as investment advice or instructions to buy, sell, or hold investments.</w:t>
      </w:r>
    </w:p>
    <w:p w14:paraId="054163EE" w14:textId="77777777" w:rsidR="00484B51" w:rsidRDefault="005C72C0">
      <w:pPr>
        <w:spacing w:before="260" w:after="120"/>
      </w:pPr>
      <w:r>
        <w:t>Technology &amp; AI :-</w:t>
      </w:r>
    </w:p>
    <w:p w14:paraId="59AFA5A2" w14:textId="5FEC06F4" w:rsidR="002D42B4" w:rsidRPr="002D42B4" w:rsidRDefault="002D42B4" w:rsidP="002D42B4">
      <w:pPr>
        <w:spacing w:after="160"/>
        <w:rPr>
          <w:sz w:val="22"/>
          <w:szCs w:val="22"/>
        </w:rPr>
      </w:pPr>
      <w:r>
        <w:t>Frontend: Vanilla JavaScript and modern web technologies</w:t>
      </w:r>
      <w:r>
        <w:br/>
        <w:t>Backend: Python with FastAPI</w:t>
      </w:r>
      <w:r>
        <w:br/>
        <w:t>AI: Groq API using the Llama 3.3 70B model</w:t>
      </w:r>
      <w:r>
        <w:br/>
        <w:t>News source: NewsAPI for retrieving financial news</w:t>
      </w:r>
      <w:r>
        <w:br/>
        <w:t>Core functions: News retrieval, topic search, article analysis, and plain-language summaries</w:t>
      </w:r>
      <w:r>
        <w:br/>
        <w:t>Natural Language Processing: Simplification of complex financial language</w:t>
      </w:r>
      <w:r>
        <w:br/>
        <w:t>Website: https://newsai-finance.netlify.app</w:t>
      </w:r>
    </w:p>
    <w:p w14:paraId="3C5C312C" w14:textId="42720E65" w:rsidR="002C5751" w:rsidRPr="002C5751" w:rsidRDefault="002C5751">
      <w:pPr>
        <w:spacing w:after="160"/>
        <w:jc w:val="both"/>
        <w:rPr>
          <w:sz w:val="22"/>
          <w:szCs w:val="22"/>
        </w:rPr>
      </w:pPr>
    </w:p>
    <w:p w14:paraId="0A130378" w14:textId="77777777" w:rsidR="002D42B4" w:rsidRDefault="002D42B4">
      <w:pPr>
        <w:spacing w:before="260" w:after="120"/>
        <w:rPr>
          <w:b/>
          <w:bCs/>
          <w:sz w:val="24"/>
          <w:szCs w:val="24"/>
        </w:rPr>
      </w:pPr>
    </w:p>
    <w:p w14:paraId="31BE3084" w14:textId="3ACDF3E9" w:rsidR="00484B51" w:rsidRDefault="005C72C0">
      <w:pPr>
        <w:spacing w:before="260" w:after="120"/>
      </w:pPr>
      <w:r>
        <w:t>Key Features :-</w:t>
      </w:r>
    </w:p>
    <w:p w14:paraId="685803DB" w14:textId="1D755F19" w:rsidR="00484B51" w:rsidRPr="002D42B4" w:rsidRDefault="002D42B4" w:rsidP="002D42B4">
      <w:pPr>
        <w:pStyle w:val="ListParagraph"/>
        <w:numPr>
          <w:ilvl w:val="0"/>
          <w:numId w:val="2"/>
        </w:numPr>
        <w:spacing w:after="80"/>
        <w:rPr>
          <w:sz w:val="22"/>
          <w:szCs w:val="22"/>
        </w:rPr>
      </w:pPr>
      <w:r>
        <w:t>Financial News Retrieval: The application fetches recent financial news from NewsAPI so users can explore current stories and market-related topics.</w:t>
      </w:r>
    </w:p>
    <w:p w14:paraId="1398CDFA" w14:textId="684FA906" w:rsidR="00484B51" w:rsidRDefault="002D42B4">
      <w:pPr>
        <w:pStyle w:val="ListParagraph"/>
        <w:numPr>
          <w:ilvl w:val="0"/>
          <w:numId w:val="2"/>
        </w:numPr>
        <w:spacing w:after="80"/>
      </w:pPr>
      <w:r>
        <w:t>AI-Powered Analysis: Groq's Llama 3.3 70B model analyzes article content and helps identify the important information in a story.</w:t>
      </w:r>
    </w:p>
    <w:p w14:paraId="792042FD" w14:textId="56D99CFF" w:rsidR="002D42B4" w:rsidRPr="002D42B4" w:rsidRDefault="002D42B4" w:rsidP="002D42B4">
      <w:pPr>
        <w:pStyle w:val="ListParagraph"/>
        <w:numPr>
          <w:ilvl w:val="0"/>
          <w:numId w:val="2"/>
        </w:numPr>
        <w:spacing w:after="80"/>
        <w:rPr>
          <w:sz w:val="22"/>
          <w:szCs w:val="22"/>
        </w:rPr>
      </w:pPr>
      <w:r>
        <w:lastRenderedPageBreak/>
        <w:t>Simple-Language Summaries: Complex financial terms and news reports are converted into clearer explanations that are easier for students and general readers to understand.</w:t>
      </w:r>
    </w:p>
    <w:p w14:paraId="1885E9FA" w14:textId="030CACB5" w:rsidR="00484B51" w:rsidRPr="002D42B4" w:rsidRDefault="002D42B4" w:rsidP="002D42B4">
      <w:pPr>
        <w:pStyle w:val="ListParagraph"/>
        <w:numPr>
          <w:ilvl w:val="0"/>
          <w:numId w:val="2"/>
        </w:numPr>
        <w:spacing w:after="80"/>
        <w:rPr>
          <w:sz w:val="22"/>
          <w:szCs w:val="22"/>
        </w:rPr>
      </w:pPr>
      <w:r>
        <w:t>Topic Search: Users can search for subjects such as Tesla, inflation, interest rates, and oil prices to find news relevant to their interests.</w:t>
      </w:r>
    </w:p>
    <w:p w14:paraId="10215CBC" w14:textId="60DC5BD2" w:rsidR="002D42B4" w:rsidRPr="002D42B4" w:rsidRDefault="002D42B4" w:rsidP="002D42B4">
      <w:pPr>
        <w:pStyle w:val="ListParagraph"/>
        <w:numPr>
          <w:ilvl w:val="0"/>
          <w:numId w:val="2"/>
        </w:numPr>
        <w:spacing w:after="80"/>
        <w:rPr>
          <w:sz w:val="22"/>
          <w:szCs w:val="22"/>
        </w:rPr>
      </w:pPr>
      <w:r>
        <w:t>Faster Understanding: By presenting the main points in a concise format, the application helps users spend less time interpreting lengthy or technical financial articles.</w:t>
      </w:r>
    </w:p>
    <w:p w14:paraId="6645CACB" w14:textId="6F9E2B55" w:rsidR="00484B51" w:rsidRDefault="002D42B4">
      <w:pPr>
        <w:pStyle w:val="ListParagraph"/>
        <w:numPr>
          <w:ilvl w:val="0"/>
          <w:numId w:val="2"/>
        </w:numPr>
        <w:spacing w:after="80"/>
      </w:pPr>
      <w:r>
        <w:t>Modern Web Interface: The website brings the news search and simplification workflow together in a single interface.</w:t>
      </w:r>
    </w:p>
    <w:p w14:paraId="62D964A8" w14:textId="42AA46EC" w:rsidR="002D42B4" w:rsidRPr="002D42B4" w:rsidRDefault="002D42B4" w:rsidP="002D42B4">
      <w:pPr>
        <w:pStyle w:val="ListParagraph"/>
        <w:numPr>
          <w:ilvl w:val="0"/>
          <w:numId w:val="2"/>
        </w:numPr>
        <w:spacing w:before="260" w:after="120"/>
      </w:pPr>
      <w:r>
        <w:t>Educational Focus: The platform is designed to explain financial news and does not tell users to buy, sell, or hold any investment.</w:t>
      </w:r>
    </w:p>
    <w:p w14:paraId="71E11650" w14:textId="7CD718A5" w:rsidR="00484B51" w:rsidRDefault="005C72C0" w:rsidP="002D42B4">
      <w:pPr>
        <w:spacing w:before="260" w:after="120"/>
      </w:pPr>
      <w:r>
        <w:t>Scenarios :-</w:t>
      </w:r>
    </w:p>
    <w:p w14:paraId="40A5E404" w14:textId="11FAE69B" w:rsidR="00C84071" w:rsidRPr="00C84071" w:rsidRDefault="00C84071" w:rsidP="00C84071">
      <w:pPr>
        <w:spacing w:after="160"/>
        <w:rPr>
          <w:sz w:val="22"/>
          <w:szCs w:val="22"/>
        </w:rPr>
      </w:pPr>
      <w:r>
        <w:t>Scenario 1: A college student sees a headline about inflation and searches for the topic. FinNews AI provides a simplified explanation to help the student understand the main idea.</w:t>
      </w:r>
    </w:p>
    <w:p w14:paraId="37294C9D" w14:textId="77777777" w:rsidR="00C84071" w:rsidRPr="00C84071" w:rsidRDefault="00C84071" w:rsidP="00C84071">
      <w:pPr>
        <w:spacing w:after="160"/>
        <w:rPr>
          <w:sz w:val="22"/>
          <w:szCs w:val="22"/>
        </w:rPr>
      </w:pPr>
      <w:r>
        <w:t>Scenario 2: A reader wants to follow news about a company such as Tesla. The reader searches for the company and uses the summaries to understand the key points of relevant stories.</w:t>
      </w:r>
    </w:p>
    <w:p w14:paraId="466CF0BC" w14:textId="77777777" w:rsidR="00C84071" w:rsidRPr="00C84071" w:rsidRDefault="00C84071" w:rsidP="00C84071">
      <w:pPr>
        <w:spacing w:after="160"/>
        <w:rPr>
          <w:sz w:val="22"/>
          <w:szCs w:val="22"/>
        </w:rPr>
      </w:pPr>
      <w:r>
        <w:t>Scenario 3: A user reads about interest-rate changes but finds the article difficult to understand. The application simplifies the financial language and highlights the central message.</w:t>
      </w:r>
    </w:p>
    <w:p w14:paraId="7A8CC2C7" w14:textId="56F63093" w:rsidR="002D42B4" w:rsidRPr="002D42B4" w:rsidRDefault="00C84071" w:rsidP="002D42B4">
      <w:pPr>
        <w:spacing w:after="160"/>
        <w:rPr>
          <w:sz w:val="22"/>
          <w:szCs w:val="22"/>
        </w:rPr>
      </w:pPr>
      <w:r>
        <w:t>Scenario 4: A person wants to understand news about oil prices. The user searches the topic and reviews AI-generated explanations for general educational understanding.</w:t>
      </w:r>
    </w:p>
    <w:p w14:paraId="39773D54" w14:textId="77777777" w:rsidR="00484B51" w:rsidRDefault="005C72C0">
      <w:pPr>
        <w:spacing w:before="260" w:after="120"/>
      </w:pPr>
      <w:r>
        <w:t>Milestones :-</w:t>
      </w:r>
    </w:p>
    <w:p w14:paraId="334A91E7" w14:textId="072AD31A" w:rsidR="000E5E22" w:rsidRPr="000E5E22" w:rsidRDefault="000E5E22" w:rsidP="000E5E22">
      <w:pPr>
        <w:spacing w:before="180" w:after="60"/>
        <w:rPr>
          <w:sz w:val="22"/>
          <w:szCs w:val="22"/>
        </w:rPr>
      </w:pPr>
      <w:r>
        <w:t>Milestone 1: Retrieving Financial News</w:t>
      </w:r>
      <w:r>
        <w:br/>
        <w:t>The application obtains financial news articles from the configured news source.</w:t>
      </w:r>
    </w:p>
    <w:p w14:paraId="4ECC13E6" w14:textId="77777777" w:rsidR="000E5E22" w:rsidRPr="000E5E22" w:rsidRDefault="000E5E22" w:rsidP="000E5E22">
      <w:pPr>
        <w:spacing w:before="180" w:after="60"/>
        <w:rPr>
          <w:sz w:val="22"/>
          <w:szCs w:val="22"/>
        </w:rPr>
      </w:pPr>
      <w:r>
        <w:t>Milestone 2: Searching Topics</w:t>
      </w:r>
      <w:r>
        <w:br/>
        <w:t>Users search for companies, market events, and financial subjects of interest.</w:t>
      </w:r>
    </w:p>
    <w:p w14:paraId="06244C41" w14:textId="77777777" w:rsidR="000E5E22" w:rsidRPr="000E5E22" w:rsidRDefault="000E5E22" w:rsidP="000E5E22">
      <w:pPr>
        <w:spacing w:before="180" w:after="60"/>
        <w:rPr>
          <w:sz w:val="22"/>
          <w:szCs w:val="22"/>
        </w:rPr>
      </w:pPr>
      <w:r>
        <w:t>Milestone 3: Analyzing Article Content</w:t>
      </w:r>
      <w:r>
        <w:br/>
        <w:t>The AI model processes article content to identify important information.</w:t>
      </w:r>
    </w:p>
    <w:p w14:paraId="398E0A18" w14:textId="77777777" w:rsidR="000E5E22" w:rsidRPr="000E5E22" w:rsidRDefault="000E5E22" w:rsidP="000E5E22">
      <w:pPr>
        <w:spacing w:before="180" w:after="60"/>
        <w:rPr>
          <w:sz w:val="22"/>
          <w:szCs w:val="22"/>
        </w:rPr>
      </w:pPr>
      <w:r>
        <w:t>Milestone 4: Simplifying Financial Language</w:t>
      </w:r>
      <w:r>
        <w:br/>
        <w:t>The system presents a plain-language explanation to make the story easier to follow.</w:t>
      </w:r>
    </w:p>
    <w:p w14:paraId="3F83F60C" w14:textId="14ECB6C4" w:rsidR="00484B51" w:rsidRPr="000E5E22" w:rsidRDefault="000E5E22" w:rsidP="000E5E22">
      <w:pPr>
        <w:spacing w:before="180" w:after="60"/>
        <w:rPr>
          <w:sz w:val="22"/>
          <w:szCs w:val="22"/>
        </w:rPr>
      </w:pPr>
      <w:r>
        <w:t>Milestone 5: Supporting Informed Understanding</w:t>
      </w:r>
      <w:r>
        <w:br/>
        <w:t>Users review the summary to better understand a headline while making their own decisions.</w:t>
      </w:r>
    </w:p>
    <w:p w14:paraId="4482F1B1" w14:textId="77777777" w:rsidR="00484B51" w:rsidRDefault="005C72C0">
      <w:pPr>
        <w:spacing w:before="260" w:after="120"/>
      </w:pPr>
      <w:r>
        <w:t>Conclusion :-</w:t>
      </w:r>
    </w:p>
    <w:p w14:paraId="3BC012DF" w14:textId="555A8929" w:rsidR="000E5E22" w:rsidRPr="000E5E22" w:rsidRDefault="000E5E22" w:rsidP="000E5E22">
      <w:pPr>
        <w:spacing w:after="160"/>
        <w:jc w:val="both"/>
        <w:rPr>
          <w:sz w:val="22"/>
          <w:szCs w:val="22"/>
        </w:rPr>
      </w:pPr>
      <w:r>
        <w:t>FinNews AI combines financial news retrieval and generative AI to make market-related information easier to understand. By letting users search topics and read plain-language explanations, the project supports financial awareness and learning. Its summaries are informational only and should not replace reliable sources or qualified financial advice.</w:t>
      </w:r>
    </w:p>
    <w:p w14:paraId="6E7EEA24" w14:textId="52A0C5A2" w:rsidR="00484B51" w:rsidRDefault="00484B51">
      <w:pPr>
        <w:spacing w:after="160"/>
        <w:jc w:val="both"/>
      </w:pPr>
    </w:p>
    <w:p w14:paraId="15E954ED" w14:textId="77777777" w:rsidR="00484B51" w:rsidRDefault="005C72C0">
      <w:pPr>
        <w:spacing w:before="260" w:after="120"/>
      </w:pPr>
      <w:r>
        <w:t>Expected Outcome :-</w:t>
      </w:r>
    </w:p>
    <w:p w14:paraId="49FC2E3E" w14:textId="4FA93D74" w:rsidR="000E5E22" w:rsidRPr="000E5E22" w:rsidRDefault="000E5E22" w:rsidP="000E5E22">
      <w:pPr>
        <w:spacing w:after="160"/>
        <w:jc w:val="both"/>
        <w:rPr>
          <w:sz w:val="22"/>
          <w:szCs w:val="22"/>
        </w:rPr>
      </w:pPr>
      <w:r>
        <w:t xml:space="preserve">The expected outcome of FinNews AI is to help users understand financial headlines more quickly and clearly. Users can search for topics, review simplified explanations, and learn the main points of news stories. The project demonstrates how </w:t>
      </w:r>
      <w:r>
        <w:lastRenderedPageBreak/>
        <w:t>news APIs, large language models, and a web application can make complex financial information more accessible for educational purposes.</w:t>
      </w:r>
    </w:p>
    <w:p w14:paraId="336BC6AA" w14:textId="3387BB8D" w:rsidR="00484B51" w:rsidRDefault="00484B51">
      <w:pPr>
        <w:spacing w:after="160"/>
        <w:jc w:val="both"/>
      </w:pPr>
    </w:p>
    <w:sectPr w:rsidR="00484B51">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9CD9" w14:textId="77777777" w:rsidR="00826C99" w:rsidRDefault="00826C99">
      <w:r>
        <w:separator/>
      </w:r>
    </w:p>
  </w:endnote>
  <w:endnote w:type="continuationSeparator" w:id="0">
    <w:p w14:paraId="1CA7350B" w14:textId="77777777" w:rsidR="00826C99" w:rsidRDefault="00826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87E76" w14:textId="77777777" w:rsidR="00826C99" w:rsidRDefault="00826C99">
      <w:r>
        <w:separator/>
      </w:r>
    </w:p>
  </w:footnote>
  <w:footnote w:type="continuationSeparator" w:id="0">
    <w:p w14:paraId="4E4B56D5" w14:textId="77777777" w:rsidR="00826C99" w:rsidRDefault="00826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484B51" w14:paraId="7A69D1FC" w14:textId="77777777">
      <w:tc>
        <w:tcPr>
          <w:tcW w:w="1700" w:type="dxa"/>
          <w:tcBorders>
            <w:top w:val="none" w:sz="0" w:space="0" w:color="FFFFFF"/>
            <w:left w:val="none" w:sz="0" w:space="0" w:color="FFFFFF"/>
            <w:bottom w:val="none" w:sz="0" w:space="0" w:color="FFFFFF"/>
            <w:right w:val="none" w:sz="0" w:space="0" w:color="FFFFFF"/>
          </w:tcBorders>
          <w:vAlign w:val="center"/>
        </w:tcPr>
        <w:p w14:paraId="5812CB26" w14:textId="77777777" w:rsidR="00484B51" w:rsidRDefault="005C72C0">
          <w:pPr>
            <w:jc w:val="center"/>
          </w:pPr>
          <w:r>
            <w:rPr>
              <w:noProof/>
            </w:rPr>
            <w:drawing>
              <wp:inline distT="0" distB="0" distL="0" distR="0" wp14:anchorId="6F693DFD" wp14:editId="337C05C7">
                <wp:extent cx="942975" cy="1104900"/>
                <wp:effectExtent l="0" t="0" r="0" b="0"/>
                <wp:docPr id="1850277969" name="Picture 18502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640842B3" w14:textId="77777777" w:rsidR="00484B51" w:rsidRDefault="005C72C0">
          <w:pPr>
            <w:jc w:val="center"/>
          </w:pPr>
          <w:r>
            <w:rPr>
              <w:b/>
              <w:bCs/>
              <w:i/>
              <w:iCs/>
              <w:sz w:val="22"/>
              <w:szCs w:val="22"/>
            </w:rPr>
            <w:t>Dr. D. Y. Patil Educational Federation's</w:t>
          </w:r>
        </w:p>
        <w:p w14:paraId="2BF3BB53" w14:textId="77777777" w:rsidR="00484B51" w:rsidRDefault="005C72C0">
          <w:pPr>
            <w:jc w:val="center"/>
          </w:pPr>
          <w:r>
            <w:rPr>
              <w:b/>
              <w:bCs/>
              <w:sz w:val="22"/>
              <w:szCs w:val="22"/>
            </w:rPr>
            <w:t>Dr. D. Y. Patil College of Engineering &amp; Innovation</w:t>
          </w:r>
        </w:p>
        <w:p w14:paraId="40662104" w14:textId="77777777" w:rsidR="00484B51" w:rsidRDefault="005C72C0">
          <w:pPr>
            <w:jc w:val="center"/>
          </w:pPr>
          <w:r>
            <w:rPr>
              <w:sz w:val="18"/>
              <w:szCs w:val="18"/>
            </w:rPr>
            <w:t>Approved by AICTE, Recognized by Govt. of Maharashtra,</w:t>
          </w:r>
        </w:p>
        <w:p w14:paraId="290D6355" w14:textId="77777777" w:rsidR="00484B51" w:rsidRDefault="005C72C0">
          <w:pPr>
            <w:jc w:val="center"/>
          </w:pPr>
          <w:r>
            <w:rPr>
              <w:b/>
              <w:bCs/>
              <w:color w:val="C00000"/>
              <w:sz w:val="18"/>
              <w:szCs w:val="18"/>
            </w:rPr>
            <w:t>(An Autonomous Institute Affiliated to Savitribai Phule Pune University)</w:t>
          </w:r>
        </w:p>
        <w:p w14:paraId="01A8754C" w14:textId="77777777" w:rsidR="00484B51" w:rsidRDefault="005C72C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36A887AD" w14:textId="77777777" w:rsidR="00484B51" w:rsidRDefault="005C72C0">
          <w:pPr>
            <w:jc w:val="center"/>
          </w:pPr>
          <w:r>
            <w:rPr>
              <w:noProof/>
            </w:rPr>
            <w:drawing>
              <wp:inline distT="0" distB="0" distL="0" distR="0" wp14:anchorId="37F6684E" wp14:editId="030C36FB">
                <wp:extent cx="1028700" cy="942975"/>
                <wp:effectExtent l="0" t="0" r="0" b="0"/>
                <wp:docPr id="1886782272" name="Picture 18867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31A"/>
    <w:multiLevelType w:val="multilevel"/>
    <w:tmpl w:val="028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5FE5"/>
    <w:multiLevelType w:val="hybridMultilevel"/>
    <w:tmpl w:val="BAD4DE76"/>
    <w:lvl w:ilvl="0" w:tplc="CF9630C4">
      <w:start w:val="1"/>
      <w:numFmt w:val="bullet"/>
      <w:lvlText w:val="●"/>
      <w:lvlJc w:val="left"/>
      <w:pPr>
        <w:ind w:left="720" w:hanging="360"/>
      </w:pPr>
    </w:lvl>
    <w:lvl w:ilvl="1" w:tplc="58949DAC">
      <w:start w:val="1"/>
      <w:numFmt w:val="bullet"/>
      <w:lvlText w:val="○"/>
      <w:lvlJc w:val="left"/>
      <w:pPr>
        <w:ind w:left="1440" w:hanging="360"/>
      </w:pPr>
    </w:lvl>
    <w:lvl w:ilvl="2" w:tplc="48983C18">
      <w:start w:val="1"/>
      <w:numFmt w:val="bullet"/>
      <w:lvlText w:val="■"/>
      <w:lvlJc w:val="left"/>
      <w:pPr>
        <w:ind w:left="2160" w:hanging="360"/>
      </w:pPr>
    </w:lvl>
    <w:lvl w:ilvl="3" w:tplc="F04069E0">
      <w:start w:val="1"/>
      <w:numFmt w:val="bullet"/>
      <w:lvlText w:val="●"/>
      <w:lvlJc w:val="left"/>
      <w:pPr>
        <w:ind w:left="2880" w:hanging="360"/>
      </w:pPr>
    </w:lvl>
    <w:lvl w:ilvl="4" w:tplc="3C168944">
      <w:start w:val="1"/>
      <w:numFmt w:val="bullet"/>
      <w:lvlText w:val="○"/>
      <w:lvlJc w:val="left"/>
      <w:pPr>
        <w:ind w:left="3600" w:hanging="360"/>
      </w:pPr>
    </w:lvl>
    <w:lvl w:ilvl="5" w:tplc="5CDCCF66">
      <w:start w:val="1"/>
      <w:numFmt w:val="bullet"/>
      <w:lvlText w:val="■"/>
      <w:lvlJc w:val="left"/>
      <w:pPr>
        <w:ind w:left="4320" w:hanging="360"/>
      </w:pPr>
    </w:lvl>
    <w:lvl w:ilvl="6" w:tplc="F63C14CE">
      <w:start w:val="1"/>
      <w:numFmt w:val="bullet"/>
      <w:lvlText w:val="●"/>
      <w:lvlJc w:val="left"/>
      <w:pPr>
        <w:ind w:left="5040" w:hanging="360"/>
      </w:pPr>
    </w:lvl>
    <w:lvl w:ilvl="7" w:tplc="60367E02">
      <w:start w:val="1"/>
      <w:numFmt w:val="bullet"/>
      <w:lvlText w:val="●"/>
      <w:lvlJc w:val="left"/>
      <w:pPr>
        <w:ind w:left="5760" w:hanging="360"/>
      </w:pPr>
    </w:lvl>
    <w:lvl w:ilvl="8" w:tplc="B49C5B62">
      <w:start w:val="1"/>
      <w:numFmt w:val="bullet"/>
      <w:lvlText w:val="●"/>
      <w:lvlJc w:val="left"/>
      <w:pPr>
        <w:ind w:left="6480" w:hanging="360"/>
      </w:pPr>
    </w:lvl>
  </w:abstractNum>
  <w:abstractNum w:abstractNumId="2" w15:restartNumberingAfterBreak="0">
    <w:nsid w:val="2DEF5E70"/>
    <w:multiLevelType w:val="multilevel"/>
    <w:tmpl w:val="7D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52AF2"/>
    <w:multiLevelType w:val="multilevel"/>
    <w:tmpl w:val="94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84178"/>
    <w:multiLevelType w:val="multilevel"/>
    <w:tmpl w:val="A8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A07D8"/>
    <w:multiLevelType w:val="hybridMultilevel"/>
    <w:tmpl w:val="2B22108C"/>
    <w:lvl w:ilvl="0" w:tplc="07162E02">
      <w:start w:val="1"/>
      <w:numFmt w:val="bullet"/>
      <w:lvlText w:val="•"/>
      <w:lvlJc w:val="left"/>
      <w:pPr>
        <w:ind w:left="520" w:hanging="260"/>
      </w:pPr>
    </w:lvl>
    <w:lvl w:ilvl="1" w:tplc="81180B3E">
      <w:numFmt w:val="decimal"/>
      <w:lvlText w:val=""/>
      <w:lvlJc w:val="left"/>
    </w:lvl>
    <w:lvl w:ilvl="2" w:tplc="CD12BCD6">
      <w:numFmt w:val="decimal"/>
      <w:lvlText w:val=""/>
      <w:lvlJc w:val="left"/>
    </w:lvl>
    <w:lvl w:ilvl="3" w:tplc="086ED91A">
      <w:numFmt w:val="decimal"/>
      <w:lvlText w:val=""/>
      <w:lvlJc w:val="left"/>
    </w:lvl>
    <w:lvl w:ilvl="4" w:tplc="70666CF4">
      <w:numFmt w:val="decimal"/>
      <w:lvlText w:val=""/>
      <w:lvlJc w:val="left"/>
    </w:lvl>
    <w:lvl w:ilvl="5" w:tplc="2DAC90F8">
      <w:numFmt w:val="decimal"/>
      <w:lvlText w:val=""/>
      <w:lvlJc w:val="left"/>
    </w:lvl>
    <w:lvl w:ilvl="6" w:tplc="14846D72">
      <w:numFmt w:val="decimal"/>
      <w:lvlText w:val=""/>
      <w:lvlJc w:val="left"/>
    </w:lvl>
    <w:lvl w:ilvl="7" w:tplc="44DC09BA">
      <w:numFmt w:val="decimal"/>
      <w:lvlText w:val=""/>
      <w:lvlJc w:val="left"/>
    </w:lvl>
    <w:lvl w:ilvl="8" w:tplc="8A44D81E">
      <w:numFmt w:val="decimal"/>
      <w:lvlText w:val=""/>
      <w:lvlJc w:val="left"/>
    </w:lvl>
  </w:abstractNum>
  <w:num w:numId="1" w16cid:durableId="197814928">
    <w:abstractNumId w:val="1"/>
    <w:lvlOverride w:ilvl="0">
      <w:startOverride w:val="1"/>
    </w:lvlOverride>
  </w:num>
  <w:num w:numId="2" w16cid:durableId="191236560">
    <w:abstractNumId w:val="5"/>
    <w:lvlOverride w:ilvl="0">
      <w:startOverride w:val="1"/>
    </w:lvlOverride>
  </w:num>
  <w:num w:numId="3" w16cid:durableId="1010716520">
    <w:abstractNumId w:val="0"/>
  </w:num>
  <w:num w:numId="4" w16cid:durableId="1183667956">
    <w:abstractNumId w:val="3"/>
  </w:num>
  <w:num w:numId="5" w16cid:durableId="2009625936">
    <w:abstractNumId w:val="2"/>
  </w:num>
  <w:num w:numId="6" w16cid:durableId="202593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1"/>
    <w:rsid w:val="000D2EEE"/>
    <w:rsid w:val="000E5E22"/>
    <w:rsid w:val="000E6A32"/>
    <w:rsid w:val="00246AD9"/>
    <w:rsid w:val="00281AF9"/>
    <w:rsid w:val="002C5751"/>
    <w:rsid w:val="002D42B4"/>
    <w:rsid w:val="003762F6"/>
    <w:rsid w:val="00484B51"/>
    <w:rsid w:val="005C72C0"/>
    <w:rsid w:val="00826C99"/>
    <w:rsid w:val="00840046"/>
    <w:rsid w:val="0099724F"/>
    <w:rsid w:val="00AB4895"/>
    <w:rsid w:val="00B05E50"/>
    <w:rsid w:val="00B7366F"/>
    <w:rsid w:val="00C108E4"/>
    <w:rsid w:val="00C84071"/>
    <w:rsid w:val="00C963EA"/>
    <w:rsid w:val="00DE70E9"/>
    <w:rsid w:val="00E43D7E"/>
    <w:rsid w:val="00FC1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39D0"/>
  <w15:docId w15:val="{C0C25986-EED8-4D12-BA81-8E25BDFBA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Tekale</cp:lastModifiedBy>
  <cp:revision>2</cp:revision>
  <dcterms:created xsi:type="dcterms:W3CDTF">2026-10-25T18:33:00Z</dcterms:created>
  <dcterms:modified xsi:type="dcterms:W3CDTF">2026-10-25T18:33:00Z</dcterms:modified>
</cp:coreProperties>
</file>