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E692D" w14:textId="77777777" w:rsidR="007C2ACE" w:rsidRDefault="007C2ACE" w:rsidP="007C2AC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B65B159" w14:textId="77777777" w:rsidR="007C2ACE" w:rsidRDefault="007C2ACE" w:rsidP="007C2ACE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751808C" w14:textId="77777777" w:rsidR="007C2ACE" w:rsidRDefault="007C2ACE" w:rsidP="007C2ACE">
      <w:r>
        <w:t>from mpl_</w:t>
      </w:r>
      <w:proofErr w:type="gramStart"/>
      <w:r>
        <w:t>toolkits.mplot</w:t>
      </w:r>
      <w:proofErr w:type="gramEnd"/>
      <w:r>
        <w:t>3d import Axes3D</w:t>
      </w:r>
    </w:p>
    <w:p w14:paraId="2CBD2CD7" w14:textId="77777777" w:rsidR="007C2ACE" w:rsidRDefault="007C2ACE" w:rsidP="007C2ACE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706DED7F" w14:textId="77777777" w:rsidR="007C2ACE" w:rsidRDefault="007C2ACE" w:rsidP="007C2ACE"/>
    <w:p w14:paraId="443D2696" w14:textId="77777777" w:rsidR="007C2ACE" w:rsidRDefault="007C2ACE" w:rsidP="007C2ACE">
      <w:proofErr w:type="spellStart"/>
      <w:r>
        <w:t>customer_x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70, 120, 50)   # Customer location X</w:t>
      </w:r>
    </w:p>
    <w:p w14:paraId="78FE0F4C" w14:textId="77777777" w:rsidR="007C2ACE" w:rsidRDefault="007C2ACE" w:rsidP="007C2ACE">
      <w:proofErr w:type="spellStart"/>
      <w:r>
        <w:t>customer_y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15, 40, 50)    # Customer location Y</w:t>
      </w:r>
    </w:p>
    <w:p w14:paraId="459DC966" w14:textId="77777777" w:rsidR="007C2ACE" w:rsidRDefault="007C2ACE" w:rsidP="007C2ACE">
      <w:proofErr w:type="spellStart"/>
      <w:r>
        <w:t>spending_score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 3000, 50)   # Spending score</w:t>
      </w:r>
    </w:p>
    <w:p w14:paraId="51443262" w14:textId="77777777" w:rsidR="007C2ACE" w:rsidRDefault="007C2ACE" w:rsidP="007C2ACE"/>
    <w:p w14:paraId="404DBBC2" w14:textId="77777777" w:rsidR="007C2ACE" w:rsidRDefault="007C2ACE" w:rsidP="007C2ACE">
      <w:r>
        <w:t xml:space="preserve">fig =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7))</w:t>
      </w:r>
    </w:p>
    <w:p w14:paraId="0128D95F" w14:textId="77777777" w:rsidR="007C2ACE" w:rsidRDefault="007C2ACE" w:rsidP="007C2ACE">
      <w:proofErr w:type="spellStart"/>
      <w:r>
        <w:t>ax</w:t>
      </w:r>
      <w:proofErr w:type="spellEnd"/>
      <w:r>
        <w:t xml:space="preserve"> = </w:t>
      </w:r>
      <w:proofErr w:type="spellStart"/>
      <w:r>
        <w:t>fig.add_</w:t>
      </w:r>
      <w:proofErr w:type="gramStart"/>
      <w:r>
        <w:t>subplot</w:t>
      </w:r>
      <w:proofErr w:type="spellEnd"/>
      <w:r>
        <w:t>(</w:t>
      </w:r>
      <w:proofErr w:type="gramEnd"/>
      <w:r>
        <w:t>111, projection='3d')</w:t>
      </w:r>
    </w:p>
    <w:p w14:paraId="1727C777" w14:textId="77777777" w:rsidR="007C2ACE" w:rsidRDefault="007C2ACE" w:rsidP="007C2ACE"/>
    <w:p w14:paraId="6C1BCB50" w14:textId="77777777" w:rsidR="007C2ACE" w:rsidRDefault="007C2ACE" w:rsidP="007C2ACE">
      <w:proofErr w:type="spellStart"/>
      <w:r>
        <w:t>colors</w:t>
      </w:r>
      <w:proofErr w:type="spellEnd"/>
      <w:r>
        <w:t xml:space="preserve"> = plt.cm.tab20(</w:t>
      </w:r>
      <w:proofErr w:type="spellStart"/>
      <w:proofErr w:type="gramStart"/>
      <w:r>
        <w:t>np.linspace</w:t>
      </w:r>
      <w:proofErr w:type="spellEnd"/>
      <w:proofErr w:type="gramEnd"/>
      <w:r>
        <w:t xml:space="preserve">(0, 1, </w:t>
      </w:r>
      <w:proofErr w:type="spellStart"/>
      <w:r>
        <w:t>len</w:t>
      </w:r>
      <w:proofErr w:type="spellEnd"/>
      <w:r>
        <w:t>(</w:t>
      </w:r>
      <w:proofErr w:type="spellStart"/>
      <w:r>
        <w:t>customer_x</w:t>
      </w:r>
      <w:proofErr w:type="spellEnd"/>
      <w:r>
        <w:t>)))</w:t>
      </w:r>
    </w:p>
    <w:p w14:paraId="0153B26A" w14:textId="77777777" w:rsidR="007C2ACE" w:rsidRDefault="007C2ACE" w:rsidP="007C2ACE"/>
    <w:p w14:paraId="02F04F6C" w14:textId="77777777" w:rsidR="007C2ACE" w:rsidRDefault="007C2ACE" w:rsidP="007C2ACE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customer_x</w:t>
      </w:r>
      <w:proofErr w:type="spellEnd"/>
      <w:r>
        <w:t>)):</w:t>
      </w:r>
    </w:p>
    <w:p w14:paraId="58239D94" w14:textId="77777777" w:rsidR="007C2ACE" w:rsidRDefault="007C2ACE" w:rsidP="007C2ACE">
      <w:r>
        <w:t xml:space="preserve">    </w:t>
      </w:r>
      <w:proofErr w:type="spellStart"/>
      <w:proofErr w:type="gramStart"/>
      <w:r>
        <w:t>ax.plot</w:t>
      </w:r>
      <w:proofErr w:type="spellEnd"/>
      <w:proofErr w:type="gramEnd"/>
      <w:r>
        <w:t>([</w:t>
      </w:r>
      <w:proofErr w:type="spellStart"/>
      <w:r>
        <w:t>customer_x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customer_x</w:t>
      </w:r>
      <w:proofErr w:type="spellEnd"/>
      <w:r>
        <w:t>[</w:t>
      </w:r>
      <w:proofErr w:type="spellStart"/>
      <w:r>
        <w:t>i</w:t>
      </w:r>
      <w:proofErr w:type="spellEnd"/>
      <w:r>
        <w:t xml:space="preserve">]], </w:t>
      </w:r>
    </w:p>
    <w:p w14:paraId="696116B5" w14:textId="77777777" w:rsidR="007C2ACE" w:rsidRDefault="007C2ACE" w:rsidP="007C2ACE">
      <w:r>
        <w:t xml:space="preserve">            [</w:t>
      </w:r>
      <w:proofErr w:type="spellStart"/>
      <w:r>
        <w:t>customer_y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customer_y</w:t>
      </w:r>
      <w:proofErr w:type="spellEnd"/>
      <w:r>
        <w:t>[</w:t>
      </w:r>
      <w:proofErr w:type="spellStart"/>
      <w:r>
        <w:t>i</w:t>
      </w:r>
      <w:proofErr w:type="spellEnd"/>
      <w:r>
        <w:t xml:space="preserve">]], </w:t>
      </w:r>
    </w:p>
    <w:p w14:paraId="4CB10A79" w14:textId="77777777" w:rsidR="007C2ACE" w:rsidRDefault="007C2ACE" w:rsidP="007C2ACE">
      <w:r>
        <w:t xml:space="preserve">            [0, </w:t>
      </w:r>
      <w:proofErr w:type="spellStart"/>
      <w:r>
        <w:t>spending_score</w:t>
      </w:r>
      <w:proofErr w:type="spellEnd"/>
      <w:r>
        <w:t>[</w:t>
      </w:r>
      <w:proofErr w:type="spellStart"/>
      <w:r>
        <w:t>i</w:t>
      </w:r>
      <w:proofErr w:type="spellEnd"/>
      <w:r>
        <w:t>]],</w:t>
      </w:r>
    </w:p>
    <w:p w14:paraId="3EEBB34D" w14:textId="77777777" w:rsidR="007C2ACE" w:rsidRDefault="007C2ACE" w:rsidP="007C2ACE">
      <w:r>
        <w:t xml:space="preserve">            </w:t>
      </w:r>
      <w:proofErr w:type="spellStart"/>
      <w:r>
        <w:t>color</w:t>
      </w:r>
      <w:proofErr w:type="spellEnd"/>
      <w:r>
        <w:t>=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734A67A9" w14:textId="77777777" w:rsidR="007C2ACE" w:rsidRDefault="007C2ACE" w:rsidP="007C2ACE">
      <w:r>
        <w:t xml:space="preserve">            linewidth=2)</w:t>
      </w:r>
    </w:p>
    <w:p w14:paraId="0877C4AB" w14:textId="77777777" w:rsidR="007C2ACE" w:rsidRDefault="007C2ACE" w:rsidP="007C2ACE"/>
    <w:p w14:paraId="75C09AC7" w14:textId="77777777" w:rsidR="007C2ACE" w:rsidRDefault="007C2ACE" w:rsidP="007C2ACE">
      <w:proofErr w:type="spellStart"/>
      <w:proofErr w:type="gramStart"/>
      <w:r>
        <w:t>ax.scatter</w:t>
      </w:r>
      <w:proofErr w:type="spellEnd"/>
      <w:proofErr w:type="gramEnd"/>
      <w:r>
        <w:t>(</w:t>
      </w:r>
      <w:proofErr w:type="spellStart"/>
      <w:r>
        <w:t>customer_x</w:t>
      </w:r>
      <w:proofErr w:type="spellEnd"/>
      <w:r>
        <w:t xml:space="preserve">, </w:t>
      </w:r>
      <w:proofErr w:type="spellStart"/>
      <w:r>
        <w:t>customer_y</w:t>
      </w:r>
      <w:proofErr w:type="spellEnd"/>
      <w:r>
        <w:t xml:space="preserve">, </w:t>
      </w:r>
      <w:proofErr w:type="spellStart"/>
      <w:r>
        <w:t>spending_score</w:t>
      </w:r>
      <w:proofErr w:type="spellEnd"/>
      <w:r>
        <w:t xml:space="preserve">, </w:t>
      </w:r>
    </w:p>
    <w:p w14:paraId="78FEA925" w14:textId="77777777" w:rsidR="007C2ACE" w:rsidRDefault="007C2ACE" w:rsidP="007C2ACE">
      <w:r>
        <w:t xml:space="preserve">           </w:t>
      </w:r>
      <w:proofErr w:type="spellStart"/>
      <w:r>
        <w:t>color</w:t>
      </w:r>
      <w:proofErr w:type="spellEnd"/>
      <w:r>
        <w:t>='</w:t>
      </w:r>
      <w:proofErr w:type="spellStart"/>
      <w:r>
        <w:t>steelblue</w:t>
      </w:r>
      <w:proofErr w:type="spellEnd"/>
      <w:r>
        <w:t xml:space="preserve">', </w:t>
      </w:r>
    </w:p>
    <w:p w14:paraId="5CABDD29" w14:textId="77777777" w:rsidR="007C2ACE" w:rsidRDefault="007C2ACE" w:rsidP="007C2ACE">
      <w:r>
        <w:t xml:space="preserve">           s=80,</w:t>
      </w:r>
    </w:p>
    <w:p w14:paraId="48505D50" w14:textId="77777777" w:rsidR="007C2ACE" w:rsidRDefault="007C2ACE" w:rsidP="007C2ACE">
      <w:r>
        <w:t xml:space="preserve">           </w:t>
      </w:r>
      <w:proofErr w:type="spellStart"/>
      <w:r>
        <w:t>edgecolor</w:t>
      </w:r>
      <w:proofErr w:type="spellEnd"/>
      <w:r>
        <w:t>='black')</w:t>
      </w:r>
    </w:p>
    <w:p w14:paraId="4E18A3B9" w14:textId="77777777" w:rsidR="007C2ACE" w:rsidRDefault="007C2ACE" w:rsidP="007C2ACE"/>
    <w:p w14:paraId="224DCBFF" w14:textId="77777777" w:rsidR="007C2ACE" w:rsidRDefault="007C2ACE" w:rsidP="007C2ACE"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'Customer Location X', </w:t>
      </w:r>
      <w:proofErr w:type="spellStart"/>
      <w:r>
        <w:t>fontsize</w:t>
      </w:r>
      <w:proofErr w:type="spellEnd"/>
      <w:r>
        <w:t>=12)</w:t>
      </w:r>
    </w:p>
    <w:p w14:paraId="1D97BCAC" w14:textId="77777777" w:rsidR="007C2ACE" w:rsidRDefault="007C2ACE" w:rsidP="007C2ACE"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 xml:space="preserve">'Customer Location Y', </w:t>
      </w:r>
      <w:proofErr w:type="spellStart"/>
      <w:r>
        <w:t>fontsize</w:t>
      </w:r>
      <w:proofErr w:type="spellEnd"/>
      <w:r>
        <w:t>=12)</w:t>
      </w:r>
    </w:p>
    <w:p w14:paraId="612DCD74" w14:textId="77777777" w:rsidR="007C2ACE" w:rsidRDefault="007C2ACE" w:rsidP="007C2ACE">
      <w:proofErr w:type="spellStart"/>
      <w:r>
        <w:t>ax.set_</w:t>
      </w:r>
      <w:proofErr w:type="gramStart"/>
      <w:r>
        <w:t>zlabel</w:t>
      </w:r>
      <w:proofErr w:type="spellEnd"/>
      <w:r>
        <w:t>(</w:t>
      </w:r>
      <w:proofErr w:type="gramEnd"/>
      <w:r>
        <w:t xml:space="preserve">'Spending Score', </w:t>
      </w:r>
      <w:proofErr w:type="spellStart"/>
      <w:r>
        <w:t>fontsize</w:t>
      </w:r>
      <w:proofErr w:type="spellEnd"/>
      <w:r>
        <w:t>=12)</w:t>
      </w:r>
    </w:p>
    <w:p w14:paraId="352FB31C" w14:textId="77777777" w:rsidR="007C2ACE" w:rsidRDefault="007C2ACE" w:rsidP="007C2ACE"/>
    <w:p w14:paraId="01F6F618" w14:textId="77777777" w:rsidR="007C2ACE" w:rsidRDefault="007C2ACE" w:rsidP="007C2ACE"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"3D Customer Segmentation Visualization", </w:t>
      </w:r>
      <w:proofErr w:type="spellStart"/>
      <w:r>
        <w:t>fontsize</w:t>
      </w:r>
      <w:proofErr w:type="spellEnd"/>
      <w:r>
        <w:t>=15)</w:t>
      </w:r>
    </w:p>
    <w:p w14:paraId="7A4B9DAE" w14:textId="77777777" w:rsidR="007C2ACE" w:rsidRDefault="007C2ACE" w:rsidP="007C2ACE"/>
    <w:p w14:paraId="1479DAF8" w14:textId="41ED0770" w:rsidR="00C13B99" w:rsidRDefault="007C2ACE" w:rsidP="007C2ACE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27EC503" w14:textId="477C2636" w:rsidR="007C2ACE" w:rsidRDefault="007C2ACE" w:rsidP="007C2ACE">
      <w:r>
        <w:rPr>
          <w:noProof/>
        </w:rPr>
        <w:drawing>
          <wp:inline distT="0" distB="0" distL="0" distR="0" wp14:anchorId="3212FFA1" wp14:editId="54C749E1">
            <wp:extent cx="5731510" cy="3092450"/>
            <wp:effectExtent l="0" t="0" r="2540" b="0"/>
            <wp:docPr id="135995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CE"/>
    <w:rsid w:val="00034429"/>
    <w:rsid w:val="0020439F"/>
    <w:rsid w:val="007C2ACE"/>
    <w:rsid w:val="00BD246F"/>
    <w:rsid w:val="00C13B99"/>
    <w:rsid w:val="00C5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3E5A8"/>
  <w15:chartTrackingRefBased/>
  <w15:docId w15:val="{718702C0-74EC-4F78-AC41-4ED3956A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Patki</dc:creator>
  <cp:keywords/>
  <dc:description/>
  <cp:lastModifiedBy>Shravani Patki</cp:lastModifiedBy>
  <cp:revision>1</cp:revision>
  <dcterms:created xsi:type="dcterms:W3CDTF">2025-11-20T13:08:00Z</dcterms:created>
  <dcterms:modified xsi:type="dcterms:W3CDTF">2025-11-20T13:08:00Z</dcterms:modified>
</cp:coreProperties>
</file>