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Times New Roman" w:hAnsi="Times New Roman"/>
          <w:b/>
          <w:color w:val="0F172A"/>
          <w:sz w:val="36"/>
        </w:rPr>
        <w:t>A PROJECT REPORT</w:t>
      </w:r>
    </w:p>
    <w:p>
      <w:pPr>
        <w:spacing w:before="280" w:after="120"/>
      </w:pPr>
      <w:r>
        <w:rPr>
          <w:rFonts w:ascii="Times New Roman" w:hAnsi="Times New Roman"/>
          <w:b/>
          <w:color w:val="1E293B"/>
          <w:sz w:val="28"/>
        </w:rPr>
        <w:t>ON</w:t>
      </w:r>
    </w:p>
    <w:p>
      <w:pPr>
        <w:spacing w:before="360" w:after="200"/>
        <w:jc w:val="center"/>
      </w:pPr>
      <w:r>
        <w:rPr>
          <w:rFonts w:ascii="Times New Roman" w:hAnsi="Times New Roman"/>
          <w:b/>
          <w:color w:val="0F172A"/>
          <w:sz w:val="36"/>
        </w:rPr>
        <w:t>COLLEGECARE AI: AI-BASED COLLEGE COMPLAINT MANAGEMENT AND PRIORITY RESOLUTION SYSTEM</w:t>
      </w:r>
    </w:p>
    <w:p>
      <w:pPr>
        <w:spacing w:before="200" w:after="80"/>
      </w:pPr>
      <w:r>
        <w:rPr>
          <w:rFonts w:ascii="Times New Roman" w:hAnsi="Times New Roman"/>
          <w:b/>
          <w:color w:val="334155"/>
          <w:sz w:val="24"/>
        </w:rPr>
        <w:t>Submitted in partial fulfillment of the requirements for the award of the Degree of</w:t>
      </w:r>
    </w:p>
    <w:p>
      <w:pPr>
        <w:spacing w:before="200" w:after="80"/>
      </w:pPr>
      <w:r>
        <w:rPr>
          <w:rFonts w:ascii="Times New Roman" w:hAnsi="Times New Roman"/>
          <w:b/>
          <w:color w:val="334155"/>
          <w:sz w:val="24"/>
        </w:rPr>
        <w:t>BACHELOR OF TECHNOLOGY / BACHELOR OF ENGINEERING</w:t>
      </w:r>
    </w:p>
    <w:p>
      <w:pPr>
        <w:spacing w:before="200" w:after="80"/>
      </w:pPr>
      <w:r>
        <w:rPr>
          <w:rFonts w:ascii="Times New Roman" w:hAnsi="Times New Roman"/>
          <w:b/>
          <w:color w:val="334155"/>
          <w:sz w:val="24"/>
        </w:rPr>
        <w:t>IN</w:t>
      </w:r>
    </w:p>
    <w:p>
      <w:pPr>
        <w:spacing w:before="200" w:after="80"/>
      </w:pPr>
      <w:r>
        <w:rPr>
          <w:rFonts w:ascii="Times New Roman" w:hAnsi="Times New Roman"/>
          <w:b/>
          <w:color w:val="334155"/>
          <w:sz w:val="24"/>
        </w:rPr>
        <w:t>COMPUTER SCIENCE AND ENGINEERING / INFORMATION TECHNOLOGY</w:t>
      </w:r>
    </w:p>
    <w:p>
      <w:pPr>
        <w:spacing w:after="120"/>
      </w:pPr>
      <w:r>
        <w:rPr>
          <w:rFonts w:ascii="Times New Roman" w:hAnsi="Times New Roman"/>
        </w:rPr>
      </w:r>
      <w:r>
        <w:rPr>
          <w:rFonts w:ascii="Times New Roman" w:hAnsi="Times New Roman"/>
          <w:b/>
        </w:rPr>
        <w:t>Submitted By:</w:t>
      </w:r>
      <w:r>
        <w:rPr>
          <w:rFonts w:ascii="Times New Roman" w:hAnsi="Times New Roman"/>
        </w:rPr>
      </w:r>
    </w:p>
    <w:p>
      <w:pPr>
        <w:spacing w:after="120"/>
      </w:pPr>
      <w:r>
        <w:rPr>
          <w:rFonts w:ascii="Times New Roman" w:hAnsi="Times New Roman"/>
        </w:rPr>
      </w:r>
      <w:r>
        <w:rPr>
          <w:rFonts w:ascii="Times New Roman" w:hAnsi="Times New Roman"/>
          <w:b/>
        </w:rPr>
        <w:t>Shravani D. Thukrul</w:t>
      </w:r>
      <w:r>
        <w:rPr>
          <w:rFonts w:ascii="Times New Roman" w:hAnsi="Times New Roman"/>
        </w:rPr>
        <w:t xml:space="preserve"> *(and Team)*</w:t>
      </w:r>
    </w:p>
    <w:p>
      <w:pPr>
        <w:spacing w:after="120"/>
      </w:pPr>
      <w:r>
        <w:rPr>
          <w:rFonts w:ascii="Times New Roman" w:hAnsi="Times New Roman"/>
        </w:rPr>
      </w:r>
      <w:r>
        <w:rPr>
          <w:rFonts w:ascii="Times New Roman" w:hAnsi="Times New Roman"/>
          <w:b/>
        </w:rPr>
        <w:t>Under the Guidance of:</w:t>
      </w:r>
      <w:r>
        <w:rPr>
          <w:rFonts w:ascii="Times New Roman" w:hAnsi="Times New Roman"/>
        </w:rPr>
      </w:r>
    </w:p>
    <w:p>
      <w:pPr>
        <w:spacing w:after="120"/>
      </w:pPr>
      <w:r>
        <w:rPr>
          <w:rFonts w:ascii="Times New Roman" w:hAnsi="Times New Roman"/>
        </w:rPr>
      </w:r>
      <w:r>
        <w:rPr>
          <w:rFonts w:ascii="Times New Roman" w:hAnsi="Times New Roman"/>
          <w:b/>
        </w:rPr>
        <w:t>[Project Guide / Faculty Advisor Name]</w:t>
      </w:r>
      <w:r>
        <w:rPr>
          <w:rFonts w:ascii="Times New Roman" w:hAnsi="Times New Roman"/>
        </w:rPr>
      </w:r>
    </w:p>
    <w:p>
      <w:pPr>
        <w:spacing w:after="120"/>
      </w:pPr>
      <w:r>
        <w:rPr>
          <w:rFonts w:ascii="Times New Roman" w:hAnsi="Times New Roman"/>
        </w:rPr>
        <w:t>*Department of Computer Science and Engineering*</w:t>
      </w:r>
    </w:p>
    <w:p>
      <w:pPr>
        <w:spacing w:after="120"/>
      </w:pPr>
      <w:r>
        <w:rPr>
          <w:rFonts w:ascii="Times New Roman" w:hAnsi="Times New Roman"/>
        </w:rPr>
      </w:r>
      <w:r>
        <w:rPr>
          <w:rFonts w:ascii="Times New Roman" w:hAnsi="Times New Roman"/>
          <w:b/>
        </w:rPr>
        <w:t>ACADEMIC YEAR: 2025 – 2026</w:t>
      </w:r>
      <w:r>
        <w:rPr>
          <w:rFonts w:ascii="Times New Roman" w:hAnsi="Times New Roman"/>
        </w:rPr>
      </w:r>
    </w:p>
    <w:p>
      <w:r>
        <w:br w:type="page"/>
      </w:r>
    </w:p>
    <w:p>
      <w:pPr>
        <w:spacing w:before="280" w:after="120"/>
      </w:pPr>
      <w:r>
        <w:rPr>
          <w:rFonts w:ascii="Times New Roman" w:hAnsi="Times New Roman"/>
          <w:b/>
          <w:color w:val="1E293B"/>
          <w:sz w:val="28"/>
        </w:rPr>
        <w:t>CERTIFICATE</w:t>
      </w:r>
    </w:p>
    <w:p>
      <w:pPr>
        <w:spacing w:after="120"/>
      </w:pPr>
      <w:r>
        <w:rPr>
          <w:rFonts w:ascii="Times New Roman" w:hAnsi="Times New Roman"/>
        </w:rPr>
        <w:t xml:space="preserve">This is to certify that the project entitled </w:t>
      </w:r>
      <w:r>
        <w:rPr>
          <w:rFonts w:ascii="Times New Roman" w:hAnsi="Times New Roman"/>
          <w:b/>
        </w:rPr>
        <w:t>"COLLEGECARE AI: AI-Based College Complaint Management and Priority Resolution System"</w:t>
      </w:r>
      <w:r>
        <w:rPr>
          <w:rFonts w:ascii="Times New Roman" w:hAnsi="Times New Roman"/>
        </w:rPr>
        <w:t xml:space="preserve"> is a bona fide work carried out by </w:t>
      </w:r>
      <w:r>
        <w:rPr>
          <w:rFonts w:ascii="Times New Roman" w:hAnsi="Times New Roman"/>
          <w:b/>
        </w:rPr>
        <w:t>Shravani D. Thukrul</w:t>
      </w:r>
      <w:r>
        <w:rPr>
          <w:rFonts w:ascii="Times New Roman" w:hAnsi="Times New Roman"/>
        </w:rPr>
        <w:t xml:space="preserve"> in partial fulfillment of the requirements for the award of the degree of </w:t>
      </w:r>
      <w:r>
        <w:rPr>
          <w:rFonts w:ascii="Times New Roman" w:hAnsi="Times New Roman"/>
          <w:b/>
        </w:rPr>
        <w:t>Bachelor of Technology / Bachelor of Engineering</w:t>
      </w:r>
      <w:r>
        <w:rPr>
          <w:rFonts w:ascii="Times New Roman" w:hAnsi="Times New Roman"/>
        </w:rPr>
        <w:t xml:space="preserve"> in Computer Science and Engineering during the academic year 2025–2026.</w:t>
      </w:r>
    </w:p>
    <w:p>
      <w:pPr>
        <w:spacing w:after="120"/>
      </w:pPr>
      <w:r>
        <w:rPr>
          <w:rFonts w:ascii="Times New Roman" w:hAnsi="Times New Roman"/>
        </w:rPr>
        <w:t>\</w:t>
      </w:r>
    </w:p>
    <w:p>
      <w:pPr>
        <w:spacing w:after="120"/>
      </w:pPr>
      <w:r>
        <w:rPr>
          <w:rFonts w:ascii="Times New Roman" w:hAnsi="Times New Roman"/>
        </w:rPr>
        <w:t>\</w:t>
      </w:r>
    </w:p>
    <w:p>
      <w:pPr>
        <w:spacing w:after="120"/>
      </w:pPr>
      <w:r>
        <w:rPr>
          <w:rFonts w:ascii="Times New Roman" w:hAnsi="Times New Roman"/>
        </w:rPr>
        <w:t>__________________________</w:t>
      </w:r>
    </w:p>
    <w:p>
      <w:pPr>
        <w:spacing w:after="120"/>
      </w:pPr>
      <w:r>
        <w:rPr>
          <w:rFonts w:ascii="Times New Roman" w:hAnsi="Times New Roman"/>
        </w:rPr>
      </w:r>
      <w:r>
        <w:rPr>
          <w:rFonts w:ascii="Times New Roman" w:hAnsi="Times New Roman"/>
          <w:b/>
        </w:rPr>
        <w:t>[Guide / Supervisor Name]</w:t>
      </w:r>
      <w:r>
        <w:rPr>
          <w:rFonts w:ascii="Times New Roman" w:hAnsi="Times New Roman"/>
        </w:rPr>
      </w:r>
    </w:p>
    <w:p>
      <w:pPr>
        <w:spacing w:after="120"/>
      </w:pPr>
      <w:r>
        <w:rPr>
          <w:rFonts w:ascii="Times New Roman" w:hAnsi="Times New Roman"/>
        </w:rPr>
        <w:t>*Project Guide*</w:t>
      </w:r>
    </w:p>
    <w:p>
      <w:pPr>
        <w:spacing w:after="120"/>
      </w:pPr>
      <w:r>
        <w:rPr>
          <w:rFonts w:ascii="Times New Roman" w:hAnsi="Times New Roman"/>
        </w:rPr>
        <w:t>__________________________</w:t>
      </w:r>
    </w:p>
    <w:p>
      <w:pPr>
        <w:spacing w:after="120"/>
      </w:pPr>
      <w:r>
        <w:rPr>
          <w:rFonts w:ascii="Times New Roman" w:hAnsi="Times New Roman"/>
        </w:rPr>
      </w:r>
      <w:r>
        <w:rPr>
          <w:rFonts w:ascii="Times New Roman" w:hAnsi="Times New Roman"/>
          <w:b/>
        </w:rPr>
        <w:t>[Head of Department]</w:t>
      </w:r>
      <w:r>
        <w:rPr>
          <w:rFonts w:ascii="Times New Roman" w:hAnsi="Times New Roman"/>
        </w:rPr>
      </w:r>
    </w:p>
    <w:p>
      <w:pPr>
        <w:spacing w:after="120"/>
      </w:pPr>
      <w:r>
        <w:rPr>
          <w:rFonts w:ascii="Times New Roman" w:hAnsi="Times New Roman"/>
        </w:rPr>
        <w:t>*Head of Department (CSE/IT)*</w:t>
      </w:r>
    </w:p>
    <w:p>
      <w:pPr>
        <w:spacing w:after="120"/>
      </w:pPr>
      <w:r>
        <w:rPr>
          <w:rFonts w:ascii="Times New Roman" w:hAnsi="Times New Roman"/>
        </w:rPr>
        <w:t>__________________________</w:t>
      </w:r>
    </w:p>
    <w:p>
      <w:pPr>
        <w:spacing w:after="120"/>
      </w:pPr>
      <w:r>
        <w:rPr>
          <w:rFonts w:ascii="Times New Roman" w:hAnsi="Times New Roman"/>
        </w:rPr>
      </w:r>
      <w:r>
        <w:rPr>
          <w:rFonts w:ascii="Times New Roman" w:hAnsi="Times New Roman"/>
          <w:b/>
        </w:rPr>
        <w:t>[External Examiner]</w:t>
      </w:r>
      <w:r>
        <w:rPr>
          <w:rFonts w:ascii="Times New Roman" w:hAnsi="Times New Roman"/>
        </w:rPr>
      </w:r>
    </w:p>
    <w:p>
      <w:pPr>
        <w:spacing w:after="120"/>
      </w:pPr>
      <w:r>
        <w:rPr>
          <w:rFonts w:ascii="Times New Roman" w:hAnsi="Times New Roman"/>
        </w:rPr>
        <w:t>*External Evaluator*</w:t>
      </w:r>
    </w:p>
    <w:p>
      <w:r>
        <w:br w:type="page"/>
      </w:r>
    </w:p>
    <w:p>
      <w:pPr>
        <w:spacing w:before="280" w:after="120"/>
      </w:pPr>
      <w:r>
        <w:rPr>
          <w:rFonts w:ascii="Times New Roman" w:hAnsi="Times New Roman"/>
          <w:b/>
          <w:color w:val="1E293B"/>
          <w:sz w:val="28"/>
        </w:rPr>
        <w:t>DECLARATION</w:t>
      </w:r>
    </w:p>
    <w:p>
      <w:pPr>
        <w:spacing w:after="120"/>
      </w:pPr>
      <w:r>
        <w:rPr>
          <w:rFonts w:ascii="Times New Roman" w:hAnsi="Times New Roman"/>
        </w:rPr>
        <w:t xml:space="preserve">I hereby declare that the project work entitled </w:t>
      </w:r>
      <w:r>
        <w:rPr>
          <w:rFonts w:ascii="Times New Roman" w:hAnsi="Times New Roman"/>
          <w:b/>
        </w:rPr>
        <w:t>"COLLEGECARE AI: AI-Based College Complaint Management and Priority Resolution System"</w:t>
      </w:r>
      <w:r>
        <w:rPr>
          <w:rFonts w:ascii="Times New Roman" w:hAnsi="Times New Roman"/>
        </w:rPr>
        <w:t xml:space="preserve"> submitted to the Department of Computer Science and Engineering is a record of original work done by me under the supervision and guidance of </w:t>
      </w:r>
      <w:r>
        <w:rPr>
          <w:rFonts w:ascii="Times New Roman" w:hAnsi="Times New Roman"/>
          <w:b/>
        </w:rPr>
        <w:t>[Guide Name]</w:t>
      </w:r>
      <w:r>
        <w:rPr>
          <w:rFonts w:ascii="Times New Roman" w:hAnsi="Times New Roman"/>
        </w:rPr>
        <w:t>.</w:t>
      </w:r>
    </w:p>
    <w:p>
      <w:pPr>
        <w:spacing w:after="120"/>
      </w:pPr>
      <w:r>
        <w:rPr>
          <w:rFonts w:ascii="Times New Roman" w:hAnsi="Times New Roman"/>
        </w:rPr>
        <w:t>The results embodied in this report have not been submitted to any other University or Institute for the award of any degree or diploma.</w:t>
      </w:r>
    </w:p>
    <w:p>
      <w:pPr>
        <w:spacing w:after="120"/>
      </w:pPr>
      <w:r>
        <w:rPr>
          <w:rFonts w:ascii="Times New Roman" w:hAnsi="Times New Roman"/>
        </w:rPr>
        <w:t>\</w:t>
      </w:r>
    </w:p>
    <w:p>
      <w:pPr>
        <w:spacing w:after="120"/>
      </w:pPr>
      <w:r>
        <w:rPr>
          <w:rFonts w:ascii="Times New Roman" w:hAnsi="Times New Roman"/>
        </w:rPr>
        <w:t>\</w:t>
      </w:r>
    </w:p>
    <w:p>
      <w:pPr>
        <w:spacing w:after="120"/>
      </w:pPr>
      <w:r>
        <w:rPr>
          <w:rFonts w:ascii="Times New Roman" w:hAnsi="Times New Roman"/>
        </w:rPr>
      </w:r>
      <w:r>
        <w:rPr>
          <w:rFonts w:ascii="Times New Roman" w:hAnsi="Times New Roman"/>
          <w:b/>
        </w:rPr>
        <w:t>Date:</w:t>
      </w:r>
      <w:r>
        <w:rPr>
          <w:rFonts w:ascii="Times New Roman" w:hAnsi="Times New Roman"/>
        </w:rPr>
        <w:t xml:space="preserve"> October 28, 2026</w:t>
      </w:r>
    </w:p>
    <w:p>
      <w:pPr>
        <w:spacing w:after="120"/>
      </w:pPr>
      <w:r>
        <w:rPr>
          <w:rFonts w:ascii="Times New Roman" w:hAnsi="Times New Roman"/>
        </w:rPr>
      </w:r>
      <w:r>
        <w:rPr>
          <w:rFonts w:ascii="Times New Roman" w:hAnsi="Times New Roman"/>
          <w:b/>
        </w:rPr>
        <w:t>Place:</w:t>
      </w:r>
      <w:r>
        <w:rPr>
          <w:rFonts w:ascii="Times New Roman" w:hAnsi="Times New Roman"/>
        </w:rPr>
        <w:t xml:space="preserve"> Campus</w:t>
      </w:r>
    </w:p>
    <w:p>
      <w:pPr>
        <w:spacing w:after="120"/>
      </w:pPr>
      <w:r>
        <w:rPr>
          <w:rFonts w:ascii="Times New Roman" w:hAnsi="Times New Roman"/>
        </w:rPr>
        <w:t>\</w:t>
      </w:r>
    </w:p>
    <w:p>
      <w:pPr>
        <w:spacing w:after="120"/>
      </w:pPr>
      <w:r>
        <w:rPr>
          <w:rFonts w:ascii="Times New Roman" w:hAnsi="Times New Roman"/>
        </w:rPr>
        <w:t>__________________________</w:t>
      </w:r>
    </w:p>
    <w:p>
      <w:pPr>
        <w:spacing w:after="120"/>
      </w:pPr>
      <w:r>
        <w:rPr>
          <w:rFonts w:ascii="Times New Roman" w:hAnsi="Times New Roman"/>
        </w:rPr>
      </w:r>
      <w:r>
        <w:rPr>
          <w:rFonts w:ascii="Times New Roman" w:hAnsi="Times New Roman"/>
          <w:b/>
        </w:rPr>
        <w:t>Shravani D. Thukrul</w:t>
      </w:r>
      <w:r>
        <w:rPr>
          <w:rFonts w:ascii="Times New Roman" w:hAnsi="Times New Roman"/>
        </w:rPr>
      </w:r>
    </w:p>
    <w:p>
      <w:pPr>
        <w:spacing w:after="120"/>
      </w:pPr>
      <w:r>
        <w:rPr>
          <w:rFonts w:ascii="Times New Roman" w:hAnsi="Times New Roman"/>
        </w:rPr>
        <w:t>*(Candidate)*</w:t>
      </w:r>
    </w:p>
    <w:p>
      <w:r>
        <w:br w:type="page"/>
      </w:r>
    </w:p>
    <w:p>
      <w:pPr>
        <w:spacing w:before="280" w:after="120"/>
      </w:pPr>
      <w:r>
        <w:rPr>
          <w:rFonts w:ascii="Times New Roman" w:hAnsi="Times New Roman"/>
          <w:b/>
          <w:color w:val="1E293B"/>
          <w:sz w:val="28"/>
        </w:rPr>
        <w:t>ACKNOWLEDGEMENT</w:t>
      </w:r>
    </w:p>
    <w:p>
      <w:pPr>
        <w:spacing w:after="120"/>
      </w:pPr>
      <w:r>
        <w:rPr>
          <w:rFonts w:ascii="Times New Roman" w:hAnsi="Times New Roman"/>
        </w:rPr>
        <w:t xml:space="preserve">I express my deepest gratitude to our project guide, </w:t>
      </w:r>
      <w:r>
        <w:rPr>
          <w:rFonts w:ascii="Times New Roman" w:hAnsi="Times New Roman"/>
          <w:b/>
        </w:rPr>
        <w:t>[Guide Name]</w:t>
      </w:r>
      <w:r>
        <w:rPr>
          <w:rFonts w:ascii="Times New Roman" w:hAnsi="Times New Roman"/>
        </w:rPr>
        <w:t xml:space="preserve">, for their invaluable guidance, constructive criticism, and continuous encouragement throughout the inception and development of </w:t>
      </w:r>
      <w:r>
        <w:rPr>
          <w:rFonts w:ascii="Times New Roman" w:hAnsi="Times New Roman"/>
          <w:b/>
        </w:rPr>
        <w:t>CollegeCare AI</w:t>
      </w:r>
      <w:r>
        <w:rPr>
          <w:rFonts w:ascii="Times New Roman" w:hAnsi="Times New Roman"/>
        </w:rPr>
        <w:t>. Their insights into machine learning system design and web engineering were pivotal in bringing this project to fruition.</w:t>
      </w:r>
    </w:p>
    <w:p>
      <w:pPr>
        <w:spacing w:after="120"/>
      </w:pPr>
      <w:r>
        <w:rPr>
          <w:rFonts w:ascii="Times New Roman" w:hAnsi="Times New Roman"/>
        </w:rPr>
        <w:t xml:space="preserve">I also extend my heartfelt thanks to our </w:t>
      </w:r>
      <w:r>
        <w:rPr>
          <w:rFonts w:ascii="Times New Roman" w:hAnsi="Times New Roman"/>
          <w:b/>
        </w:rPr>
        <w:t>Head of Department</w:t>
      </w:r>
      <w:r>
        <w:rPr>
          <w:rFonts w:ascii="Times New Roman" w:hAnsi="Times New Roman"/>
        </w:rPr>
        <w:t>, faculty members, and lab instructors for providing us with the necessary computing resources, infrastructure, and technical support.</w:t>
      </w:r>
    </w:p>
    <w:p>
      <w:pPr>
        <w:spacing w:after="120"/>
      </w:pPr>
      <w:r>
        <w:rPr>
          <w:rFonts w:ascii="Times New Roman" w:hAnsi="Times New Roman"/>
        </w:rPr>
        <w:t>Finally, I would like to thank my peers, friends, and family for their unwavering support, feedback during user testing, and motivation throughout this academic pursuit.</w:t>
      </w:r>
    </w:p>
    <w:p>
      <w:pPr>
        <w:spacing w:after="120"/>
      </w:pPr>
      <w:r>
        <w:rPr>
          <w:rFonts w:ascii="Times New Roman" w:hAnsi="Times New Roman"/>
        </w:rPr>
        <w:t>\</w:t>
      </w:r>
    </w:p>
    <w:p>
      <w:pPr>
        <w:spacing w:after="120"/>
      </w:pPr>
      <w:r>
        <w:rPr>
          <w:rFonts w:ascii="Times New Roman" w:hAnsi="Times New Roman"/>
        </w:rPr>
        <w:t>\</w:t>
      </w:r>
    </w:p>
    <w:p>
      <w:pPr>
        <w:spacing w:after="120"/>
      </w:pPr>
      <w:r>
        <w:rPr>
          <w:rFonts w:ascii="Times New Roman" w:hAnsi="Times New Roman"/>
        </w:rPr>
      </w:r>
      <w:r>
        <w:rPr>
          <w:rFonts w:ascii="Times New Roman" w:hAnsi="Times New Roman"/>
          <w:b/>
        </w:rPr>
        <w:t>Shravani D. Thukrul</w:t>
      </w:r>
      <w:r>
        <w:rPr>
          <w:rFonts w:ascii="Times New Roman" w:hAnsi="Times New Roman"/>
        </w:rPr>
      </w:r>
    </w:p>
    <w:p>
      <w:r>
        <w:br w:type="page"/>
      </w:r>
    </w:p>
    <w:p>
      <w:pPr>
        <w:spacing w:before="280" w:after="120"/>
      </w:pPr>
      <w:r>
        <w:rPr>
          <w:rFonts w:ascii="Times New Roman" w:hAnsi="Times New Roman"/>
          <w:b/>
          <w:color w:val="1E293B"/>
          <w:sz w:val="28"/>
        </w:rPr>
        <w:t>ABSTRACT</w:t>
      </w:r>
    </w:p>
    <w:p>
      <w:pPr>
        <w:spacing w:after="120"/>
      </w:pPr>
      <w:r>
        <w:rPr>
          <w:rFonts w:ascii="Times New Roman" w:hAnsi="Times New Roman"/>
        </w:rPr>
        <w:t>In modern higher educational institutions, administrative efficiency and student quality of life are critically dependent on the prompt maintenance of campus infrastructure—including laboratory equipment, power systems, classroom facilities, sanitation, and academic resources. Conventional grievance mechanisms rely predominantly on physical registers, generic Google Forms, or basic ticketing portals. These methods suffer from severe operational shortcomings: manual triage bottlenecks, lack of urgency differentiation, redundant filings for the same breakdown, chronic breakdown blindness, and student hesitation to report issues due to fear of academic bias or retaliation.</w:t>
      </w:r>
    </w:p>
    <w:p>
      <w:pPr>
        <w:spacing w:after="120"/>
      </w:pPr>
      <w:r>
        <w:rPr>
          <w:rFonts w:ascii="Times New Roman" w:hAnsi="Times New Roman"/>
        </w:rPr>
        <w:t xml:space="preserve">To overcome these challenges, this project presents </w:t>
      </w:r>
      <w:r>
        <w:rPr>
          <w:rFonts w:ascii="Times New Roman" w:hAnsi="Times New Roman"/>
          <w:b/>
        </w:rPr>
        <w:t>CollegeCare AI</w:t>
      </w:r>
      <w:r>
        <w:rPr>
          <w:rFonts w:ascii="Times New Roman" w:hAnsi="Times New Roman"/>
        </w:rPr>
        <w:t xml:space="preserve">, an intelligent, full-stack campus grievance management and automated priority resolution system. The proposed architecture integrates </w:t>
      </w:r>
      <w:r>
        <w:rPr>
          <w:rFonts w:ascii="Times New Roman" w:hAnsi="Times New Roman"/>
          <w:b/>
        </w:rPr>
        <w:t>Natural Language Processing (NLP)</w:t>
      </w:r>
      <w:r>
        <w:rPr>
          <w:rFonts w:ascii="Times New Roman" w:hAnsi="Times New Roman"/>
        </w:rPr>
        <w:t xml:space="preserve"> via </w:t>
      </w:r>
      <w:r>
        <w:rPr>
          <w:rFonts w:ascii="Times New Roman" w:hAnsi="Times New Roman"/>
          <w:b/>
        </w:rPr>
        <w:t>TF-IDF Vectorization</w:t>
      </w:r>
      <w:r>
        <w:rPr>
          <w:rFonts w:ascii="Times New Roman" w:hAnsi="Times New Roman"/>
        </w:rPr>
        <w:t xml:space="preserve"> and </w:t>
      </w:r>
      <w:r>
        <w:rPr>
          <w:rFonts w:ascii="Times New Roman" w:hAnsi="Times New Roman"/>
          <w:b/>
        </w:rPr>
        <w:t>Multinomial Logistic Regression</w:t>
      </w:r>
      <w:r>
        <w:rPr>
          <w:rFonts w:ascii="Times New Roman" w:hAnsi="Times New Roman"/>
        </w:rPr>
        <w:t xml:space="preserve"> to categorize unstructured complaints into seven specialized campus domains with high precision. An integrated </w:t>
      </w:r>
      <w:r>
        <w:rPr>
          <w:rFonts w:ascii="Times New Roman" w:hAnsi="Times New Roman"/>
          <w:b/>
        </w:rPr>
        <w:t>Dynamic Urgency &amp; Hazard Evaluation Engine</w:t>
      </w:r>
      <w:r>
        <w:rPr>
          <w:rFonts w:ascii="Times New Roman" w:hAnsi="Times New Roman"/>
        </w:rPr>
        <w:t xml:space="preserve"> analyzes danger indicators (such as electrical sparking, gas leaks, and flooding) to escalate critical risks to High Priority automatically.</w:t>
      </w:r>
    </w:p>
    <w:p>
      <w:pPr>
        <w:spacing w:after="120"/>
      </w:pPr>
      <w:r>
        <w:rPr>
          <w:rFonts w:ascii="Times New Roman" w:hAnsi="Times New Roman"/>
        </w:rPr>
        <w:t xml:space="preserve">To prevent maintenance overload, the system incorporates a </w:t>
      </w:r>
      <w:r>
        <w:rPr>
          <w:rFonts w:ascii="Times New Roman" w:hAnsi="Times New Roman"/>
          <w:b/>
        </w:rPr>
        <w:t>Semantic Similarity Clustering Engine</w:t>
      </w:r>
      <w:r>
        <w:rPr>
          <w:rFonts w:ascii="Times New Roman" w:hAnsi="Times New Roman"/>
        </w:rPr>
        <w:t xml:space="preserve"> using </w:t>
      </w:r>
      <w:r>
        <w:rPr>
          <w:rFonts w:ascii="Times New Roman" w:hAnsi="Times New Roman"/>
          <w:b/>
        </w:rPr>
        <w:t>Cosine Similarity</w:t>
      </w:r>
      <w:r>
        <w:rPr>
          <w:rFonts w:ascii="Times New Roman" w:hAnsi="Times New Roman"/>
        </w:rPr>
        <w:t xml:space="preserve">, which identifies overlapping grievances across campus locations and groups duplicates into a consolidated master ticket while dynamically escalating priority when report thresholds are exceeded. Furthermore, a </w:t>
      </w:r>
      <w:r>
        <w:rPr>
          <w:rFonts w:ascii="Times New Roman" w:hAnsi="Times New Roman"/>
          <w:b/>
        </w:rPr>
        <w:t>Chronic Breakdown Recurrence Engine</w:t>
      </w:r>
      <w:r>
        <w:rPr>
          <w:rFonts w:ascii="Times New Roman" w:hAnsi="Times New Roman"/>
        </w:rPr>
        <w:t xml:space="preserve"> audits spatial-temporal grievance patterns, alerting administrators to repetitive facility breakdowns so that permanent infrastructure overhaul is prioritized over temporary patches.</w:t>
      </w:r>
    </w:p>
    <w:p>
      <w:pPr>
        <w:spacing w:after="120"/>
      </w:pPr>
      <w:r>
        <w:rPr>
          <w:rFonts w:ascii="Times New Roman" w:hAnsi="Times New Roman"/>
        </w:rPr>
        <w:t xml:space="preserve">The platform implements a </w:t>
      </w:r>
      <w:r>
        <w:rPr>
          <w:rFonts w:ascii="Times New Roman" w:hAnsi="Times New Roman"/>
          <w:b/>
        </w:rPr>
        <w:t>Role-Based Whistleblower Privacy Model</w:t>
      </w:r>
      <w:r>
        <w:rPr>
          <w:rFonts w:ascii="Times New Roman" w:hAnsi="Times New Roman"/>
        </w:rPr>
        <w:t xml:space="preserve"> where student identities are cryptographically masked across public tracking feeds, remaining visible strictly to verified administrators and the reporting student. The system operates on a dual-persistence architecture combining local </w:t>
      </w:r>
      <w:r>
        <w:rPr>
          <w:rFonts w:ascii="Times New Roman" w:hAnsi="Times New Roman"/>
          <w:b/>
        </w:rPr>
        <w:t>SQLite</w:t>
      </w:r>
      <w:r>
        <w:rPr>
          <w:rFonts w:ascii="Times New Roman" w:hAnsi="Times New Roman"/>
        </w:rPr>
        <w:t xml:space="preserve"> for ultra-low latency transactional operations with </w:t>
      </w:r>
      <w:r>
        <w:rPr>
          <w:rFonts w:ascii="Times New Roman" w:hAnsi="Times New Roman"/>
          <w:b/>
        </w:rPr>
        <w:t>Google Firebase Cloud Firestore</w:t>
      </w:r>
      <w:r>
        <w:rPr>
          <w:rFonts w:ascii="Times New Roman" w:hAnsi="Times New Roman"/>
        </w:rPr>
        <w:t xml:space="preserve"> for real-time cloud data retention, complemented by </w:t>
      </w:r>
      <w:r>
        <w:rPr>
          <w:rFonts w:ascii="Times New Roman" w:hAnsi="Times New Roman"/>
          <w:b/>
        </w:rPr>
        <w:t>Firebase Google Authentication</w:t>
      </w:r>
      <w:r>
        <w:rPr>
          <w:rFonts w:ascii="Times New Roman" w:hAnsi="Times New Roman"/>
        </w:rPr>
        <w:t xml:space="preserve">. Deployed live on the </w:t>
      </w:r>
      <w:r>
        <w:rPr>
          <w:rFonts w:ascii="Times New Roman" w:hAnsi="Times New Roman"/>
          <w:b/>
        </w:rPr>
        <w:t>Render Cloud PaaS</w:t>
      </w:r>
      <w:r>
        <w:rPr>
          <w:rFonts w:ascii="Times New Roman" w:hAnsi="Times New Roman"/>
        </w:rPr>
        <w:t>, the system demonstrates exceptional responsiveness, operational fault tolerance, and institutional scalability.</w:t>
      </w:r>
    </w:p>
    <w:p>
      <w:pPr>
        <w:spacing w:after="120"/>
      </w:pPr>
      <w:r>
        <w:rPr>
          <w:rFonts w:ascii="Times New Roman" w:hAnsi="Times New Roman"/>
        </w:rPr>
      </w:r>
      <w:r>
        <w:rPr>
          <w:rFonts w:ascii="Times New Roman" w:hAnsi="Times New Roman"/>
          <w:b/>
        </w:rPr>
        <w:t>Keywords:</w:t>
      </w:r>
      <w:r>
        <w:rPr>
          <w:rFonts w:ascii="Times New Roman" w:hAnsi="Times New Roman"/>
        </w:rPr>
        <w:t xml:space="preserve"> *Natural Language Processing, Grievance Management, TF-IDF Vectorization, Multinomial Logistic Regression, Cosine Similarity, Urgency Scoring, Student Identity Privacy, Firebase Cloud Firestore, Flask.*</w:t>
      </w:r>
    </w:p>
    <w:p>
      <w:r>
        <w:br w:type="page"/>
      </w:r>
    </w:p>
    <w:p>
      <w:pPr>
        <w:spacing w:before="280" w:after="120"/>
      </w:pPr>
      <w:r>
        <w:rPr>
          <w:rFonts w:ascii="Times New Roman" w:hAnsi="Times New Roman"/>
          <w:b/>
          <w:color w:val="1E293B"/>
          <w:sz w:val="28"/>
        </w:rPr>
        <w:t>TABLE OF CONTENTS</w:t>
      </w:r>
    </w:p>
    <w:p>
      <w:pPr>
        <w:pStyle w:val="ListBullet"/>
        <w:spacing w:after="60"/>
      </w:pPr>
      <w:r>
        <w:rPr>
          <w:rFonts w:ascii="Times New Roman" w:hAnsi="Times New Roman"/>
        </w:rPr>
      </w:r>
      <w:r>
        <w:rPr>
          <w:rFonts w:ascii="Times New Roman" w:hAnsi="Times New Roman"/>
          <w:b/>
        </w:rPr>
        <w:t>Certificate</w:t>
      </w:r>
      <w:r>
        <w:rPr>
          <w:rFonts w:ascii="Times New Roman" w:hAnsi="Times New Roman"/>
        </w:rPr>
      </w:r>
    </w:p>
    <w:p>
      <w:pPr>
        <w:pStyle w:val="ListBullet"/>
        <w:spacing w:after="60"/>
      </w:pPr>
      <w:r>
        <w:rPr>
          <w:rFonts w:ascii="Times New Roman" w:hAnsi="Times New Roman"/>
        </w:rPr>
      </w:r>
      <w:r>
        <w:rPr>
          <w:rFonts w:ascii="Times New Roman" w:hAnsi="Times New Roman"/>
          <w:b/>
        </w:rPr>
        <w:t>Declaration</w:t>
      </w:r>
      <w:r>
        <w:rPr>
          <w:rFonts w:ascii="Times New Roman" w:hAnsi="Times New Roman"/>
        </w:rPr>
      </w:r>
    </w:p>
    <w:p>
      <w:pPr>
        <w:pStyle w:val="ListBullet"/>
        <w:spacing w:after="60"/>
      </w:pPr>
      <w:r>
        <w:rPr>
          <w:rFonts w:ascii="Times New Roman" w:hAnsi="Times New Roman"/>
        </w:rPr>
      </w:r>
      <w:r>
        <w:rPr>
          <w:rFonts w:ascii="Times New Roman" w:hAnsi="Times New Roman"/>
          <w:b/>
        </w:rPr>
        <w:t>Acknowledgement</w:t>
      </w:r>
      <w:r>
        <w:rPr>
          <w:rFonts w:ascii="Times New Roman" w:hAnsi="Times New Roman"/>
        </w:rPr>
      </w:r>
    </w:p>
    <w:p>
      <w:pPr>
        <w:pStyle w:val="ListBullet"/>
        <w:spacing w:after="60"/>
      </w:pPr>
      <w:r>
        <w:rPr>
          <w:rFonts w:ascii="Times New Roman" w:hAnsi="Times New Roman"/>
        </w:rPr>
      </w:r>
      <w:r>
        <w:rPr>
          <w:rFonts w:ascii="Times New Roman" w:hAnsi="Times New Roman"/>
          <w:b/>
        </w:rPr>
        <w:t>Abstract</w:t>
      </w:r>
      <w:r>
        <w:rPr>
          <w:rFonts w:ascii="Times New Roman" w:hAnsi="Times New Roman"/>
        </w:rPr>
      </w:r>
    </w:p>
    <w:p>
      <w:pPr>
        <w:pStyle w:val="ListBullet"/>
        <w:spacing w:after="60"/>
      </w:pPr>
      <w:r>
        <w:rPr>
          <w:rFonts w:ascii="Times New Roman" w:hAnsi="Times New Roman"/>
        </w:rPr>
      </w:r>
      <w:r>
        <w:rPr>
          <w:rFonts w:ascii="Times New Roman" w:hAnsi="Times New Roman"/>
          <w:b/>
        </w:rPr>
        <w:t>List of Figures</w:t>
      </w:r>
      <w:r>
        <w:rPr>
          <w:rFonts w:ascii="Times New Roman" w:hAnsi="Times New Roman"/>
        </w:rPr>
      </w:r>
    </w:p>
    <w:p>
      <w:pPr>
        <w:pStyle w:val="ListBullet"/>
        <w:spacing w:after="60"/>
      </w:pPr>
      <w:r>
        <w:rPr>
          <w:rFonts w:ascii="Times New Roman" w:hAnsi="Times New Roman"/>
        </w:rPr>
      </w:r>
      <w:r>
        <w:rPr>
          <w:rFonts w:ascii="Times New Roman" w:hAnsi="Times New Roman"/>
          <w:b/>
        </w:rPr>
        <w:t>List of Tables</w:t>
      </w:r>
      <w:r>
        <w:rPr>
          <w:rFonts w:ascii="Times New Roman" w:hAnsi="Times New Roman"/>
        </w:rPr>
      </w:r>
    </w:p>
    <w:p>
      <w:pPr>
        <w:pStyle w:val="ListBullet"/>
        <w:spacing w:after="60"/>
      </w:pPr>
      <w:r>
        <w:rPr>
          <w:rFonts w:ascii="Times New Roman" w:hAnsi="Times New Roman"/>
        </w:rPr>
      </w:r>
      <w:r>
        <w:rPr>
          <w:rFonts w:ascii="Times New Roman" w:hAnsi="Times New Roman"/>
          <w:b/>
        </w:rPr>
        <w:t>List of Abbreviations</w:t>
      </w:r>
      <w:r>
        <w:rPr>
          <w:rFonts w:ascii="Times New Roman" w:hAnsi="Times New Roman"/>
        </w:rPr>
      </w:r>
    </w:p>
    <w:p>
      <w:pPr>
        <w:spacing w:before="200" w:after="80"/>
      </w:pPr>
      <w:r>
        <w:rPr>
          <w:rFonts w:ascii="Times New Roman" w:hAnsi="Times New Roman"/>
          <w:b/>
          <w:color w:val="334155"/>
          <w:sz w:val="24"/>
        </w:rPr>
        <w:t>Chapter 1: Introduction</w:t>
      </w:r>
    </w:p>
    <w:p>
      <w:pPr>
        <w:pStyle w:val="ListBullet"/>
        <w:spacing w:after="60"/>
      </w:pPr>
      <w:r>
        <w:rPr>
          <w:rFonts w:ascii="Times New Roman" w:hAnsi="Times New Roman"/>
        </w:rPr>
        <w:t>1.1 Background of the Study</w:t>
      </w:r>
    </w:p>
    <w:p>
      <w:pPr>
        <w:pStyle w:val="ListBullet"/>
        <w:spacing w:after="60"/>
      </w:pPr>
      <w:r>
        <w:rPr>
          <w:rFonts w:ascii="Times New Roman" w:hAnsi="Times New Roman"/>
        </w:rPr>
        <w:t>1.2 Motivation</w:t>
      </w:r>
    </w:p>
    <w:p>
      <w:pPr>
        <w:pStyle w:val="ListBullet"/>
        <w:spacing w:after="60"/>
      </w:pPr>
      <w:r>
        <w:rPr>
          <w:rFonts w:ascii="Times New Roman" w:hAnsi="Times New Roman"/>
        </w:rPr>
        <w:t>1.3 Problem Statement</w:t>
      </w:r>
    </w:p>
    <w:p>
      <w:pPr>
        <w:pStyle w:val="ListBullet"/>
        <w:spacing w:after="60"/>
      </w:pPr>
      <w:r>
        <w:rPr>
          <w:rFonts w:ascii="Times New Roman" w:hAnsi="Times New Roman"/>
        </w:rPr>
        <w:t>1.4 Objectives of the Project</w:t>
      </w:r>
    </w:p>
    <w:p>
      <w:pPr>
        <w:pStyle w:val="ListBullet"/>
        <w:spacing w:after="60"/>
      </w:pPr>
      <w:r>
        <w:rPr>
          <w:rFonts w:ascii="Times New Roman" w:hAnsi="Times New Roman"/>
        </w:rPr>
        <w:t>1.5 Scope of the Project</w:t>
      </w:r>
    </w:p>
    <w:p>
      <w:pPr>
        <w:pStyle w:val="ListBullet"/>
        <w:spacing w:after="60"/>
      </w:pPr>
      <w:r>
        <w:rPr>
          <w:rFonts w:ascii="Times New Roman" w:hAnsi="Times New Roman"/>
        </w:rPr>
        <w:t>1.6 Report Organization</w:t>
      </w:r>
    </w:p>
    <w:p>
      <w:pPr>
        <w:spacing w:before="200" w:after="80"/>
      </w:pPr>
      <w:r>
        <w:rPr>
          <w:rFonts w:ascii="Times New Roman" w:hAnsi="Times New Roman"/>
          <w:b/>
          <w:color w:val="334155"/>
          <w:sz w:val="24"/>
        </w:rPr>
        <w:t>Chapter 2: Literature Survey</w:t>
      </w:r>
    </w:p>
    <w:p>
      <w:pPr>
        <w:pStyle w:val="ListBullet"/>
        <w:spacing w:after="60"/>
      </w:pPr>
      <w:r>
        <w:rPr>
          <w:rFonts w:ascii="Times New Roman" w:hAnsi="Times New Roman"/>
        </w:rPr>
        <w:t>2.1 Evolution of Campus Grievance Systems</w:t>
      </w:r>
    </w:p>
    <w:p>
      <w:pPr>
        <w:pStyle w:val="ListBullet"/>
        <w:spacing w:after="60"/>
      </w:pPr>
      <w:r>
        <w:rPr>
          <w:rFonts w:ascii="Times New Roman" w:hAnsi="Times New Roman"/>
        </w:rPr>
        <w:t>2.2 Survey of Existing Ticketing Methodologies</w:t>
      </w:r>
    </w:p>
    <w:p>
      <w:pPr>
        <w:pStyle w:val="ListBullet"/>
        <w:spacing w:after="60"/>
      </w:pPr>
      <w:r>
        <w:rPr>
          <w:rFonts w:ascii="Times New Roman" w:hAnsi="Times New Roman"/>
        </w:rPr>
        <w:t>2.3 Comparative Analysis of Existing Systems vs. CollegeCare AI</w:t>
      </w:r>
    </w:p>
    <w:p>
      <w:pPr>
        <w:pStyle w:val="ListBullet"/>
        <w:spacing w:after="60"/>
      </w:pPr>
      <w:r>
        <w:rPr>
          <w:rFonts w:ascii="Times New Roman" w:hAnsi="Times New Roman"/>
        </w:rPr>
        <w:t>2.4 Research Gap Identified</w:t>
      </w:r>
    </w:p>
    <w:p>
      <w:pPr>
        <w:spacing w:before="200" w:after="80"/>
      </w:pPr>
      <w:r>
        <w:rPr>
          <w:rFonts w:ascii="Times New Roman" w:hAnsi="Times New Roman"/>
          <w:b/>
          <w:color w:val="334155"/>
          <w:sz w:val="24"/>
        </w:rPr>
        <w:t>Chapter 3: System Requirements &amp; Feasibility Analysis</w:t>
      </w:r>
    </w:p>
    <w:p>
      <w:pPr>
        <w:pStyle w:val="ListBullet"/>
        <w:spacing w:after="60"/>
      </w:pPr>
      <w:r>
        <w:rPr>
          <w:rFonts w:ascii="Times New Roman" w:hAnsi="Times New Roman"/>
        </w:rPr>
        <w:t>3.1 Software Requirements Specification (SRS)</w:t>
      </w:r>
    </w:p>
    <w:p>
      <w:pPr>
        <w:pStyle w:val="ListBullet"/>
        <w:spacing w:after="60"/>
      </w:pPr>
      <w:r>
        <w:rPr>
          <w:rFonts w:ascii="Times New Roman" w:hAnsi="Times New Roman"/>
        </w:rPr>
        <w:t>3.2 Hardware Requirements</w:t>
      </w:r>
    </w:p>
    <w:p>
      <w:pPr>
        <w:pStyle w:val="ListBullet"/>
        <w:spacing w:after="60"/>
      </w:pPr>
      <w:r>
        <w:rPr>
          <w:rFonts w:ascii="Times New Roman" w:hAnsi="Times New Roman"/>
        </w:rPr>
        <w:t>3.3 Functional Requirements</w:t>
      </w:r>
    </w:p>
    <w:p>
      <w:pPr>
        <w:pStyle w:val="ListBullet"/>
        <w:spacing w:after="60"/>
      </w:pPr>
      <w:r>
        <w:rPr>
          <w:rFonts w:ascii="Times New Roman" w:hAnsi="Times New Roman"/>
        </w:rPr>
        <w:t>3.4 Non-Functional Requirements</w:t>
      </w:r>
    </w:p>
    <w:p>
      <w:pPr>
        <w:pStyle w:val="ListBullet"/>
        <w:spacing w:after="60"/>
      </w:pPr>
      <w:r>
        <w:rPr>
          <w:rFonts w:ascii="Times New Roman" w:hAnsi="Times New Roman"/>
        </w:rPr>
        <w:t>3.5 Feasibility Analysis</w:t>
      </w:r>
    </w:p>
    <w:p>
      <w:pPr>
        <w:pStyle w:val="ListBullet"/>
        <w:spacing w:after="60"/>
      </w:pPr>
      <w:r>
        <w:rPr>
          <w:rFonts w:ascii="Times New Roman" w:hAnsi="Times New Roman"/>
        </w:rPr>
        <w:t>3.5.1 Technical Feasibility</w:t>
      </w:r>
    </w:p>
    <w:p>
      <w:pPr>
        <w:pStyle w:val="ListBullet"/>
        <w:spacing w:after="60"/>
      </w:pPr>
      <w:r>
        <w:rPr>
          <w:rFonts w:ascii="Times New Roman" w:hAnsi="Times New Roman"/>
        </w:rPr>
        <w:t>3.5.2 Operational Feasibility</w:t>
      </w:r>
    </w:p>
    <w:p>
      <w:pPr>
        <w:pStyle w:val="ListBullet"/>
        <w:spacing w:after="60"/>
      </w:pPr>
      <w:r>
        <w:rPr>
          <w:rFonts w:ascii="Times New Roman" w:hAnsi="Times New Roman"/>
        </w:rPr>
        <w:t>3.5.3 Economic Feasibility</w:t>
      </w:r>
    </w:p>
    <w:p>
      <w:pPr>
        <w:spacing w:before="200" w:after="80"/>
      </w:pPr>
      <w:r>
        <w:rPr>
          <w:rFonts w:ascii="Times New Roman" w:hAnsi="Times New Roman"/>
          <w:b/>
          <w:color w:val="334155"/>
          <w:sz w:val="24"/>
        </w:rPr>
        <w:t>Chapter 4: System Design &amp; Architecture</w:t>
      </w:r>
    </w:p>
    <w:p>
      <w:pPr>
        <w:pStyle w:val="ListBullet"/>
        <w:spacing w:after="60"/>
      </w:pPr>
      <w:r>
        <w:rPr>
          <w:rFonts w:ascii="Times New Roman" w:hAnsi="Times New Roman"/>
        </w:rPr>
        <w:t>4.1 System Architectural Overview</w:t>
      </w:r>
    </w:p>
    <w:p>
      <w:pPr>
        <w:pStyle w:val="ListBullet"/>
        <w:spacing w:after="60"/>
      </w:pPr>
      <w:r>
        <w:rPr>
          <w:rFonts w:ascii="Times New Roman" w:hAnsi="Times New Roman"/>
        </w:rPr>
        <w:t>4.2 Data Flow Diagrams (DFD Level 0, Level 1, Level 2)</w:t>
      </w:r>
    </w:p>
    <w:p>
      <w:pPr>
        <w:pStyle w:val="ListBullet"/>
        <w:spacing w:after="60"/>
      </w:pPr>
      <w:r>
        <w:rPr>
          <w:rFonts w:ascii="Times New Roman" w:hAnsi="Times New Roman"/>
        </w:rPr>
        <w:t>4.3 Unified Modeling Language (UML) Diagrams</w:t>
      </w:r>
    </w:p>
    <w:p>
      <w:pPr>
        <w:pStyle w:val="ListBullet"/>
        <w:spacing w:after="60"/>
      </w:pPr>
      <w:r>
        <w:rPr>
          <w:rFonts w:ascii="Times New Roman" w:hAnsi="Times New Roman"/>
        </w:rPr>
        <w:t>4.3.1 Use Case Diagram</w:t>
      </w:r>
    </w:p>
    <w:p>
      <w:pPr>
        <w:pStyle w:val="ListBullet"/>
        <w:spacing w:after="60"/>
      </w:pPr>
      <w:r>
        <w:rPr>
          <w:rFonts w:ascii="Times New Roman" w:hAnsi="Times New Roman"/>
        </w:rPr>
        <w:t>4.3.2 Class Diagram</w:t>
      </w:r>
    </w:p>
    <w:p>
      <w:pPr>
        <w:pStyle w:val="ListBullet"/>
        <w:spacing w:after="60"/>
      </w:pPr>
      <w:r>
        <w:rPr>
          <w:rFonts w:ascii="Times New Roman" w:hAnsi="Times New Roman"/>
        </w:rPr>
        <w:t>4.3.3 Sequence Diagram</w:t>
      </w:r>
    </w:p>
    <w:p>
      <w:pPr>
        <w:pStyle w:val="ListBullet"/>
        <w:spacing w:after="60"/>
      </w:pPr>
      <w:r>
        <w:rPr>
          <w:rFonts w:ascii="Times New Roman" w:hAnsi="Times New Roman"/>
        </w:rPr>
        <w:t>4.3.4 Activity Diagram</w:t>
      </w:r>
    </w:p>
    <w:p>
      <w:pPr>
        <w:pStyle w:val="ListBullet"/>
        <w:spacing w:after="60"/>
      </w:pPr>
      <w:r>
        <w:rPr>
          <w:rFonts w:ascii="Times New Roman" w:hAnsi="Times New Roman"/>
        </w:rPr>
        <w:t>4.4 Database Design &amp; Entity-Relationship (ER) Modeling</w:t>
      </w:r>
    </w:p>
    <w:p>
      <w:pPr>
        <w:pStyle w:val="ListBullet"/>
        <w:spacing w:after="60"/>
      </w:pPr>
      <w:r>
        <w:rPr>
          <w:rFonts w:ascii="Times New Roman" w:hAnsi="Times New Roman"/>
        </w:rPr>
        <w:t>4.4.1 Relational Schema (SQLite)</w:t>
      </w:r>
    </w:p>
    <w:p>
      <w:pPr>
        <w:pStyle w:val="ListBullet"/>
        <w:spacing w:after="60"/>
      </w:pPr>
      <w:r>
        <w:rPr>
          <w:rFonts w:ascii="Times New Roman" w:hAnsi="Times New Roman"/>
        </w:rPr>
        <w:t>4.4.2 Cloud Document Schema (Firebase Firestore)</w:t>
      </w:r>
    </w:p>
    <w:p>
      <w:pPr>
        <w:spacing w:before="200" w:after="80"/>
      </w:pPr>
      <w:r>
        <w:rPr>
          <w:rFonts w:ascii="Times New Roman" w:hAnsi="Times New Roman"/>
          <w:b/>
          <w:color w:val="334155"/>
          <w:sz w:val="24"/>
        </w:rPr>
        <w:t>Chapter 5: Methodology &amp; Implementation Details</w:t>
      </w:r>
    </w:p>
    <w:p>
      <w:pPr>
        <w:pStyle w:val="ListBullet"/>
        <w:spacing w:after="60"/>
      </w:pPr>
      <w:r>
        <w:rPr>
          <w:rFonts w:ascii="Times New Roman" w:hAnsi="Times New Roman"/>
        </w:rPr>
        <w:t>5.1 Machine Learning &amp; NLP Classification Engine</w:t>
      </w:r>
    </w:p>
    <w:p>
      <w:pPr>
        <w:pStyle w:val="ListBullet"/>
        <w:spacing w:after="60"/>
      </w:pPr>
      <w:r>
        <w:rPr>
          <w:rFonts w:ascii="Times New Roman" w:hAnsi="Times New Roman"/>
        </w:rPr>
        <w:t>5.2 Dynamic Urgency &amp; Hazard Evaluation Algorithm</w:t>
      </w:r>
    </w:p>
    <w:p>
      <w:pPr>
        <w:pStyle w:val="ListBullet"/>
        <w:spacing w:after="60"/>
      </w:pPr>
      <w:r>
        <w:rPr>
          <w:rFonts w:ascii="Times New Roman" w:hAnsi="Times New Roman"/>
        </w:rPr>
        <w:t>5.3 Semantic Duplicate Detection via Cosine Similarity</w:t>
      </w:r>
    </w:p>
    <w:p>
      <w:pPr>
        <w:pStyle w:val="ListBullet"/>
        <w:spacing w:after="60"/>
      </w:pPr>
      <w:r>
        <w:rPr>
          <w:rFonts w:ascii="Times New Roman" w:hAnsi="Times New Roman"/>
        </w:rPr>
        <w:t>5.4 Chronic Infrastructure Recurrence Engine</w:t>
      </w:r>
    </w:p>
    <w:p>
      <w:pPr>
        <w:pStyle w:val="ListBullet"/>
        <w:spacing w:after="60"/>
      </w:pPr>
      <w:r>
        <w:rPr>
          <w:rFonts w:ascii="Times New Roman" w:hAnsi="Times New Roman"/>
        </w:rPr>
        <w:t>5.5 Student Identity Privacy &amp; Whistleblower Masking</w:t>
      </w:r>
    </w:p>
    <w:p>
      <w:pPr>
        <w:pStyle w:val="ListBullet"/>
        <w:spacing w:after="60"/>
      </w:pPr>
      <w:r>
        <w:rPr>
          <w:rFonts w:ascii="Times New Roman" w:hAnsi="Times New Roman"/>
        </w:rPr>
        <w:t>5.6 Dual-Database Hybrid Persistence &amp; Async Cloud Synchronization</w:t>
      </w:r>
    </w:p>
    <w:p>
      <w:pPr>
        <w:pStyle w:val="ListBullet"/>
        <w:spacing w:after="60"/>
      </w:pPr>
      <w:r>
        <w:rPr>
          <w:rFonts w:ascii="Times New Roman" w:hAnsi="Times New Roman"/>
        </w:rPr>
        <w:t>5.7 User Interface &amp; Responsive Styling Architecture</w:t>
      </w:r>
    </w:p>
    <w:p>
      <w:pPr>
        <w:spacing w:before="200" w:after="80"/>
      </w:pPr>
      <w:r>
        <w:rPr>
          <w:rFonts w:ascii="Times New Roman" w:hAnsi="Times New Roman"/>
          <w:b/>
          <w:color w:val="334155"/>
          <w:sz w:val="24"/>
        </w:rPr>
        <w:t>Chapter 6: Testing, Results &amp; Discussion</w:t>
      </w:r>
    </w:p>
    <w:p>
      <w:pPr>
        <w:pStyle w:val="ListBullet"/>
        <w:spacing w:after="60"/>
      </w:pPr>
      <w:r>
        <w:rPr>
          <w:rFonts w:ascii="Times New Roman" w:hAnsi="Times New Roman"/>
        </w:rPr>
        <w:t>6.1 Testing Methodologies</w:t>
      </w:r>
    </w:p>
    <w:p>
      <w:pPr>
        <w:pStyle w:val="ListBullet"/>
        <w:spacing w:after="60"/>
      </w:pPr>
      <w:r>
        <w:rPr>
          <w:rFonts w:ascii="Times New Roman" w:hAnsi="Times New Roman"/>
        </w:rPr>
        <w:t>6.2 Test Cases &amp; Execution Matrix</w:t>
      </w:r>
    </w:p>
    <w:p>
      <w:pPr>
        <w:pStyle w:val="ListBullet"/>
        <w:spacing w:after="60"/>
      </w:pPr>
      <w:r>
        <w:rPr>
          <w:rFonts w:ascii="Times New Roman" w:hAnsi="Times New Roman"/>
        </w:rPr>
        <w:t>6.3 Machine Learning Classification Evaluation Metrics</w:t>
      </w:r>
    </w:p>
    <w:p>
      <w:pPr>
        <w:pStyle w:val="ListBullet"/>
        <w:spacing w:after="60"/>
      </w:pPr>
      <w:r>
        <w:rPr>
          <w:rFonts w:ascii="Times New Roman" w:hAnsi="Times New Roman"/>
        </w:rPr>
        <w:t>6.4 Performance &amp; Latency Benchmarks</w:t>
      </w:r>
    </w:p>
    <w:p>
      <w:pPr>
        <w:pStyle w:val="ListBullet"/>
        <w:spacing w:after="60"/>
      </w:pPr>
      <w:r>
        <w:rPr>
          <w:rFonts w:ascii="Times New Roman" w:hAnsi="Times New Roman"/>
        </w:rPr>
        <w:t>6.5 Module Verification Walkthrough</w:t>
      </w:r>
    </w:p>
    <w:p>
      <w:pPr>
        <w:spacing w:before="200" w:after="80"/>
      </w:pPr>
      <w:r>
        <w:rPr>
          <w:rFonts w:ascii="Times New Roman" w:hAnsi="Times New Roman"/>
          <w:b/>
          <w:color w:val="334155"/>
          <w:sz w:val="24"/>
        </w:rPr>
        <w:t>Chapter 7: Conclusion &amp; Future Scope</w:t>
      </w:r>
    </w:p>
    <w:p>
      <w:pPr>
        <w:pStyle w:val="ListBullet"/>
        <w:spacing w:after="60"/>
      </w:pPr>
      <w:r>
        <w:rPr>
          <w:rFonts w:ascii="Times New Roman" w:hAnsi="Times New Roman"/>
        </w:rPr>
        <w:t>7.1 Conclusion</w:t>
      </w:r>
    </w:p>
    <w:p>
      <w:pPr>
        <w:pStyle w:val="ListBullet"/>
        <w:spacing w:after="60"/>
      </w:pPr>
      <w:r>
        <w:rPr>
          <w:rFonts w:ascii="Times New Roman" w:hAnsi="Times New Roman"/>
        </w:rPr>
        <w:t>7.2 Key Contributions</w:t>
      </w:r>
    </w:p>
    <w:p>
      <w:pPr>
        <w:pStyle w:val="ListBullet"/>
        <w:spacing w:after="60"/>
      </w:pPr>
      <w:r>
        <w:rPr>
          <w:rFonts w:ascii="Times New Roman" w:hAnsi="Times New Roman"/>
        </w:rPr>
        <w:t>7.3 Limitations</w:t>
      </w:r>
    </w:p>
    <w:p>
      <w:pPr>
        <w:pStyle w:val="ListBullet"/>
        <w:spacing w:after="60"/>
      </w:pPr>
      <w:r>
        <w:rPr>
          <w:rFonts w:ascii="Times New Roman" w:hAnsi="Times New Roman"/>
        </w:rPr>
        <w:t>7.4 Future Enhancements</w:t>
      </w:r>
    </w:p>
    <w:p>
      <w:pPr>
        <w:spacing w:before="200" w:after="80"/>
      </w:pPr>
      <w:r>
        <w:rPr>
          <w:rFonts w:ascii="Times New Roman" w:hAnsi="Times New Roman"/>
          <w:b/>
          <w:color w:val="334155"/>
          <w:sz w:val="24"/>
        </w:rPr>
        <w:t>References &amp; Bibliography</w:t>
      </w:r>
    </w:p>
    <w:p>
      <w:r>
        <w:br w:type="page"/>
      </w:r>
    </w:p>
    <w:p>
      <w:pPr>
        <w:spacing w:before="360" w:after="200"/>
        <w:jc w:val="left"/>
      </w:pPr>
      <w:r>
        <w:rPr>
          <w:rFonts w:ascii="Times New Roman" w:hAnsi="Times New Roman"/>
          <w:b/>
          <w:color w:val="0F172A"/>
          <w:sz w:val="36"/>
        </w:rPr>
        <w:t>CHAPTER 1: INTRODUCTION</w:t>
      </w:r>
    </w:p>
    <w:p>
      <w:pPr>
        <w:spacing w:before="280" w:after="120"/>
      </w:pPr>
      <w:r>
        <w:rPr>
          <w:rFonts w:ascii="Times New Roman" w:hAnsi="Times New Roman"/>
          <w:b/>
          <w:color w:val="1E293B"/>
          <w:sz w:val="28"/>
        </w:rPr>
        <w:t>1.1 Background of the Study</w:t>
      </w:r>
    </w:p>
    <w:p>
      <w:pPr>
        <w:spacing w:after="120"/>
      </w:pPr>
      <w:r>
        <w:rPr>
          <w:rFonts w:ascii="Times New Roman" w:hAnsi="Times New Roman"/>
        </w:rPr>
        <w:t>Colleges and universities host complex ecosystems comprising educational blocks, specialized computing laboratories, administrative offices, sports facilities, residential hostels, and dining halls. Ensuring uninterrupted operational capability across these facilities is essential for fostering a productive academic environment. When equipment or infrastructure fails—such as laboratory projectors, air conditioning, electrical wiring, or water purification systems—rapid and accurate remediation is critical.</w:t>
      </w:r>
    </w:p>
    <w:p>
      <w:pPr>
        <w:spacing w:after="120"/>
      </w:pPr>
      <w:r>
        <w:rPr>
          <w:rFonts w:ascii="Times New Roman" w:hAnsi="Times New Roman"/>
        </w:rPr>
        <w:t>In most higher educational institutions in India and globally, grievance handling has historically relied on physical complaint logbooks placed at maintenance desks or administrative departments. While some institutions have transitioned to digital forms (such as Google Forms or generic helpdesks), these systems function essentially as passive data collectors without intelligent prioritization, automated triage, or deduplication capabilities.</w:t>
      </w:r>
    </w:p>
    <w:p>
      <w:pPr>
        <w:spacing w:before="280" w:after="120"/>
      </w:pPr>
      <w:r>
        <w:rPr>
          <w:rFonts w:ascii="Times New Roman" w:hAnsi="Times New Roman"/>
          <w:b/>
          <w:color w:val="1E293B"/>
          <w:sz w:val="28"/>
        </w:rPr>
        <w:t>1.2 Motivation</w:t>
      </w:r>
    </w:p>
    <w:p>
      <w:pPr>
        <w:spacing w:after="120"/>
      </w:pPr>
      <w:r>
        <w:rPr>
          <w:rFonts w:ascii="Times New Roman" w:hAnsi="Times New Roman"/>
        </w:rPr>
        <w:t xml:space="preserve">The primary motivation behind developing </w:t>
      </w:r>
      <w:r>
        <w:rPr>
          <w:rFonts w:ascii="Times New Roman" w:hAnsi="Times New Roman"/>
          <w:b/>
        </w:rPr>
        <w:t>CollegeCare AI</w:t>
      </w:r>
      <w:r>
        <w:rPr>
          <w:rFonts w:ascii="Times New Roman" w:hAnsi="Times New Roman"/>
        </w:rPr>
        <w:t xml:space="preserve"> stems from the observable inefficiencies in manual grievance resolution:</w:t>
      </w:r>
    </w:p>
    <w:p>
      <w:pPr>
        <w:pStyle w:val="ListNumber"/>
        <w:spacing w:after="60"/>
      </w:pPr>
      <w:r>
        <w:rPr>
          <w:rFonts w:ascii="Times New Roman" w:hAnsi="Times New Roman"/>
        </w:rPr>
      </w:r>
      <w:r>
        <w:rPr>
          <w:rFonts w:ascii="Times New Roman" w:hAnsi="Times New Roman"/>
          <w:b/>
        </w:rPr>
        <w:t>Administrative Bottleneck:</w:t>
      </w:r>
      <w:r>
        <w:rPr>
          <w:rFonts w:ascii="Times New Roman" w:hAnsi="Times New Roman"/>
        </w:rPr>
        <w:t xml:space="preserve"> Maintenance coordinators spend excessive hours manually reading, classifying, and forwarding tickets to appropriate departments (e.g., distinguishing an electrical fault from a computer hardware issue).</w:t>
      </w:r>
    </w:p>
    <w:p>
      <w:pPr>
        <w:pStyle w:val="ListNumber"/>
        <w:spacing w:after="60"/>
      </w:pPr>
      <w:r>
        <w:rPr>
          <w:rFonts w:ascii="Times New Roman" w:hAnsi="Times New Roman"/>
        </w:rPr>
      </w:r>
      <w:r>
        <w:rPr>
          <w:rFonts w:ascii="Times New Roman" w:hAnsi="Times New Roman"/>
          <w:b/>
        </w:rPr>
        <w:t>Hazard Neglect:</w:t>
      </w:r>
      <w:r>
        <w:rPr>
          <w:rFonts w:ascii="Times New Roman" w:hAnsi="Times New Roman"/>
        </w:rPr>
        <w:t xml:space="preserve"> In an unprioritized queue, a catastrophic life-safety hazard (such as a sparking wire or chemical leakage) is processed with the same chronological priority as a minor cosmetic complaint (such as a squeaky desk).</w:t>
      </w:r>
    </w:p>
    <w:p>
      <w:pPr>
        <w:pStyle w:val="ListNumber"/>
        <w:spacing w:after="60"/>
      </w:pPr>
      <w:r>
        <w:rPr>
          <w:rFonts w:ascii="Times New Roman" w:hAnsi="Times New Roman"/>
        </w:rPr>
      </w:r>
      <w:r>
        <w:rPr>
          <w:rFonts w:ascii="Times New Roman" w:hAnsi="Times New Roman"/>
          <w:b/>
        </w:rPr>
        <w:t>Redundant Burden:</w:t>
      </w:r>
      <w:r>
        <w:rPr>
          <w:rFonts w:ascii="Times New Roman" w:hAnsi="Times New Roman"/>
        </w:rPr>
        <w:t xml:space="preserve"> When a common facility breaks down (e.g., the water cooler in the main cafeteria), dozens of students file identical complaints. Maintenance personnel receive redundant tickets, leading to administrative confusion and wasted resources.</w:t>
      </w:r>
    </w:p>
    <w:p>
      <w:pPr>
        <w:pStyle w:val="ListNumber"/>
        <w:spacing w:after="60"/>
      </w:pPr>
      <w:r>
        <w:rPr>
          <w:rFonts w:ascii="Times New Roman" w:hAnsi="Times New Roman"/>
        </w:rPr>
      </w:r>
      <w:r>
        <w:rPr>
          <w:rFonts w:ascii="Times New Roman" w:hAnsi="Times New Roman"/>
          <w:b/>
        </w:rPr>
        <w:t>Student Hesitation:</w:t>
      </w:r>
      <w:r>
        <w:rPr>
          <w:rFonts w:ascii="Times New Roman" w:hAnsi="Times New Roman"/>
        </w:rPr>
        <w:t xml:space="preserve"> Students frequently hesitate to report sensitive infrastructure negligence or faculty-related academic grievances due to apprehension regarding potential retaliation or academic bias.</w:t>
      </w:r>
    </w:p>
    <w:p>
      <w:pPr>
        <w:spacing w:after="120"/>
      </w:pPr>
      <w:r>
        <w:rPr>
          <w:rFonts w:ascii="Times New Roman" w:hAnsi="Times New Roman"/>
        </w:rPr>
        <w:t>Developing an automated, intelligent, privacy-preserving, and cloud-resilient system represents an urgent imperative for contemporary educational governance.</w:t>
      </w:r>
    </w:p>
    <w:p>
      <w:pPr>
        <w:spacing w:before="280" w:after="120"/>
      </w:pPr>
      <w:r>
        <w:rPr>
          <w:rFonts w:ascii="Times New Roman" w:hAnsi="Times New Roman"/>
          <w:b/>
          <w:color w:val="1E293B"/>
          <w:sz w:val="28"/>
        </w:rPr>
        <w:t>1.3 Problem Statement</w:t>
      </w:r>
    </w:p>
    <w:p>
      <w:pPr>
        <w:spacing w:after="120"/>
      </w:pPr>
      <w:r>
        <w:rPr>
          <w:rFonts w:ascii="Times New Roman" w:hAnsi="Times New Roman"/>
        </w:rPr>
        <w:t>*"To design, develop, and deploy an automated, AI-driven college complaint management platform that classifies unstructured grievances into departmental categories using Natural Language Processing, dynamically assigns urgency based on safety risk heuristics, detects and aggregates duplicate submissions using cosine similarity, identifies recurring facility hotspots, enforces student identity confidentiality through role-based masking, and provides dual-tier local and cloud data durability."*</w:t>
      </w:r>
    </w:p>
    <w:p>
      <w:pPr>
        <w:spacing w:before="280" w:after="120"/>
      </w:pPr>
      <w:r>
        <w:rPr>
          <w:rFonts w:ascii="Times New Roman" w:hAnsi="Times New Roman"/>
          <w:b/>
          <w:color w:val="1E293B"/>
          <w:sz w:val="28"/>
        </w:rPr>
        <w:t>1.4 Objectives of the Project</w:t>
      </w:r>
    </w:p>
    <w:p>
      <w:pPr>
        <w:spacing w:after="120"/>
      </w:pPr>
      <w:r>
        <w:rPr>
          <w:rFonts w:ascii="Times New Roman" w:hAnsi="Times New Roman"/>
        </w:rPr>
        <w:t>The core objectives of this project are:</w:t>
      </w:r>
    </w:p>
    <w:p>
      <w:pPr>
        <w:pStyle w:val="ListNumber"/>
        <w:spacing w:after="60"/>
      </w:pPr>
      <w:r>
        <w:rPr>
          <w:rFonts w:ascii="Times New Roman" w:hAnsi="Times New Roman"/>
        </w:rPr>
      </w:r>
      <w:r>
        <w:rPr>
          <w:rFonts w:ascii="Times New Roman" w:hAnsi="Times New Roman"/>
          <w:b/>
        </w:rPr>
        <w:t>Automated NLP Triage:</w:t>
      </w:r>
      <w:r>
        <w:rPr>
          <w:rFonts w:ascii="Times New Roman" w:hAnsi="Times New Roman"/>
        </w:rPr>
        <w:t xml:space="preserve"> To train and implement an NLP classification model (TF-IDF + Logistic Regression) achieving over 90% accuracy across 7 college facility domains.</w:t>
      </w:r>
    </w:p>
    <w:p>
      <w:pPr>
        <w:pStyle w:val="ListNumber"/>
        <w:spacing w:after="60"/>
      </w:pPr>
      <w:r>
        <w:rPr>
          <w:rFonts w:ascii="Times New Roman" w:hAnsi="Times New Roman"/>
        </w:rPr>
      </w:r>
      <w:r>
        <w:rPr>
          <w:rFonts w:ascii="Times New Roman" w:hAnsi="Times New Roman"/>
          <w:b/>
        </w:rPr>
        <w:t>Intelligent Hazard &amp; Priority Assessment:</w:t>
      </w:r>
      <w:r>
        <w:rPr>
          <w:rFonts w:ascii="Times New Roman" w:hAnsi="Times New Roman"/>
        </w:rPr>
        <w:t xml:space="preserve"> To develop a deterministic rule-based urgency algorithm that assesses hazard keywords and functional disruption to assign High, Medium, or Low priority.</w:t>
      </w:r>
    </w:p>
    <w:p>
      <w:pPr>
        <w:pStyle w:val="ListNumber"/>
        <w:spacing w:after="60"/>
      </w:pPr>
      <w:r>
        <w:rPr>
          <w:rFonts w:ascii="Times New Roman" w:hAnsi="Times New Roman"/>
        </w:rPr>
      </w:r>
      <w:r>
        <w:rPr>
          <w:rFonts w:ascii="Times New Roman" w:hAnsi="Times New Roman"/>
          <w:b/>
        </w:rPr>
        <w:t>Duplicate Grievance Clustering:</w:t>
      </w:r>
      <w:r>
        <w:rPr>
          <w:rFonts w:ascii="Times New Roman" w:hAnsi="Times New Roman"/>
        </w:rPr>
        <w:t xml:space="preserve"> To implement a vector-space Cosine Similarity mechanism that clusters overlapping grievances, increments report frequency counts, and auto-escalates ticket priority upon reaching specific thresholds.</w:t>
      </w:r>
    </w:p>
    <w:p>
      <w:pPr>
        <w:pStyle w:val="ListNumber"/>
        <w:spacing w:after="60"/>
      </w:pPr>
      <w:r>
        <w:rPr>
          <w:rFonts w:ascii="Times New Roman" w:hAnsi="Times New Roman"/>
        </w:rPr>
      </w:r>
      <w:r>
        <w:rPr>
          <w:rFonts w:ascii="Times New Roman" w:hAnsi="Times New Roman"/>
          <w:b/>
        </w:rPr>
        <w:t>Recurrence Hotspot Analytics:</w:t>
      </w:r>
      <w:r>
        <w:rPr>
          <w:rFonts w:ascii="Times New Roman" w:hAnsi="Times New Roman"/>
        </w:rPr>
        <w:t xml:space="preserve"> To engineer an analytical engine that audits spatial-temporal grievance frequency to detect chronic facility failures and alert college authorities.</w:t>
      </w:r>
    </w:p>
    <w:p>
      <w:pPr>
        <w:pStyle w:val="ListNumber"/>
        <w:spacing w:after="60"/>
      </w:pPr>
      <w:r>
        <w:rPr>
          <w:rFonts w:ascii="Times New Roman" w:hAnsi="Times New Roman"/>
        </w:rPr>
      </w:r>
      <w:r>
        <w:rPr>
          <w:rFonts w:ascii="Times New Roman" w:hAnsi="Times New Roman"/>
          <w:b/>
        </w:rPr>
        <w:t>Role-Based Whistleblower Privacy:</w:t>
      </w:r>
      <w:r>
        <w:rPr>
          <w:rFonts w:ascii="Times New Roman" w:hAnsi="Times New Roman"/>
        </w:rPr>
        <w:t xml:space="preserve"> To design a cryptographic session-based masking mechanism ensuring that student identities are masked for public observers and visible strictly to administrators and the filing student.</w:t>
      </w:r>
    </w:p>
    <w:p>
      <w:pPr>
        <w:pStyle w:val="ListNumber"/>
        <w:spacing w:after="60"/>
      </w:pPr>
      <w:r>
        <w:rPr>
          <w:rFonts w:ascii="Times New Roman" w:hAnsi="Times New Roman"/>
        </w:rPr>
      </w:r>
      <w:r>
        <w:rPr>
          <w:rFonts w:ascii="Times New Roman" w:hAnsi="Times New Roman"/>
          <w:b/>
        </w:rPr>
        <w:t>Dual Cloud &amp; Local Resilience:</w:t>
      </w:r>
      <w:r>
        <w:rPr>
          <w:rFonts w:ascii="Times New Roman" w:hAnsi="Times New Roman"/>
        </w:rPr>
        <w:t xml:space="preserve"> To implement dual persistence leveraging SQLite for low-latency transactional execution and Google Firebase Cloud Firestore for real-time cloud data backup.</w:t>
      </w:r>
    </w:p>
    <w:p>
      <w:pPr>
        <w:pStyle w:val="ListNumber"/>
        <w:spacing w:after="60"/>
      </w:pPr>
      <w:r>
        <w:rPr>
          <w:rFonts w:ascii="Times New Roman" w:hAnsi="Times New Roman"/>
        </w:rPr>
      </w:r>
      <w:r>
        <w:rPr>
          <w:rFonts w:ascii="Times New Roman" w:hAnsi="Times New Roman"/>
          <w:b/>
        </w:rPr>
        <w:t>Cloud Deployment:</w:t>
      </w:r>
      <w:r>
        <w:rPr>
          <w:rFonts w:ascii="Times New Roman" w:hAnsi="Times New Roman"/>
        </w:rPr>
        <w:t xml:space="preserve"> To deploy the production system on the Render platform with automated CI/CD from GitHub.</w:t>
      </w:r>
    </w:p>
    <w:p>
      <w:pPr>
        <w:spacing w:before="280" w:after="120"/>
      </w:pPr>
      <w:r>
        <w:rPr>
          <w:rFonts w:ascii="Times New Roman" w:hAnsi="Times New Roman"/>
          <w:b/>
          <w:color w:val="1E293B"/>
          <w:sz w:val="28"/>
        </w:rPr>
        <w:t>1.5 Scope of the Project</w:t>
      </w:r>
    </w:p>
    <w:p>
      <w:pPr>
        <w:spacing w:after="120"/>
      </w:pPr>
      <w:r>
        <w:rPr>
          <w:rFonts w:ascii="Times New Roman" w:hAnsi="Times New Roman"/>
        </w:rPr>
        <w:t xml:space="preserve">The scope of </w:t>
      </w:r>
      <w:r>
        <w:rPr>
          <w:rFonts w:ascii="Times New Roman" w:hAnsi="Times New Roman"/>
          <w:b/>
        </w:rPr>
        <w:t>CollegeCare AI</w:t>
      </w:r>
      <w:r>
        <w:rPr>
          <w:rFonts w:ascii="Times New Roman" w:hAnsi="Times New Roman"/>
        </w:rPr>
        <w:t xml:space="preserve"> encompasses:</w:t>
      </w:r>
    </w:p>
    <w:p>
      <w:pPr>
        <w:pStyle w:val="ListBullet"/>
        <w:spacing w:after="60"/>
      </w:pPr>
      <w:r>
        <w:rPr>
          <w:rFonts w:ascii="Times New Roman" w:hAnsi="Times New Roman"/>
        </w:rPr>
        <w:t>Intake of student grievances with optional image attachment proof.</w:t>
      </w:r>
    </w:p>
    <w:p>
      <w:pPr>
        <w:pStyle w:val="ListBullet"/>
        <w:spacing w:after="60"/>
      </w:pPr>
      <w:r>
        <w:rPr>
          <w:rFonts w:ascii="Times New Roman" w:hAnsi="Times New Roman"/>
        </w:rPr>
        <w:t>Real-time AJAX classification and similarity preview as students type.</w:t>
      </w:r>
    </w:p>
    <w:p>
      <w:pPr>
        <w:pStyle w:val="ListBullet"/>
        <w:spacing w:after="60"/>
      </w:pPr>
      <w:r>
        <w:rPr>
          <w:rFonts w:ascii="Times New Roman" w:hAnsi="Times New Roman"/>
        </w:rPr>
        <w:t>Comprehensive Administrative Board with dynamic Chart.js data visualizations.</w:t>
      </w:r>
    </w:p>
    <w:p>
      <w:pPr>
        <w:pStyle w:val="ListBullet"/>
        <w:spacing w:after="60"/>
      </w:pPr>
      <w:r>
        <w:rPr>
          <w:rFonts w:ascii="Times New Roman" w:hAnsi="Times New Roman"/>
        </w:rPr>
        <w:t>Multi-mode authentication supporting standard hashed institutional credentials and Google OAuth via Firebase.</w:t>
      </w:r>
    </w:p>
    <w:p>
      <w:pPr>
        <w:pStyle w:val="ListBullet"/>
        <w:spacing w:after="60"/>
      </w:pPr>
      <w:r>
        <w:rPr>
          <w:rFonts w:ascii="Times New Roman" w:hAnsi="Times New Roman"/>
        </w:rPr>
        <w:t>Full responsiveness across desktop, tablet, and mobile browsers with light/dark academic themes.</w:t>
      </w:r>
    </w:p>
    <w:p>
      <w:pPr>
        <w:spacing w:before="280" w:after="120"/>
      </w:pPr>
      <w:r>
        <w:rPr>
          <w:rFonts w:ascii="Times New Roman" w:hAnsi="Times New Roman"/>
          <w:b/>
          <w:color w:val="1E293B"/>
          <w:sz w:val="28"/>
        </w:rPr>
        <w:t>1.6 Report Organization</w:t>
      </w:r>
    </w:p>
    <w:p>
      <w:pPr>
        <w:spacing w:after="120"/>
      </w:pPr>
      <w:r>
        <w:rPr>
          <w:rFonts w:ascii="Times New Roman" w:hAnsi="Times New Roman"/>
        </w:rPr>
        <w:t>This report is structured into seven distinct chapters:</w:t>
      </w:r>
    </w:p>
    <w:p>
      <w:pPr>
        <w:pStyle w:val="ListBullet"/>
        <w:spacing w:after="60"/>
      </w:pPr>
      <w:r>
        <w:rPr>
          <w:rFonts w:ascii="Times New Roman" w:hAnsi="Times New Roman"/>
        </w:rPr>
      </w:r>
      <w:r>
        <w:rPr>
          <w:rFonts w:ascii="Times New Roman" w:hAnsi="Times New Roman"/>
          <w:b/>
        </w:rPr>
        <w:t>Chapter 1</w:t>
      </w:r>
      <w:r>
        <w:rPr>
          <w:rFonts w:ascii="Times New Roman" w:hAnsi="Times New Roman"/>
        </w:rPr>
        <w:t xml:space="preserve"> provides an introduction, motivation, problem statement, and project objectives.</w:t>
      </w:r>
    </w:p>
    <w:p>
      <w:pPr>
        <w:pStyle w:val="ListBullet"/>
        <w:spacing w:after="60"/>
      </w:pPr>
      <w:r>
        <w:rPr>
          <w:rFonts w:ascii="Times New Roman" w:hAnsi="Times New Roman"/>
        </w:rPr>
      </w:r>
      <w:r>
        <w:rPr>
          <w:rFonts w:ascii="Times New Roman" w:hAnsi="Times New Roman"/>
          <w:b/>
        </w:rPr>
        <w:t>Chapter 2</w:t>
      </w:r>
      <w:r>
        <w:rPr>
          <w:rFonts w:ascii="Times New Roman" w:hAnsi="Times New Roman"/>
        </w:rPr>
        <w:t xml:space="preserve"> presents a literature survey of existing grievance systems and establishes the research gap.</w:t>
      </w:r>
    </w:p>
    <w:p>
      <w:pPr>
        <w:pStyle w:val="ListBullet"/>
        <w:spacing w:after="60"/>
      </w:pPr>
      <w:r>
        <w:rPr>
          <w:rFonts w:ascii="Times New Roman" w:hAnsi="Times New Roman"/>
        </w:rPr>
      </w:r>
      <w:r>
        <w:rPr>
          <w:rFonts w:ascii="Times New Roman" w:hAnsi="Times New Roman"/>
          <w:b/>
        </w:rPr>
        <w:t>Chapter 3</w:t>
      </w:r>
      <w:r>
        <w:rPr>
          <w:rFonts w:ascii="Times New Roman" w:hAnsi="Times New Roman"/>
        </w:rPr>
        <w:t xml:space="preserve"> outlines software/hardware requirements and conducts feasibility analyses.</w:t>
      </w:r>
    </w:p>
    <w:p>
      <w:pPr>
        <w:pStyle w:val="ListBullet"/>
        <w:spacing w:after="60"/>
      </w:pPr>
      <w:r>
        <w:rPr>
          <w:rFonts w:ascii="Times New Roman" w:hAnsi="Times New Roman"/>
        </w:rPr>
      </w:r>
      <w:r>
        <w:rPr>
          <w:rFonts w:ascii="Times New Roman" w:hAnsi="Times New Roman"/>
          <w:b/>
        </w:rPr>
        <w:t>Chapter 4</w:t>
      </w:r>
      <w:r>
        <w:rPr>
          <w:rFonts w:ascii="Times New Roman" w:hAnsi="Times New Roman"/>
        </w:rPr>
        <w:t xml:space="preserve"> details the architectural design, DFDs, UML models, and database schemas.</w:t>
      </w:r>
    </w:p>
    <w:p>
      <w:pPr>
        <w:pStyle w:val="ListBullet"/>
        <w:spacing w:after="60"/>
      </w:pPr>
      <w:r>
        <w:rPr>
          <w:rFonts w:ascii="Times New Roman" w:hAnsi="Times New Roman"/>
        </w:rPr>
      </w:r>
      <w:r>
        <w:rPr>
          <w:rFonts w:ascii="Times New Roman" w:hAnsi="Times New Roman"/>
          <w:b/>
        </w:rPr>
        <w:t>Chapter 5</w:t>
      </w:r>
      <w:r>
        <w:rPr>
          <w:rFonts w:ascii="Times New Roman" w:hAnsi="Times New Roman"/>
        </w:rPr>
        <w:t xml:space="preserve"> presents the mathematical formulation and methodology of the AI models and system implementation.</w:t>
      </w:r>
    </w:p>
    <w:p>
      <w:pPr>
        <w:pStyle w:val="ListBullet"/>
        <w:spacing w:after="60"/>
      </w:pPr>
      <w:r>
        <w:rPr>
          <w:rFonts w:ascii="Times New Roman" w:hAnsi="Times New Roman"/>
        </w:rPr>
      </w:r>
      <w:r>
        <w:rPr>
          <w:rFonts w:ascii="Times New Roman" w:hAnsi="Times New Roman"/>
          <w:b/>
        </w:rPr>
        <w:t>Chapter 6</w:t>
      </w:r>
      <w:r>
        <w:rPr>
          <w:rFonts w:ascii="Times New Roman" w:hAnsi="Times New Roman"/>
        </w:rPr>
        <w:t xml:space="preserve"> analyzes test cases, machine learning performance metrics, and system validation.</w:t>
      </w:r>
    </w:p>
    <w:p>
      <w:pPr>
        <w:pStyle w:val="ListBullet"/>
        <w:spacing w:after="60"/>
      </w:pPr>
      <w:r>
        <w:rPr>
          <w:rFonts w:ascii="Times New Roman" w:hAnsi="Times New Roman"/>
        </w:rPr>
      </w:r>
      <w:r>
        <w:rPr>
          <w:rFonts w:ascii="Times New Roman" w:hAnsi="Times New Roman"/>
          <w:b/>
        </w:rPr>
        <w:t>Chapter 7</w:t>
      </w:r>
      <w:r>
        <w:rPr>
          <w:rFonts w:ascii="Times New Roman" w:hAnsi="Times New Roman"/>
        </w:rPr>
        <w:t xml:space="preserve"> concludes the report and discusses prospective future enhancements.</w:t>
      </w:r>
    </w:p>
    <w:p>
      <w:r>
        <w:br w:type="page"/>
      </w:r>
    </w:p>
    <w:p>
      <w:pPr>
        <w:spacing w:before="360" w:after="200"/>
        <w:jc w:val="left"/>
      </w:pPr>
      <w:r>
        <w:rPr>
          <w:rFonts w:ascii="Times New Roman" w:hAnsi="Times New Roman"/>
          <w:b/>
          <w:color w:val="0F172A"/>
          <w:sz w:val="36"/>
        </w:rPr>
        <w:t>CHAPTER 2: LITERATURE SURVEY</w:t>
      </w:r>
    </w:p>
    <w:p>
      <w:pPr>
        <w:spacing w:before="280" w:after="120"/>
      </w:pPr>
      <w:r>
        <w:rPr>
          <w:rFonts w:ascii="Times New Roman" w:hAnsi="Times New Roman"/>
          <w:b/>
          <w:color w:val="1E293B"/>
          <w:sz w:val="28"/>
        </w:rPr>
        <w:t>2.1 Evolution of Campus Grievance Systems</w:t>
      </w:r>
    </w:p>
    <w:p>
      <w:pPr>
        <w:spacing w:after="120"/>
      </w:pPr>
      <w:r>
        <w:rPr>
          <w:rFonts w:ascii="Times New Roman" w:hAnsi="Times New Roman"/>
        </w:rPr>
        <w:t>Campus grievance handling has evolved across three major paradigms:</w:t>
      </w:r>
    </w:p>
    <w:p>
      <w:pPr>
        <w:pStyle w:val="ListNumber"/>
        <w:spacing w:after="60"/>
      </w:pPr>
      <w:r>
        <w:rPr>
          <w:rFonts w:ascii="Times New Roman" w:hAnsi="Times New Roman"/>
        </w:rPr>
      </w:r>
      <w:r>
        <w:rPr>
          <w:rFonts w:ascii="Times New Roman" w:hAnsi="Times New Roman"/>
          <w:b/>
        </w:rPr>
        <w:t>First Generation (Physical Logbooks):</w:t>
      </w:r>
      <w:r>
        <w:rPr>
          <w:rFonts w:ascii="Times New Roman" w:hAnsi="Times New Roman"/>
        </w:rPr>
        <w:t xml:space="preserve"> Handwritten paper registers kept at administrative counters. Characterized by high data loss, physical damage, zero searchability, complete lack of privacy, and zero performance tracking.</w:t>
      </w:r>
    </w:p>
    <w:p>
      <w:pPr>
        <w:pStyle w:val="ListNumber"/>
        <w:spacing w:after="60"/>
      </w:pPr>
      <w:r>
        <w:rPr>
          <w:rFonts w:ascii="Times New Roman" w:hAnsi="Times New Roman"/>
        </w:rPr>
      </w:r>
      <w:r>
        <w:rPr>
          <w:rFonts w:ascii="Times New Roman" w:hAnsi="Times New Roman"/>
          <w:b/>
        </w:rPr>
        <w:t>Second Generation (Static Digital Forms):</w:t>
      </w:r>
      <w:r>
        <w:rPr>
          <w:rFonts w:ascii="Times New Roman" w:hAnsi="Times New Roman"/>
        </w:rPr>
        <w:t xml:space="preserve"> Spreadsheets, Google Forms, and simple PHP/MySQL web pages. While providing digital records, they lack natural language understanding, automated prioritization, duplicate detection, and intelligent routing.</w:t>
      </w:r>
    </w:p>
    <w:p>
      <w:pPr>
        <w:pStyle w:val="ListNumber"/>
        <w:spacing w:after="60"/>
      </w:pPr>
      <w:r>
        <w:rPr>
          <w:rFonts w:ascii="Times New Roman" w:hAnsi="Times New Roman"/>
        </w:rPr>
      </w:r>
      <w:r>
        <w:rPr>
          <w:rFonts w:ascii="Times New Roman" w:hAnsi="Times New Roman"/>
          <w:b/>
        </w:rPr>
        <w:t>Third Generation (Intelligent Cognitive Portals):</w:t>
      </w:r>
      <w:r>
        <w:rPr>
          <w:rFonts w:ascii="Times New Roman" w:hAnsi="Times New Roman"/>
        </w:rPr>
        <w:t xml:space="preserve"> Systems incorporating machine learning and cloud integrations. CollegeCare AI represents this paradigm, replacing manual data management with predictive triage and spatial analytics.</w:t>
      </w:r>
    </w:p>
    <w:p>
      <w:pPr>
        <w:spacing w:before="280" w:after="120"/>
      </w:pPr>
      <w:r>
        <w:rPr>
          <w:rFonts w:ascii="Times New Roman" w:hAnsi="Times New Roman"/>
          <w:b/>
          <w:color w:val="1E293B"/>
          <w:sz w:val="28"/>
        </w:rPr>
        <w:t>2.2 Survey of Existing Methodologies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E293B"/>
          </w:tcPr>
          <w:p>
            <w:pPr>
              <w:jc w:val="center"/>
            </w:pPr>
            <w:r>
              <w:rPr>
                <w:rFonts w:ascii="Times New Roman" w:hAnsi="Times New Roman"/>
                <w:b/>
                <w:color w:val="FFFFFF"/>
                <w:sz w:val="20"/>
              </w:rPr>
              <w:t>Author / System</w:t>
            </w:r>
          </w:p>
        </w:tc>
        <w:tc>
          <w:tcPr>
            <w:tcW w:type="dxa" w:w="2340"/>
            <w:shd w:fill="1E293B"/>
          </w:tcPr>
          <w:p>
            <w:pPr>
              <w:jc w:val="center"/>
            </w:pPr>
            <w:r>
              <w:rPr>
                <w:rFonts w:ascii="Times New Roman" w:hAnsi="Times New Roman"/>
                <w:b/>
                <w:color w:val="FFFFFF"/>
                <w:sz w:val="20"/>
              </w:rPr>
              <w:t>Methodology Used</w:t>
            </w:r>
          </w:p>
        </w:tc>
        <w:tc>
          <w:tcPr>
            <w:tcW w:type="dxa" w:w="2340"/>
            <w:shd w:fill="1E293B"/>
          </w:tcPr>
          <w:p>
            <w:pPr>
              <w:jc w:val="center"/>
            </w:pPr>
            <w:r>
              <w:rPr>
                <w:rFonts w:ascii="Times New Roman" w:hAnsi="Times New Roman"/>
                <w:b/>
                <w:color w:val="FFFFFF"/>
                <w:sz w:val="20"/>
              </w:rPr>
              <w:t>Strengths</w:t>
            </w:r>
          </w:p>
        </w:tc>
        <w:tc>
          <w:tcPr>
            <w:tcW w:type="dxa" w:w="2340"/>
            <w:shd w:fill="1E293B"/>
          </w:tcPr>
          <w:p>
            <w:pPr>
              <w:jc w:val="center"/>
            </w:pPr>
            <w:r>
              <w:rPr>
                <w:rFonts w:ascii="Times New Roman" w:hAnsi="Times New Roman"/>
                <w:b/>
                <w:color w:val="FFFFFF"/>
                <w:sz w:val="20"/>
              </w:rPr>
              <w:t>Limitations</w:t>
            </w:r>
          </w:p>
        </w:tc>
      </w:tr>
      <w:tr>
        <w:tc>
          <w:tcPr>
            <w:tcW w:type="dxa" w:w="2340"/>
            <w:shd w:fill="FFFFFF"/>
          </w:tcPr>
          <w:p>
            <w:r>
              <w:rPr>
                <w:rFonts w:ascii="Times New Roman" w:hAnsi="Times New Roman"/>
                <w:sz w:val="20"/>
              </w:rPr>
              <w:t>**Traditional Helpdesk (e.g., Redmine, Jira Helpdesk)**</w:t>
            </w:r>
          </w:p>
        </w:tc>
        <w:tc>
          <w:tcPr>
            <w:tcW w:type="dxa" w:w="2340"/>
            <w:shd w:fill="FFFFFF"/>
          </w:tcPr>
          <w:p>
            <w:r>
              <w:rPr>
                <w:rFonts w:ascii="Times New Roman" w:hAnsi="Times New Roman"/>
                <w:sz w:val="20"/>
              </w:rPr>
              <w:t>Ticket creation with manual drop-down classification</w:t>
            </w:r>
          </w:p>
        </w:tc>
        <w:tc>
          <w:tcPr>
            <w:tcW w:type="dxa" w:w="2340"/>
            <w:shd w:fill="FFFFFF"/>
          </w:tcPr>
          <w:p>
            <w:r>
              <w:rPr>
                <w:rFonts w:ascii="Times New Roman" w:hAnsi="Times New Roman"/>
                <w:sz w:val="20"/>
              </w:rPr>
              <w:t>Robust ticket tracking, user assignment</w:t>
            </w:r>
          </w:p>
        </w:tc>
        <w:tc>
          <w:tcPr>
            <w:tcW w:type="dxa" w:w="2340"/>
            <w:shd w:fill="FFFFFF"/>
          </w:tcPr>
          <w:p>
            <w:r>
              <w:rPr>
                <w:rFonts w:ascii="Times New Roman" w:hAnsi="Times New Roman"/>
                <w:sz w:val="20"/>
              </w:rPr>
              <w:t>High cognitive load on students to select correct department; zero automatic hazard detection; expensive for educational scale.</w:t>
            </w:r>
          </w:p>
        </w:tc>
      </w:tr>
      <w:tr>
        <w:tc>
          <w:tcPr>
            <w:tcW w:type="dxa" w:w="2340"/>
            <w:shd w:fill="F8FAFC"/>
          </w:tcPr>
          <w:p>
            <w:r>
              <w:rPr>
                <w:rFonts w:ascii="Times New Roman" w:hAnsi="Times New Roman"/>
                <w:sz w:val="20"/>
              </w:rPr>
              <w:t>**Kumar et al. (2022)**</w:t>
            </w:r>
          </w:p>
        </w:tc>
        <w:tc>
          <w:tcPr>
            <w:tcW w:type="dxa" w:w="2340"/>
            <w:shd w:fill="F8FAFC"/>
          </w:tcPr>
          <w:p>
            <w:r>
              <w:rPr>
                <w:rFonts w:ascii="Times New Roman" w:hAnsi="Times New Roman"/>
                <w:sz w:val="20"/>
              </w:rPr>
              <w:t>Basic Naive Bayes text classification for university tickets</w:t>
            </w:r>
          </w:p>
        </w:tc>
        <w:tc>
          <w:tcPr>
            <w:tcW w:type="dxa" w:w="2340"/>
            <w:shd w:fill="F8FAFC"/>
          </w:tcPr>
          <w:p>
            <w:r>
              <w:rPr>
                <w:rFonts w:ascii="Times New Roman" w:hAnsi="Times New Roman"/>
                <w:sz w:val="20"/>
              </w:rPr>
              <w:t>Automated domain tagging</w:t>
            </w:r>
          </w:p>
        </w:tc>
        <w:tc>
          <w:tcPr>
            <w:tcW w:type="dxa" w:w="2340"/>
            <w:shd w:fill="F8FAFC"/>
          </w:tcPr>
          <w:p>
            <w:r>
              <w:rPr>
                <w:rFonts w:ascii="Times New Roman" w:hAnsi="Times New Roman"/>
                <w:sz w:val="20"/>
              </w:rPr>
              <w:t>High false-positive rate; did not consider urgency/hazard detection; no duplicate clustering.</w:t>
            </w:r>
          </w:p>
        </w:tc>
      </w:tr>
      <w:tr>
        <w:tc>
          <w:tcPr>
            <w:tcW w:type="dxa" w:w="2340"/>
            <w:shd w:fill="FFFFFF"/>
          </w:tcPr>
          <w:p>
            <w:r>
              <w:rPr>
                <w:rFonts w:ascii="Times New Roman" w:hAnsi="Times New Roman"/>
                <w:sz w:val="20"/>
              </w:rPr>
              <w:t>**Patel &amp; Sharma (2023)**</w:t>
            </w:r>
          </w:p>
        </w:tc>
        <w:tc>
          <w:tcPr>
            <w:tcW w:type="dxa" w:w="2340"/>
            <w:shd w:fill="FFFFFF"/>
          </w:tcPr>
          <w:p>
            <w:r>
              <w:rPr>
                <w:rFonts w:ascii="Times New Roman" w:hAnsi="Times New Roman"/>
                <w:sz w:val="20"/>
              </w:rPr>
              <w:t>Keyword matching with relational SQL databases</w:t>
            </w:r>
          </w:p>
        </w:tc>
        <w:tc>
          <w:tcPr>
            <w:tcW w:type="dxa" w:w="2340"/>
            <w:shd w:fill="FFFFFF"/>
          </w:tcPr>
          <w:p>
            <w:r>
              <w:rPr>
                <w:rFonts w:ascii="Times New Roman" w:hAnsi="Times New Roman"/>
                <w:sz w:val="20"/>
              </w:rPr>
              <w:t>Fast execution, minimal computational footprint</w:t>
            </w:r>
          </w:p>
        </w:tc>
        <w:tc>
          <w:tcPr>
            <w:tcW w:type="dxa" w:w="2340"/>
            <w:shd w:fill="FFFFFF"/>
          </w:tcPr>
          <w:p>
            <w:r>
              <w:rPr>
                <w:rFonts w:ascii="Times New Roman" w:hAnsi="Times New Roman"/>
                <w:sz w:val="20"/>
              </w:rPr>
              <w:t>Brittle pattern matching; fails on synonyms; no spatial recurrence detection; student identity exposed publicly.</w:t>
            </w:r>
          </w:p>
        </w:tc>
      </w:tr>
      <w:tr>
        <w:tc>
          <w:tcPr>
            <w:tcW w:type="dxa" w:w="2340"/>
            <w:shd w:fill="F8FAFC"/>
          </w:tcPr>
          <w:p>
            <w:r>
              <w:rPr>
                <w:rFonts w:ascii="Times New Roman" w:hAnsi="Times New Roman"/>
                <w:sz w:val="20"/>
              </w:rPr>
              <w:t>**CollegeCare AI (Proposed)**</w:t>
            </w:r>
          </w:p>
        </w:tc>
        <w:tc>
          <w:tcPr>
            <w:tcW w:type="dxa" w:w="2340"/>
            <w:shd w:fill="F8FAFC"/>
          </w:tcPr>
          <w:p>
            <w:r>
              <w:rPr>
                <w:rFonts w:ascii="Times New Roman" w:hAnsi="Times New Roman"/>
                <w:sz w:val="20"/>
              </w:rPr>
              <w:t>TF-IDF + Logistic Regression, Cosine Similarity, Dual SQLite &amp; Firestore, RBAC Privacy</w:t>
            </w:r>
          </w:p>
        </w:tc>
        <w:tc>
          <w:tcPr>
            <w:tcW w:type="dxa" w:w="2340"/>
            <w:shd w:fill="F8FAFC"/>
          </w:tcPr>
          <w:p>
            <w:r>
              <w:rPr>
                <w:rFonts w:ascii="Times New Roman" w:hAnsi="Times New Roman"/>
                <w:sz w:val="20"/>
              </w:rPr>
              <w:t>Real-time classification, dynamic priority escalation, duplicate clustering, recurrence alerts, whistleblower protection</w:t>
            </w:r>
          </w:p>
        </w:tc>
        <w:tc>
          <w:tcPr>
            <w:tcW w:type="dxa" w:w="2340"/>
            <w:shd w:fill="F8FAFC"/>
          </w:tcPr>
          <w:p>
            <w:r>
              <w:rPr>
                <w:rFonts w:ascii="Times New Roman" w:hAnsi="Times New Roman"/>
                <w:sz w:val="20"/>
              </w:rPr>
              <w:t>Dependent on English language text descriptions; requires initial threshold calibration.</w:t>
            </w:r>
          </w:p>
        </w:tc>
      </w:tr>
    </w:tbl>
    <w:p/>
    <w:p>
      <w:pPr>
        <w:spacing w:before="280" w:after="120"/>
      </w:pPr>
      <w:r>
        <w:rPr>
          <w:rFonts w:ascii="Times New Roman" w:hAnsi="Times New Roman"/>
          <w:b/>
          <w:color w:val="1E293B"/>
          <w:sz w:val="28"/>
        </w:rPr>
        <w:t>2.3 Research Gap Identified</w:t>
      </w:r>
    </w:p>
    <w:p>
      <w:pPr>
        <w:spacing w:after="120"/>
      </w:pPr>
      <w:r>
        <w:rPr>
          <w:rFonts w:ascii="Times New Roman" w:hAnsi="Times New Roman"/>
        </w:rPr>
        <w:t>Existing research and commercial tools exhibit critical deficiencies:</w:t>
      </w:r>
    </w:p>
    <w:p>
      <w:pPr>
        <w:pStyle w:val="ListNumber"/>
        <w:spacing w:after="60"/>
      </w:pPr>
      <w:r>
        <w:rPr>
          <w:rFonts w:ascii="Times New Roman" w:hAnsi="Times New Roman"/>
        </w:rPr>
      </w:r>
      <w:r>
        <w:rPr>
          <w:rFonts w:ascii="Times New Roman" w:hAnsi="Times New Roman"/>
          <w:b/>
        </w:rPr>
        <w:t>Absence of Safety Hazard Heuristics:</w:t>
      </w:r>
      <w:r>
        <w:rPr>
          <w:rFonts w:ascii="Times New Roman" w:hAnsi="Times New Roman"/>
        </w:rPr>
        <w:t xml:space="preserve"> Systems rely on users to manually set priority. In practice, students either mark every issue as "Urgent" or fail to recognize life-safety hazards.</w:t>
      </w:r>
    </w:p>
    <w:p>
      <w:pPr>
        <w:pStyle w:val="ListNumber"/>
        <w:spacing w:after="60"/>
      </w:pPr>
      <w:r>
        <w:rPr>
          <w:rFonts w:ascii="Times New Roman" w:hAnsi="Times New Roman"/>
        </w:rPr>
      </w:r>
      <w:r>
        <w:rPr>
          <w:rFonts w:ascii="Times New Roman" w:hAnsi="Times New Roman"/>
          <w:b/>
        </w:rPr>
        <w:t>Lack of Deduplication in Real Time:</w:t>
      </w:r>
      <w:r>
        <w:rPr>
          <w:rFonts w:ascii="Times New Roman" w:hAnsi="Times New Roman"/>
        </w:rPr>
        <w:t xml:space="preserve"> Multiple submissions for the same breakdown create administrative gridlock without grouping mechanisms.</w:t>
      </w:r>
    </w:p>
    <w:p>
      <w:pPr>
        <w:pStyle w:val="ListNumber"/>
        <w:spacing w:after="60"/>
      </w:pPr>
      <w:r>
        <w:rPr>
          <w:rFonts w:ascii="Times New Roman" w:hAnsi="Times New Roman"/>
        </w:rPr>
      </w:r>
      <w:r>
        <w:rPr>
          <w:rFonts w:ascii="Times New Roman" w:hAnsi="Times New Roman"/>
          <w:b/>
        </w:rPr>
        <w:t>Neglect of Chronic Recurrence:</w:t>
      </w:r>
      <w:r>
        <w:rPr>
          <w:rFonts w:ascii="Times New Roman" w:hAnsi="Times New Roman"/>
        </w:rPr>
        <w:t xml:space="preserve"> Existing systems treat each ticket in isolation, failing to alert facilities managers when a specific room experiences recurring failures.</w:t>
      </w:r>
    </w:p>
    <w:p>
      <w:pPr>
        <w:pStyle w:val="ListNumber"/>
        <w:spacing w:after="60"/>
      </w:pPr>
      <w:r>
        <w:rPr>
          <w:rFonts w:ascii="Times New Roman" w:hAnsi="Times New Roman"/>
        </w:rPr>
      </w:r>
      <w:r>
        <w:rPr>
          <w:rFonts w:ascii="Times New Roman" w:hAnsi="Times New Roman"/>
          <w:b/>
        </w:rPr>
        <w:t>Failure to Safeguard Student Identity:</w:t>
      </w:r>
      <w:r>
        <w:rPr>
          <w:rFonts w:ascii="Times New Roman" w:hAnsi="Times New Roman"/>
        </w:rPr>
        <w:t xml:space="preserve"> Standard portals display student names openly, discouraging genuine whistleblowing regarding institutional shortcomings.</w:t>
      </w:r>
    </w:p>
    <w:p>
      <w:r>
        <w:br w:type="page"/>
      </w:r>
    </w:p>
    <w:p>
      <w:pPr>
        <w:spacing w:before="360" w:after="200"/>
        <w:jc w:val="left"/>
      </w:pPr>
      <w:r>
        <w:rPr>
          <w:rFonts w:ascii="Times New Roman" w:hAnsi="Times New Roman"/>
          <w:b/>
          <w:color w:val="0F172A"/>
          <w:sz w:val="36"/>
        </w:rPr>
        <w:t>CHAPTER 3: SYSTEM REQUIREMENTS &amp; FEASIBILITY ANALYSIS</w:t>
      </w:r>
    </w:p>
    <w:p>
      <w:pPr>
        <w:spacing w:before="280" w:after="120"/>
      </w:pPr>
      <w:r>
        <w:rPr>
          <w:rFonts w:ascii="Times New Roman" w:hAnsi="Times New Roman"/>
          <w:b/>
          <w:color w:val="1E293B"/>
          <w:sz w:val="28"/>
        </w:rPr>
        <w:t>3.1 Software Requirements Specification (SRS)</w:t>
      </w:r>
    </w:p>
    <w:p>
      <w:pPr>
        <w:pStyle w:val="ListBullet"/>
        <w:spacing w:after="60"/>
      </w:pPr>
      <w:r>
        <w:rPr>
          <w:rFonts w:ascii="Times New Roman" w:hAnsi="Times New Roman"/>
        </w:rPr>
      </w:r>
      <w:r>
        <w:rPr>
          <w:rFonts w:ascii="Times New Roman" w:hAnsi="Times New Roman"/>
          <w:b/>
        </w:rPr>
        <w:t>Operating System:</w:t>
      </w:r>
      <w:r>
        <w:rPr>
          <w:rFonts w:ascii="Times New Roman" w:hAnsi="Times New Roman"/>
        </w:rPr>
        <w:t xml:space="preserve"> Platform independent (Windows 10/11, Ubuntu 20.04+, macOS).</w:t>
      </w:r>
    </w:p>
    <w:p>
      <w:pPr>
        <w:pStyle w:val="ListBullet"/>
        <w:spacing w:after="60"/>
      </w:pPr>
      <w:r>
        <w:rPr>
          <w:rFonts w:ascii="Times New Roman" w:hAnsi="Times New Roman"/>
        </w:rPr>
      </w:r>
      <w:r>
        <w:rPr>
          <w:rFonts w:ascii="Times New Roman" w:hAnsi="Times New Roman"/>
          <w:b/>
        </w:rPr>
        <w:t>Programming Language:</w:t>
      </w:r>
      <w:r>
        <w:rPr>
          <w:rFonts w:ascii="Times New Roman" w:hAnsi="Times New Roman"/>
        </w:rPr>
        <w:t xml:space="preserve"> Python 3.9 / 3.10 / 3.11 / 3.14.</w:t>
      </w:r>
    </w:p>
    <w:p>
      <w:pPr>
        <w:pStyle w:val="ListBullet"/>
        <w:spacing w:after="60"/>
      </w:pPr>
      <w:r>
        <w:rPr>
          <w:rFonts w:ascii="Times New Roman" w:hAnsi="Times New Roman"/>
        </w:rPr>
      </w:r>
      <w:r>
        <w:rPr>
          <w:rFonts w:ascii="Times New Roman" w:hAnsi="Times New Roman"/>
          <w:b/>
        </w:rPr>
        <w:t>Web Framework:</w:t>
      </w:r>
      <w:r>
        <w:rPr>
          <w:rFonts w:ascii="Times New Roman" w:hAnsi="Times New Roman"/>
        </w:rPr>
        <w:t xml:space="preserve"> Flask 3.0+ (WSGI compliant).</w:t>
      </w:r>
    </w:p>
    <w:p>
      <w:pPr>
        <w:pStyle w:val="ListBullet"/>
        <w:spacing w:after="60"/>
      </w:pPr>
      <w:r>
        <w:rPr>
          <w:rFonts w:ascii="Times New Roman" w:hAnsi="Times New Roman"/>
        </w:rPr>
      </w:r>
      <w:r>
        <w:rPr>
          <w:rFonts w:ascii="Times New Roman" w:hAnsi="Times New Roman"/>
          <w:b/>
        </w:rPr>
        <w:t>Machine Learning Library:</w:t>
      </w:r>
      <w:r>
        <w:rPr>
          <w:rFonts w:ascii="Times New Roman" w:hAnsi="Times New Roman"/>
        </w:rPr>
        <w:t xml:space="preserve"> Scikit-learn 1.3+ (NumPy, SciPy).</w:t>
      </w:r>
    </w:p>
    <w:p>
      <w:pPr>
        <w:pStyle w:val="ListBullet"/>
        <w:spacing w:after="60"/>
      </w:pPr>
      <w:r>
        <w:rPr>
          <w:rFonts w:ascii="Times New Roman" w:hAnsi="Times New Roman"/>
        </w:rPr>
      </w:r>
      <w:r>
        <w:rPr>
          <w:rFonts w:ascii="Times New Roman" w:hAnsi="Times New Roman"/>
          <w:b/>
        </w:rPr>
        <w:t>Databases:</w:t>
      </w:r>
      <w:r>
        <w:rPr>
          <w:rFonts w:ascii="Times New Roman" w:hAnsi="Times New Roman"/>
        </w:rPr>
      </w:r>
    </w:p>
    <w:p>
      <w:pPr>
        <w:pStyle w:val="ListBullet"/>
        <w:spacing w:after="60"/>
      </w:pPr>
      <w:r>
        <w:rPr>
          <w:rFonts w:ascii="Times New Roman" w:hAnsi="Times New Roman"/>
        </w:rPr>
        <w:t>Primary Transactional: SQLite3 (Embedded ACID-compliant).</w:t>
      </w:r>
    </w:p>
    <w:p>
      <w:pPr>
        <w:pStyle w:val="ListBullet"/>
        <w:spacing w:after="60"/>
      </w:pPr>
      <w:r>
        <w:rPr>
          <w:rFonts w:ascii="Times New Roman" w:hAnsi="Times New Roman"/>
        </w:rPr>
        <w:t>Cloud Real-time Database: Google Firebase Cloud Firestore (REST API v1).</w:t>
      </w:r>
    </w:p>
    <w:p>
      <w:pPr>
        <w:pStyle w:val="ListBullet"/>
        <w:spacing w:after="60"/>
      </w:pPr>
      <w:r>
        <w:rPr>
          <w:rFonts w:ascii="Times New Roman" w:hAnsi="Times New Roman"/>
        </w:rPr>
      </w:r>
      <w:r>
        <w:rPr>
          <w:rFonts w:ascii="Times New Roman" w:hAnsi="Times New Roman"/>
          <w:b/>
        </w:rPr>
        <w:t>Authentication SDK:</w:t>
      </w:r>
      <w:r>
        <w:rPr>
          <w:rFonts w:ascii="Times New Roman" w:hAnsi="Times New Roman"/>
        </w:rPr>
        <w:t xml:space="preserve"> Firebase Auth JS SDK (v10.8.0) + Google OAuth 2.0.</w:t>
      </w:r>
    </w:p>
    <w:p>
      <w:pPr>
        <w:pStyle w:val="ListBullet"/>
        <w:spacing w:after="60"/>
      </w:pPr>
      <w:r>
        <w:rPr>
          <w:rFonts w:ascii="Times New Roman" w:hAnsi="Times New Roman"/>
        </w:rPr>
      </w:r>
      <w:r>
        <w:rPr>
          <w:rFonts w:ascii="Times New Roman" w:hAnsi="Times New Roman"/>
          <w:b/>
        </w:rPr>
        <w:t>Frontend Technologies:</w:t>
      </w:r>
      <w:r>
        <w:rPr>
          <w:rFonts w:ascii="Times New Roman" w:hAnsi="Times New Roman"/>
        </w:rPr>
        <w:t xml:space="preserve"> HTML5, CSS3, JavaScript (ES6+), Bootstrap 5.3, FontAwesome 6, Chart.js 4.4.</w:t>
      </w:r>
    </w:p>
    <w:p>
      <w:pPr>
        <w:pStyle w:val="ListBullet"/>
        <w:spacing w:after="60"/>
      </w:pPr>
      <w:r>
        <w:rPr>
          <w:rFonts w:ascii="Times New Roman" w:hAnsi="Times New Roman"/>
        </w:rPr>
      </w:r>
      <w:r>
        <w:rPr>
          <w:rFonts w:ascii="Times New Roman" w:hAnsi="Times New Roman"/>
          <w:b/>
        </w:rPr>
        <w:t>Web Server &amp; Hosting:</w:t>
      </w:r>
      <w:r>
        <w:rPr>
          <w:rFonts w:ascii="Times New Roman" w:hAnsi="Times New Roman"/>
        </w:rPr>
        <w:t xml:space="preserve"> Gunicorn WSGI Server, Render Cloud Platform, Docker Engine.</w:t>
      </w:r>
    </w:p>
    <w:p>
      <w:pPr>
        <w:spacing w:before="280" w:after="120"/>
      </w:pPr>
      <w:r>
        <w:rPr>
          <w:rFonts w:ascii="Times New Roman" w:hAnsi="Times New Roman"/>
          <w:b/>
          <w:color w:val="1E293B"/>
          <w:sz w:val="28"/>
        </w:rPr>
        <w:t>3.2 Hardware Requirements</w:t>
      </w:r>
    </w:p>
    <w:p>
      <w:pPr>
        <w:pStyle w:val="ListBullet"/>
        <w:spacing w:after="60"/>
      </w:pPr>
      <w:r>
        <w:rPr>
          <w:rFonts w:ascii="Times New Roman" w:hAnsi="Times New Roman"/>
        </w:rPr>
      </w:r>
      <w:r>
        <w:rPr>
          <w:rFonts w:ascii="Times New Roman" w:hAnsi="Times New Roman"/>
          <w:b/>
        </w:rPr>
        <w:t>Processor:</w:t>
      </w:r>
      <w:r>
        <w:rPr>
          <w:rFonts w:ascii="Times New Roman" w:hAnsi="Times New Roman"/>
        </w:rPr>
        <w:t xml:space="preserve"> 1.8 GHz Dual-Core Intel/AMD or Apple Silicon (x86_64 or ARM64).</w:t>
      </w:r>
    </w:p>
    <w:p>
      <w:pPr>
        <w:pStyle w:val="ListBullet"/>
        <w:spacing w:after="60"/>
      </w:pPr>
      <w:r>
        <w:rPr>
          <w:rFonts w:ascii="Times New Roman" w:hAnsi="Times New Roman"/>
        </w:rPr>
      </w:r>
      <w:r>
        <w:rPr>
          <w:rFonts w:ascii="Times New Roman" w:hAnsi="Times New Roman"/>
          <w:b/>
        </w:rPr>
        <w:t>RAM:</w:t>
      </w:r>
      <w:r>
        <w:rPr>
          <w:rFonts w:ascii="Times New Roman" w:hAnsi="Times New Roman"/>
        </w:rPr>
        <w:t xml:space="preserve"> 2 GB minimum (4 GB recommended for scikit-learn model training).</w:t>
      </w:r>
    </w:p>
    <w:p>
      <w:pPr>
        <w:pStyle w:val="ListBullet"/>
        <w:spacing w:after="60"/>
      </w:pPr>
      <w:r>
        <w:rPr>
          <w:rFonts w:ascii="Times New Roman" w:hAnsi="Times New Roman"/>
        </w:rPr>
      </w:r>
      <w:r>
        <w:rPr>
          <w:rFonts w:ascii="Times New Roman" w:hAnsi="Times New Roman"/>
          <w:b/>
        </w:rPr>
        <w:t>Storage:</w:t>
      </w:r>
      <w:r>
        <w:rPr>
          <w:rFonts w:ascii="Times New Roman" w:hAnsi="Times New Roman"/>
        </w:rPr>
        <w:t xml:space="preserve"> 500 MB free hard drive space (excluding uploaded grievance images).</w:t>
      </w:r>
    </w:p>
    <w:p>
      <w:pPr>
        <w:pStyle w:val="ListBullet"/>
        <w:spacing w:after="60"/>
      </w:pPr>
      <w:r>
        <w:rPr>
          <w:rFonts w:ascii="Times New Roman" w:hAnsi="Times New Roman"/>
        </w:rPr>
      </w:r>
      <w:r>
        <w:rPr>
          <w:rFonts w:ascii="Times New Roman" w:hAnsi="Times New Roman"/>
          <w:b/>
        </w:rPr>
        <w:t>Network:</w:t>
      </w:r>
      <w:r>
        <w:rPr>
          <w:rFonts w:ascii="Times New Roman" w:hAnsi="Times New Roman"/>
        </w:rPr>
        <w:t xml:space="preserve"> Standard broadband internet connection (for cloud sync and Google OAuth).</w:t>
      </w:r>
    </w:p>
    <w:p>
      <w:pPr>
        <w:spacing w:before="280" w:after="120"/>
      </w:pPr>
      <w:r>
        <w:rPr>
          <w:rFonts w:ascii="Times New Roman" w:hAnsi="Times New Roman"/>
          <w:b/>
          <w:color w:val="1E293B"/>
          <w:sz w:val="28"/>
        </w:rPr>
        <w:t>3.3 Functional Requirements</w:t>
      </w:r>
    </w:p>
    <w:p>
      <w:pPr>
        <w:pStyle w:val="ListNumber"/>
        <w:spacing w:after="60"/>
      </w:pPr>
      <w:r>
        <w:rPr>
          <w:rFonts w:ascii="Times New Roman" w:hAnsi="Times New Roman"/>
        </w:rPr>
      </w:r>
      <w:r>
        <w:rPr>
          <w:rFonts w:ascii="Times New Roman" w:hAnsi="Times New Roman"/>
          <w:b/>
        </w:rPr>
        <w:t>User Authentication:</w:t>
      </w:r>
      <w:r>
        <w:rPr>
          <w:rFonts w:ascii="Times New Roman" w:hAnsi="Times New Roman"/>
        </w:rPr>
        <w:t xml:space="preserve"> Multi-tier role management for Student, Faculty, Administrator, and Public Guest.</w:t>
      </w:r>
    </w:p>
    <w:p>
      <w:pPr>
        <w:pStyle w:val="ListNumber"/>
        <w:spacing w:after="60"/>
      </w:pPr>
      <w:r>
        <w:rPr>
          <w:rFonts w:ascii="Times New Roman" w:hAnsi="Times New Roman"/>
        </w:rPr>
      </w:r>
      <w:r>
        <w:rPr>
          <w:rFonts w:ascii="Times New Roman" w:hAnsi="Times New Roman"/>
          <w:b/>
        </w:rPr>
        <w:t>Grievance Lodging:</w:t>
      </w:r>
      <w:r>
        <w:rPr>
          <w:rFonts w:ascii="Times New Roman" w:hAnsi="Times New Roman"/>
        </w:rPr>
        <w:t xml:space="preserve"> Form intake capturing Location, Narrative Description, and optional Image Attachment.</w:t>
      </w:r>
    </w:p>
    <w:p>
      <w:pPr>
        <w:pStyle w:val="ListNumber"/>
        <w:spacing w:after="60"/>
      </w:pPr>
      <w:r>
        <w:rPr>
          <w:rFonts w:ascii="Times New Roman" w:hAnsi="Times New Roman"/>
        </w:rPr>
      </w:r>
      <w:r>
        <w:rPr>
          <w:rFonts w:ascii="Times New Roman" w:hAnsi="Times New Roman"/>
          <w:b/>
        </w:rPr>
        <w:t>Real-Time Classification:</w:t>
      </w:r>
      <w:r>
        <w:rPr>
          <w:rFonts w:ascii="Times New Roman" w:hAnsi="Times New Roman"/>
        </w:rPr>
        <w:t xml:space="preserve"> Instantaneous categorization into 7 specialized departments.</w:t>
      </w:r>
    </w:p>
    <w:p>
      <w:pPr>
        <w:pStyle w:val="ListNumber"/>
        <w:spacing w:after="60"/>
      </w:pPr>
      <w:r>
        <w:rPr>
          <w:rFonts w:ascii="Times New Roman" w:hAnsi="Times New Roman"/>
        </w:rPr>
      </w:r>
      <w:r>
        <w:rPr>
          <w:rFonts w:ascii="Times New Roman" w:hAnsi="Times New Roman"/>
          <w:b/>
        </w:rPr>
        <w:t>Hazard &amp; Urgency Assignment:</w:t>
      </w:r>
      <w:r>
        <w:rPr>
          <w:rFonts w:ascii="Times New Roman" w:hAnsi="Times New Roman"/>
        </w:rPr>
        <w:t xml:space="preserve"> Automated allocation of High, Medium, or Low priority.</w:t>
      </w:r>
    </w:p>
    <w:p>
      <w:pPr>
        <w:pStyle w:val="ListNumber"/>
        <w:spacing w:after="60"/>
      </w:pPr>
      <w:r>
        <w:rPr>
          <w:rFonts w:ascii="Times New Roman" w:hAnsi="Times New Roman"/>
        </w:rPr>
      </w:r>
      <w:r>
        <w:rPr>
          <w:rFonts w:ascii="Times New Roman" w:hAnsi="Times New Roman"/>
          <w:b/>
        </w:rPr>
        <w:t>Duplicate Clustering:</w:t>
      </w:r>
      <w:r>
        <w:rPr>
          <w:rFonts w:ascii="Times New Roman" w:hAnsi="Times New Roman"/>
        </w:rPr>
        <w:t xml:space="preserve"> Automated linking of semantically similar complaints with related report counters.</w:t>
      </w:r>
    </w:p>
    <w:p>
      <w:pPr>
        <w:pStyle w:val="ListNumber"/>
        <w:spacing w:after="60"/>
      </w:pPr>
      <w:r>
        <w:rPr>
          <w:rFonts w:ascii="Times New Roman" w:hAnsi="Times New Roman"/>
        </w:rPr>
      </w:r>
      <w:r>
        <w:rPr>
          <w:rFonts w:ascii="Times New Roman" w:hAnsi="Times New Roman"/>
          <w:b/>
        </w:rPr>
        <w:t>Chronic Breakdown Alerting:</w:t>
      </w:r>
      <w:r>
        <w:rPr>
          <w:rFonts w:ascii="Times New Roman" w:hAnsi="Times New Roman"/>
        </w:rPr>
        <w:t xml:space="preserve"> Detection of spatial hotspots with $\ge 2$ historical complaints.</w:t>
      </w:r>
    </w:p>
    <w:p>
      <w:pPr>
        <w:pStyle w:val="ListNumber"/>
        <w:spacing w:after="60"/>
      </w:pPr>
      <w:r>
        <w:rPr>
          <w:rFonts w:ascii="Times New Roman" w:hAnsi="Times New Roman"/>
        </w:rPr>
      </w:r>
      <w:r>
        <w:rPr>
          <w:rFonts w:ascii="Times New Roman" w:hAnsi="Times New Roman"/>
          <w:b/>
        </w:rPr>
        <w:t>Identity Masking:</w:t>
      </w:r>
      <w:r>
        <w:rPr>
          <w:rFonts w:ascii="Times New Roman" w:hAnsi="Times New Roman"/>
        </w:rPr>
        <w:t xml:space="preserve"> Dynamic anonymization of student names on public screens.</w:t>
      </w:r>
    </w:p>
    <w:p>
      <w:pPr>
        <w:pStyle w:val="ListNumber"/>
        <w:spacing w:after="60"/>
      </w:pPr>
      <w:r>
        <w:rPr>
          <w:rFonts w:ascii="Times New Roman" w:hAnsi="Times New Roman"/>
        </w:rPr>
      </w:r>
      <w:r>
        <w:rPr>
          <w:rFonts w:ascii="Times New Roman" w:hAnsi="Times New Roman"/>
          <w:b/>
        </w:rPr>
        <w:t>Administrative Governance:</w:t>
      </w:r>
      <w:r>
        <w:rPr>
          <w:rFonts w:ascii="Times New Roman" w:hAnsi="Times New Roman"/>
        </w:rPr>
        <w:t xml:space="preserve"> Status lifecycle management (`Pending` $\rightarrow$ `In Progress` $\rightarrow$ `Resolved`), department reassignment, and administrative remarks.</w:t>
      </w:r>
    </w:p>
    <w:p>
      <w:pPr>
        <w:pStyle w:val="ListNumber"/>
        <w:spacing w:after="60"/>
      </w:pPr>
      <w:r>
        <w:rPr>
          <w:rFonts w:ascii="Times New Roman" w:hAnsi="Times New Roman"/>
        </w:rPr>
      </w:r>
      <w:r>
        <w:rPr>
          <w:rFonts w:ascii="Times New Roman" w:hAnsi="Times New Roman"/>
          <w:b/>
        </w:rPr>
        <w:t>Data Visualization:</w:t>
      </w:r>
      <w:r>
        <w:rPr>
          <w:rFonts w:ascii="Times New Roman" w:hAnsi="Times New Roman"/>
        </w:rPr>
        <w:t xml:space="preserve"> Interactive Chart.js graphs displaying department breakdown, priority distribution, and location frequency.</w:t>
      </w:r>
    </w:p>
    <w:p>
      <w:pPr>
        <w:pStyle w:val="ListNumber"/>
        <w:spacing w:after="60"/>
      </w:pPr>
      <w:r>
        <w:rPr>
          <w:rFonts w:ascii="Times New Roman" w:hAnsi="Times New Roman"/>
        </w:rPr>
      </w:r>
      <w:r>
        <w:rPr>
          <w:rFonts w:ascii="Times New Roman" w:hAnsi="Times New Roman"/>
          <w:b/>
        </w:rPr>
        <w:t>Dual Cloud Persistence:</w:t>
      </w:r>
      <w:r>
        <w:rPr>
          <w:rFonts w:ascii="Times New Roman" w:hAnsi="Times New Roman"/>
        </w:rPr>
        <w:t xml:space="preserve"> Automatic synchronization of SQLite records to Google Firebase Cloud Firestore.</w:t>
      </w:r>
    </w:p>
    <w:p>
      <w:pPr>
        <w:spacing w:before="280" w:after="120"/>
      </w:pPr>
      <w:r>
        <w:rPr>
          <w:rFonts w:ascii="Times New Roman" w:hAnsi="Times New Roman"/>
          <w:b/>
          <w:color w:val="1E293B"/>
          <w:sz w:val="28"/>
        </w:rPr>
        <w:t>3.4 Non-Functional Requirements</w:t>
      </w:r>
    </w:p>
    <w:p>
      <w:pPr>
        <w:pStyle w:val="ListBullet"/>
        <w:spacing w:after="60"/>
      </w:pPr>
      <w:r>
        <w:rPr>
          <w:rFonts w:ascii="Times New Roman" w:hAnsi="Times New Roman"/>
        </w:rPr>
      </w:r>
      <w:r>
        <w:rPr>
          <w:rFonts w:ascii="Times New Roman" w:hAnsi="Times New Roman"/>
          <w:b/>
        </w:rPr>
        <w:t>Performance:</w:t>
      </w:r>
      <w:r>
        <w:rPr>
          <w:rFonts w:ascii="Times New Roman" w:hAnsi="Times New Roman"/>
        </w:rPr>
        <w:t xml:space="preserve"> Sub-100 millisecond response time for NLP inference on standard CPUs.</w:t>
      </w:r>
    </w:p>
    <w:p>
      <w:pPr>
        <w:pStyle w:val="ListBullet"/>
        <w:spacing w:after="60"/>
      </w:pPr>
      <w:r>
        <w:rPr>
          <w:rFonts w:ascii="Times New Roman" w:hAnsi="Times New Roman"/>
        </w:rPr>
      </w:r>
      <w:r>
        <w:rPr>
          <w:rFonts w:ascii="Times New Roman" w:hAnsi="Times New Roman"/>
          <w:b/>
        </w:rPr>
        <w:t>Security:</w:t>
      </w:r>
      <w:r>
        <w:rPr>
          <w:rFonts w:ascii="Times New Roman" w:hAnsi="Times New Roman"/>
        </w:rPr>
        <w:t xml:space="preserve"> Password storage using PBKDF2 with SHA-256 password hashing; session fixation protection; cross-site scripting (XSS) input escaping.</w:t>
      </w:r>
    </w:p>
    <w:p>
      <w:pPr>
        <w:pStyle w:val="ListBullet"/>
        <w:spacing w:after="60"/>
      </w:pPr>
      <w:r>
        <w:rPr>
          <w:rFonts w:ascii="Times New Roman" w:hAnsi="Times New Roman"/>
        </w:rPr>
      </w:r>
      <w:r>
        <w:rPr>
          <w:rFonts w:ascii="Times New Roman" w:hAnsi="Times New Roman"/>
          <w:b/>
        </w:rPr>
        <w:t>Availability:</w:t>
      </w:r>
      <w:r>
        <w:rPr>
          <w:rFonts w:ascii="Times New Roman" w:hAnsi="Times New Roman"/>
        </w:rPr>
        <w:t xml:space="preserve"> 99.9% uptime achieved through cloud deployment on Render.</w:t>
      </w:r>
    </w:p>
    <w:p>
      <w:pPr>
        <w:pStyle w:val="ListBullet"/>
        <w:spacing w:after="60"/>
      </w:pPr>
      <w:r>
        <w:rPr>
          <w:rFonts w:ascii="Times New Roman" w:hAnsi="Times New Roman"/>
        </w:rPr>
      </w:r>
      <w:r>
        <w:rPr>
          <w:rFonts w:ascii="Times New Roman" w:hAnsi="Times New Roman"/>
          <w:b/>
        </w:rPr>
        <w:t>Data Integrity:</w:t>
      </w:r>
      <w:r>
        <w:rPr>
          <w:rFonts w:ascii="Times New Roman" w:hAnsi="Times New Roman"/>
        </w:rPr>
        <w:t xml:space="preserve"> Strict foreign key and transaction management in SQLite; anti-tamper security rules on Firestore (`allow delete: if false`).</w:t>
      </w:r>
    </w:p>
    <w:p>
      <w:pPr>
        <w:pStyle w:val="ListBullet"/>
        <w:spacing w:after="60"/>
      </w:pPr>
      <w:r>
        <w:rPr>
          <w:rFonts w:ascii="Times New Roman" w:hAnsi="Times New Roman"/>
        </w:rPr>
      </w:r>
      <w:r>
        <w:rPr>
          <w:rFonts w:ascii="Times New Roman" w:hAnsi="Times New Roman"/>
          <w:b/>
        </w:rPr>
        <w:t>Usability:</w:t>
      </w:r>
      <w:r>
        <w:rPr>
          <w:rFonts w:ascii="Times New Roman" w:hAnsi="Times New Roman"/>
        </w:rPr>
        <w:t xml:space="preserve"> Classy academic aesthetic featuring zero-flash theme persistence (Light and Dark modes).</w:t>
      </w:r>
    </w:p>
    <w:p>
      <w:pPr>
        <w:spacing w:before="280" w:after="120"/>
      </w:pPr>
      <w:r>
        <w:rPr>
          <w:rFonts w:ascii="Times New Roman" w:hAnsi="Times New Roman"/>
          <w:b/>
          <w:color w:val="1E293B"/>
          <w:sz w:val="28"/>
        </w:rPr>
        <w:t>3.5 Feasibility Analysis</w:t>
      </w:r>
    </w:p>
    <w:p>
      <w:pPr>
        <w:pStyle w:val="ListBullet"/>
        <w:spacing w:after="60"/>
      </w:pPr>
      <w:r>
        <w:rPr>
          <w:rFonts w:ascii="Times New Roman" w:hAnsi="Times New Roman"/>
        </w:rPr>
      </w:r>
      <w:r>
        <w:rPr>
          <w:rFonts w:ascii="Times New Roman" w:hAnsi="Times New Roman"/>
          <w:b/>
        </w:rPr>
        <w:t>Technical Feasibility:</w:t>
      </w:r>
      <w:r>
        <w:rPr>
          <w:rFonts w:ascii="Times New Roman" w:hAnsi="Times New Roman"/>
        </w:rPr>
        <w:t xml:space="preserve"> The chosen technologies (Python, Flask, Scikit-learn, SQLite, Firebase) are mature, open-source, and extensively documented. The NLP models require minimal computational overhead and execute smoothly on commodity hardware.</w:t>
      </w:r>
    </w:p>
    <w:p>
      <w:pPr>
        <w:pStyle w:val="ListBullet"/>
        <w:spacing w:after="60"/>
      </w:pPr>
      <w:r>
        <w:rPr>
          <w:rFonts w:ascii="Times New Roman" w:hAnsi="Times New Roman"/>
        </w:rPr>
      </w:r>
      <w:r>
        <w:rPr>
          <w:rFonts w:ascii="Times New Roman" w:hAnsi="Times New Roman"/>
          <w:b/>
        </w:rPr>
        <w:t>Operational Feasibility:</w:t>
      </w:r>
      <w:r>
        <w:rPr>
          <w:rFonts w:ascii="Times New Roman" w:hAnsi="Times New Roman"/>
        </w:rPr>
        <w:t xml:space="preserve"> The user interface is intuitive, requiring zero formal training for students or administrators. Dropdown-free automated classification eliminates cognitive friction.</w:t>
      </w:r>
    </w:p>
    <w:p>
      <w:pPr>
        <w:pStyle w:val="ListBullet"/>
        <w:spacing w:after="60"/>
      </w:pPr>
      <w:r>
        <w:rPr>
          <w:rFonts w:ascii="Times New Roman" w:hAnsi="Times New Roman"/>
        </w:rPr>
      </w:r>
      <w:r>
        <w:rPr>
          <w:rFonts w:ascii="Times New Roman" w:hAnsi="Times New Roman"/>
          <w:b/>
        </w:rPr>
        <w:t>Economic Feasibility:</w:t>
      </w:r>
      <w:r>
        <w:rPr>
          <w:rFonts w:ascii="Times New Roman" w:hAnsi="Times New Roman"/>
        </w:rPr>
        <w:t xml:space="preserve"> The system is built entirely on open-source libraries and operates on free cloud tiers (Render Free Web Services, Firebase Spark Free Tier), incurring zero licensing or infrastructure costs.</w:t>
      </w:r>
    </w:p>
    <w:p>
      <w:r>
        <w:br w:type="page"/>
      </w:r>
    </w:p>
    <w:p>
      <w:pPr>
        <w:spacing w:before="360" w:after="200"/>
        <w:jc w:val="left"/>
      </w:pPr>
      <w:r>
        <w:rPr>
          <w:rFonts w:ascii="Times New Roman" w:hAnsi="Times New Roman"/>
          <w:b/>
          <w:color w:val="0F172A"/>
          <w:sz w:val="36"/>
        </w:rPr>
        <w:t>CHAPTER 4: SYSTEM DESIGN &amp; ARCHITECTURE</w:t>
      </w:r>
    </w:p>
    <w:p>
      <w:pPr>
        <w:spacing w:before="280" w:after="120"/>
      </w:pPr>
      <w:r>
        <w:rPr>
          <w:rFonts w:ascii="Times New Roman" w:hAnsi="Times New Roman"/>
          <w:b/>
          <w:color w:val="1E293B"/>
          <w:sz w:val="28"/>
        </w:rPr>
        <w:t>4.1 System Architectural Overview</w:t>
      </w:r>
    </w:p>
    <w:p>
      <w:pPr>
        <w:spacing w:after="120"/>
      </w:pPr>
      <w:r>
        <w:rPr>
          <w:rFonts w:ascii="Times New Roman" w:hAnsi="Times New Roman"/>
        </w:rPr>
        <w:t xml:space="preserve">CollegeCare AI is structured as a </w:t>
      </w:r>
      <w:r>
        <w:rPr>
          <w:rFonts w:ascii="Times New Roman" w:hAnsi="Times New Roman"/>
          <w:b/>
        </w:rPr>
        <w:t>3-Tier Enterprise Architecture</w:t>
      </w:r>
      <w:r>
        <w:rPr>
          <w:rFonts w:ascii="Times New Roman" w:hAnsi="Times New Roman"/>
        </w:rPr>
        <w:t>:</w:t>
      </w:r>
    </w:p>
    <w:p>
      <w:pPr>
        <w:pStyle w:val="ListNumber"/>
        <w:spacing w:after="60"/>
      </w:pPr>
      <w:r>
        <w:rPr>
          <w:rFonts w:ascii="Times New Roman" w:hAnsi="Times New Roman"/>
        </w:rPr>
      </w:r>
      <w:r>
        <w:rPr>
          <w:rFonts w:ascii="Times New Roman" w:hAnsi="Times New Roman"/>
          <w:b/>
        </w:rPr>
        <w:t>Presentation Tier:</w:t>
      </w:r>
      <w:r>
        <w:rPr>
          <w:rFonts w:ascii="Times New Roman" w:hAnsi="Times New Roman"/>
        </w:rPr>
        <w:t xml:space="preserve"> Responsive Jinja2 templates, Chart.js visualizations, dynamic CSS themes, and Firebase client SDK.</w:t>
      </w:r>
    </w:p>
    <w:p>
      <w:pPr>
        <w:pStyle w:val="ListNumber"/>
        <w:spacing w:after="60"/>
      </w:pPr>
      <w:r>
        <w:rPr>
          <w:rFonts w:ascii="Times New Roman" w:hAnsi="Times New Roman"/>
        </w:rPr>
      </w:r>
      <w:r>
        <w:rPr>
          <w:rFonts w:ascii="Times New Roman" w:hAnsi="Times New Roman"/>
          <w:b/>
        </w:rPr>
        <w:t>Application Tier:</w:t>
      </w:r>
      <w:r>
        <w:rPr>
          <w:rFonts w:ascii="Times New Roman" w:hAnsi="Times New Roman"/>
        </w:rPr>
        <w:t xml:space="preserve"> Flask controller routes, RBAC security decorators, Scikit-learn NLP pipelines, and async background synchronization threads.</w:t>
      </w:r>
    </w:p>
    <w:p>
      <w:pPr>
        <w:pStyle w:val="ListNumber"/>
        <w:spacing w:after="60"/>
      </w:pPr>
      <w:r>
        <w:rPr>
          <w:rFonts w:ascii="Times New Roman" w:hAnsi="Times New Roman"/>
        </w:rPr>
      </w:r>
      <w:r>
        <w:rPr>
          <w:rFonts w:ascii="Times New Roman" w:hAnsi="Times New Roman"/>
          <w:b/>
        </w:rPr>
        <w:t>Data Tier:</w:t>
      </w:r>
      <w:r>
        <w:rPr>
          <w:rFonts w:ascii="Times New Roman" w:hAnsi="Times New Roman"/>
        </w:rPr>
        <w:t xml:space="preserve"> Dual-storage architecture utilizing local SQLite for transactional operations and Google Firebase Cloud Firestore for real-time cloud data retention.</w:t>
      </w:r>
    </w:p>
    <w:p>
      <w:pPr>
        <w:spacing w:after="120"/>
      </w:pPr>
      <w:r>
        <w:rPr>
          <w:rFonts w:ascii="Times New Roman" w:hAnsi="Times New Roman"/>
        </w:rPr>
        <w:t>```mermaid</w:t>
      </w:r>
    </w:p>
    <w:p>
      <w:pPr>
        <w:spacing w:after="120"/>
      </w:pPr>
      <w:r>
        <w:rPr>
          <w:rFonts w:ascii="Times New Roman" w:hAnsi="Times New Roman"/>
        </w:rPr>
        <w:t>graph TD</w:t>
      </w:r>
    </w:p>
    <w:p>
      <w:pPr>
        <w:spacing w:after="120"/>
      </w:pPr>
      <w:r>
        <w:rPr>
          <w:rFonts w:ascii="Times New Roman" w:hAnsi="Times New Roman"/>
        </w:rPr>
        <w:t>subgraph Client["Client Browser"]</w:t>
      </w:r>
    </w:p>
    <w:p>
      <w:pPr>
        <w:spacing w:after="120"/>
      </w:pPr>
      <w:r>
        <w:rPr>
          <w:rFonts w:ascii="Times New Roman" w:hAnsi="Times New Roman"/>
        </w:rPr>
        <w:t>StudentUI["Student Portal (/complaint)"]</w:t>
      </w:r>
    </w:p>
    <w:p>
      <w:pPr>
        <w:spacing w:after="120"/>
      </w:pPr>
      <w:r>
        <w:rPr>
          <w:rFonts w:ascii="Times New Roman" w:hAnsi="Times New Roman"/>
        </w:rPr>
        <w:t>TrackUI["Public Status Tracker (/track)"]</w:t>
      </w:r>
    </w:p>
    <w:p>
      <w:pPr>
        <w:spacing w:after="120"/>
      </w:pPr>
      <w:r>
        <w:rPr>
          <w:rFonts w:ascii="Times New Roman" w:hAnsi="Times New Roman"/>
        </w:rPr>
        <w:t>AdminUI["Administrative Board (/admin)"]</w:t>
      </w:r>
    </w:p>
    <w:p>
      <w:pPr>
        <w:spacing w:after="120"/>
      </w:pPr>
      <w:r>
        <w:rPr>
          <w:rFonts w:ascii="Times New Roman" w:hAnsi="Times New Roman"/>
        </w:rPr>
        <w:t>end</w:t>
      </w:r>
    </w:p>
    <w:p>
      <w:pPr>
        <w:spacing w:after="120"/>
      </w:pPr>
      <w:r>
        <w:rPr>
          <w:rFonts w:ascii="Times New Roman" w:hAnsi="Times New Roman"/>
        </w:rPr>
        <w:t>subgraph Server["Flask Application Server"]</w:t>
      </w:r>
    </w:p>
    <w:p>
      <w:pPr>
        <w:spacing w:after="120"/>
      </w:pPr>
      <w:r>
        <w:rPr>
          <w:rFonts w:ascii="Times New Roman" w:hAnsi="Times New Roman"/>
        </w:rPr>
        <w:t>AuthController["Authentication Controller"]</w:t>
      </w:r>
    </w:p>
    <w:p>
      <w:pPr>
        <w:spacing w:after="120"/>
      </w:pPr>
      <w:r>
        <w:rPr>
          <w:rFonts w:ascii="Times New Roman" w:hAnsi="Times New Roman"/>
        </w:rPr>
        <w:t>NLPService["NLP Classification &amp; Priority Engine"]</w:t>
      </w:r>
    </w:p>
    <w:p>
      <w:pPr>
        <w:spacing w:after="120"/>
      </w:pPr>
      <w:r>
        <w:rPr>
          <w:rFonts w:ascii="Times New Roman" w:hAnsi="Times New Roman"/>
        </w:rPr>
        <w:t>SimilarityService["Cosine Similarity Clustering"]</w:t>
      </w:r>
    </w:p>
    <w:p>
      <w:pPr>
        <w:spacing w:after="120"/>
      </w:pPr>
      <w:r>
        <w:rPr>
          <w:rFonts w:ascii="Times New Roman" w:hAnsi="Times New Roman"/>
        </w:rPr>
        <w:t>RecurrenceService["Recurrence Hotspot Detector"]</w:t>
      </w:r>
    </w:p>
    <w:p>
      <w:pPr>
        <w:spacing w:after="120"/>
      </w:pPr>
      <w:r>
        <w:rPr>
          <w:rFonts w:ascii="Times New Roman" w:hAnsi="Times New Roman"/>
        </w:rPr>
        <w:t>MaskingService["Privacy Masking Helper"]</w:t>
      </w:r>
    </w:p>
    <w:p>
      <w:pPr>
        <w:spacing w:after="120"/>
      </w:pPr>
      <w:r>
        <w:rPr>
          <w:rFonts w:ascii="Times New Roman" w:hAnsi="Times New Roman"/>
        </w:rPr>
        <w:t>end</w:t>
      </w:r>
    </w:p>
    <w:p>
      <w:pPr>
        <w:spacing w:after="120"/>
      </w:pPr>
      <w:r>
        <w:rPr>
          <w:rFonts w:ascii="Times New Roman" w:hAnsi="Times New Roman"/>
        </w:rPr>
        <w:t>subgraph Storage["Dual Persistence Layer"]</w:t>
      </w:r>
    </w:p>
    <w:p>
      <w:pPr>
        <w:spacing w:after="120"/>
      </w:pPr>
      <w:r>
        <w:rPr>
          <w:rFonts w:ascii="Times New Roman" w:hAnsi="Times New Roman"/>
        </w:rPr>
        <w:t>LocalDB[("SQLite Database: complaints.db")]</w:t>
      </w:r>
    </w:p>
    <w:p>
      <w:pPr>
        <w:spacing w:after="120"/>
      </w:pPr>
      <w:r>
        <w:rPr>
          <w:rFonts w:ascii="Times New Roman" w:hAnsi="Times New Roman"/>
        </w:rPr>
        <w:t>CloudDB[("Google Firebase Cloud Firestore")]</w:t>
      </w:r>
    </w:p>
    <w:p>
      <w:pPr>
        <w:spacing w:after="120"/>
      </w:pPr>
      <w:r>
        <w:rPr>
          <w:rFonts w:ascii="Times New Roman" w:hAnsi="Times New Roman"/>
        </w:rPr>
        <w:t>end</w:t>
      </w:r>
    </w:p>
    <w:p>
      <w:pPr>
        <w:spacing w:after="120"/>
      </w:pPr>
      <w:r>
        <w:rPr>
          <w:rFonts w:ascii="Times New Roman" w:hAnsi="Times New Roman"/>
        </w:rPr>
        <w:t>StudentUI --&gt;|Form Submission| AuthController</w:t>
      </w:r>
    </w:p>
    <w:p>
      <w:pPr>
        <w:spacing w:after="120"/>
      </w:pPr>
      <w:r>
        <w:rPr>
          <w:rFonts w:ascii="Times New Roman" w:hAnsi="Times New Roman"/>
        </w:rPr>
        <w:t>AuthController --&gt;|Verify Session| NLPService</w:t>
      </w:r>
    </w:p>
    <w:p>
      <w:pPr>
        <w:spacing w:after="120"/>
      </w:pPr>
      <w:r>
        <w:rPr>
          <w:rFonts w:ascii="Times New Roman" w:hAnsi="Times New Roman"/>
        </w:rPr>
        <w:t>NLPService --&gt; SimilarityService</w:t>
      </w:r>
    </w:p>
    <w:p>
      <w:pPr>
        <w:spacing w:after="120"/>
      </w:pPr>
      <w:r>
        <w:rPr>
          <w:rFonts w:ascii="Times New Roman" w:hAnsi="Times New Roman"/>
        </w:rPr>
        <w:t>SimilarityService --&gt; RecurrenceService</w:t>
      </w:r>
    </w:p>
    <w:p>
      <w:pPr>
        <w:spacing w:after="120"/>
      </w:pPr>
      <w:r>
        <w:rPr>
          <w:rFonts w:ascii="Times New Roman" w:hAnsi="Times New Roman"/>
        </w:rPr>
        <w:t>RecurrenceService --&gt;|Commit Record| LocalDB</w:t>
      </w:r>
    </w:p>
    <w:p>
      <w:pPr>
        <w:spacing w:after="120"/>
      </w:pPr>
      <w:r>
        <w:rPr>
          <w:rFonts w:ascii="Times New Roman" w:hAnsi="Times New Roman"/>
        </w:rPr>
        <w:t>LocalDB -.-&gt;|Async Thread Sync| CloudDB</w:t>
      </w:r>
    </w:p>
    <w:p>
      <w:pPr>
        <w:spacing w:after="120"/>
      </w:pPr>
      <w:r>
        <w:rPr>
          <w:rFonts w:ascii="Times New Roman" w:hAnsi="Times New Roman"/>
        </w:rPr>
        <w:t>AdminUI --&gt;|View Unmasked Records| LocalDB</w:t>
      </w:r>
    </w:p>
    <w:p>
      <w:pPr>
        <w:spacing w:after="120"/>
      </w:pPr>
      <w:r>
        <w:rPr>
          <w:rFonts w:ascii="Times New Roman" w:hAnsi="Times New Roman"/>
        </w:rPr>
        <w:t>TrackUI --&gt;|View Masked Records| MaskingService</w:t>
      </w:r>
    </w:p>
    <w:p>
      <w:pPr>
        <w:spacing w:after="120"/>
      </w:pPr>
      <w:r>
        <w:rPr>
          <w:rFonts w:ascii="Times New Roman" w:hAnsi="Times New Roman"/>
        </w:rPr>
        <w:t>MaskingService --&gt; LocalDB</w:t>
      </w:r>
    </w:p>
    <w:p>
      <w:pPr>
        <w:spacing w:after="120"/>
      </w:pPr>
      <w:r>
        <w:rPr>
          <w:rFonts w:ascii="Times New Roman" w:hAnsi="Times New Roman"/>
        </w:rPr>
        <w:t>```</w:t>
      </w:r>
    </w:p>
    <w:p>
      <w:pPr>
        <w:spacing w:before="280" w:after="120"/>
      </w:pPr>
      <w:r>
        <w:rPr>
          <w:rFonts w:ascii="Times New Roman" w:hAnsi="Times New Roman"/>
          <w:b/>
          <w:color w:val="1E293B"/>
          <w:sz w:val="28"/>
        </w:rPr>
        <w:t>4.2 Data Flow Diagrams (DFD)</w:t>
      </w:r>
    </w:p>
    <w:p>
      <w:pPr>
        <w:spacing w:before="200" w:after="80"/>
      </w:pPr>
      <w:r>
        <w:rPr>
          <w:rFonts w:ascii="Times New Roman" w:hAnsi="Times New Roman"/>
          <w:b/>
          <w:color w:val="334155"/>
          <w:sz w:val="24"/>
        </w:rPr>
        <w:t>4.2.1 Level 0: Context Diagram</w:t>
      </w:r>
    </w:p>
    <w:p>
      <w:pPr>
        <w:spacing w:after="120"/>
      </w:pPr>
      <w:r>
        <w:rPr>
          <w:rFonts w:ascii="Times New Roman" w:hAnsi="Times New Roman"/>
        </w:rPr>
        <w:t>```mermaid</w:t>
      </w:r>
    </w:p>
    <w:p>
      <w:pPr>
        <w:spacing w:after="120"/>
      </w:pPr>
      <w:r>
        <w:rPr>
          <w:rFonts w:ascii="Times New Roman" w:hAnsi="Times New Roman"/>
        </w:rPr>
        <w:t>flowchart LR</w:t>
      </w:r>
    </w:p>
    <w:p>
      <w:pPr>
        <w:spacing w:after="120"/>
      </w:pPr>
      <w:r>
        <w:rPr>
          <w:rFonts w:ascii="Times New Roman" w:hAnsi="Times New Roman"/>
        </w:rPr>
        <w:t>Student((Student / User)) --&gt;|Lodges Complaint Narrative &amp; Photo| CC_System[CollegeCare AI System]</w:t>
      </w:r>
    </w:p>
    <w:p>
      <w:pPr>
        <w:spacing w:after="120"/>
      </w:pPr>
      <w:r>
        <w:rPr>
          <w:rFonts w:ascii="Times New Roman" w:hAnsi="Times New Roman"/>
        </w:rPr>
        <w:t>CC_System --&gt;|Returns Ticket ID &amp; AI Analysis Receipt| Student</w:t>
      </w:r>
    </w:p>
    <w:p>
      <w:pPr>
        <w:spacing w:after="120"/>
      </w:pPr>
      <w:r>
        <w:rPr>
          <w:rFonts w:ascii="Times New Roman" w:hAnsi="Times New Roman"/>
        </w:rPr>
        <w:t>Admin((Campus Administrator)) --&gt;|Updates Status &amp; Enters Remarks| CC_System</w:t>
      </w:r>
    </w:p>
    <w:p>
      <w:pPr>
        <w:spacing w:after="120"/>
      </w:pPr>
      <w:r>
        <w:rPr>
          <w:rFonts w:ascii="Times New Roman" w:hAnsi="Times New Roman"/>
        </w:rPr>
        <w:t>CC_System --&gt;|Displays KPI Analytics &amp; Hotspots| Admin</w:t>
      </w:r>
    </w:p>
    <w:p>
      <w:pPr>
        <w:spacing w:after="120"/>
      </w:pPr>
      <w:r>
        <w:rPr>
          <w:rFonts w:ascii="Times New Roman" w:hAnsi="Times New Roman"/>
        </w:rPr>
        <w:t>CC_System --&gt;|Async Cloud Replication| Firestore[Firebase Cloud Firestore]</w:t>
      </w:r>
    </w:p>
    <w:p>
      <w:pPr>
        <w:spacing w:after="120"/>
      </w:pPr>
      <w:r>
        <w:rPr>
          <w:rFonts w:ascii="Times New Roman" w:hAnsi="Times New Roman"/>
        </w:rPr>
        <w:t>```</w:t>
      </w:r>
    </w:p>
    <w:p>
      <w:pPr>
        <w:spacing w:before="200" w:after="80"/>
      </w:pPr>
      <w:r>
        <w:rPr>
          <w:rFonts w:ascii="Times New Roman" w:hAnsi="Times New Roman"/>
          <w:b/>
          <w:color w:val="334155"/>
          <w:sz w:val="24"/>
        </w:rPr>
        <w:t>4.2.2 Level 1: Core Functional Flow</w:t>
      </w:r>
    </w:p>
    <w:p>
      <w:pPr>
        <w:spacing w:after="120"/>
      </w:pPr>
      <w:r>
        <w:rPr>
          <w:rFonts w:ascii="Times New Roman" w:hAnsi="Times New Roman"/>
        </w:rPr>
        <w:t>```mermaid</w:t>
      </w:r>
    </w:p>
    <w:p>
      <w:pPr>
        <w:spacing w:after="120"/>
      </w:pPr>
      <w:r>
        <w:rPr>
          <w:rFonts w:ascii="Times New Roman" w:hAnsi="Times New Roman"/>
        </w:rPr>
        <w:t>flowchart TD</w:t>
      </w:r>
    </w:p>
    <w:p>
      <w:pPr>
        <w:spacing w:after="120"/>
      </w:pPr>
      <w:r>
        <w:rPr>
          <w:rFonts w:ascii="Times New Roman" w:hAnsi="Times New Roman"/>
        </w:rPr>
        <w:t>A[Student Submits Grievance] --&gt; B{Valid Session?}</w:t>
      </w:r>
    </w:p>
    <w:p>
      <w:pPr>
        <w:spacing w:after="120"/>
      </w:pPr>
      <w:r>
        <w:rPr>
          <w:rFonts w:ascii="Times New Roman" w:hAnsi="Times New Roman"/>
        </w:rPr>
        <w:t>B --&gt;|No| C[Redirect to Login]</w:t>
      </w:r>
    </w:p>
    <w:p>
      <w:pPr>
        <w:spacing w:after="120"/>
      </w:pPr>
      <w:r>
        <w:rPr>
          <w:rFonts w:ascii="Times New Roman" w:hAnsi="Times New Roman"/>
        </w:rPr>
        <w:t>B --&gt;|Yes| D[TF-IDF + Logistic Regression Classification]</w:t>
      </w:r>
    </w:p>
    <w:p>
      <w:pPr>
        <w:spacing w:after="120"/>
      </w:pPr>
      <w:r>
        <w:rPr>
          <w:rFonts w:ascii="Times New Roman" w:hAnsi="Times New Roman"/>
        </w:rPr>
        <w:t>D --&gt; E[Priority &amp; Safety Hazard Scoring]</w:t>
      </w:r>
    </w:p>
    <w:p>
      <w:pPr>
        <w:spacing w:after="120"/>
      </w:pPr>
      <w:r>
        <w:rPr>
          <w:rFonts w:ascii="Times New Roman" w:hAnsi="Times New Roman"/>
        </w:rPr>
        <w:t>E --&gt; F[Check Cosine Similarity vs. Unresolved Tickets]</w:t>
      </w:r>
    </w:p>
    <w:p>
      <w:pPr>
        <w:spacing w:after="120"/>
      </w:pPr>
      <w:r>
        <w:rPr>
          <w:rFonts w:ascii="Times New Roman" w:hAnsi="Times New Roman"/>
        </w:rPr>
        <w:t>F --&gt;|Similarity &gt;= 0.50| G[Link as Duplicate Child &amp; Increment Related Count]</w:t>
      </w:r>
    </w:p>
    <w:p>
      <w:pPr>
        <w:spacing w:after="120"/>
      </w:pPr>
      <w:r>
        <w:rPr>
          <w:rFonts w:ascii="Times New Roman" w:hAnsi="Times New Roman"/>
        </w:rPr>
        <w:t>F --&gt;|Similarity &lt; 0.50| H[Create New Primary Ticket]</w:t>
      </w:r>
    </w:p>
    <w:p>
      <w:pPr>
        <w:spacing w:after="120"/>
      </w:pPr>
      <w:r>
        <w:rPr>
          <w:rFonts w:ascii="Times New Roman" w:hAnsi="Times New Roman"/>
        </w:rPr>
        <w:t>G --&gt; I[Check Location Recurrence History]</w:t>
      </w:r>
    </w:p>
    <w:p>
      <w:pPr>
        <w:spacing w:after="120"/>
      </w:pPr>
      <w:r>
        <w:rPr>
          <w:rFonts w:ascii="Times New Roman" w:hAnsi="Times New Roman"/>
        </w:rPr>
        <w:t>H --&gt; I</w:t>
      </w:r>
    </w:p>
    <w:p>
      <w:pPr>
        <w:spacing w:after="120"/>
      </w:pPr>
      <w:r>
        <w:rPr>
          <w:rFonts w:ascii="Times New Roman" w:hAnsi="Times New Roman"/>
        </w:rPr>
        <w:t>I --&gt; J[Save to SQLite complaints.db]</w:t>
      </w:r>
    </w:p>
    <w:p>
      <w:pPr>
        <w:spacing w:after="120"/>
      </w:pPr>
      <w:r>
        <w:rPr>
          <w:rFonts w:ascii="Times New Roman" w:hAnsi="Times New Roman"/>
        </w:rPr>
        <w:t>J --&gt; K[Dispatch Non-Blocking Thread to Firebase Firestore]</w:t>
      </w:r>
    </w:p>
    <w:p>
      <w:pPr>
        <w:spacing w:after="120"/>
      </w:pPr>
      <w:r>
        <w:rPr>
          <w:rFonts w:ascii="Times New Roman" w:hAnsi="Times New Roman"/>
        </w:rPr>
        <w:t>K --&gt; L[Render Detailed Success Receipt]</w:t>
      </w:r>
    </w:p>
    <w:p>
      <w:pPr>
        <w:spacing w:after="120"/>
      </w:pPr>
      <w:r>
        <w:rPr>
          <w:rFonts w:ascii="Times New Roman" w:hAnsi="Times New Roman"/>
        </w:rPr>
        <w:t>```</w:t>
      </w:r>
    </w:p>
    <w:p>
      <w:pPr>
        <w:spacing w:before="280" w:after="120"/>
      </w:pPr>
      <w:r>
        <w:rPr>
          <w:rFonts w:ascii="Times New Roman" w:hAnsi="Times New Roman"/>
          <w:b/>
          <w:color w:val="1E293B"/>
          <w:sz w:val="28"/>
        </w:rPr>
        <w:t>4.3 Unified Modeling Language (UML) Diagrams</w:t>
      </w:r>
    </w:p>
    <w:p>
      <w:pPr>
        <w:spacing w:before="200" w:after="80"/>
      </w:pPr>
      <w:r>
        <w:rPr>
          <w:rFonts w:ascii="Times New Roman" w:hAnsi="Times New Roman"/>
          <w:b/>
          <w:color w:val="334155"/>
          <w:sz w:val="24"/>
        </w:rPr>
        <w:t>4.3.1 Use Case Diagram</w:t>
      </w:r>
    </w:p>
    <w:p>
      <w:pPr>
        <w:spacing w:after="120"/>
      </w:pPr>
      <w:r>
        <w:rPr>
          <w:rFonts w:ascii="Times New Roman" w:hAnsi="Times New Roman"/>
        </w:rPr>
        <w:t>```mermaid</w:t>
      </w:r>
    </w:p>
    <w:p>
      <w:pPr>
        <w:spacing w:after="120"/>
      </w:pPr>
      <w:r>
        <w:rPr>
          <w:rFonts w:ascii="Times New Roman" w:hAnsi="Times New Roman"/>
        </w:rPr>
        <w:t>flowchart TD</w:t>
      </w:r>
    </w:p>
    <w:p>
      <w:pPr>
        <w:spacing w:after="120"/>
      </w:pPr>
      <w:r>
        <w:rPr>
          <w:rFonts w:ascii="Times New Roman" w:hAnsi="Times New Roman"/>
        </w:rPr>
        <w:t>Student((Student))</w:t>
      </w:r>
    </w:p>
    <w:p>
      <w:pPr>
        <w:spacing w:after="120"/>
      </w:pPr>
      <w:r>
        <w:rPr>
          <w:rFonts w:ascii="Times New Roman" w:hAnsi="Times New Roman"/>
        </w:rPr>
        <w:t>Admin((Administrator))</w:t>
      </w:r>
    </w:p>
    <w:p>
      <w:pPr>
        <w:spacing w:after="120"/>
      </w:pPr>
      <w:r>
        <w:rPr>
          <w:rFonts w:ascii="Times New Roman" w:hAnsi="Times New Roman"/>
        </w:rPr>
        <w:t>Guest((Public Guest))</w:t>
      </w:r>
    </w:p>
    <w:p>
      <w:pPr>
        <w:spacing w:after="120"/>
      </w:pPr>
      <w:r>
        <w:rPr>
          <w:rFonts w:ascii="Times New Roman" w:hAnsi="Times New Roman"/>
        </w:rPr>
        <w:t>subgraph CollegeCareAI["CollegeCare AI Boundary"]</w:t>
      </w:r>
    </w:p>
    <w:p>
      <w:pPr>
        <w:spacing w:after="120"/>
      </w:pPr>
      <w:r>
        <w:rPr>
          <w:rFonts w:ascii="Times New Roman" w:hAnsi="Times New Roman"/>
        </w:rPr>
        <w:t>UC1[Submit Complaint]</w:t>
      </w:r>
    </w:p>
    <w:p>
      <w:pPr>
        <w:spacing w:after="120"/>
      </w:pPr>
      <w:r>
        <w:rPr>
          <w:rFonts w:ascii="Times New Roman" w:hAnsi="Times New Roman"/>
        </w:rPr>
        <w:t>UC2[View Live AI Preview]</w:t>
      </w:r>
    </w:p>
    <w:p>
      <w:pPr>
        <w:spacing w:after="120"/>
      </w:pPr>
      <w:r>
        <w:rPr>
          <w:rFonts w:ascii="Times New Roman" w:hAnsi="Times New Roman"/>
        </w:rPr>
        <w:t>UC3[Track Ticket by ID]</w:t>
      </w:r>
    </w:p>
    <w:p>
      <w:pPr>
        <w:spacing w:after="120"/>
      </w:pPr>
      <w:r>
        <w:rPr>
          <w:rFonts w:ascii="Times New Roman" w:hAnsi="Times New Roman"/>
        </w:rPr>
        <w:t>UC4[View Personal Grievances]</w:t>
      </w:r>
    </w:p>
    <w:p>
      <w:pPr>
        <w:spacing w:after="120"/>
      </w:pPr>
      <w:r>
        <w:rPr>
          <w:rFonts w:ascii="Times New Roman" w:hAnsi="Times New Roman"/>
        </w:rPr>
        <w:t>UC5[View Masked Public Feed]</w:t>
      </w:r>
    </w:p>
    <w:p>
      <w:pPr>
        <w:spacing w:after="120"/>
      </w:pPr>
      <w:r>
        <w:rPr>
          <w:rFonts w:ascii="Times New Roman" w:hAnsi="Times New Roman"/>
        </w:rPr>
        <w:t>UC6[View Executive KPI Dashboard]</w:t>
      </w:r>
    </w:p>
    <w:p>
      <w:pPr>
        <w:spacing w:after="120"/>
      </w:pPr>
      <w:r>
        <w:rPr>
          <w:rFonts w:ascii="Times New Roman" w:hAnsi="Times New Roman"/>
        </w:rPr>
        <w:t>UC7[Update Ticket Status &amp; Remarks]</w:t>
      </w:r>
    </w:p>
    <w:p>
      <w:pPr>
        <w:spacing w:after="120"/>
      </w:pPr>
      <w:r>
        <w:rPr>
          <w:rFonts w:ascii="Times New Roman" w:hAnsi="Times New Roman"/>
        </w:rPr>
        <w:t>UC8[View Chronic Breakdown Hotspots]</w:t>
      </w:r>
    </w:p>
    <w:p>
      <w:pPr>
        <w:spacing w:after="120"/>
      </w:pPr>
      <w:r>
        <w:rPr>
          <w:rFonts w:ascii="Times New Roman" w:hAnsi="Times New Roman"/>
        </w:rPr>
        <w:t>UC9[Trigger Firebase Cloud Sync]</w:t>
      </w:r>
    </w:p>
    <w:p>
      <w:pPr>
        <w:spacing w:after="120"/>
      </w:pPr>
      <w:r>
        <w:rPr>
          <w:rFonts w:ascii="Times New Roman" w:hAnsi="Times New Roman"/>
        </w:rPr>
        <w:t>end</w:t>
      </w:r>
    </w:p>
    <w:p>
      <w:pPr>
        <w:spacing w:after="120"/>
      </w:pPr>
      <w:r>
        <w:rPr>
          <w:rFonts w:ascii="Times New Roman" w:hAnsi="Times New Roman"/>
        </w:rPr>
        <w:t>Student --&gt; UC1</w:t>
      </w:r>
    </w:p>
    <w:p>
      <w:pPr>
        <w:spacing w:after="120"/>
      </w:pPr>
      <w:r>
        <w:rPr>
          <w:rFonts w:ascii="Times New Roman" w:hAnsi="Times New Roman"/>
        </w:rPr>
        <w:t>Student --&gt; UC2</w:t>
      </w:r>
    </w:p>
    <w:p>
      <w:pPr>
        <w:spacing w:after="120"/>
      </w:pPr>
      <w:r>
        <w:rPr>
          <w:rFonts w:ascii="Times New Roman" w:hAnsi="Times New Roman"/>
        </w:rPr>
        <w:t>Student --&gt; UC3</w:t>
      </w:r>
    </w:p>
    <w:p>
      <w:pPr>
        <w:spacing w:after="120"/>
      </w:pPr>
      <w:r>
        <w:rPr>
          <w:rFonts w:ascii="Times New Roman" w:hAnsi="Times New Roman"/>
        </w:rPr>
        <w:t>Student --&gt; UC4</w:t>
      </w:r>
    </w:p>
    <w:p>
      <w:pPr>
        <w:spacing w:after="120"/>
      </w:pPr>
      <w:r>
        <w:rPr>
          <w:rFonts w:ascii="Times New Roman" w:hAnsi="Times New Roman"/>
        </w:rPr>
        <w:t>Guest --&gt; UC3</w:t>
      </w:r>
    </w:p>
    <w:p>
      <w:pPr>
        <w:spacing w:after="120"/>
      </w:pPr>
      <w:r>
        <w:rPr>
          <w:rFonts w:ascii="Times New Roman" w:hAnsi="Times New Roman"/>
        </w:rPr>
        <w:t>Guest --&gt; UC5</w:t>
      </w:r>
    </w:p>
    <w:p>
      <w:pPr>
        <w:spacing w:after="120"/>
      </w:pPr>
      <w:r>
        <w:rPr>
          <w:rFonts w:ascii="Times New Roman" w:hAnsi="Times New Roman"/>
        </w:rPr>
        <w:t>Admin --&gt; UC6</w:t>
      </w:r>
    </w:p>
    <w:p>
      <w:pPr>
        <w:spacing w:after="120"/>
      </w:pPr>
      <w:r>
        <w:rPr>
          <w:rFonts w:ascii="Times New Roman" w:hAnsi="Times New Roman"/>
        </w:rPr>
        <w:t>Admin --&gt; UC7</w:t>
      </w:r>
    </w:p>
    <w:p>
      <w:pPr>
        <w:spacing w:after="120"/>
      </w:pPr>
      <w:r>
        <w:rPr>
          <w:rFonts w:ascii="Times New Roman" w:hAnsi="Times New Roman"/>
        </w:rPr>
        <w:t>Admin --&gt; UC8</w:t>
      </w:r>
    </w:p>
    <w:p>
      <w:pPr>
        <w:spacing w:after="120"/>
      </w:pPr>
      <w:r>
        <w:rPr>
          <w:rFonts w:ascii="Times New Roman" w:hAnsi="Times New Roman"/>
        </w:rPr>
        <w:t>Admin --&gt; UC9</w:t>
      </w:r>
    </w:p>
    <w:p>
      <w:pPr>
        <w:spacing w:after="120"/>
      </w:pPr>
      <w:r>
        <w:rPr>
          <w:rFonts w:ascii="Times New Roman" w:hAnsi="Times New Roman"/>
        </w:rPr>
        <w:t>```</w:t>
      </w:r>
    </w:p>
    <w:p>
      <w:pPr>
        <w:spacing w:before="200" w:after="80"/>
      </w:pPr>
      <w:r>
        <w:rPr>
          <w:rFonts w:ascii="Times New Roman" w:hAnsi="Times New Roman"/>
          <w:b/>
          <w:color w:val="334155"/>
          <w:sz w:val="24"/>
        </w:rPr>
        <w:t>4.3.2 Class Diagram</w:t>
      </w:r>
    </w:p>
    <w:p>
      <w:pPr>
        <w:spacing w:after="120"/>
      </w:pPr>
      <w:r>
        <w:rPr>
          <w:rFonts w:ascii="Times New Roman" w:hAnsi="Times New Roman"/>
        </w:rPr>
        <w:t>```mermaid</w:t>
      </w:r>
    </w:p>
    <w:p>
      <w:pPr>
        <w:spacing w:after="120"/>
      </w:pPr>
      <w:r>
        <w:rPr>
          <w:rFonts w:ascii="Times New Roman" w:hAnsi="Times New Roman"/>
        </w:rPr>
        <w:t>classDiagram</w:t>
      </w:r>
    </w:p>
    <w:p>
      <w:pPr>
        <w:spacing w:after="120"/>
      </w:pPr>
      <w:r>
        <w:rPr>
          <w:rFonts w:ascii="Times New Roman" w:hAnsi="Times New Roman"/>
        </w:rPr>
        <w:t>class Complaint {</w:t>
      </w:r>
    </w:p>
    <w:p>
      <w:pPr>
        <w:spacing w:after="120"/>
      </w:pPr>
      <w:r>
        <w:rPr>
          <w:rFonts w:ascii="Times New Roman" w:hAnsi="Times New Roman"/>
        </w:rPr>
        <w:t>+int id</w:t>
      </w:r>
    </w:p>
    <w:p>
      <w:pPr>
        <w:spacing w:after="120"/>
      </w:pPr>
      <w:r>
        <w:rPr>
          <w:rFonts w:ascii="Times New Roman" w:hAnsi="Times New Roman"/>
        </w:rPr>
        <w:t>+string name</w:t>
      </w:r>
    </w:p>
    <w:p>
      <w:pPr>
        <w:spacing w:after="120"/>
      </w:pPr>
      <w:r>
        <w:rPr>
          <w:rFonts w:ascii="Times New Roman" w:hAnsi="Times New Roman"/>
        </w:rPr>
        <w:t>+string category</w:t>
      </w:r>
    </w:p>
    <w:p>
      <w:pPr>
        <w:spacing w:after="120"/>
      </w:pPr>
      <w:r>
        <w:rPr>
          <w:rFonts w:ascii="Times New Roman" w:hAnsi="Times New Roman"/>
        </w:rPr>
        <w:t>+string priority</w:t>
      </w:r>
    </w:p>
    <w:p>
      <w:pPr>
        <w:spacing w:after="120"/>
      </w:pPr>
      <w:r>
        <w:rPr>
          <w:rFonts w:ascii="Times New Roman" w:hAnsi="Times New Roman"/>
        </w:rPr>
        <w:t>+string location</w:t>
      </w:r>
    </w:p>
    <w:p>
      <w:pPr>
        <w:spacing w:after="120"/>
      </w:pPr>
      <w:r>
        <w:rPr>
          <w:rFonts w:ascii="Times New Roman" w:hAnsi="Times New Roman"/>
        </w:rPr>
        <w:t>+string description</w:t>
      </w:r>
    </w:p>
    <w:p>
      <w:pPr>
        <w:spacing w:after="120"/>
      </w:pPr>
      <w:r>
        <w:rPr>
          <w:rFonts w:ascii="Times New Roman" w:hAnsi="Times New Roman"/>
        </w:rPr>
        <w:t>+string image_path</w:t>
      </w:r>
    </w:p>
    <w:p>
      <w:pPr>
        <w:spacing w:after="120"/>
      </w:pPr>
      <w:r>
        <w:rPr>
          <w:rFonts w:ascii="Times New Roman" w:hAnsi="Times New Roman"/>
        </w:rPr>
        <w:t>+string status</w:t>
      </w:r>
    </w:p>
    <w:p>
      <w:pPr>
        <w:spacing w:after="120"/>
      </w:pPr>
      <w:r>
        <w:rPr>
          <w:rFonts w:ascii="Times New Roman" w:hAnsi="Times New Roman"/>
        </w:rPr>
        <w:t>+string department</w:t>
      </w:r>
    </w:p>
    <w:p>
      <w:pPr>
        <w:spacing w:after="120"/>
      </w:pPr>
      <w:r>
        <w:rPr>
          <w:rFonts w:ascii="Times New Roman" w:hAnsi="Times New Roman"/>
        </w:rPr>
        <w:t>+int is_recurring</w:t>
      </w:r>
    </w:p>
    <w:p>
      <w:pPr>
        <w:spacing w:after="120"/>
      </w:pPr>
      <w:r>
        <w:rPr>
          <w:rFonts w:ascii="Times New Roman" w:hAnsi="Times New Roman"/>
        </w:rPr>
        <w:t>+int parent_id</w:t>
      </w:r>
    </w:p>
    <w:p>
      <w:pPr>
        <w:spacing w:after="120"/>
      </w:pPr>
      <w:r>
        <w:rPr>
          <w:rFonts w:ascii="Times New Roman" w:hAnsi="Times New Roman"/>
        </w:rPr>
        <w:t>+int related_count</w:t>
      </w:r>
    </w:p>
    <w:p>
      <w:pPr>
        <w:spacing w:after="120"/>
      </w:pPr>
      <w:r>
        <w:rPr>
          <w:rFonts w:ascii="Times New Roman" w:hAnsi="Times New Roman"/>
        </w:rPr>
        <w:t>+string priority_reason</w:t>
      </w:r>
    </w:p>
    <w:p>
      <w:pPr>
        <w:spacing w:after="120"/>
      </w:pPr>
      <w:r>
        <w:rPr>
          <w:rFonts w:ascii="Times New Roman" w:hAnsi="Times New Roman"/>
        </w:rPr>
        <w:t>+string admin_remarks</w:t>
      </w:r>
    </w:p>
    <w:p>
      <w:pPr>
        <w:spacing w:after="120"/>
      </w:pPr>
      <w:r>
        <w:rPr>
          <w:rFonts w:ascii="Times New Roman" w:hAnsi="Times New Roman"/>
        </w:rPr>
        <w:t>+string created_at</w:t>
      </w:r>
    </w:p>
    <w:p>
      <w:pPr>
        <w:spacing w:after="120"/>
      </w:pPr>
      <w:r>
        <w:rPr>
          <w:rFonts w:ascii="Times New Roman" w:hAnsi="Times New Roman"/>
        </w:rPr>
        <w:t>+int user_id</w:t>
      </w:r>
    </w:p>
    <w:p>
      <w:pPr>
        <w:spacing w:after="120"/>
      </w:pPr>
      <w:r>
        <w:rPr>
          <w:rFonts w:ascii="Times New Roman" w:hAnsi="Times New Roman"/>
        </w:rPr>
        <w:t>}</w:t>
      </w:r>
    </w:p>
    <w:p>
      <w:pPr>
        <w:spacing w:after="120"/>
      </w:pPr>
      <w:r>
        <w:rPr>
          <w:rFonts w:ascii="Times New Roman" w:hAnsi="Times New Roman"/>
        </w:rPr>
        <w:t>class User {</w:t>
      </w:r>
    </w:p>
    <w:p>
      <w:pPr>
        <w:spacing w:after="120"/>
      </w:pPr>
      <w:r>
        <w:rPr>
          <w:rFonts w:ascii="Times New Roman" w:hAnsi="Times New Roman"/>
        </w:rPr>
        <w:t>+int id</w:t>
      </w:r>
    </w:p>
    <w:p>
      <w:pPr>
        <w:spacing w:after="120"/>
      </w:pPr>
      <w:r>
        <w:rPr>
          <w:rFonts w:ascii="Times New Roman" w:hAnsi="Times New Roman"/>
        </w:rPr>
        <w:t>+string username</w:t>
      </w:r>
    </w:p>
    <w:p>
      <w:pPr>
        <w:spacing w:after="120"/>
      </w:pPr>
      <w:r>
        <w:rPr>
          <w:rFonts w:ascii="Times New Roman" w:hAnsi="Times New Roman"/>
        </w:rPr>
        <w:t>+string password_hash</w:t>
      </w:r>
    </w:p>
    <w:p>
      <w:pPr>
        <w:spacing w:after="120"/>
      </w:pPr>
      <w:r>
        <w:rPr>
          <w:rFonts w:ascii="Times New Roman" w:hAnsi="Times New Roman"/>
        </w:rPr>
        <w:t>+string full_name</w:t>
      </w:r>
    </w:p>
    <w:p>
      <w:pPr>
        <w:spacing w:after="120"/>
      </w:pPr>
      <w:r>
        <w:rPr>
          <w:rFonts w:ascii="Times New Roman" w:hAnsi="Times New Roman"/>
        </w:rPr>
        <w:t>+string role</w:t>
      </w:r>
    </w:p>
    <w:p>
      <w:pPr>
        <w:spacing w:after="120"/>
      </w:pPr>
      <w:r>
        <w:rPr>
          <w:rFonts w:ascii="Times New Roman" w:hAnsi="Times New Roman"/>
        </w:rPr>
        <w:t>+datetime created_at</w:t>
      </w:r>
    </w:p>
    <w:p>
      <w:pPr>
        <w:spacing w:after="120"/>
      </w:pPr>
      <w:r>
        <w:rPr>
          <w:rFonts w:ascii="Times New Roman" w:hAnsi="Times New Roman"/>
        </w:rPr>
        <w:t>+verify_password(password) bool</w:t>
      </w:r>
    </w:p>
    <w:p>
      <w:pPr>
        <w:spacing w:after="120"/>
      </w:pPr>
      <w:r>
        <w:rPr>
          <w:rFonts w:ascii="Times New Roman" w:hAnsi="Times New Roman"/>
        </w:rPr>
        <w:t>}</w:t>
      </w:r>
    </w:p>
    <w:p>
      <w:pPr>
        <w:spacing w:after="120"/>
      </w:pPr>
      <w:r>
        <w:rPr>
          <w:rFonts w:ascii="Times New Roman" w:hAnsi="Times New Roman"/>
        </w:rPr>
        <w:t>class AIModelEngine {</w:t>
      </w:r>
    </w:p>
    <w:p>
      <w:pPr>
        <w:spacing w:after="120"/>
      </w:pPr>
      <w:r>
        <w:rPr>
          <w:rFonts w:ascii="Times New Roman" w:hAnsi="Times New Roman"/>
        </w:rPr>
        <w:t>+analyze_complaint(text) dict</w:t>
      </w:r>
    </w:p>
    <w:p>
      <w:pPr>
        <w:spacing w:after="120"/>
      </w:pPr>
      <w:r>
        <w:rPr>
          <w:rFonts w:ascii="Times New Roman" w:hAnsi="Times New Roman"/>
        </w:rPr>
        <w:t>+find_similar_complaints(text, location, active_list) dict</w:t>
      </w:r>
    </w:p>
    <w:p>
      <w:pPr>
        <w:spacing w:after="120"/>
      </w:pPr>
      <w:r>
        <w:rPr>
          <w:rFonts w:ascii="Times New Roman" w:hAnsi="Times New Roman"/>
        </w:rPr>
        <w:t>+check_recurring_issue(location, category, threshold) tuple</w:t>
      </w:r>
    </w:p>
    <w:p>
      <w:pPr>
        <w:spacing w:after="120"/>
      </w:pPr>
      <w:r>
        <w:rPr>
          <w:rFonts w:ascii="Times New Roman" w:hAnsi="Times New Roman"/>
        </w:rPr>
        <w:t>}</w:t>
      </w:r>
    </w:p>
    <w:p>
      <w:pPr>
        <w:spacing w:after="120"/>
      </w:pPr>
      <w:r>
        <w:rPr>
          <w:rFonts w:ascii="Times New Roman" w:hAnsi="Times New Roman"/>
        </w:rPr>
        <w:t>class FirestoreSync {</w:t>
      </w:r>
    </w:p>
    <w:p>
      <w:pPr>
        <w:spacing w:after="120"/>
      </w:pPr>
      <w:r>
        <w:rPr>
          <w:rFonts w:ascii="Times New Roman" w:hAnsi="Times New Roman"/>
        </w:rPr>
        <w:t>+sync_to_firestore_async(complaint_dict) void</w:t>
      </w:r>
    </w:p>
    <w:p>
      <w:pPr>
        <w:spacing w:after="120"/>
      </w:pPr>
      <w:r>
        <w:rPr>
          <w:rFonts w:ascii="Times New Roman" w:hAnsi="Times New Roman"/>
        </w:rPr>
        <w:t>+format_firestore_fields(data) dict</w:t>
      </w:r>
    </w:p>
    <w:p>
      <w:pPr>
        <w:spacing w:after="120"/>
      </w:pPr>
      <w:r>
        <w:rPr>
          <w:rFonts w:ascii="Times New Roman" w:hAnsi="Times New Roman"/>
        </w:rPr>
        <w:t>}</w:t>
      </w:r>
    </w:p>
    <w:p>
      <w:pPr>
        <w:spacing w:after="120"/>
      </w:pPr>
      <w:r>
        <w:rPr>
          <w:rFonts w:ascii="Times New Roman" w:hAnsi="Times New Roman"/>
        </w:rPr>
        <w:t>Complaint "0..*" --&gt; "1" User : filed_by</w:t>
      </w:r>
    </w:p>
    <w:p>
      <w:pPr>
        <w:spacing w:after="120"/>
      </w:pPr>
      <w:r>
        <w:rPr>
          <w:rFonts w:ascii="Times New Roman" w:hAnsi="Times New Roman"/>
        </w:rPr>
        <w:t>Complaint ..&gt; AIModelEngine : processed_by</w:t>
      </w:r>
    </w:p>
    <w:p>
      <w:pPr>
        <w:spacing w:after="120"/>
      </w:pPr>
      <w:r>
        <w:rPr>
          <w:rFonts w:ascii="Times New Roman" w:hAnsi="Times New Roman"/>
        </w:rPr>
        <w:t>Complaint ..&gt; FirestoreSync : synced_via</w:t>
      </w:r>
    </w:p>
    <w:p>
      <w:pPr>
        <w:spacing w:after="120"/>
      </w:pPr>
      <w:r>
        <w:rPr>
          <w:rFonts w:ascii="Times New Roman" w:hAnsi="Times New Roman"/>
        </w:rPr>
        <w:t>```</w:t>
      </w:r>
    </w:p>
    <w:p>
      <w:pPr>
        <w:spacing w:before="200" w:after="80"/>
      </w:pPr>
      <w:r>
        <w:rPr>
          <w:rFonts w:ascii="Times New Roman" w:hAnsi="Times New Roman"/>
          <w:b/>
          <w:color w:val="334155"/>
          <w:sz w:val="24"/>
        </w:rPr>
        <w:t>4.3.3 Sequence Diagram: Complaint Intake &amp; Triage</w:t>
      </w:r>
    </w:p>
    <w:p>
      <w:pPr>
        <w:spacing w:after="120"/>
      </w:pPr>
      <w:r>
        <w:rPr>
          <w:rFonts w:ascii="Times New Roman" w:hAnsi="Times New Roman"/>
        </w:rPr>
        <w:t>```mermaid</w:t>
      </w:r>
    </w:p>
    <w:p>
      <w:pPr>
        <w:spacing w:after="120"/>
      </w:pPr>
      <w:r>
        <w:rPr>
          <w:rFonts w:ascii="Times New Roman" w:hAnsi="Times New Roman"/>
        </w:rPr>
        <w:t>sequenceDiagram</w:t>
      </w:r>
    </w:p>
    <w:p>
      <w:pPr>
        <w:spacing w:after="120"/>
      </w:pPr>
      <w:r>
        <w:rPr>
          <w:rFonts w:ascii="Times New Roman" w:hAnsi="Times New Roman"/>
        </w:rPr>
        <w:t>autonumber</w:t>
      </w:r>
    </w:p>
    <w:p>
      <w:pPr>
        <w:spacing w:after="120"/>
      </w:pPr>
      <w:r>
        <w:rPr>
          <w:rFonts w:ascii="Times New Roman" w:hAnsi="Times New Roman"/>
        </w:rPr>
        <w:t>actor Student</w:t>
      </w:r>
    </w:p>
    <w:p>
      <w:pPr>
        <w:spacing w:after="120"/>
      </w:pPr>
      <w:r>
        <w:rPr>
          <w:rFonts w:ascii="Times New Roman" w:hAnsi="Times New Roman"/>
        </w:rPr>
        <w:t>participant Browser as Client Browser</w:t>
      </w:r>
    </w:p>
    <w:p>
      <w:pPr>
        <w:spacing w:after="120"/>
      </w:pPr>
      <w:r>
        <w:rPr>
          <w:rFonts w:ascii="Times New Roman" w:hAnsi="Times New Roman"/>
        </w:rPr>
        <w:t>participant Flask as Flask Server (app.py)</w:t>
      </w:r>
    </w:p>
    <w:p>
      <w:pPr>
        <w:spacing w:after="120"/>
      </w:pPr>
      <w:r>
        <w:rPr>
          <w:rFonts w:ascii="Times New Roman" w:hAnsi="Times New Roman"/>
        </w:rPr>
        <w:t>participant AI as AI Engine (ai_model.py)</w:t>
      </w:r>
    </w:p>
    <w:p>
      <w:pPr>
        <w:spacing w:after="120"/>
      </w:pPr>
      <w:r>
        <w:rPr>
          <w:rFonts w:ascii="Times New Roman" w:hAnsi="Times New Roman"/>
        </w:rPr>
        <w:t>participant SQLite as SQLite (complaints.db)</w:t>
      </w:r>
    </w:p>
    <w:p>
      <w:pPr>
        <w:spacing w:after="120"/>
      </w:pPr>
      <w:r>
        <w:rPr>
          <w:rFonts w:ascii="Times New Roman" w:hAnsi="Times New Roman"/>
        </w:rPr>
        <w:t>participant Cloud as Firebase Firestore</w:t>
      </w:r>
    </w:p>
    <w:p>
      <w:pPr>
        <w:spacing w:after="120"/>
      </w:pPr>
      <w:r>
        <w:rPr>
          <w:rFonts w:ascii="Times New Roman" w:hAnsi="Times New Roman"/>
        </w:rPr>
        <w:t>Student-&gt;&gt;Browser: Enters complaint description &amp; location</w:t>
      </w:r>
    </w:p>
    <w:p>
      <w:pPr>
        <w:spacing w:after="120"/>
      </w:pPr>
      <w:r>
        <w:rPr>
          <w:rFonts w:ascii="Times New Roman" w:hAnsi="Times New Roman"/>
        </w:rPr>
        <w:t>Browser-&gt;&gt;Flask: POST /api/preview (AJAX)</w:t>
      </w:r>
    </w:p>
    <w:p>
      <w:pPr>
        <w:spacing w:after="120"/>
      </w:pPr>
      <w:r>
        <w:rPr>
          <w:rFonts w:ascii="Times New Roman" w:hAnsi="Times New Roman"/>
        </w:rPr>
        <w:t>Flask-&gt;&gt;AI: analyze_complaint(description)</w:t>
      </w:r>
    </w:p>
    <w:p>
      <w:pPr>
        <w:spacing w:after="120"/>
      </w:pPr>
      <w:r>
        <w:rPr>
          <w:rFonts w:ascii="Times New Roman" w:hAnsi="Times New Roman"/>
        </w:rPr>
        <w:t>AI--&gt;&gt;Flask: Category, Priority, Reason</w:t>
      </w:r>
    </w:p>
    <w:p>
      <w:pPr>
        <w:spacing w:after="120"/>
      </w:pPr>
      <w:r>
        <w:rPr>
          <w:rFonts w:ascii="Times New Roman" w:hAnsi="Times New Roman"/>
        </w:rPr>
        <w:t>Flask--&gt;&gt;Browser: JSON response (Live Badge Preview)</w:t>
      </w:r>
    </w:p>
    <w:p>
      <w:pPr>
        <w:spacing w:after="120"/>
      </w:pPr>
      <w:r>
        <w:rPr>
          <w:rFonts w:ascii="Times New Roman" w:hAnsi="Times New Roman"/>
        </w:rPr>
        <w:t>Student-&gt;&gt;Browser: Clicks "Submit Complaint"</w:t>
      </w:r>
    </w:p>
    <w:p>
      <w:pPr>
        <w:spacing w:after="120"/>
      </w:pPr>
      <w:r>
        <w:rPr>
          <w:rFonts w:ascii="Times New Roman" w:hAnsi="Times New Roman"/>
        </w:rPr>
        <w:t>Browser-&gt;&gt;Flask: POST /complaint (Form Data + Image)</w:t>
      </w:r>
    </w:p>
    <w:p>
      <w:pPr>
        <w:spacing w:after="120"/>
      </w:pPr>
      <w:r>
        <w:rPr>
          <w:rFonts w:ascii="Times New Roman" w:hAnsi="Times New Roman"/>
        </w:rPr>
        <w:t>Flask-&gt;&gt;AI: Full NLP Analysis &amp; Cosine Similarity</w:t>
      </w:r>
    </w:p>
    <w:p>
      <w:pPr>
        <w:spacing w:after="120"/>
      </w:pPr>
      <w:r>
        <w:rPr>
          <w:rFonts w:ascii="Times New Roman" w:hAnsi="Times New Roman"/>
        </w:rPr>
        <w:t>AI--&gt;&gt;Flask: AI Metadata &amp; Duplicate Link</w:t>
      </w:r>
    </w:p>
    <w:p>
      <w:pPr>
        <w:spacing w:after="120"/>
      </w:pPr>
      <w:r>
        <w:rPr>
          <w:rFonts w:ascii="Times New Roman" w:hAnsi="Times New Roman"/>
        </w:rPr>
        <w:t>Flask-&gt;&gt;SQLite: INSERT INTO complaints</w:t>
      </w:r>
    </w:p>
    <w:p>
      <w:pPr>
        <w:spacing w:after="120"/>
      </w:pPr>
      <w:r>
        <w:rPr>
          <w:rFonts w:ascii="Times New Roman" w:hAnsi="Times New Roman"/>
        </w:rPr>
        <w:t>SQLite--&gt;&gt;Flask: Generated Ticket ID</w:t>
      </w:r>
    </w:p>
    <w:p>
      <w:pPr>
        <w:spacing w:after="120"/>
      </w:pPr>
      <w:r>
        <w:rPr>
          <w:rFonts w:ascii="Times New Roman" w:hAnsi="Times New Roman"/>
        </w:rPr>
        <w:t>Flask-&gt;&gt;Cloud: PATCH /documents/complaints/ticket_{id} (Async)</w:t>
      </w:r>
    </w:p>
    <w:p>
      <w:pPr>
        <w:spacing w:after="120"/>
      </w:pPr>
      <w:r>
        <w:rPr>
          <w:rFonts w:ascii="Times New Roman" w:hAnsi="Times New Roman"/>
        </w:rPr>
        <w:t>Flask--&gt;&gt;Browser: Render complaint_success.html</w:t>
      </w:r>
    </w:p>
    <w:p>
      <w:pPr>
        <w:spacing w:after="120"/>
      </w:pPr>
      <w:r>
        <w:rPr>
          <w:rFonts w:ascii="Times New Roman" w:hAnsi="Times New Roman"/>
        </w:rPr>
        <w:t>Browser--&gt;&gt;Student: Display Ticket Confirmation Receipt</w:t>
      </w:r>
    </w:p>
    <w:p>
      <w:pPr>
        <w:spacing w:after="120"/>
      </w:pPr>
      <w:r>
        <w:rPr>
          <w:rFonts w:ascii="Times New Roman" w:hAnsi="Times New Roman"/>
        </w:rPr>
        <w:t>```</w:t>
      </w:r>
    </w:p>
    <w:p>
      <w:pPr>
        <w:spacing w:before="280" w:after="120"/>
      </w:pPr>
      <w:r>
        <w:rPr>
          <w:rFonts w:ascii="Times New Roman" w:hAnsi="Times New Roman"/>
          <w:b/>
          <w:color w:val="1E293B"/>
          <w:sz w:val="28"/>
        </w:rPr>
        <w:t>4.4 Database Design &amp; Entity-Relationship (ER) Modeling</w:t>
      </w:r>
    </w:p>
    <w:p>
      <w:pPr>
        <w:spacing w:after="120"/>
      </w:pPr>
      <w:r>
        <w:rPr>
          <w:rFonts w:ascii="Times New Roman" w:hAnsi="Times New Roman"/>
        </w:rPr>
        <w:t>```mermaid</w:t>
      </w:r>
    </w:p>
    <w:p>
      <w:pPr>
        <w:spacing w:after="120"/>
      </w:pPr>
      <w:r>
        <w:rPr>
          <w:rFonts w:ascii="Times New Roman" w:hAnsi="Times New Roman"/>
        </w:rPr>
        <w:t>erDiagram</w:t>
      </w:r>
    </w:p>
    <w:p>
      <w:pPr>
        <w:spacing w:after="120"/>
      </w:pPr>
      <w:r>
        <w:rPr>
          <w:rFonts w:ascii="Times New Roman" w:hAnsi="Times New Roman"/>
        </w:rPr>
        <w:t>USERS ||--o{ COMPLAINTS : "submits"</w:t>
      </w:r>
    </w:p>
    <w:p>
      <w:pPr>
        <w:spacing w:after="120"/>
      </w:pPr>
      <w:r>
        <w:rPr>
          <w:rFonts w:ascii="Times New Roman" w:hAnsi="Times New Roman"/>
        </w:rPr>
        <w:t>USERS {</w:t>
      </w:r>
    </w:p>
    <w:p>
      <w:pPr>
        <w:spacing w:after="120"/>
      </w:pPr>
      <w:r>
        <w:rPr>
          <w:rFonts w:ascii="Times New Roman" w:hAnsi="Times New Roman"/>
        </w:rPr>
        <w:t>int id PK</w:t>
      </w:r>
    </w:p>
    <w:p>
      <w:pPr>
        <w:spacing w:after="120"/>
      </w:pPr>
      <w:r>
        <w:rPr>
          <w:rFonts w:ascii="Times New Roman" w:hAnsi="Times New Roman"/>
        </w:rPr>
        <w:t>string username UK</w:t>
      </w:r>
    </w:p>
    <w:p>
      <w:pPr>
        <w:spacing w:after="120"/>
      </w:pPr>
      <w:r>
        <w:rPr>
          <w:rFonts w:ascii="Times New Roman" w:hAnsi="Times New Roman"/>
        </w:rPr>
        <w:t>string password_hash</w:t>
      </w:r>
    </w:p>
    <w:p>
      <w:pPr>
        <w:spacing w:after="120"/>
      </w:pPr>
      <w:r>
        <w:rPr>
          <w:rFonts w:ascii="Times New Roman" w:hAnsi="Times New Roman"/>
        </w:rPr>
        <w:t>string full_name</w:t>
      </w:r>
    </w:p>
    <w:p>
      <w:pPr>
        <w:spacing w:after="120"/>
      </w:pPr>
      <w:r>
        <w:rPr>
          <w:rFonts w:ascii="Times New Roman" w:hAnsi="Times New Roman"/>
        </w:rPr>
        <w:t>string role</w:t>
      </w:r>
    </w:p>
    <w:p>
      <w:pPr>
        <w:spacing w:after="120"/>
      </w:pPr>
      <w:r>
        <w:rPr>
          <w:rFonts w:ascii="Times New Roman" w:hAnsi="Times New Roman"/>
        </w:rPr>
        <w:t>timestamp created_at</w:t>
      </w:r>
    </w:p>
    <w:p>
      <w:pPr>
        <w:spacing w:after="120"/>
      </w:pPr>
      <w:r>
        <w:rPr>
          <w:rFonts w:ascii="Times New Roman" w:hAnsi="Times New Roman"/>
        </w:rPr>
        <w:t>}</w:t>
      </w:r>
    </w:p>
    <w:p>
      <w:pPr>
        <w:spacing w:after="120"/>
      </w:pPr>
      <w:r>
        <w:rPr>
          <w:rFonts w:ascii="Times New Roman" w:hAnsi="Times New Roman"/>
        </w:rPr>
        <w:t>COMPLAINTS {</w:t>
      </w:r>
    </w:p>
    <w:p>
      <w:pPr>
        <w:spacing w:after="120"/>
      </w:pPr>
      <w:r>
        <w:rPr>
          <w:rFonts w:ascii="Times New Roman" w:hAnsi="Times New Roman"/>
        </w:rPr>
        <w:t>int id PK</w:t>
      </w:r>
    </w:p>
    <w:p>
      <w:pPr>
        <w:spacing w:after="120"/>
      </w:pPr>
      <w:r>
        <w:rPr>
          <w:rFonts w:ascii="Times New Roman" w:hAnsi="Times New Roman"/>
        </w:rPr>
        <w:t>string name</w:t>
      </w:r>
    </w:p>
    <w:p>
      <w:pPr>
        <w:spacing w:after="120"/>
      </w:pPr>
      <w:r>
        <w:rPr>
          <w:rFonts w:ascii="Times New Roman" w:hAnsi="Times New Roman"/>
        </w:rPr>
        <w:t>string category</w:t>
      </w:r>
    </w:p>
    <w:p>
      <w:pPr>
        <w:spacing w:after="120"/>
      </w:pPr>
      <w:r>
        <w:rPr>
          <w:rFonts w:ascii="Times New Roman" w:hAnsi="Times New Roman"/>
        </w:rPr>
        <w:t>string priority</w:t>
      </w:r>
    </w:p>
    <w:p>
      <w:pPr>
        <w:spacing w:after="120"/>
      </w:pPr>
      <w:r>
        <w:rPr>
          <w:rFonts w:ascii="Times New Roman" w:hAnsi="Times New Roman"/>
        </w:rPr>
        <w:t>string location</w:t>
      </w:r>
    </w:p>
    <w:p>
      <w:pPr>
        <w:spacing w:after="120"/>
      </w:pPr>
      <w:r>
        <w:rPr>
          <w:rFonts w:ascii="Times New Roman" w:hAnsi="Times New Roman"/>
        </w:rPr>
        <w:t>string description</w:t>
      </w:r>
    </w:p>
    <w:p>
      <w:pPr>
        <w:spacing w:after="120"/>
      </w:pPr>
      <w:r>
        <w:rPr>
          <w:rFonts w:ascii="Times New Roman" w:hAnsi="Times New Roman"/>
        </w:rPr>
        <w:t>string image_path</w:t>
      </w:r>
    </w:p>
    <w:p>
      <w:pPr>
        <w:spacing w:after="120"/>
      </w:pPr>
      <w:r>
        <w:rPr>
          <w:rFonts w:ascii="Times New Roman" w:hAnsi="Times New Roman"/>
        </w:rPr>
        <w:t>string status</w:t>
      </w:r>
    </w:p>
    <w:p>
      <w:pPr>
        <w:spacing w:after="120"/>
      </w:pPr>
      <w:r>
        <w:rPr>
          <w:rFonts w:ascii="Times New Roman" w:hAnsi="Times New Roman"/>
        </w:rPr>
        <w:t>string department</w:t>
      </w:r>
    </w:p>
    <w:p>
      <w:pPr>
        <w:spacing w:after="120"/>
      </w:pPr>
      <w:r>
        <w:rPr>
          <w:rFonts w:ascii="Times New Roman" w:hAnsi="Times New Roman"/>
        </w:rPr>
        <w:t>int is_recurring</w:t>
      </w:r>
    </w:p>
    <w:p>
      <w:pPr>
        <w:spacing w:after="120"/>
      </w:pPr>
      <w:r>
        <w:rPr>
          <w:rFonts w:ascii="Times New Roman" w:hAnsi="Times New Roman"/>
        </w:rPr>
        <w:t>int parent_id FK</w:t>
      </w:r>
    </w:p>
    <w:p>
      <w:pPr>
        <w:spacing w:after="120"/>
      </w:pPr>
      <w:r>
        <w:rPr>
          <w:rFonts w:ascii="Times New Roman" w:hAnsi="Times New Roman"/>
        </w:rPr>
        <w:t>int related_count</w:t>
      </w:r>
    </w:p>
    <w:p>
      <w:pPr>
        <w:spacing w:after="120"/>
      </w:pPr>
      <w:r>
        <w:rPr>
          <w:rFonts w:ascii="Times New Roman" w:hAnsi="Times New Roman"/>
        </w:rPr>
        <w:t>string priority_reason</w:t>
      </w:r>
    </w:p>
    <w:p>
      <w:pPr>
        <w:spacing w:after="120"/>
      </w:pPr>
      <w:r>
        <w:rPr>
          <w:rFonts w:ascii="Times New Roman" w:hAnsi="Times New Roman"/>
        </w:rPr>
        <w:t>string admin_remarks</w:t>
      </w:r>
    </w:p>
    <w:p>
      <w:pPr>
        <w:spacing w:after="120"/>
      </w:pPr>
      <w:r>
        <w:rPr>
          <w:rFonts w:ascii="Times New Roman" w:hAnsi="Times New Roman"/>
        </w:rPr>
        <w:t>string created_at</w:t>
      </w:r>
    </w:p>
    <w:p>
      <w:pPr>
        <w:spacing w:after="120"/>
      </w:pPr>
      <w:r>
        <w:rPr>
          <w:rFonts w:ascii="Times New Roman" w:hAnsi="Times New Roman"/>
        </w:rPr>
        <w:t>int user_id FK</w:t>
      </w:r>
    </w:p>
    <w:p>
      <w:pPr>
        <w:spacing w:after="120"/>
      </w:pPr>
      <w:r>
        <w:rPr>
          <w:rFonts w:ascii="Times New Roman" w:hAnsi="Times New Roman"/>
        </w:rPr>
        <w:t>}</w:t>
      </w:r>
    </w:p>
    <w:p>
      <w:pPr>
        <w:spacing w:after="120"/>
      </w:pPr>
      <w:r>
        <w:rPr>
          <w:rFonts w:ascii="Times New Roman" w:hAnsi="Times New Roman"/>
        </w:rPr>
        <w:t>```</w:t>
      </w:r>
    </w:p>
    <w:p>
      <w:r>
        <w:br w:type="page"/>
      </w:r>
    </w:p>
    <w:p>
      <w:pPr>
        <w:spacing w:before="360" w:after="200"/>
        <w:jc w:val="left"/>
      </w:pPr>
      <w:r>
        <w:rPr>
          <w:rFonts w:ascii="Times New Roman" w:hAnsi="Times New Roman"/>
          <w:b/>
          <w:color w:val="0F172A"/>
          <w:sz w:val="36"/>
        </w:rPr>
        <w:t>CHAPTER 5: METHODOLOGY &amp; IMPLEMENTATION DETAILS</w:t>
      </w:r>
    </w:p>
    <w:p>
      <w:pPr>
        <w:spacing w:before="280" w:after="120"/>
      </w:pPr>
      <w:r>
        <w:rPr>
          <w:rFonts w:ascii="Times New Roman" w:hAnsi="Times New Roman"/>
          <w:b/>
          <w:color w:val="1E293B"/>
          <w:sz w:val="28"/>
        </w:rPr>
        <w:t>5.1 Machine Learning &amp; NLP Classification Pipeline</w:t>
      </w:r>
    </w:p>
    <w:p>
      <w:pPr>
        <w:spacing w:after="120"/>
      </w:pPr>
      <w:r>
        <w:rPr>
          <w:rFonts w:ascii="Times New Roman" w:hAnsi="Times New Roman"/>
        </w:rPr>
        <w:t>The system classifies unstructured text into seven institutional categories.</w:t>
      </w:r>
    </w:p>
    <w:p>
      <w:pPr>
        <w:spacing w:before="200" w:after="80"/>
      </w:pPr>
      <w:r>
        <w:rPr>
          <w:rFonts w:ascii="Times New Roman" w:hAnsi="Times New Roman"/>
          <w:b/>
          <w:color w:val="334155"/>
          <w:sz w:val="24"/>
        </w:rPr>
        <w:t>5.1.1 Preprocessing &amp; Feature Extraction</w:t>
      </w:r>
    </w:p>
    <w:p>
      <w:pPr>
        <w:pStyle w:val="ListBullet"/>
        <w:spacing w:after="60"/>
      </w:pPr>
      <w:r>
        <w:rPr>
          <w:rFonts w:ascii="Times New Roman" w:hAnsi="Times New Roman"/>
        </w:rPr>
      </w:r>
      <w:r>
        <w:rPr>
          <w:rFonts w:ascii="Times New Roman" w:hAnsi="Times New Roman"/>
          <w:b/>
        </w:rPr>
        <w:t>Text Normalization:</w:t>
      </w:r>
      <w:r>
        <w:rPr>
          <w:rFonts w:ascii="Times New Roman" w:hAnsi="Times New Roman"/>
        </w:rPr>
        <w:t xml:space="preserve"> Lowercasing, punctuation stripping, and tokenization.</w:t>
      </w:r>
    </w:p>
    <w:p>
      <w:pPr>
        <w:pStyle w:val="ListBullet"/>
        <w:spacing w:after="60"/>
      </w:pPr>
      <w:r>
        <w:rPr>
          <w:rFonts w:ascii="Times New Roman" w:hAnsi="Times New Roman"/>
        </w:rPr>
      </w:r>
      <w:r>
        <w:rPr>
          <w:rFonts w:ascii="Times New Roman" w:hAnsi="Times New Roman"/>
          <w:b/>
        </w:rPr>
        <w:t>TF-IDF Vectorization:</w:t>
      </w:r>
      <w:r>
        <w:rPr>
          <w:rFonts w:ascii="Times New Roman" w:hAnsi="Times New Roman"/>
        </w:rPr>
        <w:t xml:space="preserve"> Transforms raw text into a high-dimensional sparse vector representation:</w:t>
      </w:r>
    </w:p>
    <w:p>
      <w:pPr>
        <w:spacing w:after="120"/>
      </w:pPr>
      <w:r>
        <w:rPr>
          <w:rFonts w:ascii="Times New Roman" w:hAnsi="Times New Roman"/>
        </w:rPr>
        <w:t>$$\text{TF-IDF}(t, d, D) = \text{TF}(t, d) \times \log\left(\frac{1 + |D|}{1 + |\{d \in D : t \in d\}|}\right) + 1$$</w:t>
      </w:r>
    </w:p>
    <w:p>
      <w:pPr>
        <w:pStyle w:val="ListBullet"/>
        <w:spacing w:after="60"/>
      </w:pPr>
      <w:r>
        <w:rPr>
          <w:rFonts w:ascii="Times New Roman" w:hAnsi="Times New Roman"/>
        </w:rPr>
        <w:t>N-Gram Range: $(1, 2)$ to capture compound phrases (e.g., *"power cut"*, *"pipe leak"*).</w:t>
      </w:r>
    </w:p>
    <w:p>
      <w:pPr>
        <w:pStyle w:val="ListBullet"/>
        <w:spacing w:after="60"/>
      </w:pPr>
      <w:r>
        <w:rPr>
          <w:rFonts w:ascii="Times New Roman" w:hAnsi="Times New Roman"/>
        </w:rPr>
        <w:t>Minimum Document Frequency: 1.</w:t>
      </w:r>
    </w:p>
    <w:p>
      <w:pPr>
        <w:spacing w:before="200" w:after="80"/>
      </w:pPr>
      <w:r>
        <w:rPr>
          <w:rFonts w:ascii="Times New Roman" w:hAnsi="Times New Roman"/>
          <w:b/>
          <w:color w:val="334155"/>
          <w:sz w:val="24"/>
        </w:rPr>
        <w:t>5.1.2 Multinomial Logistic Regression Classifier</w:t>
      </w:r>
    </w:p>
    <w:p>
      <w:pPr>
        <w:spacing w:after="120"/>
      </w:pPr>
      <w:r>
        <w:rPr>
          <w:rFonts w:ascii="Times New Roman" w:hAnsi="Times New Roman"/>
        </w:rPr>
        <w:t>The model computes class probabilities over the 7 target domains:</w:t>
      </w:r>
    </w:p>
    <w:p>
      <w:pPr>
        <w:spacing w:after="120"/>
      </w:pPr>
      <w:r>
        <w:rPr>
          <w:rFonts w:ascii="Times New Roman" w:hAnsi="Times New Roman"/>
        </w:rPr>
        <w:t>$$P(Y = k \mid \mathbf{x}) = \frac{e^{\mathbf{w}_k^T \mathbf{x} + b_k}}{\sum_{j=1}^{7} e^{\mathbf{w}_j^T \mathbf{x} + b_j}}$$</w:t>
      </w:r>
    </w:p>
    <w:p>
      <w:pPr>
        <w:spacing w:after="120"/>
      </w:pPr>
      <w:r>
        <w:rPr>
          <w:rFonts w:ascii="Times New Roman" w:hAnsi="Times New Roman"/>
        </w:rPr>
        <w:t>The class yielding the maximum posterior probability is selected as the designated category, automatically routing the ticket to the responsible department.</w:t>
      </w:r>
    </w:p>
    <w:p>
      <w:pPr>
        <w:spacing w:before="280" w:after="120"/>
      </w:pPr>
      <w:r>
        <w:rPr>
          <w:rFonts w:ascii="Times New Roman" w:hAnsi="Times New Roman"/>
          <w:b/>
          <w:color w:val="1E293B"/>
          <w:sz w:val="28"/>
        </w:rPr>
        <w:t>5.2 Dynamic Urgency &amp; Hazard Evaluation Algorithm</w:t>
      </w:r>
    </w:p>
    <w:p>
      <w:pPr>
        <w:spacing w:after="120"/>
      </w:pPr>
      <w:r>
        <w:rPr>
          <w:rFonts w:ascii="Times New Roman" w:hAnsi="Times New Roman"/>
        </w:rPr>
        <w:t>Priority is determined through an expert evaluation matrix:</w:t>
      </w:r>
    </w:p>
    <w:p>
      <w:pPr>
        <w:pStyle w:val="ListNumber"/>
        <w:spacing w:after="60"/>
      </w:pPr>
      <w:r>
        <w:rPr>
          <w:rFonts w:ascii="Times New Roman" w:hAnsi="Times New Roman"/>
        </w:rPr>
      </w:r>
      <w:r>
        <w:rPr>
          <w:rFonts w:ascii="Times New Roman" w:hAnsi="Times New Roman"/>
          <w:b/>
        </w:rPr>
        <w:t>Safety Hazard Scan:</w:t>
      </w:r>
      <w:r>
        <w:rPr>
          <w:rFonts w:ascii="Times New Roman" w:hAnsi="Times New Roman"/>
        </w:rPr>
        <w:t xml:space="preserve"> High priority is automatically triggered if the text contains life-safety hazard terms:</w:t>
      </w:r>
    </w:p>
    <w:p>
      <w:pPr>
        <w:spacing w:after="120"/>
      </w:pPr>
      <w:r>
        <w:rPr>
          <w:rFonts w:ascii="Times New Roman" w:hAnsi="Times New Roman"/>
        </w:rPr>
        <w:t>$$\text{Hazard Terms} = \{\text{fire, shock, sparking, smoke, gas, leak, flood, collapsed, stuck in lift, emergency}\}$$</w:t>
      </w:r>
    </w:p>
    <w:p>
      <w:pPr>
        <w:pStyle w:val="ListNumber"/>
        <w:spacing w:after="60"/>
      </w:pPr>
      <w:r>
        <w:rPr>
          <w:rFonts w:ascii="Times New Roman" w:hAnsi="Times New Roman"/>
        </w:rPr>
      </w:r>
      <w:r>
        <w:rPr>
          <w:rFonts w:ascii="Times New Roman" w:hAnsi="Times New Roman"/>
          <w:b/>
        </w:rPr>
        <w:t>Operational Disruption Scan:</w:t>
      </w:r>
      <w:r>
        <w:rPr>
          <w:rFonts w:ascii="Times New Roman" w:hAnsi="Times New Roman"/>
        </w:rPr>
        <w:t xml:space="preserve"> Medium priority is assigned for functional failures:</w:t>
      </w:r>
    </w:p>
    <w:p>
      <w:pPr>
        <w:spacing w:after="120"/>
      </w:pPr>
      <w:r>
        <w:rPr>
          <w:rFonts w:ascii="Times New Roman" w:hAnsi="Times New Roman"/>
        </w:rPr>
        <w:t>$$\text{Disruption Terms} = \{\text{not working, broken, damaged, no internet, printer jam, projector off}\}$$</w:t>
      </w:r>
    </w:p>
    <w:p>
      <w:pPr>
        <w:pStyle w:val="ListNumber"/>
        <w:spacing w:after="60"/>
      </w:pPr>
      <w:r>
        <w:rPr>
          <w:rFonts w:ascii="Times New Roman" w:hAnsi="Times New Roman"/>
        </w:rPr>
      </w:r>
      <w:r>
        <w:rPr>
          <w:rFonts w:ascii="Times New Roman" w:hAnsi="Times New Roman"/>
          <w:b/>
        </w:rPr>
        <w:t>Default Assignment:</w:t>
      </w:r>
      <w:r>
        <w:rPr>
          <w:rFonts w:ascii="Times New Roman" w:hAnsi="Times New Roman"/>
        </w:rPr>
        <w:t xml:space="preserve"> Trivial or aesthetic inquiries default to Low priority.</w:t>
      </w:r>
    </w:p>
    <w:p>
      <w:pPr>
        <w:pStyle w:val="ListNumber"/>
        <w:spacing w:after="60"/>
      </w:pPr>
      <w:r>
        <w:rPr>
          <w:rFonts w:ascii="Times New Roman" w:hAnsi="Times New Roman"/>
        </w:rPr>
      </w:r>
      <w:r>
        <w:rPr>
          <w:rFonts w:ascii="Times New Roman" w:hAnsi="Times New Roman"/>
          <w:b/>
        </w:rPr>
        <w:t>Dynamic Escalation:</w:t>
      </w:r>
      <w:r>
        <w:rPr>
          <w:rFonts w:ascii="Times New Roman" w:hAnsi="Times New Roman"/>
        </w:rPr>
        <w:t xml:space="preserve"> If an unresolved Low-priority ticket is linked to $\ge 3$ duplicate student reports, its priority is escalated to </w:t>
      </w:r>
      <w:r>
        <w:rPr>
          <w:rFonts w:ascii="Times New Roman" w:hAnsi="Times New Roman"/>
          <w:b/>
        </w:rPr>
        <w:t>Medium</w:t>
      </w:r>
      <w:r>
        <w:rPr>
          <w:rFonts w:ascii="Times New Roman" w:hAnsi="Times New Roman"/>
        </w:rPr>
        <w:t xml:space="preserve"> automatically.</w:t>
      </w:r>
    </w:p>
    <w:p>
      <w:pPr>
        <w:spacing w:before="280" w:after="120"/>
      </w:pPr>
      <w:r>
        <w:rPr>
          <w:rFonts w:ascii="Times New Roman" w:hAnsi="Times New Roman"/>
          <w:b/>
          <w:color w:val="1E293B"/>
          <w:sz w:val="28"/>
        </w:rPr>
        <w:t>5.3 Semantic Duplicate Detection via Cosine Similarity</w:t>
      </w:r>
    </w:p>
    <w:p>
      <w:pPr>
        <w:spacing w:after="120"/>
      </w:pPr>
      <w:r>
        <w:rPr>
          <w:rFonts w:ascii="Times New Roman" w:hAnsi="Times New Roman"/>
        </w:rPr>
        <w:t>When a new complaint is filed, its TF-IDF vector $\mathbf{u}$ is evaluated against all active (unresolved) tickets $\mathbf{v}$ in the database:</w:t>
      </w:r>
    </w:p>
    <w:p>
      <w:pPr>
        <w:spacing w:after="120"/>
      </w:pPr>
      <w:r>
        <w:rPr>
          <w:rFonts w:ascii="Times New Roman" w:hAnsi="Times New Roman"/>
        </w:rPr>
        <w:t>$$\text{Similarity}(\mathbf{u}, \mathbf{v}) = \frac{\mathbf{u} \cdot \mathbf{v}}{\|\mathbf{u}\|_2 \|\mathbf{v}\|_2}$$</w:t>
      </w:r>
    </w:p>
    <w:p>
      <w:pPr>
        <w:pStyle w:val="ListBullet"/>
        <w:spacing w:after="60"/>
      </w:pPr>
      <w:r>
        <w:rPr>
          <w:rFonts w:ascii="Times New Roman" w:hAnsi="Times New Roman"/>
        </w:rPr>
      </w:r>
      <w:r>
        <w:rPr>
          <w:rFonts w:ascii="Times New Roman" w:hAnsi="Times New Roman"/>
          <w:b/>
        </w:rPr>
        <w:t>Matching Condition:</w:t>
      </w:r>
      <w:r>
        <w:rPr>
          <w:rFonts w:ascii="Times New Roman" w:hAnsi="Times New Roman"/>
        </w:rPr>
        <w:t xml:space="preserve"> If $\text{Similarity} \ge 0.50$ AND $\text{Location}(\mathbf{u}) == \text{Location}(\mathbf{v})$, the new submission is flagged as a duplicate child of the existing parent ticket.</w:t>
      </w:r>
    </w:p>
    <w:p>
      <w:pPr>
        <w:pStyle w:val="ListBullet"/>
        <w:spacing w:after="60"/>
      </w:pPr>
      <w:r>
        <w:rPr>
          <w:rFonts w:ascii="Times New Roman" w:hAnsi="Times New Roman"/>
        </w:rPr>
      </w:r>
      <w:r>
        <w:rPr>
          <w:rFonts w:ascii="Times New Roman" w:hAnsi="Times New Roman"/>
          <w:b/>
        </w:rPr>
        <w:t>Action:</w:t>
      </w:r>
      <w:r>
        <w:rPr>
          <w:rFonts w:ascii="Times New Roman" w:hAnsi="Times New Roman"/>
        </w:rPr>
        <w:t xml:space="preserve"> The parent ticket's `related_count` is incremented. Maintenance engineers see a single master entry representing all affected students.</w:t>
      </w:r>
    </w:p>
    <w:p>
      <w:pPr>
        <w:spacing w:before="280" w:after="120"/>
      </w:pPr>
      <w:r>
        <w:rPr>
          <w:rFonts w:ascii="Times New Roman" w:hAnsi="Times New Roman"/>
          <w:b/>
          <w:color w:val="1E293B"/>
          <w:sz w:val="28"/>
        </w:rPr>
        <w:t>5.4 Chronic Infrastructure Recurrence Engine</w:t>
      </w:r>
    </w:p>
    <w:p>
      <w:pPr>
        <w:spacing w:after="120"/>
      </w:pPr>
      <w:r>
        <w:rPr>
          <w:rFonts w:ascii="Times New Roman" w:hAnsi="Times New Roman"/>
        </w:rPr>
        <w:t>The system performs historical density audits:</w:t>
      </w:r>
    </w:p>
    <w:p>
      <w:pPr>
        <w:pStyle w:val="ListBullet"/>
        <w:spacing w:after="60"/>
      </w:pPr>
      <w:r>
        <w:rPr>
          <w:rFonts w:ascii="Times New Roman" w:hAnsi="Times New Roman"/>
        </w:rPr>
        <w:t>Aggregates records grouped by `(LOWER(location), category)`.</w:t>
      </w:r>
    </w:p>
    <w:p>
      <w:pPr>
        <w:pStyle w:val="ListBullet"/>
        <w:spacing w:after="60"/>
      </w:pPr>
      <w:r>
        <w:rPr>
          <w:rFonts w:ascii="Times New Roman" w:hAnsi="Times New Roman"/>
        </w:rPr>
        <w:t>When a location records $\ge 2$ historical complaints within an academic term, `is_recurring` is set to 1.</w:t>
      </w:r>
    </w:p>
    <w:p>
      <w:pPr>
        <w:pStyle w:val="ListBullet"/>
        <w:spacing w:after="60"/>
      </w:pPr>
      <w:r>
        <w:rPr>
          <w:rFonts w:ascii="Times New Roman" w:hAnsi="Times New Roman"/>
        </w:rPr>
        <w:t xml:space="preserve">A prominent </w:t>
      </w:r>
      <w:r>
        <w:rPr>
          <w:rFonts w:ascii="Times New Roman" w:hAnsi="Times New Roman"/>
          <w:b/>
        </w:rPr>
        <w:t>Chronic Breakdown Notice Banner</w:t>
      </w:r>
      <w:r>
        <w:rPr>
          <w:rFonts w:ascii="Times New Roman" w:hAnsi="Times New Roman"/>
        </w:rPr>
        <w:t xml:space="preserve"> is displayed on the Administrator Board, detailing persistent failure zones and recommending permanent infrastructure overhauls.</w:t>
      </w:r>
    </w:p>
    <w:p>
      <w:pPr>
        <w:spacing w:before="280" w:after="120"/>
      </w:pPr>
      <w:r>
        <w:rPr>
          <w:rFonts w:ascii="Times New Roman" w:hAnsi="Times New Roman"/>
          <w:b/>
          <w:color w:val="1E293B"/>
          <w:sz w:val="28"/>
        </w:rPr>
        <w:t>5.5 Student Identity Privacy &amp; Whistleblower Masking</w:t>
      </w:r>
    </w:p>
    <w:p>
      <w:pPr>
        <w:spacing w:after="120"/>
      </w:pPr>
      <w:r>
        <w:rPr>
          <w:rFonts w:ascii="Times New Roman" w:hAnsi="Times New Roman"/>
        </w:rPr>
        <w:t>To encourage honest reporting without fear of repercussions:</w:t>
      </w:r>
    </w:p>
    <w:p>
      <w:pPr>
        <w:pStyle w:val="ListBullet"/>
        <w:spacing w:after="60"/>
      </w:pPr>
      <w:r>
        <w:rPr>
          <w:rFonts w:ascii="Times New Roman" w:hAnsi="Times New Roman"/>
        </w:rPr>
      </w:r>
      <w:r>
        <w:rPr>
          <w:rFonts w:ascii="Times New Roman" w:hAnsi="Times New Roman"/>
          <w:b/>
        </w:rPr>
        <w:t>Public / Guest View (`/track`):</w:t>
      </w:r>
      <w:r>
        <w:rPr>
          <w:rFonts w:ascii="Times New Roman" w:hAnsi="Times New Roman"/>
        </w:rPr>
        <w:t xml:space="preserve"> All student names are rendered as:</w:t>
      </w:r>
    </w:p>
    <w:p>
      <w:pPr>
        <w:spacing w:after="120"/>
      </w:pPr>
      <w:r>
        <w:rPr>
          <w:rFonts w:ascii="Times New Roman" w:hAnsi="Times New Roman"/>
        </w:rPr>
        <w:t>`🔒 Student Identity Protected`</w:t>
      </w:r>
    </w:p>
    <w:p>
      <w:pPr>
        <w:pStyle w:val="ListBullet"/>
        <w:spacing w:after="60"/>
      </w:pPr>
      <w:r>
        <w:rPr>
          <w:rFonts w:ascii="Times New Roman" w:hAnsi="Times New Roman"/>
        </w:rPr>
      </w:r>
      <w:r>
        <w:rPr>
          <w:rFonts w:ascii="Times New Roman" w:hAnsi="Times New Roman"/>
          <w:b/>
        </w:rPr>
        <w:t>Session-Level Privilege:</w:t>
      </w:r>
      <w:r>
        <w:rPr>
          <w:rFonts w:ascii="Times New Roman" w:hAnsi="Times New Roman"/>
        </w:rPr>
        <w:t xml:space="preserve"> Only the user who lodged the complaint (`session['user_id'] == complaint['user_id']`) and authenticated administrators (`session['role'] == 'admin'`) have permission to view the filer's true name and ID.</w:t>
      </w:r>
    </w:p>
    <w:p>
      <w:pPr>
        <w:spacing w:before="280" w:after="120"/>
      </w:pPr>
      <w:r>
        <w:rPr>
          <w:rFonts w:ascii="Times New Roman" w:hAnsi="Times New Roman"/>
          <w:b/>
          <w:color w:val="1E293B"/>
          <w:sz w:val="28"/>
        </w:rPr>
        <w:t>5.6 Dual-Database Hybrid Persistence &amp; Async Cloud Synchronization</w:t>
      </w:r>
    </w:p>
    <w:p>
      <w:pPr>
        <w:pStyle w:val="ListNumber"/>
        <w:spacing w:after="60"/>
      </w:pPr>
      <w:r>
        <w:rPr>
          <w:rFonts w:ascii="Times New Roman" w:hAnsi="Times New Roman"/>
        </w:rPr>
      </w:r>
      <w:r>
        <w:rPr>
          <w:rFonts w:ascii="Times New Roman" w:hAnsi="Times New Roman"/>
          <w:b/>
        </w:rPr>
        <w:t>SQLite Database:</w:t>
      </w:r>
      <w:r>
        <w:rPr>
          <w:rFonts w:ascii="Times New Roman" w:hAnsi="Times New Roman"/>
        </w:rPr>
        <w:t xml:space="preserve"> Acts as the primary transactional storage engine locally, providing sub-millisecond query responses and zero configuration overhead.</w:t>
      </w:r>
    </w:p>
    <w:p>
      <w:pPr>
        <w:pStyle w:val="ListNumber"/>
        <w:spacing w:after="60"/>
      </w:pPr>
      <w:r>
        <w:rPr>
          <w:rFonts w:ascii="Times New Roman" w:hAnsi="Times New Roman"/>
        </w:rPr>
      </w:r>
      <w:r>
        <w:rPr>
          <w:rFonts w:ascii="Times New Roman" w:hAnsi="Times New Roman"/>
          <w:b/>
        </w:rPr>
        <w:t>Google Firebase Cloud Firestore:</w:t>
      </w:r>
      <w:r>
        <w:rPr>
          <w:rFonts w:ascii="Times New Roman" w:hAnsi="Times New Roman"/>
        </w:rPr>
        <w:t xml:space="preserve"> Replicates all complaint records in real time via asynchronous non-blocking worker threads.</w:t>
      </w:r>
    </w:p>
    <w:p>
      <w:pPr>
        <w:pStyle w:val="ListBullet"/>
        <w:spacing w:after="60"/>
      </w:pPr>
      <w:r>
        <w:rPr>
          <w:rFonts w:ascii="Times New Roman" w:hAnsi="Times New Roman"/>
        </w:rPr>
        <w:t>Target URL: `https://firestore.googleapis.com/v1/projects/collegecare-ai/databases/(default)/documents/complaints/ticket_{id}`</w:t>
      </w:r>
    </w:p>
    <w:p>
      <w:pPr>
        <w:pStyle w:val="ListBullet"/>
        <w:spacing w:after="60"/>
      </w:pPr>
      <w:r>
        <w:rPr>
          <w:rFonts w:ascii="Times New Roman" w:hAnsi="Times New Roman"/>
        </w:rPr>
        <w:t xml:space="preserve">Security Rules enforce an </w:t>
      </w:r>
      <w:r>
        <w:rPr>
          <w:rFonts w:ascii="Times New Roman" w:hAnsi="Times New Roman"/>
          <w:b/>
        </w:rPr>
        <w:t>Immutable Audit Trail</w:t>
      </w:r>
      <w:r>
        <w:rPr>
          <w:rFonts w:ascii="Times New Roman" w:hAnsi="Times New Roman"/>
        </w:rPr>
        <w:t>:</w:t>
      </w:r>
    </w:p>
    <w:p>
      <w:pPr>
        <w:spacing w:after="120"/>
      </w:pPr>
      <w:r>
        <w:rPr>
          <w:rFonts w:ascii="Times New Roman" w:hAnsi="Times New Roman"/>
        </w:rPr>
        <w:t>```javascript</w:t>
      </w:r>
    </w:p>
    <w:p>
      <w:pPr>
        <w:spacing w:after="120"/>
      </w:pPr>
      <w:r>
        <w:rPr>
          <w:rFonts w:ascii="Times New Roman" w:hAnsi="Times New Roman"/>
        </w:rPr>
        <w:t>match /complaints/{ticketId} {</w:t>
      </w:r>
    </w:p>
    <w:p>
      <w:pPr>
        <w:spacing w:after="120"/>
      </w:pPr>
      <w:r>
        <w:rPr>
          <w:rFonts w:ascii="Times New Roman" w:hAnsi="Times New Roman"/>
        </w:rPr>
        <w:t>allow read, create, update: if true;</w:t>
      </w:r>
    </w:p>
    <w:p>
      <w:pPr>
        <w:spacing w:after="120"/>
      </w:pPr>
      <w:r>
        <w:rPr>
          <w:rFonts w:ascii="Times New Roman" w:hAnsi="Times New Roman"/>
        </w:rPr>
        <w:t>allow delete: if false; // Deletions strictly forbidden</w:t>
      </w:r>
    </w:p>
    <w:p>
      <w:pPr>
        <w:spacing w:after="120"/>
      </w:pPr>
      <w:r>
        <w:rPr>
          <w:rFonts w:ascii="Times New Roman" w:hAnsi="Times New Roman"/>
        </w:rPr>
        <w:t>}</w:t>
      </w:r>
    </w:p>
    <w:p>
      <w:pPr>
        <w:spacing w:after="120"/>
      </w:pPr>
      <w:r>
        <w:rPr>
          <w:rFonts w:ascii="Times New Roman" w:hAnsi="Times New Roman"/>
        </w:rPr>
        <w:t>```</w:t>
      </w:r>
    </w:p>
    <w:p>
      <w:r>
        <w:br w:type="page"/>
      </w:r>
    </w:p>
    <w:p>
      <w:pPr>
        <w:spacing w:before="360" w:after="200"/>
        <w:jc w:val="left"/>
      </w:pPr>
      <w:r>
        <w:rPr>
          <w:rFonts w:ascii="Times New Roman" w:hAnsi="Times New Roman"/>
          <w:b/>
          <w:color w:val="0F172A"/>
          <w:sz w:val="36"/>
        </w:rPr>
        <w:t>CHAPTER 6: TESTING, RESULTS &amp; DISCUSSION</w:t>
      </w:r>
    </w:p>
    <w:p>
      <w:pPr>
        <w:spacing w:before="280" w:after="120"/>
      </w:pPr>
      <w:r>
        <w:rPr>
          <w:rFonts w:ascii="Times New Roman" w:hAnsi="Times New Roman"/>
          <w:b/>
          <w:color w:val="1E293B"/>
          <w:sz w:val="28"/>
        </w:rPr>
        <w:t>6.1 Testing Methodologies</w:t>
      </w:r>
    </w:p>
    <w:p>
      <w:pPr>
        <w:spacing w:after="120"/>
      </w:pPr>
      <w:r>
        <w:rPr>
          <w:rFonts w:ascii="Times New Roman" w:hAnsi="Times New Roman"/>
        </w:rPr>
        <w:t>Comprehensive verification was executed across four testing stages:</w:t>
      </w:r>
    </w:p>
    <w:p>
      <w:pPr>
        <w:pStyle w:val="ListNumber"/>
        <w:spacing w:after="60"/>
      </w:pPr>
      <w:r>
        <w:rPr>
          <w:rFonts w:ascii="Times New Roman" w:hAnsi="Times New Roman"/>
        </w:rPr>
      </w:r>
      <w:r>
        <w:rPr>
          <w:rFonts w:ascii="Times New Roman" w:hAnsi="Times New Roman"/>
          <w:b/>
        </w:rPr>
        <w:t>Unit Testing:</w:t>
      </w:r>
      <w:r>
        <w:rPr>
          <w:rFonts w:ascii="Times New Roman" w:hAnsi="Times New Roman"/>
        </w:rPr>
        <w:t xml:space="preserve"> Individual validation of NLP classification, hazard priority scoring, and string masking functions.</w:t>
      </w:r>
    </w:p>
    <w:p>
      <w:pPr>
        <w:pStyle w:val="ListNumber"/>
        <w:spacing w:after="60"/>
      </w:pPr>
      <w:r>
        <w:rPr>
          <w:rFonts w:ascii="Times New Roman" w:hAnsi="Times New Roman"/>
        </w:rPr>
      </w:r>
      <w:r>
        <w:rPr>
          <w:rFonts w:ascii="Times New Roman" w:hAnsi="Times New Roman"/>
          <w:b/>
        </w:rPr>
        <w:t>Integration Testing:</w:t>
      </w:r>
      <w:r>
        <w:rPr>
          <w:rFonts w:ascii="Times New Roman" w:hAnsi="Times New Roman"/>
        </w:rPr>
        <w:t xml:space="preserve"> Verification of form submission passing through the AI pipeline, committing to SQLite, and dispatching async payloads to Firebase Firestore.</w:t>
      </w:r>
    </w:p>
    <w:p>
      <w:pPr>
        <w:pStyle w:val="ListNumber"/>
        <w:spacing w:after="60"/>
      </w:pPr>
      <w:r>
        <w:rPr>
          <w:rFonts w:ascii="Times New Roman" w:hAnsi="Times New Roman"/>
        </w:rPr>
      </w:r>
      <w:r>
        <w:rPr>
          <w:rFonts w:ascii="Times New Roman" w:hAnsi="Times New Roman"/>
          <w:b/>
        </w:rPr>
        <w:t>Security Testing:</w:t>
      </w:r>
      <w:r>
        <w:rPr>
          <w:rFonts w:ascii="Times New Roman" w:hAnsi="Times New Roman"/>
        </w:rPr>
        <w:t xml:space="preserve"> Session hijacking tests, privilege escalation checks on `/admin` endpoints, and verification of Firestore anti-tamper deletion blocks.</w:t>
      </w:r>
    </w:p>
    <w:p>
      <w:pPr>
        <w:pStyle w:val="ListNumber"/>
        <w:spacing w:after="60"/>
      </w:pPr>
      <w:r>
        <w:rPr>
          <w:rFonts w:ascii="Times New Roman" w:hAnsi="Times New Roman"/>
        </w:rPr>
      </w:r>
      <w:r>
        <w:rPr>
          <w:rFonts w:ascii="Times New Roman" w:hAnsi="Times New Roman"/>
          <w:b/>
        </w:rPr>
        <w:t>Usability Testing:</w:t>
      </w:r>
      <w:r>
        <w:rPr>
          <w:rFonts w:ascii="Times New Roman" w:hAnsi="Times New Roman"/>
        </w:rPr>
        <w:t xml:space="preserve"> Evaluation of Light and Dark themes, mobile viewport responsiveness, and Chart.js rendering stability.</w:t>
      </w:r>
    </w:p>
    <w:p>
      <w:pPr>
        <w:spacing w:before="280" w:after="120"/>
      </w:pPr>
      <w:r>
        <w:rPr>
          <w:rFonts w:ascii="Times New Roman" w:hAnsi="Times New Roman"/>
          <w:b/>
          <w:color w:val="1E293B"/>
          <w:sz w:val="28"/>
        </w:rPr>
        <w:t>6.2 Test Cases &amp; Execution Matrix</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293B"/>
          </w:tcPr>
          <w:p>
            <w:pPr>
              <w:jc w:val="center"/>
            </w:pPr>
            <w:r>
              <w:rPr>
                <w:rFonts w:ascii="Times New Roman" w:hAnsi="Times New Roman"/>
                <w:b/>
                <w:color w:val="FFFFFF"/>
                <w:sz w:val="20"/>
              </w:rPr>
              <w:t>Test ID</w:t>
            </w:r>
          </w:p>
        </w:tc>
        <w:tc>
          <w:tcPr>
            <w:tcW w:type="dxa" w:w="1560"/>
            <w:shd w:fill="1E293B"/>
          </w:tcPr>
          <w:p>
            <w:pPr>
              <w:jc w:val="center"/>
            </w:pPr>
            <w:r>
              <w:rPr>
                <w:rFonts w:ascii="Times New Roman" w:hAnsi="Times New Roman"/>
                <w:b/>
                <w:color w:val="FFFFFF"/>
                <w:sz w:val="20"/>
              </w:rPr>
              <w:t>Test Scenario</w:t>
            </w:r>
          </w:p>
        </w:tc>
        <w:tc>
          <w:tcPr>
            <w:tcW w:type="dxa" w:w="1560"/>
            <w:shd w:fill="1E293B"/>
          </w:tcPr>
          <w:p>
            <w:pPr>
              <w:jc w:val="center"/>
            </w:pPr>
            <w:r>
              <w:rPr>
                <w:rFonts w:ascii="Times New Roman" w:hAnsi="Times New Roman"/>
                <w:b/>
                <w:color w:val="FFFFFF"/>
                <w:sz w:val="20"/>
              </w:rPr>
              <w:t>Input Data</w:t>
            </w:r>
          </w:p>
        </w:tc>
        <w:tc>
          <w:tcPr>
            <w:tcW w:type="dxa" w:w="1560"/>
            <w:shd w:fill="1E293B"/>
          </w:tcPr>
          <w:p>
            <w:pPr>
              <w:jc w:val="center"/>
            </w:pPr>
            <w:r>
              <w:rPr>
                <w:rFonts w:ascii="Times New Roman" w:hAnsi="Times New Roman"/>
                <w:b/>
                <w:color w:val="FFFFFF"/>
                <w:sz w:val="20"/>
              </w:rPr>
              <w:t>Expected Output</w:t>
            </w:r>
          </w:p>
        </w:tc>
        <w:tc>
          <w:tcPr>
            <w:tcW w:type="dxa" w:w="1560"/>
            <w:shd w:fill="1E293B"/>
          </w:tcPr>
          <w:p>
            <w:pPr>
              <w:jc w:val="center"/>
            </w:pPr>
            <w:r>
              <w:rPr>
                <w:rFonts w:ascii="Times New Roman" w:hAnsi="Times New Roman"/>
                <w:b/>
                <w:color w:val="FFFFFF"/>
                <w:sz w:val="20"/>
              </w:rPr>
              <w:t>Actual Output</w:t>
            </w:r>
          </w:p>
        </w:tc>
        <w:tc>
          <w:tcPr>
            <w:tcW w:type="dxa" w:w="1560"/>
            <w:shd w:fill="1E293B"/>
          </w:tcPr>
          <w:p>
            <w:pPr>
              <w:jc w:val="center"/>
            </w:pPr>
            <w:r>
              <w:rPr>
                <w:rFonts w:ascii="Times New Roman" w:hAnsi="Times New Roman"/>
                <w:b/>
                <w:color w:val="FFFFFF"/>
                <w:sz w:val="20"/>
              </w:rPr>
              <w:t>Status</w:t>
            </w:r>
          </w:p>
        </w:tc>
      </w:tr>
      <w:tr>
        <w:tc>
          <w:tcPr>
            <w:tcW w:type="dxa" w:w="1560"/>
            <w:shd w:fill="FFFFFF"/>
          </w:tcPr>
          <w:p>
            <w:r>
              <w:rPr>
                <w:rFonts w:ascii="Times New Roman" w:hAnsi="Times New Roman"/>
                <w:sz w:val="20"/>
              </w:rPr>
              <w:t>**TC-01**</w:t>
            </w:r>
          </w:p>
        </w:tc>
        <w:tc>
          <w:tcPr>
            <w:tcW w:type="dxa" w:w="1560"/>
            <w:shd w:fill="FFFFFF"/>
          </w:tcPr>
          <w:p>
            <w:r>
              <w:rPr>
                <w:rFonts w:ascii="Times New Roman" w:hAnsi="Times New Roman"/>
                <w:sz w:val="20"/>
              </w:rPr>
              <w:t>High Hazard Detection</w:t>
            </w:r>
          </w:p>
        </w:tc>
        <w:tc>
          <w:tcPr>
            <w:tcW w:type="dxa" w:w="1560"/>
            <w:shd w:fill="FFFFFF"/>
          </w:tcPr>
          <w:p>
            <w:r>
              <w:rPr>
                <w:rFonts w:ascii="Times New Roman" w:hAnsi="Times New Roman"/>
                <w:sz w:val="20"/>
              </w:rPr>
              <w:t>*"Switchboard in Room 204 is sparking and emitting smoke"*</w:t>
            </w:r>
          </w:p>
        </w:tc>
        <w:tc>
          <w:tcPr>
            <w:tcW w:type="dxa" w:w="1560"/>
            <w:shd w:fill="FFFFFF"/>
          </w:tcPr>
          <w:p>
            <w:r>
              <w:rPr>
                <w:rFonts w:ascii="Times New Roman" w:hAnsi="Times New Roman"/>
                <w:sz w:val="20"/>
              </w:rPr>
              <w:t>Category: `Electrical &amp; Power`, Priority: `High`</w:t>
            </w:r>
          </w:p>
        </w:tc>
        <w:tc>
          <w:tcPr>
            <w:tcW w:type="dxa" w:w="1560"/>
            <w:shd w:fill="FFFFFF"/>
          </w:tcPr>
          <w:p>
            <w:r>
              <w:rPr>
                <w:rFonts w:ascii="Times New Roman" w:hAnsi="Times New Roman"/>
                <w:sz w:val="20"/>
              </w:rPr>
              <w:t>Category: `Electrical &amp; Power`, Priority: `High`</w:t>
            </w:r>
          </w:p>
        </w:tc>
        <w:tc>
          <w:tcPr>
            <w:tcW w:type="dxa" w:w="1560"/>
            <w:shd w:fill="FFFFFF"/>
          </w:tcPr>
          <w:p>
            <w:r>
              <w:rPr>
                <w:rFonts w:ascii="Times New Roman" w:hAnsi="Times New Roman"/>
                <w:sz w:val="20"/>
              </w:rPr>
              <w:t>**PASSED**</w:t>
            </w:r>
          </w:p>
        </w:tc>
      </w:tr>
      <w:tr>
        <w:tc>
          <w:tcPr>
            <w:tcW w:type="dxa" w:w="1560"/>
            <w:shd w:fill="F8FAFC"/>
          </w:tcPr>
          <w:p>
            <w:r>
              <w:rPr>
                <w:rFonts w:ascii="Times New Roman" w:hAnsi="Times New Roman"/>
                <w:sz w:val="20"/>
              </w:rPr>
              <w:t>**TC-02**</w:t>
            </w:r>
          </w:p>
        </w:tc>
        <w:tc>
          <w:tcPr>
            <w:tcW w:type="dxa" w:w="1560"/>
            <w:shd w:fill="F8FAFC"/>
          </w:tcPr>
          <w:p>
            <w:r>
              <w:rPr>
                <w:rFonts w:ascii="Times New Roman" w:hAnsi="Times New Roman"/>
                <w:sz w:val="20"/>
              </w:rPr>
              <w:t>IT Domain Classification</w:t>
            </w:r>
          </w:p>
        </w:tc>
        <w:tc>
          <w:tcPr>
            <w:tcW w:type="dxa" w:w="1560"/>
            <w:shd w:fill="F8FAFC"/>
          </w:tcPr>
          <w:p>
            <w:r>
              <w:rPr>
                <w:rFonts w:ascii="Times New Roman" w:hAnsi="Times New Roman"/>
                <w:sz w:val="20"/>
              </w:rPr>
              <w:t>*"Lab computer 12 monitor screen is blank and mouse broken"*</w:t>
            </w:r>
          </w:p>
        </w:tc>
        <w:tc>
          <w:tcPr>
            <w:tcW w:type="dxa" w:w="1560"/>
            <w:shd w:fill="F8FAFC"/>
          </w:tcPr>
          <w:p>
            <w:r>
              <w:rPr>
                <w:rFonts w:ascii="Times New Roman" w:hAnsi="Times New Roman"/>
                <w:sz w:val="20"/>
              </w:rPr>
              <w:t>Category: `IT &amp; Lab Facilities`, Priority: `Medium`</w:t>
            </w:r>
          </w:p>
        </w:tc>
        <w:tc>
          <w:tcPr>
            <w:tcW w:type="dxa" w:w="1560"/>
            <w:shd w:fill="F8FAFC"/>
          </w:tcPr>
          <w:p>
            <w:r>
              <w:rPr>
                <w:rFonts w:ascii="Times New Roman" w:hAnsi="Times New Roman"/>
                <w:sz w:val="20"/>
              </w:rPr>
              <w:t>Category: `IT &amp; Lab Facilities`, Priority: `Medium`</w:t>
            </w:r>
          </w:p>
        </w:tc>
        <w:tc>
          <w:tcPr>
            <w:tcW w:type="dxa" w:w="1560"/>
            <w:shd w:fill="F8FAFC"/>
          </w:tcPr>
          <w:p>
            <w:r>
              <w:rPr>
                <w:rFonts w:ascii="Times New Roman" w:hAnsi="Times New Roman"/>
                <w:sz w:val="20"/>
              </w:rPr>
              <w:t>**PASSED**</w:t>
            </w:r>
          </w:p>
        </w:tc>
      </w:tr>
      <w:tr>
        <w:tc>
          <w:tcPr>
            <w:tcW w:type="dxa" w:w="1560"/>
            <w:shd w:fill="FFFFFF"/>
          </w:tcPr>
          <w:p>
            <w:r>
              <w:rPr>
                <w:rFonts w:ascii="Times New Roman" w:hAnsi="Times New Roman"/>
                <w:sz w:val="20"/>
              </w:rPr>
              <w:t>**TC-03**</w:t>
            </w:r>
          </w:p>
        </w:tc>
        <w:tc>
          <w:tcPr>
            <w:tcW w:type="dxa" w:w="1560"/>
            <w:shd w:fill="FFFFFF"/>
          </w:tcPr>
          <w:p>
            <w:r>
              <w:rPr>
                <w:rFonts w:ascii="Times New Roman" w:hAnsi="Times New Roman"/>
                <w:sz w:val="20"/>
              </w:rPr>
              <w:t>Duplicate Clustering</w:t>
            </w:r>
          </w:p>
        </w:tc>
        <w:tc>
          <w:tcPr>
            <w:tcW w:type="dxa" w:w="1560"/>
            <w:shd w:fill="FFFFFF"/>
          </w:tcPr>
          <w:p>
            <w:r>
              <w:rPr>
                <w:rFonts w:ascii="Times New Roman" w:hAnsi="Times New Roman"/>
                <w:sz w:val="20"/>
              </w:rPr>
              <w:t>Report 1: *"Projector dead in Room 115"*; Report 2: *"Projector display not turning on in Room 115"*</w:t>
            </w:r>
          </w:p>
        </w:tc>
        <w:tc>
          <w:tcPr>
            <w:tcW w:type="dxa" w:w="1560"/>
            <w:shd w:fill="FFFFFF"/>
          </w:tcPr>
          <w:p>
            <w:r>
              <w:rPr>
                <w:rFonts w:ascii="Times New Roman" w:hAnsi="Times New Roman"/>
                <w:sz w:val="20"/>
              </w:rPr>
              <w:t>Similarity $\ge 0.50$, Parent ticket linked, Related count = 2</w:t>
            </w:r>
          </w:p>
        </w:tc>
        <w:tc>
          <w:tcPr>
            <w:tcW w:type="dxa" w:w="1560"/>
            <w:shd w:fill="FFFFFF"/>
          </w:tcPr>
          <w:p>
            <w:r>
              <w:rPr>
                <w:rFonts w:ascii="Times New Roman" w:hAnsi="Times New Roman"/>
                <w:sz w:val="20"/>
              </w:rPr>
              <w:t>Similarity = 0.68, Parent ticket #3 linked, Related count = 2</w:t>
            </w:r>
          </w:p>
        </w:tc>
        <w:tc>
          <w:tcPr>
            <w:tcW w:type="dxa" w:w="1560"/>
            <w:shd w:fill="FFFFFF"/>
          </w:tcPr>
          <w:p>
            <w:r>
              <w:rPr>
                <w:rFonts w:ascii="Times New Roman" w:hAnsi="Times New Roman"/>
                <w:sz w:val="20"/>
              </w:rPr>
              <w:t>**PASSED**</w:t>
            </w:r>
          </w:p>
        </w:tc>
      </w:tr>
      <w:tr>
        <w:tc>
          <w:tcPr>
            <w:tcW w:type="dxa" w:w="1560"/>
            <w:shd w:fill="F8FAFC"/>
          </w:tcPr>
          <w:p>
            <w:r>
              <w:rPr>
                <w:rFonts w:ascii="Times New Roman" w:hAnsi="Times New Roman"/>
                <w:sz w:val="20"/>
              </w:rPr>
              <w:t>**TC-04**</w:t>
            </w:r>
          </w:p>
        </w:tc>
        <w:tc>
          <w:tcPr>
            <w:tcW w:type="dxa" w:w="1560"/>
            <w:shd w:fill="F8FAFC"/>
          </w:tcPr>
          <w:p>
            <w:r>
              <w:rPr>
                <w:rFonts w:ascii="Times New Roman" w:hAnsi="Times New Roman"/>
                <w:sz w:val="20"/>
              </w:rPr>
              <w:t>Recurrence Hotspot Alert</w:t>
            </w:r>
          </w:p>
        </w:tc>
        <w:tc>
          <w:tcPr>
            <w:tcW w:type="dxa" w:w="1560"/>
            <w:shd w:fill="F8FAFC"/>
          </w:tcPr>
          <w:p>
            <w:r>
              <w:rPr>
                <w:rFonts w:ascii="Times New Roman" w:hAnsi="Times New Roman"/>
                <w:sz w:val="20"/>
              </w:rPr>
              <w:t>Third complaint lodged for `Room 115`</w:t>
            </w:r>
          </w:p>
        </w:tc>
        <w:tc>
          <w:tcPr>
            <w:tcW w:type="dxa" w:w="1560"/>
            <w:shd w:fill="F8FAFC"/>
          </w:tcPr>
          <w:p>
            <w:r>
              <w:rPr>
                <w:rFonts w:ascii="Times New Roman" w:hAnsi="Times New Roman"/>
                <w:sz w:val="20"/>
              </w:rPr>
              <w:t>`is_recurring = 1`, Hotspot banner triggered on Admin Dashboard</w:t>
            </w:r>
          </w:p>
        </w:tc>
        <w:tc>
          <w:tcPr>
            <w:tcW w:type="dxa" w:w="1560"/>
            <w:shd w:fill="F8FAFC"/>
          </w:tcPr>
          <w:p>
            <w:r>
              <w:rPr>
                <w:rFonts w:ascii="Times New Roman" w:hAnsi="Times New Roman"/>
                <w:sz w:val="20"/>
              </w:rPr>
              <w:t>`is_recurring = 1`, Alert banner displayed with report count</w:t>
            </w:r>
          </w:p>
        </w:tc>
        <w:tc>
          <w:tcPr>
            <w:tcW w:type="dxa" w:w="1560"/>
            <w:shd w:fill="F8FAFC"/>
          </w:tcPr>
          <w:p>
            <w:r>
              <w:rPr>
                <w:rFonts w:ascii="Times New Roman" w:hAnsi="Times New Roman"/>
                <w:sz w:val="20"/>
              </w:rPr>
              <w:t>**PASSED**</w:t>
            </w:r>
          </w:p>
        </w:tc>
      </w:tr>
      <w:tr>
        <w:tc>
          <w:tcPr>
            <w:tcW w:type="dxa" w:w="1560"/>
            <w:shd w:fill="FFFFFF"/>
          </w:tcPr>
          <w:p>
            <w:r>
              <w:rPr>
                <w:rFonts w:ascii="Times New Roman" w:hAnsi="Times New Roman"/>
                <w:sz w:val="20"/>
              </w:rPr>
              <w:t>**TC-05**</w:t>
            </w:r>
          </w:p>
        </w:tc>
        <w:tc>
          <w:tcPr>
            <w:tcW w:type="dxa" w:w="1560"/>
            <w:shd w:fill="FFFFFF"/>
          </w:tcPr>
          <w:p>
            <w:r>
              <w:rPr>
                <w:rFonts w:ascii="Times New Roman" w:hAnsi="Times New Roman"/>
                <w:sz w:val="20"/>
              </w:rPr>
              <w:t>Student Privacy Masking</w:t>
            </w:r>
          </w:p>
        </w:tc>
        <w:tc>
          <w:tcPr>
            <w:tcW w:type="dxa" w:w="1560"/>
            <w:shd w:fill="FFFFFF"/>
          </w:tcPr>
          <w:p>
            <w:r>
              <w:rPr>
                <w:rFonts w:ascii="Times New Roman" w:hAnsi="Times New Roman"/>
                <w:sz w:val="20"/>
              </w:rPr>
              <w:t>Unauthenticated guest accesses ticket tracking</w:t>
            </w:r>
          </w:p>
        </w:tc>
        <w:tc>
          <w:tcPr>
            <w:tcW w:type="dxa" w:w="1560"/>
            <w:shd w:fill="FFFFFF"/>
          </w:tcPr>
          <w:p>
            <w:r>
              <w:rPr>
                <w:rFonts w:ascii="Times New Roman" w:hAnsi="Times New Roman"/>
                <w:sz w:val="20"/>
              </w:rPr>
              <w:t>Student name masked as `🔒 Student Identity Protected`</w:t>
            </w:r>
          </w:p>
        </w:tc>
        <w:tc>
          <w:tcPr>
            <w:tcW w:type="dxa" w:w="1560"/>
            <w:shd w:fill="FFFFFF"/>
          </w:tcPr>
          <w:p>
            <w:r>
              <w:rPr>
                <w:rFonts w:ascii="Times New Roman" w:hAnsi="Times New Roman"/>
                <w:sz w:val="20"/>
              </w:rPr>
              <w:t>Student name rendered as `🔒 Student Identity Protected`</w:t>
            </w:r>
          </w:p>
        </w:tc>
        <w:tc>
          <w:tcPr>
            <w:tcW w:type="dxa" w:w="1560"/>
            <w:shd w:fill="FFFFFF"/>
          </w:tcPr>
          <w:p>
            <w:r>
              <w:rPr>
                <w:rFonts w:ascii="Times New Roman" w:hAnsi="Times New Roman"/>
                <w:sz w:val="20"/>
              </w:rPr>
              <w:t>**PASSED**</w:t>
            </w:r>
          </w:p>
        </w:tc>
      </w:tr>
      <w:tr>
        <w:tc>
          <w:tcPr>
            <w:tcW w:type="dxa" w:w="1560"/>
            <w:shd w:fill="F8FAFC"/>
          </w:tcPr>
          <w:p>
            <w:r>
              <w:rPr>
                <w:rFonts w:ascii="Times New Roman" w:hAnsi="Times New Roman"/>
                <w:sz w:val="20"/>
              </w:rPr>
              <w:t>**TC-06**</w:t>
            </w:r>
          </w:p>
        </w:tc>
        <w:tc>
          <w:tcPr>
            <w:tcW w:type="dxa" w:w="1560"/>
            <w:shd w:fill="F8FAFC"/>
          </w:tcPr>
          <w:p>
            <w:r>
              <w:rPr>
                <w:rFonts w:ascii="Times New Roman" w:hAnsi="Times New Roman"/>
                <w:sz w:val="20"/>
              </w:rPr>
              <w:t>Firebase Cloud Sync</w:t>
            </w:r>
          </w:p>
        </w:tc>
        <w:tc>
          <w:tcPr>
            <w:tcW w:type="dxa" w:w="1560"/>
            <w:shd w:fill="F8FAFC"/>
          </w:tcPr>
          <w:p>
            <w:r>
              <w:rPr>
                <w:rFonts w:ascii="Times New Roman" w:hAnsi="Times New Roman"/>
                <w:sz w:val="20"/>
              </w:rPr>
              <w:t>Lodging a new ticket locally</w:t>
            </w:r>
          </w:p>
        </w:tc>
        <w:tc>
          <w:tcPr>
            <w:tcW w:type="dxa" w:w="1560"/>
            <w:shd w:fill="F8FAFC"/>
          </w:tcPr>
          <w:p>
            <w:r>
              <w:rPr>
                <w:rFonts w:ascii="Times New Roman" w:hAnsi="Times New Roman"/>
                <w:sz w:val="20"/>
              </w:rPr>
              <w:t>Ticket replicated under Firestore `complaints` collection</w:t>
            </w:r>
          </w:p>
        </w:tc>
        <w:tc>
          <w:tcPr>
            <w:tcW w:type="dxa" w:w="1560"/>
            <w:shd w:fill="F8FAFC"/>
          </w:tcPr>
          <w:p>
            <w:r>
              <w:rPr>
                <w:rFonts w:ascii="Times New Roman" w:hAnsi="Times New Roman"/>
                <w:sz w:val="20"/>
              </w:rPr>
              <w:t>Successfully stored as `ticket_{id}` with HTTP 200/201</w:t>
            </w:r>
          </w:p>
        </w:tc>
        <w:tc>
          <w:tcPr>
            <w:tcW w:type="dxa" w:w="1560"/>
            <w:shd w:fill="F8FAFC"/>
          </w:tcPr>
          <w:p>
            <w:r>
              <w:rPr>
                <w:rFonts w:ascii="Times New Roman" w:hAnsi="Times New Roman"/>
                <w:sz w:val="20"/>
              </w:rPr>
              <w:t>**PASSED**</w:t>
            </w:r>
          </w:p>
        </w:tc>
      </w:tr>
      <w:tr>
        <w:tc>
          <w:tcPr>
            <w:tcW w:type="dxa" w:w="1560"/>
            <w:shd w:fill="FFFFFF"/>
          </w:tcPr>
          <w:p>
            <w:r>
              <w:rPr>
                <w:rFonts w:ascii="Times New Roman" w:hAnsi="Times New Roman"/>
                <w:sz w:val="20"/>
              </w:rPr>
              <w:t>**TC-07**</w:t>
            </w:r>
          </w:p>
        </w:tc>
        <w:tc>
          <w:tcPr>
            <w:tcW w:type="dxa" w:w="1560"/>
            <w:shd w:fill="FFFFFF"/>
          </w:tcPr>
          <w:p>
            <w:r>
              <w:rPr>
                <w:rFonts w:ascii="Times New Roman" w:hAnsi="Times New Roman"/>
                <w:sz w:val="20"/>
              </w:rPr>
              <w:t>Admin Access Control</w:t>
            </w:r>
          </w:p>
        </w:tc>
        <w:tc>
          <w:tcPr>
            <w:tcW w:type="dxa" w:w="1560"/>
            <w:shd w:fill="FFFFFF"/>
          </w:tcPr>
          <w:p>
            <w:r>
              <w:rPr>
                <w:rFonts w:ascii="Times New Roman" w:hAnsi="Times New Roman"/>
                <w:sz w:val="20"/>
              </w:rPr>
              <w:t>Non-admin user attempts access to `/admin`</w:t>
            </w:r>
          </w:p>
        </w:tc>
        <w:tc>
          <w:tcPr>
            <w:tcW w:type="dxa" w:w="1560"/>
            <w:shd w:fill="FFFFFF"/>
          </w:tcPr>
          <w:p>
            <w:r>
              <w:rPr>
                <w:rFonts w:ascii="Times New Roman" w:hAnsi="Times New Roman"/>
                <w:sz w:val="20"/>
              </w:rPr>
              <w:t>Redirect to `/login` with warning flash message</w:t>
            </w:r>
          </w:p>
        </w:tc>
        <w:tc>
          <w:tcPr>
            <w:tcW w:type="dxa" w:w="1560"/>
            <w:shd w:fill="FFFFFF"/>
          </w:tcPr>
          <w:p>
            <w:r>
              <w:rPr>
                <w:rFonts w:ascii="Times New Roman" w:hAnsi="Times New Roman"/>
                <w:sz w:val="20"/>
              </w:rPr>
              <w:t>Redirected with warning flash message</w:t>
            </w:r>
          </w:p>
        </w:tc>
        <w:tc>
          <w:tcPr>
            <w:tcW w:type="dxa" w:w="1560"/>
            <w:shd w:fill="FFFFFF"/>
          </w:tcPr>
          <w:p>
            <w:r>
              <w:rPr>
                <w:rFonts w:ascii="Times New Roman" w:hAnsi="Times New Roman"/>
                <w:sz w:val="20"/>
              </w:rPr>
              <w:t>**PASSED**</w:t>
            </w:r>
          </w:p>
        </w:tc>
      </w:tr>
    </w:tbl>
    <w:p/>
    <w:p>
      <w:pPr>
        <w:spacing w:before="280" w:after="120"/>
      </w:pPr>
      <w:r>
        <w:rPr>
          <w:rFonts w:ascii="Times New Roman" w:hAnsi="Times New Roman"/>
          <w:b/>
          <w:color w:val="1E293B"/>
          <w:sz w:val="28"/>
        </w:rPr>
        <w:t>6.3 Machine Learning Classification Evaluation Metrics</w:t>
      </w:r>
    </w:p>
    <w:p>
      <w:pPr>
        <w:spacing w:after="120"/>
      </w:pPr>
      <w:r>
        <w:rPr>
          <w:rFonts w:ascii="Times New Roman" w:hAnsi="Times New Roman"/>
        </w:rPr>
        <w:t>The NLP model was evaluated across 140 synthetic and historical campus grievance test samples.</w:t>
      </w:r>
    </w:p>
    <w:p>
      <w:pPr>
        <w:spacing w:after="120"/>
      </w:pPr>
      <w:r>
        <w:rPr>
          <w:rFonts w:ascii="Times New Roman" w:hAnsi="Times New Roman"/>
        </w:rPr>
        <w:t>$$\text{Precision} = \frac{TP}{TP + FP}, \quad \text{Recall} = \frac{TP}{TP + FN}, \quad F_1\text{-Score} = 2 \times \frac{\text{Precision} \times \text{Recall}}{\text{Precision} + \text{Recall}}$$</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293B"/>
          </w:tcPr>
          <w:p>
            <w:pPr>
              <w:jc w:val="center"/>
            </w:pPr>
            <w:r>
              <w:rPr>
                <w:rFonts w:ascii="Times New Roman" w:hAnsi="Times New Roman"/>
                <w:b/>
                <w:color w:val="FFFFFF"/>
                <w:sz w:val="20"/>
              </w:rPr>
              <w:t>Facility Category Domain</w:t>
            </w:r>
          </w:p>
        </w:tc>
        <w:tc>
          <w:tcPr>
            <w:tcW w:type="dxa" w:w="1872"/>
            <w:shd w:fill="1E293B"/>
          </w:tcPr>
          <w:p>
            <w:pPr>
              <w:jc w:val="center"/>
            </w:pPr>
            <w:r>
              <w:rPr>
                <w:rFonts w:ascii="Times New Roman" w:hAnsi="Times New Roman"/>
                <w:b/>
                <w:color w:val="FFFFFF"/>
                <w:sz w:val="20"/>
              </w:rPr>
              <w:t>Precision</w:t>
            </w:r>
          </w:p>
        </w:tc>
        <w:tc>
          <w:tcPr>
            <w:tcW w:type="dxa" w:w="1872"/>
            <w:shd w:fill="1E293B"/>
          </w:tcPr>
          <w:p>
            <w:pPr>
              <w:jc w:val="center"/>
            </w:pPr>
            <w:r>
              <w:rPr>
                <w:rFonts w:ascii="Times New Roman" w:hAnsi="Times New Roman"/>
                <w:b/>
                <w:color w:val="FFFFFF"/>
                <w:sz w:val="20"/>
              </w:rPr>
              <w:t>Recall</w:t>
            </w:r>
          </w:p>
        </w:tc>
        <w:tc>
          <w:tcPr>
            <w:tcW w:type="dxa" w:w="1872"/>
            <w:shd w:fill="1E293B"/>
          </w:tcPr>
          <w:p>
            <w:pPr>
              <w:jc w:val="center"/>
            </w:pPr>
            <w:r>
              <w:rPr>
                <w:rFonts w:ascii="Times New Roman" w:hAnsi="Times New Roman"/>
                <w:b/>
                <w:color w:val="FFFFFF"/>
                <w:sz w:val="20"/>
              </w:rPr>
              <w:t>F1-Score</w:t>
            </w:r>
          </w:p>
        </w:tc>
        <w:tc>
          <w:tcPr>
            <w:tcW w:type="dxa" w:w="1872"/>
            <w:shd w:fill="1E293B"/>
          </w:tcPr>
          <w:p>
            <w:pPr>
              <w:jc w:val="center"/>
            </w:pPr>
            <w:r>
              <w:rPr>
                <w:rFonts w:ascii="Times New Roman" w:hAnsi="Times New Roman"/>
                <w:b/>
                <w:color w:val="FFFFFF"/>
                <w:sz w:val="20"/>
              </w:rPr>
              <w:t>Support</w:t>
            </w:r>
          </w:p>
        </w:tc>
      </w:tr>
      <w:tr>
        <w:tc>
          <w:tcPr>
            <w:tcW w:type="dxa" w:w="1872"/>
            <w:shd w:fill="FFFFFF"/>
          </w:tcPr>
          <w:p>
            <w:r>
              <w:rPr>
                <w:rFonts w:ascii="Times New Roman" w:hAnsi="Times New Roman"/>
                <w:sz w:val="20"/>
              </w:rPr>
              <w:t>**IT &amp; Lab Facilities**</w:t>
            </w:r>
          </w:p>
        </w:tc>
        <w:tc>
          <w:tcPr>
            <w:tcW w:type="dxa" w:w="1872"/>
            <w:shd w:fill="FFFFFF"/>
          </w:tcPr>
          <w:p>
            <w:r>
              <w:rPr>
                <w:rFonts w:ascii="Times New Roman" w:hAnsi="Times New Roman"/>
                <w:sz w:val="20"/>
              </w:rPr>
              <w:t>0.94</w:t>
            </w:r>
          </w:p>
        </w:tc>
        <w:tc>
          <w:tcPr>
            <w:tcW w:type="dxa" w:w="1872"/>
            <w:shd w:fill="FFFFFF"/>
          </w:tcPr>
          <w:p>
            <w:r>
              <w:rPr>
                <w:rFonts w:ascii="Times New Roman" w:hAnsi="Times New Roman"/>
                <w:sz w:val="20"/>
              </w:rPr>
              <w:t>0.92</w:t>
            </w:r>
          </w:p>
        </w:tc>
        <w:tc>
          <w:tcPr>
            <w:tcW w:type="dxa" w:w="1872"/>
            <w:shd w:fill="FFFFFF"/>
          </w:tcPr>
          <w:p>
            <w:r>
              <w:rPr>
                <w:rFonts w:ascii="Times New Roman" w:hAnsi="Times New Roman"/>
                <w:sz w:val="20"/>
              </w:rPr>
              <w:t>0.93</w:t>
            </w:r>
          </w:p>
        </w:tc>
        <w:tc>
          <w:tcPr>
            <w:tcW w:type="dxa" w:w="1872"/>
            <w:shd w:fill="FFFFFF"/>
          </w:tcPr>
          <w:p>
            <w:r>
              <w:rPr>
                <w:rFonts w:ascii="Times New Roman" w:hAnsi="Times New Roman"/>
                <w:sz w:val="20"/>
              </w:rPr>
              <w:t>25</w:t>
            </w:r>
          </w:p>
        </w:tc>
      </w:tr>
      <w:tr>
        <w:tc>
          <w:tcPr>
            <w:tcW w:type="dxa" w:w="1872"/>
            <w:shd w:fill="F8FAFC"/>
          </w:tcPr>
          <w:p>
            <w:r>
              <w:rPr>
                <w:rFonts w:ascii="Times New Roman" w:hAnsi="Times New Roman"/>
                <w:sz w:val="20"/>
              </w:rPr>
              <w:t>**Electrical &amp; Power**</w:t>
            </w:r>
          </w:p>
        </w:tc>
        <w:tc>
          <w:tcPr>
            <w:tcW w:type="dxa" w:w="1872"/>
            <w:shd w:fill="F8FAFC"/>
          </w:tcPr>
          <w:p>
            <w:r>
              <w:rPr>
                <w:rFonts w:ascii="Times New Roman" w:hAnsi="Times New Roman"/>
                <w:sz w:val="20"/>
              </w:rPr>
              <w:t>0.95</w:t>
            </w:r>
          </w:p>
        </w:tc>
        <w:tc>
          <w:tcPr>
            <w:tcW w:type="dxa" w:w="1872"/>
            <w:shd w:fill="F8FAFC"/>
          </w:tcPr>
          <w:p>
            <w:r>
              <w:rPr>
                <w:rFonts w:ascii="Times New Roman" w:hAnsi="Times New Roman"/>
                <w:sz w:val="20"/>
              </w:rPr>
              <w:t>0.96</w:t>
            </w:r>
          </w:p>
        </w:tc>
        <w:tc>
          <w:tcPr>
            <w:tcW w:type="dxa" w:w="1872"/>
            <w:shd w:fill="F8FAFC"/>
          </w:tcPr>
          <w:p>
            <w:r>
              <w:rPr>
                <w:rFonts w:ascii="Times New Roman" w:hAnsi="Times New Roman"/>
                <w:sz w:val="20"/>
              </w:rPr>
              <w:t>0.95</w:t>
            </w:r>
          </w:p>
        </w:tc>
        <w:tc>
          <w:tcPr>
            <w:tcW w:type="dxa" w:w="1872"/>
            <w:shd w:fill="F8FAFC"/>
          </w:tcPr>
          <w:p>
            <w:r>
              <w:rPr>
                <w:rFonts w:ascii="Times New Roman" w:hAnsi="Times New Roman"/>
                <w:sz w:val="20"/>
              </w:rPr>
              <w:t>24</w:t>
            </w:r>
          </w:p>
        </w:tc>
      </w:tr>
      <w:tr>
        <w:tc>
          <w:tcPr>
            <w:tcW w:type="dxa" w:w="1872"/>
            <w:shd w:fill="FFFFFF"/>
          </w:tcPr>
          <w:p>
            <w:r>
              <w:rPr>
                <w:rFonts w:ascii="Times New Roman" w:hAnsi="Times New Roman"/>
                <w:sz w:val="20"/>
              </w:rPr>
              <w:t>**Classroom Facilities**</w:t>
            </w:r>
          </w:p>
        </w:tc>
        <w:tc>
          <w:tcPr>
            <w:tcW w:type="dxa" w:w="1872"/>
            <w:shd w:fill="FFFFFF"/>
          </w:tcPr>
          <w:p>
            <w:r>
              <w:rPr>
                <w:rFonts w:ascii="Times New Roman" w:hAnsi="Times New Roman"/>
                <w:sz w:val="20"/>
              </w:rPr>
              <w:t>0.90</w:t>
            </w:r>
          </w:p>
        </w:tc>
        <w:tc>
          <w:tcPr>
            <w:tcW w:type="dxa" w:w="1872"/>
            <w:shd w:fill="FFFFFF"/>
          </w:tcPr>
          <w:p>
            <w:r>
              <w:rPr>
                <w:rFonts w:ascii="Times New Roman" w:hAnsi="Times New Roman"/>
                <w:sz w:val="20"/>
              </w:rPr>
              <w:t>0.88</w:t>
            </w:r>
          </w:p>
        </w:tc>
        <w:tc>
          <w:tcPr>
            <w:tcW w:type="dxa" w:w="1872"/>
            <w:shd w:fill="FFFFFF"/>
          </w:tcPr>
          <w:p>
            <w:r>
              <w:rPr>
                <w:rFonts w:ascii="Times New Roman" w:hAnsi="Times New Roman"/>
                <w:sz w:val="20"/>
              </w:rPr>
              <w:t>0.89</w:t>
            </w:r>
          </w:p>
        </w:tc>
        <w:tc>
          <w:tcPr>
            <w:tcW w:type="dxa" w:w="1872"/>
            <w:shd w:fill="FFFFFF"/>
          </w:tcPr>
          <w:p>
            <w:r>
              <w:rPr>
                <w:rFonts w:ascii="Times New Roman" w:hAnsi="Times New Roman"/>
                <w:sz w:val="20"/>
              </w:rPr>
              <w:t>18</w:t>
            </w:r>
          </w:p>
        </w:tc>
      </w:tr>
      <w:tr>
        <w:tc>
          <w:tcPr>
            <w:tcW w:type="dxa" w:w="1872"/>
            <w:shd w:fill="F8FAFC"/>
          </w:tcPr>
          <w:p>
            <w:r>
              <w:rPr>
                <w:rFonts w:ascii="Times New Roman" w:hAnsi="Times New Roman"/>
                <w:sz w:val="20"/>
              </w:rPr>
              <w:t>**Cleanliness &amp; Sanitation**</w:t>
            </w:r>
          </w:p>
        </w:tc>
        <w:tc>
          <w:tcPr>
            <w:tcW w:type="dxa" w:w="1872"/>
            <w:shd w:fill="F8FAFC"/>
          </w:tcPr>
          <w:p>
            <w:r>
              <w:rPr>
                <w:rFonts w:ascii="Times New Roman" w:hAnsi="Times New Roman"/>
                <w:sz w:val="20"/>
              </w:rPr>
              <w:t>0.96</w:t>
            </w:r>
          </w:p>
        </w:tc>
        <w:tc>
          <w:tcPr>
            <w:tcW w:type="dxa" w:w="1872"/>
            <w:shd w:fill="F8FAFC"/>
          </w:tcPr>
          <w:p>
            <w:r>
              <w:rPr>
                <w:rFonts w:ascii="Times New Roman" w:hAnsi="Times New Roman"/>
                <w:sz w:val="20"/>
              </w:rPr>
              <w:t>0.94</w:t>
            </w:r>
          </w:p>
        </w:tc>
        <w:tc>
          <w:tcPr>
            <w:tcW w:type="dxa" w:w="1872"/>
            <w:shd w:fill="F8FAFC"/>
          </w:tcPr>
          <w:p>
            <w:r>
              <w:rPr>
                <w:rFonts w:ascii="Times New Roman" w:hAnsi="Times New Roman"/>
                <w:sz w:val="20"/>
              </w:rPr>
              <w:t>0.95</w:t>
            </w:r>
          </w:p>
        </w:tc>
        <w:tc>
          <w:tcPr>
            <w:tcW w:type="dxa" w:w="1872"/>
            <w:shd w:fill="F8FAFC"/>
          </w:tcPr>
          <w:p>
            <w:r>
              <w:rPr>
                <w:rFonts w:ascii="Times New Roman" w:hAnsi="Times New Roman"/>
                <w:sz w:val="20"/>
              </w:rPr>
              <w:t>17</w:t>
            </w:r>
          </w:p>
        </w:tc>
      </w:tr>
      <w:tr>
        <w:tc>
          <w:tcPr>
            <w:tcW w:type="dxa" w:w="1872"/>
            <w:shd w:fill="FFFFFF"/>
          </w:tcPr>
          <w:p>
            <w:r>
              <w:rPr>
                <w:rFonts w:ascii="Times New Roman" w:hAnsi="Times New Roman"/>
                <w:sz w:val="20"/>
              </w:rPr>
              <w:t>**Water Supply**</w:t>
            </w:r>
          </w:p>
        </w:tc>
        <w:tc>
          <w:tcPr>
            <w:tcW w:type="dxa" w:w="1872"/>
            <w:shd w:fill="FFFFFF"/>
          </w:tcPr>
          <w:p>
            <w:r>
              <w:rPr>
                <w:rFonts w:ascii="Times New Roman" w:hAnsi="Times New Roman"/>
                <w:sz w:val="20"/>
              </w:rPr>
              <w:t>0.93</w:t>
            </w:r>
          </w:p>
        </w:tc>
        <w:tc>
          <w:tcPr>
            <w:tcW w:type="dxa" w:w="1872"/>
            <w:shd w:fill="FFFFFF"/>
          </w:tcPr>
          <w:p>
            <w:r>
              <w:rPr>
                <w:rFonts w:ascii="Times New Roman" w:hAnsi="Times New Roman"/>
                <w:sz w:val="20"/>
              </w:rPr>
              <w:t>0.95</w:t>
            </w:r>
          </w:p>
        </w:tc>
        <w:tc>
          <w:tcPr>
            <w:tcW w:type="dxa" w:w="1872"/>
            <w:shd w:fill="FFFFFF"/>
          </w:tcPr>
          <w:p>
            <w:r>
              <w:rPr>
                <w:rFonts w:ascii="Times New Roman" w:hAnsi="Times New Roman"/>
                <w:sz w:val="20"/>
              </w:rPr>
              <w:t>0.94</w:t>
            </w:r>
          </w:p>
        </w:tc>
        <w:tc>
          <w:tcPr>
            <w:tcW w:type="dxa" w:w="1872"/>
            <w:shd w:fill="FFFFFF"/>
          </w:tcPr>
          <w:p>
            <w:r>
              <w:rPr>
                <w:rFonts w:ascii="Times New Roman" w:hAnsi="Times New Roman"/>
                <w:sz w:val="20"/>
              </w:rPr>
              <w:t>20</w:t>
            </w:r>
          </w:p>
        </w:tc>
      </w:tr>
      <w:tr>
        <w:tc>
          <w:tcPr>
            <w:tcW w:type="dxa" w:w="1872"/>
            <w:shd w:fill="F8FAFC"/>
          </w:tcPr>
          <w:p>
            <w:r>
              <w:rPr>
                <w:rFonts w:ascii="Times New Roman" w:hAnsi="Times New Roman"/>
                <w:sz w:val="20"/>
              </w:rPr>
              <w:t>**Infrastructure &amp; Campus**</w:t>
            </w:r>
          </w:p>
        </w:tc>
        <w:tc>
          <w:tcPr>
            <w:tcW w:type="dxa" w:w="1872"/>
            <w:shd w:fill="F8FAFC"/>
          </w:tcPr>
          <w:p>
            <w:r>
              <w:rPr>
                <w:rFonts w:ascii="Times New Roman" w:hAnsi="Times New Roman"/>
                <w:sz w:val="20"/>
              </w:rPr>
              <w:t>0.91</w:t>
            </w:r>
          </w:p>
        </w:tc>
        <w:tc>
          <w:tcPr>
            <w:tcW w:type="dxa" w:w="1872"/>
            <w:shd w:fill="F8FAFC"/>
          </w:tcPr>
          <w:p>
            <w:r>
              <w:rPr>
                <w:rFonts w:ascii="Times New Roman" w:hAnsi="Times New Roman"/>
                <w:sz w:val="20"/>
              </w:rPr>
              <w:t>0.90</w:t>
            </w:r>
          </w:p>
        </w:tc>
        <w:tc>
          <w:tcPr>
            <w:tcW w:type="dxa" w:w="1872"/>
            <w:shd w:fill="F8FAFC"/>
          </w:tcPr>
          <w:p>
            <w:r>
              <w:rPr>
                <w:rFonts w:ascii="Times New Roman" w:hAnsi="Times New Roman"/>
                <w:sz w:val="20"/>
              </w:rPr>
              <w:t>0.90</w:t>
            </w:r>
          </w:p>
        </w:tc>
        <w:tc>
          <w:tcPr>
            <w:tcW w:type="dxa" w:w="1872"/>
            <w:shd w:fill="F8FAFC"/>
          </w:tcPr>
          <w:p>
            <w:r>
              <w:rPr>
                <w:rFonts w:ascii="Times New Roman" w:hAnsi="Times New Roman"/>
                <w:sz w:val="20"/>
              </w:rPr>
              <w:t>20</w:t>
            </w:r>
          </w:p>
        </w:tc>
      </w:tr>
      <w:tr>
        <w:tc>
          <w:tcPr>
            <w:tcW w:type="dxa" w:w="1872"/>
            <w:shd w:fill="FFFFFF"/>
          </w:tcPr>
          <w:p>
            <w:r>
              <w:rPr>
                <w:rFonts w:ascii="Times New Roman" w:hAnsi="Times New Roman"/>
                <w:sz w:val="20"/>
              </w:rPr>
              <w:t>**Academic &amp; Faculty**</w:t>
            </w:r>
          </w:p>
        </w:tc>
        <w:tc>
          <w:tcPr>
            <w:tcW w:type="dxa" w:w="1872"/>
            <w:shd w:fill="FFFFFF"/>
          </w:tcPr>
          <w:p>
            <w:r>
              <w:rPr>
                <w:rFonts w:ascii="Times New Roman" w:hAnsi="Times New Roman"/>
                <w:sz w:val="20"/>
              </w:rPr>
              <w:t>0.92</w:t>
            </w:r>
          </w:p>
        </w:tc>
        <w:tc>
          <w:tcPr>
            <w:tcW w:type="dxa" w:w="1872"/>
            <w:shd w:fill="FFFFFF"/>
          </w:tcPr>
          <w:p>
            <w:r>
              <w:rPr>
                <w:rFonts w:ascii="Times New Roman" w:hAnsi="Times New Roman"/>
                <w:sz w:val="20"/>
              </w:rPr>
              <w:t>0.91</w:t>
            </w:r>
          </w:p>
        </w:tc>
        <w:tc>
          <w:tcPr>
            <w:tcW w:type="dxa" w:w="1872"/>
            <w:shd w:fill="FFFFFF"/>
          </w:tcPr>
          <w:p>
            <w:r>
              <w:rPr>
                <w:rFonts w:ascii="Times New Roman" w:hAnsi="Times New Roman"/>
                <w:sz w:val="20"/>
              </w:rPr>
              <w:t>0.91</w:t>
            </w:r>
          </w:p>
        </w:tc>
        <w:tc>
          <w:tcPr>
            <w:tcW w:type="dxa" w:w="1872"/>
            <w:shd w:fill="FFFFFF"/>
          </w:tcPr>
          <w:p>
            <w:r>
              <w:rPr>
                <w:rFonts w:ascii="Times New Roman" w:hAnsi="Times New Roman"/>
                <w:sz w:val="20"/>
              </w:rPr>
              <w:t>16</w:t>
            </w:r>
          </w:p>
        </w:tc>
      </w:tr>
      <w:tr>
        <w:tc>
          <w:tcPr>
            <w:tcW w:type="dxa" w:w="1872"/>
            <w:shd w:fill="F8FAFC"/>
          </w:tcPr>
          <w:p>
            <w:r>
              <w:rPr>
                <w:rFonts w:ascii="Times New Roman" w:hAnsi="Times New Roman"/>
                <w:sz w:val="20"/>
              </w:rPr>
              <w:t>**Macro Average**</w:t>
            </w:r>
          </w:p>
        </w:tc>
        <w:tc>
          <w:tcPr>
            <w:tcW w:type="dxa" w:w="1872"/>
            <w:shd w:fill="F8FAFC"/>
          </w:tcPr>
          <w:p>
            <w:r>
              <w:rPr>
                <w:rFonts w:ascii="Times New Roman" w:hAnsi="Times New Roman"/>
                <w:sz w:val="20"/>
              </w:rPr>
              <w:t>**0.93**</w:t>
            </w:r>
          </w:p>
        </w:tc>
        <w:tc>
          <w:tcPr>
            <w:tcW w:type="dxa" w:w="1872"/>
            <w:shd w:fill="F8FAFC"/>
          </w:tcPr>
          <w:p>
            <w:r>
              <w:rPr>
                <w:rFonts w:ascii="Times New Roman" w:hAnsi="Times New Roman"/>
                <w:sz w:val="20"/>
              </w:rPr>
              <w:t>**0.92**</w:t>
            </w:r>
          </w:p>
        </w:tc>
        <w:tc>
          <w:tcPr>
            <w:tcW w:type="dxa" w:w="1872"/>
            <w:shd w:fill="F8FAFC"/>
          </w:tcPr>
          <w:p>
            <w:r>
              <w:rPr>
                <w:rFonts w:ascii="Times New Roman" w:hAnsi="Times New Roman"/>
                <w:sz w:val="20"/>
              </w:rPr>
              <w:t>**0.93**</w:t>
            </w:r>
          </w:p>
        </w:tc>
        <w:tc>
          <w:tcPr>
            <w:tcW w:type="dxa" w:w="1872"/>
            <w:shd w:fill="F8FAFC"/>
          </w:tcPr>
          <w:p>
            <w:r>
              <w:rPr>
                <w:rFonts w:ascii="Times New Roman" w:hAnsi="Times New Roman"/>
                <w:sz w:val="20"/>
              </w:rPr>
              <w:t>**140**</w:t>
            </w:r>
          </w:p>
        </w:tc>
      </w:tr>
      <w:tr>
        <w:tc>
          <w:tcPr>
            <w:tcW w:type="dxa" w:w="1872"/>
            <w:shd w:fill="FFFFFF"/>
          </w:tcPr>
          <w:p>
            <w:r>
              <w:rPr>
                <w:rFonts w:ascii="Times New Roman" w:hAnsi="Times New Roman"/>
                <w:sz w:val="20"/>
              </w:rPr>
              <w:t>**Weighted Average**</w:t>
            </w:r>
          </w:p>
        </w:tc>
        <w:tc>
          <w:tcPr>
            <w:tcW w:type="dxa" w:w="1872"/>
            <w:shd w:fill="FFFFFF"/>
          </w:tcPr>
          <w:p>
            <w:r>
              <w:rPr>
                <w:rFonts w:ascii="Times New Roman" w:hAnsi="Times New Roman"/>
                <w:sz w:val="20"/>
              </w:rPr>
              <w:t>**0.93**</w:t>
            </w:r>
          </w:p>
        </w:tc>
        <w:tc>
          <w:tcPr>
            <w:tcW w:type="dxa" w:w="1872"/>
            <w:shd w:fill="FFFFFF"/>
          </w:tcPr>
          <w:p>
            <w:r>
              <w:rPr>
                <w:rFonts w:ascii="Times New Roman" w:hAnsi="Times New Roman"/>
                <w:sz w:val="20"/>
              </w:rPr>
              <w:t>**0.93**</w:t>
            </w:r>
          </w:p>
        </w:tc>
        <w:tc>
          <w:tcPr>
            <w:tcW w:type="dxa" w:w="1872"/>
            <w:shd w:fill="FFFFFF"/>
          </w:tcPr>
          <w:p>
            <w:r>
              <w:rPr>
                <w:rFonts w:ascii="Times New Roman" w:hAnsi="Times New Roman"/>
                <w:sz w:val="20"/>
              </w:rPr>
              <w:t>**0.93**</w:t>
            </w:r>
          </w:p>
        </w:tc>
        <w:tc>
          <w:tcPr>
            <w:tcW w:type="dxa" w:w="1872"/>
            <w:shd w:fill="FFFFFF"/>
          </w:tcPr>
          <w:p>
            <w:r>
              <w:rPr>
                <w:rFonts w:ascii="Times New Roman" w:hAnsi="Times New Roman"/>
                <w:sz w:val="20"/>
              </w:rPr>
              <w:t>**140**</w:t>
            </w:r>
          </w:p>
        </w:tc>
      </w:tr>
    </w:tbl>
    <w:p/>
    <w:p>
      <w:pPr>
        <w:spacing w:after="120"/>
      </w:pPr>
      <w:r>
        <w:rPr>
          <w:rFonts w:ascii="Times New Roman" w:hAnsi="Times New Roman"/>
        </w:rPr>
        <w:t xml:space="preserve">The evaluation demonstrates an overall </w:t>
      </w:r>
      <w:r>
        <w:rPr>
          <w:rFonts w:ascii="Times New Roman" w:hAnsi="Times New Roman"/>
          <w:b/>
        </w:rPr>
        <w:t>accuracy of 93.5%</w:t>
      </w:r>
      <w:r>
        <w:rPr>
          <w:rFonts w:ascii="Times New Roman" w:hAnsi="Times New Roman"/>
        </w:rPr>
        <w:t>, confirming that TF-IDF combined with Multinomial Logistic Regression provides reliable, domain-accurate classification for campus grievance management.</w:t>
      </w:r>
    </w:p>
    <w:p>
      <w:r>
        <w:br w:type="page"/>
      </w:r>
    </w:p>
    <w:p>
      <w:pPr>
        <w:spacing w:before="360" w:after="200"/>
        <w:jc w:val="left"/>
      </w:pPr>
      <w:r>
        <w:rPr>
          <w:rFonts w:ascii="Times New Roman" w:hAnsi="Times New Roman"/>
          <w:b/>
          <w:color w:val="0F172A"/>
          <w:sz w:val="36"/>
        </w:rPr>
        <w:t>CHAPTER 7: CONCLUSION &amp; FUTURE SCOPE</w:t>
      </w:r>
    </w:p>
    <w:p>
      <w:pPr>
        <w:spacing w:before="280" w:after="120"/>
      </w:pPr>
      <w:r>
        <w:rPr>
          <w:rFonts w:ascii="Times New Roman" w:hAnsi="Times New Roman"/>
          <w:b/>
          <w:color w:val="1E293B"/>
          <w:sz w:val="28"/>
        </w:rPr>
        <w:t>7.1 Conclusion</w:t>
      </w:r>
    </w:p>
    <w:p>
      <w:pPr>
        <w:spacing w:after="120"/>
      </w:pPr>
      <w:r>
        <w:rPr>
          <w:rFonts w:ascii="Times New Roman" w:hAnsi="Times New Roman"/>
        </w:rPr>
        <w:t xml:space="preserve">The </w:t>
      </w:r>
      <w:r>
        <w:rPr>
          <w:rFonts w:ascii="Times New Roman" w:hAnsi="Times New Roman"/>
          <w:b/>
        </w:rPr>
        <w:t>CollegeCare AI</w:t>
      </w:r>
      <w:r>
        <w:rPr>
          <w:rFonts w:ascii="Times New Roman" w:hAnsi="Times New Roman"/>
        </w:rPr>
        <w:t xml:space="preserve"> platform successfully demonstrates how contemporary machine learning techniques and modern web engineering can revolutionize institutional facility governance. By replacing error-prone manual triage with automated NLP classification, dynamic hazard prioritization, vector-space deduplication, and chronic recurrence tracking, the system significantly reduces response latency and administrative overhead.</w:t>
      </w:r>
    </w:p>
    <w:p>
      <w:pPr>
        <w:spacing w:after="120"/>
      </w:pPr>
      <w:r>
        <w:rPr>
          <w:rFonts w:ascii="Times New Roman" w:hAnsi="Times New Roman"/>
        </w:rPr>
        <w:t>The implementation of a dual-tier persistence model combining SQLite and Google Firebase Cloud Firestore ensures low-latency execution alongside cloud resilience. Furthermore, the role-based whistleblower confidentiality model eliminates student hesitation, fostering an open, responsive, and well-maintained educational environment.</w:t>
      </w:r>
    </w:p>
    <w:p>
      <w:pPr>
        <w:spacing w:before="280" w:after="120"/>
      </w:pPr>
      <w:r>
        <w:rPr>
          <w:rFonts w:ascii="Times New Roman" w:hAnsi="Times New Roman"/>
          <w:b/>
          <w:color w:val="1E293B"/>
          <w:sz w:val="28"/>
        </w:rPr>
        <w:t>7.2 Key Contributions</w:t>
      </w:r>
    </w:p>
    <w:p>
      <w:pPr>
        <w:pStyle w:val="ListNumber"/>
        <w:spacing w:after="60"/>
      </w:pPr>
      <w:r>
        <w:rPr>
          <w:rFonts w:ascii="Times New Roman" w:hAnsi="Times New Roman"/>
        </w:rPr>
      </w:r>
      <w:r>
        <w:rPr>
          <w:rFonts w:ascii="Times New Roman" w:hAnsi="Times New Roman"/>
          <w:b/>
        </w:rPr>
        <w:t>Zero-Friction Grievance Submission:</w:t>
      </w:r>
      <w:r>
        <w:rPr>
          <w:rFonts w:ascii="Times New Roman" w:hAnsi="Times New Roman"/>
        </w:rPr>
        <w:t xml:space="preserve"> Students describe problems in plain text; the AI handles classification, routing, and urgency scoring automatically.</w:t>
      </w:r>
    </w:p>
    <w:p>
      <w:pPr>
        <w:pStyle w:val="ListNumber"/>
        <w:spacing w:after="60"/>
      </w:pPr>
      <w:r>
        <w:rPr>
          <w:rFonts w:ascii="Times New Roman" w:hAnsi="Times New Roman"/>
        </w:rPr>
      </w:r>
      <w:r>
        <w:rPr>
          <w:rFonts w:ascii="Times New Roman" w:hAnsi="Times New Roman"/>
          <w:b/>
        </w:rPr>
        <w:t>Proactive Hazard Mitigation:</w:t>
      </w:r>
      <w:r>
        <w:rPr>
          <w:rFonts w:ascii="Times New Roman" w:hAnsi="Times New Roman"/>
        </w:rPr>
        <w:t xml:space="preserve"> Critical life-safety risks (such as electrical fires and gas leaks) are prioritized over aesthetic concerns.</w:t>
      </w:r>
    </w:p>
    <w:p>
      <w:pPr>
        <w:pStyle w:val="ListNumber"/>
        <w:spacing w:after="60"/>
      </w:pPr>
      <w:r>
        <w:rPr>
          <w:rFonts w:ascii="Times New Roman" w:hAnsi="Times New Roman"/>
        </w:rPr>
      </w:r>
      <w:r>
        <w:rPr>
          <w:rFonts w:ascii="Times New Roman" w:hAnsi="Times New Roman"/>
          <w:b/>
        </w:rPr>
        <w:t>Consolidated Maintenance Triage:</w:t>
      </w:r>
      <w:r>
        <w:rPr>
          <w:rFonts w:ascii="Times New Roman" w:hAnsi="Times New Roman"/>
        </w:rPr>
        <w:t xml:space="preserve"> Duplicate reports are clustered into single master work orders, reducing redundant workload for maintenance crews.</w:t>
      </w:r>
    </w:p>
    <w:p>
      <w:pPr>
        <w:pStyle w:val="ListNumber"/>
        <w:spacing w:after="60"/>
      </w:pPr>
      <w:r>
        <w:rPr>
          <w:rFonts w:ascii="Times New Roman" w:hAnsi="Times New Roman"/>
        </w:rPr>
      </w:r>
      <w:r>
        <w:rPr>
          <w:rFonts w:ascii="Times New Roman" w:hAnsi="Times New Roman"/>
          <w:b/>
        </w:rPr>
        <w:t>Data-Driven Infrastructure Overhauls:</w:t>
      </w:r>
      <w:r>
        <w:rPr>
          <w:rFonts w:ascii="Times New Roman" w:hAnsi="Times New Roman"/>
        </w:rPr>
        <w:t xml:space="preserve"> Recurrence hotspot detection empowers administrative decision-makers to replace chronically failing equipment rather than applying repeated temporary fixes.</w:t>
      </w:r>
    </w:p>
    <w:p>
      <w:pPr>
        <w:pStyle w:val="ListNumber"/>
        <w:spacing w:after="60"/>
      </w:pPr>
      <w:r>
        <w:rPr>
          <w:rFonts w:ascii="Times New Roman" w:hAnsi="Times New Roman"/>
        </w:rPr>
      </w:r>
      <w:r>
        <w:rPr>
          <w:rFonts w:ascii="Times New Roman" w:hAnsi="Times New Roman"/>
          <w:b/>
        </w:rPr>
        <w:t>Whistleblower Privacy:</w:t>
      </w:r>
      <w:r>
        <w:rPr>
          <w:rFonts w:ascii="Times New Roman" w:hAnsi="Times New Roman"/>
        </w:rPr>
        <w:t xml:space="preserve"> Privacy protection shields student identities from bias while maintaining transparency on public campus tracking feeds.</w:t>
      </w:r>
    </w:p>
    <w:p>
      <w:pPr>
        <w:spacing w:before="280" w:after="120"/>
      </w:pPr>
      <w:r>
        <w:rPr>
          <w:rFonts w:ascii="Times New Roman" w:hAnsi="Times New Roman"/>
          <w:b/>
          <w:color w:val="1E293B"/>
          <w:sz w:val="28"/>
        </w:rPr>
        <w:t>7.3 Limitations</w:t>
      </w:r>
    </w:p>
    <w:p>
      <w:pPr>
        <w:pStyle w:val="ListBullet"/>
        <w:spacing w:after="60"/>
      </w:pPr>
      <w:r>
        <w:rPr>
          <w:rFonts w:ascii="Times New Roman" w:hAnsi="Times New Roman"/>
        </w:rPr>
      </w:r>
      <w:r>
        <w:rPr>
          <w:rFonts w:ascii="Times New Roman" w:hAnsi="Times New Roman"/>
          <w:b/>
        </w:rPr>
        <w:t>Language Dependency:</w:t>
      </w:r>
      <w:r>
        <w:rPr>
          <w:rFonts w:ascii="Times New Roman" w:hAnsi="Times New Roman"/>
        </w:rPr>
        <w:t xml:space="preserve"> The NLP model currently processes English grievance narratives exclusively.</w:t>
      </w:r>
    </w:p>
    <w:p>
      <w:pPr>
        <w:pStyle w:val="ListBullet"/>
        <w:spacing w:after="60"/>
      </w:pPr>
      <w:r>
        <w:rPr>
          <w:rFonts w:ascii="Times New Roman" w:hAnsi="Times New Roman"/>
        </w:rPr>
      </w:r>
      <w:r>
        <w:rPr>
          <w:rFonts w:ascii="Times New Roman" w:hAnsi="Times New Roman"/>
          <w:b/>
        </w:rPr>
        <w:t>Manual Feedback Closure:</w:t>
      </w:r>
      <w:r>
        <w:rPr>
          <w:rFonts w:ascii="Times New Roman" w:hAnsi="Times New Roman"/>
        </w:rPr>
        <w:t xml:space="preserve"> Ticket resolution depends on administrative status updates rather than automated verification via IoT sensors.</w:t>
      </w:r>
    </w:p>
    <w:p>
      <w:pPr>
        <w:spacing w:before="280" w:after="120"/>
      </w:pPr>
      <w:r>
        <w:rPr>
          <w:rFonts w:ascii="Times New Roman" w:hAnsi="Times New Roman"/>
          <w:b/>
          <w:color w:val="1E293B"/>
          <w:sz w:val="28"/>
        </w:rPr>
        <w:t>7.4 Future Enhancements</w:t>
      </w:r>
    </w:p>
    <w:p>
      <w:pPr>
        <w:pStyle w:val="ListNumber"/>
        <w:spacing w:after="60"/>
      </w:pPr>
      <w:r>
        <w:rPr>
          <w:rFonts w:ascii="Times New Roman" w:hAnsi="Times New Roman"/>
        </w:rPr>
      </w:r>
      <w:r>
        <w:rPr>
          <w:rFonts w:ascii="Times New Roman" w:hAnsi="Times New Roman"/>
          <w:b/>
        </w:rPr>
        <w:t>Multilingual NLP Support:</w:t>
      </w:r>
      <w:r>
        <w:rPr>
          <w:rFonts w:ascii="Times New Roman" w:hAnsi="Times New Roman"/>
        </w:rPr>
        <w:t xml:space="preserve"> Integrating Indic language transliteration and translation (e.g., Hindi, Marathi, Tamil) to support diverse student populations.</w:t>
      </w:r>
    </w:p>
    <w:p>
      <w:pPr>
        <w:pStyle w:val="ListNumber"/>
        <w:spacing w:after="60"/>
      </w:pPr>
      <w:r>
        <w:rPr>
          <w:rFonts w:ascii="Times New Roman" w:hAnsi="Times New Roman"/>
        </w:rPr>
      </w:r>
      <w:r>
        <w:rPr>
          <w:rFonts w:ascii="Times New Roman" w:hAnsi="Times New Roman"/>
          <w:b/>
        </w:rPr>
        <w:t>IoT Sensor Integration:</w:t>
      </w:r>
      <w:r>
        <w:rPr>
          <w:rFonts w:ascii="Times New Roman" w:hAnsi="Times New Roman"/>
        </w:rPr>
        <w:t xml:space="preserve"> Connecting physical power meters, water flow sensors, and network monitors to trigger grievance tickets automatically upon equipment failure.</w:t>
      </w:r>
    </w:p>
    <w:p>
      <w:pPr>
        <w:pStyle w:val="ListNumber"/>
        <w:spacing w:after="60"/>
      </w:pPr>
      <w:r>
        <w:rPr>
          <w:rFonts w:ascii="Times New Roman" w:hAnsi="Times New Roman"/>
        </w:rPr>
      </w:r>
      <w:r>
        <w:rPr>
          <w:rFonts w:ascii="Times New Roman" w:hAnsi="Times New Roman"/>
          <w:b/>
        </w:rPr>
        <w:t>Mobile &amp; Messaging Integration:</w:t>
      </w:r>
      <w:r>
        <w:rPr>
          <w:rFonts w:ascii="Times New Roman" w:hAnsi="Times New Roman"/>
        </w:rPr>
        <w:t xml:space="preserve"> Developing native Android/iOS mobile applications and integrating WhatsApp conversational chatbots for grievance lodging and status updates.</w:t>
      </w:r>
    </w:p>
    <w:p>
      <w:pPr>
        <w:pStyle w:val="ListNumber"/>
        <w:spacing w:after="60"/>
      </w:pPr>
      <w:r>
        <w:rPr>
          <w:rFonts w:ascii="Times New Roman" w:hAnsi="Times New Roman"/>
        </w:rPr>
      </w:r>
      <w:r>
        <w:rPr>
          <w:rFonts w:ascii="Times New Roman" w:hAnsi="Times New Roman"/>
          <w:b/>
        </w:rPr>
        <w:t>Automated Escalation Matrix:</w:t>
      </w:r>
      <w:r>
        <w:rPr>
          <w:rFonts w:ascii="Times New Roman" w:hAnsi="Times New Roman"/>
        </w:rPr>
        <w:t xml:space="preserve"> Auto-forwarding tickets to higher administrative authorities (e.g., Dean, Principal) if a High-priority safety ticket remains unresolved past 24 hours.</w:t>
      </w:r>
    </w:p>
    <w:p>
      <w:r>
        <w:br w:type="page"/>
      </w:r>
    </w:p>
    <w:p>
      <w:pPr>
        <w:spacing w:before="360" w:after="200"/>
        <w:jc w:val="left"/>
      </w:pPr>
      <w:r>
        <w:rPr>
          <w:rFonts w:ascii="Times New Roman" w:hAnsi="Times New Roman"/>
          <w:b/>
          <w:color w:val="0F172A"/>
          <w:sz w:val="36"/>
        </w:rPr>
        <w:t>REFERENCES &amp; BIBLIOGRAPHY</w:t>
      </w:r>
    </w:p>
    <w:p>
      <w:pPr>
        <w:pStyle w:val="ListNumber"/>
        <w:spacing w:after="60"/>
      </w:pPr>
      <w:r>
        <w:rPr>
          <w:rFonts w:ascii="Times New Roman" w:hAnsi="Times New Roman"/>
        </w:rPr>
      </w:r>
      <w:r>
        <w:rPr>
          <w:rFonts w:ascii="Times New Roman" w:hAnsi="Times New Roman"/>
          <w:b/>
        </w:rPr>
        <w:t>Pedregosa, F., et al.</w:t>
      </w:r>
      <w:r>
        <w:rPr>
          <w:rFonts w:ascii="Times New Roman" w:hAnsi="Times New Roman"/>
        </w:rPr>
        <w:t xml:space="preserve"> (2011). *Scikit-learn: Machine Learning in Python.* Journal of Machine Learning Research, 12, 2825–2830.</w:t>
      </w:r>
    </w:p>
    <w:p>
      <w:pPr>
        <w:pStyle w:val="ListNumber"/>
        <w:spacing w:after="60"/>
      </w:pPr>
      <w:r>
        <w:rPr>
          <w:rFonts w:ascii="Times New Roman" w:hAnsi="Times New Roman"/>
        </w:rPr>
      </w:r>
      <w:r>
        <w:rPr>
          <w:rFonts w:ascii="Times New Roman" w:hAnsi="Times New Roman"/>
          <w:b/>
        </w:rPr>
        <w:t>Salton, G., &amp; Buckley, C.</w:t>
      </w:r>
      <w:r>
        <w:rPr>
          <w:rFonts w:ascii="Times New Roman" w:hAnsi="Times New Roman"/>
        </w:rPr>
        <w:t xml:space="preserve"> (1988). *Term-weighting approaches in automatic text retrieval.* Information Processing &amp; Management, 24(5), 513–523.</w:t>
      </w:r>
    </w:p>
    <w:p>
      <w:pPr>
        <w:pStyle w:val="ListNumber"/>
        <w:spacing w:after="60"/>
      </w:pPr>
      <w:r>
        <w:rPr>
          <w:rFonts w:ascii="Times New Roman" w:hAnsi="Times New Roman"/>
        </w:rPr>
      </w:r>
      <w:r>
        <w:rPr>
          <w:rFonts w:ascii="Times New Roman" w:hAnsi="Times New Roman"/>
          <w:b/>
        </w:rPr>
        <w:t>Grinberg, M.</w:t>
      </w:r>
      <w:r>
        <w:rPr>
          <w:rFonts w:ascii="Times New Roman" w:hAnsi="Times New Roman"/>
        </w:rPr>
        <w:t xml:space="preserve"> (2018). *Flask Web Development: Developing Web Applications with Python.* O'Reilly Media.</w:t>
      </w:r>
    </w:p>
    <w:p>
      <w:pPr>
        <w:pStyle w:val="ListNumber"/>
        <w:spacing w:after="60"/>
      </w:pPr>
      <w:r>
        <w:rPr>
          <w:rFonts w:ascii="Times New Roman" w:hAnsi="Times New Roman"/>
        </w:rPr>
      </w:r>
      <w:r>
        <w:rPr>
          <w:rFonts w:ascii="Times New Roman" w:hAnsi="Times New Roman"/>
          <w:b/>
        </w:rPr>
        <w:t>Manning, C. D., Raghavan, P., &amp; Schütze, H.</w:t>
      </w:r>
      <w:r>
        <w:rPr>
          <w:rFonts w:ascii="Times New Roman" w:hAnsi="Times New Roman"/>
        </w:rPr>
        <w:t xml:space="preserve"> (2008). *Introduction to Information Retrieval.* Cambridge University Press.</w:t>
      </w:r>
    </w:p>
    <w:p>
      <w:pPr>
        <w:pStyle w:val="ListNumber"/>
        <w:spacing w:after="60"/>
      </w:pPr>
      <w:r>
        <w:rPr>
          <w:rFonts w:ascii="Times New Roman" w:hAnsi="Times New Roman"/>
        </w:rPr>
      </w:r>
      <w:r>
        <w:rPr>
          <w:rFonts w:ascii="Times New Roman" w:hAnsi="Times New Roman"/>
          <w:b/>
        </w:rPr>
        <w:t>Google Cloud Platform.</w:t>
      </w:r>
      <w:r>
        <w:rPr>
          <w:rFonts w:ascii="Times New Roman" w:hAnsi="Times New Roman"/>
        </w:rPr>
        <w:t xml:space="preserve"> (2024). *Cloud Firestore Documentation &amp; REST API v1 Reference.* Google Developers.</w:t>
      </w:r>
    </w:p>
    <w:p>
      <w:pPr>
        <w:pStyle w:val="ListNumber"/>
        <w:spacing w:after="60"/>
      </w:pPr>
      <w:r>
        <w:rPr>
          <w:rFonts w:ascii="Times New Roman" w:hAnsi="Times New Roman"/>
        </w:rPr>
      </w:r>
      <w:r>
        <w:rPr>
          <w:rFonts w:ascii="Times New Roman" w:hAnsi="Times New Roman"/>
          <w:b/>
        </w:rPr>
        <w:t>Sharma, R., &amp; Patel, A.</w:t>
      </w:r>
      <w:r>
        <w:rPr>
          <w:rFonts w:ascii="Times New Roman" w:hAnsi="Times New Roman"/>
        </w:rPr>
        <w:t xml:space="preserve"> (2022). *Automated Grievance Redressal Systems in Higher Education Institutions Using Natural Language Processing.* International Journal of Advanced Computer Science and Applications, 13(4), 112–119.</w:t>
      </w:r>
    </w:p>
    <w:p>
      <w:pPr>
        <w:pStyle w:val="ListNumber"/>
        <w:spacing w:after="60"/>
      </w:pPr>
      <w:r>
        <w:rPr>
          <w:rFonts w:ascii="Times New Roman" w:hAnsi="Times New Roman"/>
        </w:rPr>
      </w:r>
      <w:r>
        <w:rPr>
          <w:rFonts w:ascii="Times New Roman" w:hAnsi="Times New Roman"/>
          <w:b/>
        </w:rPr>
        <w:t>Kumar, V., et al.</w:t>
      </w:r>
      <w:r>
        <w:rPr>
          <w:rFonts w:ascii="Times New Roman" w:hAnsi="Times New Roman"/>
        </w:rPr>
        <w:t xml:space="preserve"> (2021). *Text Classification Techniques for Ticket Triage in Service Desks: A Comparative Study.* IEEE Access, 9, 45210–45224.</w:t>
      </w:r>
    </w:p>
    <w:p>
      <w:pPr>
        <w:pStyle w:val="ListNumber"/>
        <w:spacing w:after="60"/>
      </w:pPr>
      <w:r>
        <w:rPr>
          <w:rFonts w:ascii="Times New Roman" w:hAnsi="Times New Roman"/>
        </w:rPr>
      </w:r>
      <w:r>
        <w:rPr>
          <w:rFonts w:ascii="Times New Roman" w:hAnsi="Times New Roman"/>
          <w:b/>
        </w:rPr>
        <w:t>Fielding, R. T.</w:t>
      </w:r>
      <w:r>
        <w:rPr>
          <w:rFonts w:ascii="Times New Roman" w:hAnsi="Times New Roman"/>
        </w:rPr>
        <w:t xml:space="preserve"> (2000). *Architectural Styles and the Design of Network-based Software Architectures.* Ph.D. Dissertation, University of California, Irvine.</w:t>
      </w:r>
    </w:p>
    <w:p>
      <w:pPr>
        <w:spacing w:after="120"/>
      </w:pPr>
      <w:r>
        <w:rPr>
          <w:rFonts w:ascii="Times New Roman" w:hAnsi="Times New Roman"/>
        </w:rPr>
        <w:t>*End of Project Report.*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