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48387" w14:textId="54FC0BB3" w:rsidR="00414F4A" w:rsidRPr="00414F4A" w:rsidRDefault="00414F4A" w:rsidP="004418BA">
      <w:pPr>
        <w:rPr>
          <w:b/>
          <w:bCs/>
          <w:sz w:val="36"/>
          <w:szCs w:val="36"/>
        </w:rPr>
      </w:pPr>
      <w:r w:rsidRPr="00414F4A">
        <w:rPr>
          <w:b/>
          <w:bCs/>
          <w:sz w:val="36"/>
          <w:szCs w:val="36"/>
        </w:rPr>
        <w:t>Advanced techniques for evaluating Text to SQL generation</w:t>
      </w:r>
    </w:p>
    <w:p w14:paraId="772F99D6" w14:textId="01974FCE" w:rsidR="00414F4A" w:rsidRPr="00414F4A" w:rsidRDefault="00414F4A" w:rsidP="004418BA">
      <w:pPr>
        <w:rPr>
          <w:b/>
          <w:bCs/>
        </w:rPr>
      </w:pPr>
      <w:r w:rsidRPr="00414F4A">
        <w:rPr>
          <w:b/>
          <w:bCs/>
        </w:rPr>
        <w:t>Introduction</w:t>
      </w:r>
    </w:p>
    <w:p w14:paraId="11FD0043" w14:textId="00B692EF" w:rsidR="00447ED6" w:rsidRDefault="004418BA" w:rsidP="004418BA">
      <w:r>
        <w:t>Traditionally, t</w:t>
      </w:r>
      <w:r w:rsidRPr="004418BA">
        <w:t>wo evaluation metrics</w:t>
      </w:r>
      <w:r>
        <w:t xml:space="preserve"> have been primarily used</w:t>
      </w:r>
      <w:r w:rsidRPr="004418BA">
        <w:t xml:space="preserve"> for assessing the accuracy of SQLs</w:t>
      </w:r>
      <w:r>
        <w:t>. They</w:t>
      </w:r>
      <w:r w:rsidRPr="004418BA">
        <w:t xml:space="preserve"> are </w:t>
      </w:r>
      <w:r w:rsidRPr="00E25ADF">
        <w:rPr>
          <w:b/>
          <w:bCs/>
        </w:rPr>
        <w:t xml:space="preserve">Exact </w:t>
      </w:r>
      <w:proofErr w:type="gramStart"/>
      <w:r w:rsidRPr="00E25ADF">
        <w:rPr>
          <w:b/>
          <w:bCs/>
        </w:rPr>
        <w:t>Matching</w:t>
      </w:r>
      <w:r w:rsidRPr="004418BA">
        <w:t>(</w:t>
      </w:r>
      <w:proofErr w:type="gramEnd"/>
      <w:r w:rsidRPr="004418BA">
        <w:t>EM) and </w:t>
      </w:r>
      <w:r w:rsidRPr="004418BA">
        <w:rPr>
          <w:b/>
          <w:bCs/>
        </w:rPr>
        <w:t>Execution Accuracy(EX)</w:t>
      </w:r>
      <w:r w:rsidRPr="004418BA">
        <w:t xml:space="preserve">. EM measures whether the predicted query as a whole is equivalent to the gold query. </w:t>
      </w:r>
      <w:r>
        <w:t>The challenge however is it</w:t>
      </w:r>
      <w:r w:rsidRPr="004418BA">
        <w:t xml:space="preserve"> is possible to encounter false negative evaluations since a question might be solvable by multiple syntactically different but semantically identical SQL statements.  </w:t>
      </w:r>
      <w:r>
        <w:t xml:space="preserve">Execution accuracy is </w:t>
      </w:r>
      <w:r w:rsidRPr="004418BA">
        <w:t xml:space="preserve">a more widely used metric, </w:t>
      </w:r>
      <w:r>
        <w:t>which instead of directly comparing the SQL queries, executes the queries against a database and compares the resulting outputs. This also however has its own set of challenges</w:t>
      </w:r>
    </w:p>
    <w:p w14:paraId="3466D3AF" w14:textId="22FE57C5" w:rsidR="00087181" w:rsidRDefault="00087181" w:rsidP="004418BA">
      <w:r w:rsidRPr="00087181">
        <w:t>systems take natural language questions and generate SQL queries as output. The evaluation of these systems needs to account for the fact that SQL queries can often be written in different ways that are logically equivalent but not syntactically identical.</w:t>
      </w:r>
    </w:p>
    <w:p w14:paraId="5AD54F39" w14:textId="634036B6" w:rsidR="004418BA" w:rsidRDefault="004418BA" w:rsidP="004418BA">
      <w:r w:rsidRPr="004418BA">
        <w:t>We also acknowledge that many times, there are multiple correct ways to answer a given question, which we would like to accept / mark as correct. Here are 4 acceptable examples for the question: What are the top 3 restaurants in New York?</w:t>
      </w:r>
    </w:p>
    <w:p w14:paraId="3292340B" w14:textId="77777777" w:rsidR="004418BA" w:rsidRPr="004418BA" w:rsidRDefault="004418BA" w:rsidP="004418BA">
      <w:r w:rsidRPr="004418BA">
        <w:t>SELECT name</w:t>
      </w:r>
    </w:p>
    <w:p w14:paraId="2DE354DA" w14:textId="77777777" w:rsidR="004418BA" w:rsidRPr="004418BA" w:rsidRDefault="004418BA" w:rsidP="004418BA">
      <w:r w:rsidRPr="004418BA">
        <w:t>FROM restaurants</w:t>
      </w:r>
    </w:p>
    <w:p w14:paraId="053AF448" w14:textId="77777777" w:rsidR="004418BA" w:rsidRPr="004418BA" w:rsidRDefault="004418BA" w:rsidP="004418BA">
      <w:r w:rsidRPr="004418BA">
        <w:t>GROUP BY name</w:t>
      </w:r>
    </w:p>
    <w:p w14:paraId="41BA33C4" w14:textId="77777777" w:rsidR="004418BA" w:rsidRPr="004418BA" w:rsidRDefault="004418BA" w:rsidP="004418BA">
      <w:r w:rsidRPr="004418BA">
        <w:t xml:space="preserve">ORDER BY </w:t>
      </w:r>
      <w:proofErr w:type="gramStart"/>
      <w:r w:rsidRPr="004418BA">
        <w:t>AVG(</w:t>
      </w:r>
      <w:proofErr w:type="gramEnd"/>
      <w:r w:rsidRPr="004418BA">
        <w:t>rating) DESC LIMIT 3</w:t>
      </w:r>
    </w:p>
    <w:p w14:paraId="7DC84924" w14:textId="77777777" w:rsidR="004418BA" w:rsidRDefault="004418BA" w:rsidP="004418BA"/>
    <w:p w14:paraId="3ABB0909" w14:textId="1C8D8F89" w:rsidR="004418BA" w:rsidRPr="004418BA" w:rsidRDefault="004418BA" w:rsidP="004418BA">
      <w:r w:rsidRPr="004418BA">
        <w:t>SELECT id, name</w:t>
      </w:r>
    </w:p>
    <w:p w14:paraId="3456823A" w14:textId="77777777" w:rsidR="004418BA" w:rsidRPr="004418BA" w:rsidRDefault="004418BA" w:rsidP="004418BA">
      <w:r w:rsidRPr="004418BA">
        <w:t>FROM restaurants</w:t>
      </w:r>
    </w:p>
    <w:p w14:paraId="75CEAA62" w14:textId="77777777" w:rsidR="004418BA" w:rsidRPr="004418BA" w:rsidRDefault="004418BA" w:rsidP="004418BA">
      <w:r w:rsidRPr="004418BA">
        <w:t>GROUP BY name</w:t>
      </w:r>
    </w:p>
    <w:p w14:paraId="146B5E1A" w14:textId="77777777" w:rsidR="004418BA" w:rsidRPr="004418BA" w:rsidRDefault="004418BA" w:rsidP="004418BA">
      <w:r w:rsidRPr="004418BA">
        <w:t xml:space="preserve">ORDER BY </w:t>
      </w:r>
      <w:proofErr w:type="gramStart"/>
      <w:r w:rsidRPr="004418BA">
        <w:t>AVG(</w:t>
      </w:r>
      <w:proofErr w:type="gramEnd"/>
      <w:r w:rsidRPr="004418BA">
        <w:t>rating) DESC LIMIT 3</w:t>
      </w:r>
    </w:p>
    <w:p w14:paraId="121C785E" w14:textId="3ACDEED8" w:rsidR="004418BA" w:rsidRDefault="004418BA" w:rsidP="004418BA">
      <w:r>
        <w:t>To account for these different approaches, this paper discusses different approaches and metrics to solve this issue. Moreover, the</w:t>
      </w:r>
    </w:p>
    <w:p w14:paraId="7CE2F45A" w14:textId="2B471B9F" w:rsidR="004418BA" w:rsidRDefault="002F22F9" w:rsidP="002F22F9">
      <w:pPr>
        <w:pStyle w:val="ListParagraph"/>
        <w:numPr>
          <w:ilvl w:val="0"/>
          <w:numId w:val="3"/>
        </w:numPr>
      </w:pPr>
      <w:r>
        <w:t>Using better techniques</w:t>
      </w:r>
    </w:p>
    <w:p w14:paraId="03BAA1BB" w14:textId="704B5F5C" w:rsidR="002F22F9" w:rsidRDefault="002F22F9" w:rsidP="002F22F9">
      <w:pPr>
        <w:pStyle w:val="ListParagraph"/>
        <w:numPr>
          <w:ilvl w:val="0"/>
          <w:numId w:val="3"/>
        </w:numPr>
      </w:pPr>
      <w:r>
        <w:t>Using better metrics</w:t>
      </w:r>
    </w:p>
    <w:p w14:paraId="1B93EF81" w14:textId="13D3961B" w:rsidR="002F22F9" w:rsidRDefault="002F22F9" w:rsidP="002F22F9">
      <w:pPr>
        <w:pStyle w:val="ListParagraph"/>
        <w:numPr>
          <w:ilvl w:val="0"/>
          <w:numId w:val="3"/>
        </w:numPr>
      </w:pPr>
      <w:r>
        <w:t>Using LLM as an evaluator (human aligned evaluation)</w:t>
      </w:r>
    </w:p>
    <w:p w14:paraId="06A3B158" w14:textId="77777777" w:rsidR="004418BA" w:rsidRDefault="004418BA" w:rsidP="004418BA"/>
    <w:p w14:paraId="75224031" w14:textId="5F516918" w:rsidR="006F1D96" w:rsidRPr="006F1D96" w:rsidRDefault="006F1D96" w:rsidP="004418BA">
      <w:pPr>
        <w:rPr>
          <w:b/>
          <w:bCs/>
          <w:sz w:val="28"/>
          <w:szCs w:val="28"/>
        </w:rPr>
      </w:pPr>
      <w:r w:rsidRPr="006F1D96">
        <w:rPr>
          <w:b/>
          <w:bCs/>
          <w:sz w:val="28"/>
          <w:szCs w:val="28"/>
        </w:rPr>
        <w:t>Traditional Approach</w:t>
      </w:r>
    </w:p>
    <w:p w14:paraId="68C6E066" w14:textId="74EDBBFA" w:rsidR="006F1D96" w:rsidRPr="006F1D96" w:rsidRDefault="006F1D96" w:rsidP="006F1D96">
      <w:pPr>
        <w:rPr>
          <w:b/>
          <w:bCs/>
        </w:rPr>
      </w:pPr>
      <w:r w:rsidRPr="006F1D96">
        <w:rPr>
          <w:b/>
          <w:bCs/>
        </w:rPr>
        <w:t>Exact matching</w:t>
      </w:r>
    </w:p>
    <w:p w14:paraId="1F75BE21" w14:textId="2E113491" w:rsidR="004418BA" w:rsidRDefault="004418BA" w:rsidP="004418BA">
      <w:pPr>
        <w:rPr>
          <w:b/>
          <w:bCs/>
        </w:rPr>
      </w:pPr>
    </w:p>
    <w:p w14:paraId="5DA969B3" w14:textId="615A771F" w:rsidR="006F1D96" w:rsidRDefault="006F1D96" w:rsidP="00821C36">
      <w:pPr>
        <w:rPr>
          <w:b/>
          <w:bCs/>
        </w:rPr>
      </w:pPr>
      <w:r>
        <w:rPr>
          <w:b/>
          <w:bCs/>
        </w:rPr>
        <w:t>Challenges</w:t>
      </w:r>
    </w:p>
    <w:p w14:paraId="0FB4A041" w14:textId="6718137B" w:rsidR="006F1D96" w:rsidRDefault="006F1D96" w:rsidP="00821C36">
      <w:pPr>
        <w:rPr>
          <w:b/>
          <w:bCs/>
        </w:rPr>
      </w:pPr>
      <w:r>
        <w:rPr>
          <w:b/>
          <w:bCs/>
        </w:rPr>
        <w:t>Execution Accuracy</w:t>
      </w:r>
    </w:p>
    <w:p w14:paraId="4396D13D" w14:textId="2E493FEE" w:rsidR="006F1D96" w:rsidRDefault="006F1D96" w:rsidP="00821C36">
      <w:pPr>
        <w:rPr>
          <w:b/>
          <w:bCs/>
        </w:rPr>
      </w:pPr>
      <w:r w:rsidRPr="00821C36">
        <w:rPr>
          <w:b/>
          <w:bCs/>
        </w:rPr>
        <w:lastRenderedPageBreak/>
        <w:drawing>
          <wp:inline distT="0" distB="0" distL="0" distR="0" wp14:anchorId="4B264D99" wp14:editId="177BD302">
            <wp:extent cx="3658111" cy="1390844"/>
            <wp:effectExtent l="0" t="0" r="0" b="0"/>
            <wp:docPr id="747411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11369" name=""/>
                    <pic:cNvPicPr/>
                  </pic:nvPicPr>
                  <pic:blipFill>
                    <a:blip r:embed="rId5"/>
                    <a:stretch>
                      <a:fillRect/>
                    </a:stretch>
                  </pic:blipFill>
                  <pic:spPr>
                    <a:xfrm>
                      <a:off x="0" y="0"/>
                      <a:ext cx="3658111" cy="1390844"/>
                    </a:xfrm>
                    <a:prstGeom prst="rect">
                      <a:avLst/>
                    </a:prstGeom>
                  </pic:spPr>
                </pic:pic>
              </a:graphicData>
            </a:graphic>
          </wp:inline>
        </w:drawing>
      </w:r>
    </w:p>
    <w:p w14:paraId="01ED78E5" w14:textId="53D4C027" w:rsidR="006F1D96" w:rsidRDefault="006F1D96" w:rsidP="00821C36">
      <w:pPr>
        <w:rPr>
          <w:b/>
          <w:bCs/>
        </w:rPr>
      </w:pPr>
      <w:r>
        <w:rPr>
          <w:b/>
          <w:bCs/>
        </w:rPr>
        <w:t>Challenges</w:t>
      </w:r>
    </w:p>
    <w:p w14:paraId="03D13381" w14:textId="77777777" w:rsidR="006F1D96" w:rsidRDefault="006F1D96" w:rsidP="00821C36">
      <w:pPr>
        <w:rPr>
          <w:b/>
          <w:bCs/>
        </w:rPr>
      </w:pPr>
    </w:p>
    <w:p w14:paraId="3670074B" w14:textId="2B08B8C3" w:rsidR="006F1D96" w:rsidRPr="006F1D96" w:rsidRDefault="006F1D96" w:rsidP="006F1D96">
      <w:pPr>
        <w:rPr>
          <w:b/>
          <w:bCs/>
          <w:sz w:val="28"/>
          <w:szCs w:val="28"/>
        </w:rPr>
      </w:pPr>
      <w:r w:rsidRPr="006F1D96">
        <w:rPr>
          <w:b/>
          <w:bCs/>
          <w:sz w:val="28"/>
          <w:szCs w:val="28"/>
        </w:rPr>
        <w:t>Alternative techniques</w:t>
      </w:r>
    </w:p>
    <w:p w14:paraId="5EDF75DA" w14:textId="0C97C29C" w:rsidR="00821C36" w:rsidRPr="006F1D96" w:rsidRDefault="00821C36" w:rsidP="006F1D96">
      <w:pPr>
        <w:rPr>
          <w:b/>
          <w:bCs/>
        </w:rPr>
      </w:pPr>
      <w:r w:rsidRPr="006F1D96">
        <w:rPr>
          <w:b/>
          <w:bCs/>
        </w:rPr>
        <w:t xml:space="preserve">Multiple Gold </w:t>
      </w:r>
      <w:r w:rsidRPr="006F1D96">
        <w:rPr>
          <w:b/>
          <w:bCs/>
        </w:rPr>
        <w:t>query</w:t>
      </w:r>
      <w:r w:rsidRPr="006F1D96">
        <w:rPr>
          <w:b/>
          <w:bCs/>
        </w:rPr>
        <w:t xml:space="preserve"> creation</w:t>
      </w:r>
    </w:p>
    <w:p w14:paraId="5761D2C3" w14:textId="77777777" w:rsidR="00821C36" w:rsidRDefault="00821C36" w:rsidP="004418BA">
      <w:pPr>
        <w:rPr>
          <w:b/>
          <w:bCs/>
        </w:rPr>
      </w:pPr>
    </w:p>
    <w:p w14:paraId="76F0AA05" w14:textId="45317F45" w:rsidR="004418BA" w:rsidRPr="00DA6981" w:rsidRDefault="00F95B64" w:rsidP="004418BA">
      <w:pPr>
        <w:rPr>
          <w:b/>
          <w:bCs/>
        </w:rPr>
      </w:pPr>
      <w:r w:rsidRPr="00DA6981">
        <w:rPr>
          <w:b/>
          <w:bCs/>
        </w:rPr>
        <w:t>Subset Evaluation based Execution Accuracy</w:t>
      </w:r>
    </w:p>
    <w:p w14:paraId="1F531891" w14:textId="77777777" w:rsidR="00087181" w:rsidRPr="00087181" w:rsidRDefault="00087181" w:rsidP="00087181">
      <w:r w:rsidRPr="00087181">
        <w:t>1. For each column in df1, we check to see if the same column of values exists in df2. We ignore data types, column names (since these could be </w:t>
      </w:r>
      <w:hyperlink r:id="rId6" w:history="1">
        <w:r w:rsidRPr="00087181">
          <w:rPr>
            <w:rStyle w:val="Hyperlink"/>
          </w:rPr>
          <w:t>aliased</w:t>
        </w:r>
      </w:hyperlink>
      <w:r w:rsidRPr="00087181">
        <w:t>) and row order while doing so.</w:t>
      </w:r>
    </w:p>
    <w:p w14:paraId="51E24685" w14:textId="77777777" w:rsidR="00087181" w:rsidRPr="00087181" w:rsidRDefault="00087181" w:rsidP="00087181">
      <w:r w:rsidRPr="00087181">
        <w:t xml:space="preserve">2. After picking out the relevant columns from df2, renaming them with the names from df1, we check that the overall </w:t>
      </w:r>
      <w:proofErr w:type="spellStart"/>
      <w:r w:rsidRPr="00087181">
        <w:t>dataframe</w:t>
      </w:r>
      <w:proofErr w:type="spellEnd"/>
      <w:r w:rsidRPr="00087181">
        <w:t xml:space="preserve"> matches df1. This is to ensure that we don’t accidentally match on shuffled data columns (which is quite common for column data types with low cardinality like </w:t>
      </w:r>
      <w:proofErr w:type="spellStart"/>
      <w:r w:rsidRPr="00087181">
        <w:t>booleans</w:t>
      </w:r>
      <w:proofErr w:type="spellEnd"/>
      <w:r w:rsidRPr="00087181">
        <w:t xml:space="preserve"> or </w:t>
      </w:r>
      <w:proofErr w:type="spellStart"/>
      <w:r w:rsidRPr="00087181">
        <w:t>enums</w:t>
      </w:r>
      <w:proofErr w:type="spellEnd"/>
      <w:r w:rsidRPr="00087181">
        <w:t>) with the same unordered list of values but from the wrong column.</w:t>
      </w:r>
    </w:p>
    <w:p w14:paraId="3215FB20" w14:textId="4F75DCDD" w:rsidR="006F1D96" w:rsidRPr="006F1D96" w:rsidRDefault="006F1D96" w:rsidP="006F1D96">
      <w:pPr>
        <w:rPr>
          <w:b/>
          <w:bCs/>
          <w:sz w:val="28"/>
          <w:szCs w:val="28"/>
        </w:rPr>
      </w:pPr>
      <w:r w:rsidRPr="006F1D96">
        <w:rPr>
          <w:b/>
          <w:bCs/>
          <w:sz w:val="28"/>
          <w:szCs w:val="28"/>
        </w:rPr>
        <w:t xml:space="preserve">Alternative </w:t>
      </w:r>
      <w:r>
        <w:rPr>
          <w:b/>
          <w:bCs/>
          <w:sz w:val="28"/>
          <w:szCs w:val="28"/>
        </w:rPr>
        <w:t>metrics</w:t>
      </w:r>
    </w:p>
    <w:p w14:paraId="69851532" w14:textId="32CE581D" w:rsidR="00087181" w:rsidRPr="00DA6981" w:rsidRDefault="00087181" w:rsidP="004418BA">
      <w:pPr>
        <w:rPr>
          <w:b/>
          <w:bCs/>
        </w:rPr>
      </w:pPr>
      <w:r w:rsidRPr="00DA6981">
        <w:rPr>
          <w:b/>
          <w:bCs/>
        </w:rPr>
        <w:t>Soft F1 Score</w:t>
      </w:r>
    </w:p>
    <w:p w14:paraId="60629AD0" w14:textId="4B6BB1C5" w:rsidR="00087181" w:rsidRDefault="00087181" w:rsidP="004418BA">
      <w:r w:rsidRPr="00087181">
        <w:t> This metric is specifically designed to assess the performance of text-to-SQL models by measuring the similarity between the tables produced by predicted SQL queries and those from the ground truth. In a nutshell, the soft F1-score is a more lenient metric that reduces the impact of column order and missing values in the tables produced by predicted SQL queries.</w:t>
      </w:r>
    </w:p>
    <w:p w14:paraId="2B030A1B" w14:textId="6984C679" w:rsidR="00087181" w:rsidRDefault="00821C36" w:rsidP="004418BA">
      <w:hyperlink r:id="rId7" w:history="1">
        <w:r w:rsidRPr="00A86058">
          <w:rPr>
            <w:rStyle w:val="Hyperlink"/>
          </w:rPr>
          <w:t>https://github.com/bird-bench/mini_dev</w:t>
        </w:r>
      </w:hyperlink>
    </w:p>
    <w:p w14:paraId="4DB65230" w14:textId="77777777" w:rsidR="00821C36" w:rsidRPr="00821C36" w:rsidRDefault="00821C36" w:rsidP="004418BA">
      <w:pPr>
        <w:rPr>
          <w:b/>
          <w:bCs/>
        </w:rPr>
      </w:pPr>
    </w:p>
    <w:p w14:paraId="4E0D202C" w14:textId="7A30E118" w:rsidR="00DA6981" w:rsidRDefault="00821C36" w:rsidP="004418BA">
      <w:pPr>
        <w:rPr>
          <w:b/>
          <w:bCs/>
        </w:rPr>
      </w:pPr>
      <w:r w:rsidRPr="00821C36">
        <w:rPr>
          <w:b/>
          <w:bCs/>
        </w:rPr>
        <w:t>Valid Efficiency Score</w:t>
      </w:r>
    </w:p>
    <w:p w14:paraId="4A1489A0" w14:textId="6985E330" w:rsidR="00821C36" w:rsidRDefault="00821C36" w:rsidP="004418BA">
      <w:pPr>
        <w:rPr>
          <w:b/>
          <w:bCs/>
        </w:rPr>
      </w:pPr>
      <w:r w:rsidRPr="00821C36">
        <w:rPr>
          <w:b/>
          <w:bCs/>
        </w:rPr>
        <w:drawing>
          <wp:inline distT="0" distB="0" distL="0" distR="0" wp14:anchorId="50699BAD" wp14:editId="7E86239F">
            <wp:extent cx="3820058" cy="1609950"/>
            <wp:effectExtent l="0" t="0" r="0" b="9525"/>
            <wp:docPr id="1385454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54866" name=""/>
                    <pic:cNvPicPr/>
                  </pic:nvPicPr>
                  <pic:blipFill>
                    <a:blip r:embed="rId8"/>
                    <a:stretch>
                      <a:fillRect/>
                    </a:stretch>
                  </pic:blipFill>
                  <pic:spPr>
                    <a:xfrm>
                      <a:off x="0" y="0"/>
                      <a:ext cx="3820058" cy="1609950"/>
                    </a:xfrm>
                    <a:prstGeom prst="rect">
                      <a:avLst/>
                    </a:prstGeom>
                  </pic:spPr>
                </pic:pic>
              </a:graphicData>
            </a:graphic>
          </wp:inline>
        </w:drawing>
      </w:r>
    </w:p>
    <w:p w14:paraId="78D23D5A" w14:textId="77777777" w:rsidR="004664FA" w:rsidRDefault="004664FA" w:rsidP="004664FA">
      <w:hyperlink r:id="rId9" w:history="1">
        <w:r w:rsidRPr="00A86058">
          <w:rPr>
            <w:rStyle w:val="Hyperlink"/>
          </w:rPr>
          <w:t>https://github.com/bird-bench/mini_dev</w:t>
        </w:r>
      </w:hyperlink>
    </w:p>
    <w:p w14:paraId="720AC189" w14:textId="3EC88ED4" w:rsidR="003F1B54" w:rsidRDefault="003F1B54" w:rsidP="003F1B54">
      <w:pPr>
        <w:rPr>
          <w:b/>
          <w:bCs/>
        </w:rPr>
      </w:pPr>
      <w:r>
        <w:rPr>
          <w:b/>
          <w:bCs/>
        </w:rPr>
        <w:lastRenderedPageBreak/>
        <w:t xml:space="preserve">Reward based </w:t>
      </w:r>
      <w:r w:rsidRPr="00821C36">
        <w:rPr>
          <w:b/>
          <w:bCs/>
        </w:rPr>
        <w:t>Valid Efficiency Score</w:t>
      </w:r>
    </w:p>
    <w:p w14:paraId="54AC5376" w14:textId="77777777" w:rsidR="003F1B54" w:rsidRDefault="003F1B54" w:rsidP="004418BA">
      <w:pPr>
        <w:rPr>
          <w:b/>
          <w:bCs/>
          <w:sz w:val="28"/>
          <w:szCs w:val="28"/>
        </w:rPr>
      </w:pPr>
    </w:p>
    <w:p w14:paraId="2427909E" w14:textId="69253D44" w:rsidR="00821C36" w:rsidRDefault="004664FA" w:rsidP="004418BA">
      <w:pPr>
        <w:rPr>
          <w:b/>
          <w:bCs/>
          <w:sz w:val="28"/>
          <w:szCs w:val="28"/>
        </w:rPr>
      </w:pPr>
      <w:r w:rsidRPr="004664FA">
        <w:rPr>
          <w:b/>
          <w:bCs/>
          <w:sz w:val="28"/>
          <w:szCs w:val="28"/>
        </w:rPr>
        <w:t>LLM as an evaluator</w:t>
      </w:r>
    </w:p>
    <w:p w14:paraId="2EDBDF82" w14:textId="33E60F49" w:rsidR="005206FB" w:rsidRDefault="005206FB" w:rsidP="004664FA">
      <w:pPr>
        <w:rPr>
          <w:b/>
          <w:bCs/>
        </w:rPr>
      </w:pPr>
      <w:r>
        <w:rPr>
          <w:b/>
          <w:bCs/>
        </w:rPr>
        <w:t>Accuracy score</w:t>
      </w:r>
    </w:p>
    <w:p w14:paraId="7AD6A063" w14:textId="0EF076F4" w:rsidR="004664FA" w:rsidRPr="004664FA" w:rsidRDefault="005206FB" w:rsidP="004664FA">
      <w:pPr>
        <w:rPr>
          <w:b/>
          <w:bCs/>
        </w:rPr>
      </w:pPr>
      <w:hyperlink r:id="rId10" w:history="1">
        <w:r w:rsidRPr="00A86058">
          <w:rPr>
            <w:rStyle w:val="Hyperlink"/>
            <w:b/>
            <w:bCs/>
          </w:rPr>
          <w:t>https://ekzhu.medium.com/human-aligned-text-to-sql-evaluation-399123fa0a64</w:t>
        </w:r>
      </w:hyperlink>
    </w:p>
    <w:p w14:paraId="6B365EDB" w14:textId="77777777" w:rsidR="004664FA" w:rsidRPr="004664FA" w:rsidRDefault="004664FA" w:rsidP="004418BA">
      <w:pPr>
        <w:rPr>
          <w:b/>
          <w:bCs/>
          <w:sz w:val="28"/>
          <w:szCs w:val="28"/>
        </w:rPr>
      </w:pPr>
    </w:p>
    <w:p w14:paraId="074E3AE8" w14:textId="4D85F7A0" w:rsidR="004664FA" w:rsidRPr="003F1B54" w:rsidRDefault="004664FA" w:rsidP="004418BA">
      <w:pPr>
        <w:rPr>
          <w:b/>
          <w:bCs/>
          <w:sz w:val="32"/>
          <w:szCs w:val="32"/>
        </w:rPr>
      </w:pPr>
      <w:r w:rsidRPr="003F1B54">
        <w:rPr>
          <w:b/>
          <w:bCs/>
          <w:sz w:val="32"/>
          <w:szCs w:val="32"/>
        </w:rPr>
        <w:t>Application</w:t>
      </w:r>
    </w:p>
    <w:p w14:paraId="22EE52D1" w14:textId="2AF043A1" w:rsidR="00FD0C14" w:rsidRDefault="00FD0C14" w:rsidP="004418BA">
      <w:pPr>
        <w:rPr>
          <w:b/>
          <w:bCs/>
        </w:rPr>
      </w:pPr>
      <w:r>
        <w:rPr>
          <w:b/>
          <w:bCs/>
        </w:rPr>
        <w:t>Dataset</w:t>
      </w:r>
      <w:r w:rsidR="00DB7C28">
        <w:rPr>
          <w:b/>
          <w:bCs/>
        </w:rPr>
        <w:t xml:space="preserve"> (academic dataset)</w:t>
      </w:r>
    </w:p>
    <w:p w14:paraId="6B749473" w14:textId="3FFE5522" w:rsidR="00821C36" w:rsidRDefault="00FD0C14" w:rsidP="004418BA">
      <w:pPr>
        <w:rPr>
          <w:b/>
          <w:bCs/>
        </w:rPr>
      </w:pPr>
      <w:r>
        <w:rPr>
          <w:b/>
          <w:bCs/>
        </w:rPr>
        <w:t>Academic dataset (</w:t>
      </w:r>
      <w:proofErr w:type="spellStart"/>
      <w:r>
        <w:rPr>
          <w:b/>
          <w:bCs/>
        </w:rPr>
        <w:t>Sqlite</w:t>
      </w:r>
      <w:proofErr w:type="spellEnd"/>
      <w:r>
        <w:rPr>
          <w:b/>
          <w:bCs/>
        </w:rPr>
        <w:t xml:space="preserve"> from </w:t>
      </w:r>
      <w:proofErr w:type="spellStart"/>
      <w:r>
        <w:rPr>
          <w:b/>
          <w:bCs/>
        </w:rPr>
        <w:t>defogAi</w:t>
      </w:r>
      <w:proofErr w:type="spellEnd"/>
      <w:r>
        <w:rPr>
          <w:b/>
          <w:bCs/>
        </w:rPr>
        <w:t>/</w:t>
      </w:r>
      <w:proofErr w:type="spellStart"/>
      <w:r>
        <w:rPr>
          <w:b/>
          <w:bCs/>
        </w:rPr>
        <w:t>defogdata</w:t>
      </w:r>
      <w:proofErr w:type="spellEnd"/>
      <w:r>
        <w:rPr>
          <w:b/>
          <w:bCs/>
        </w:rPr>
        <w:t>)</w:t>
      </w:r>
    </w:p>
    <w:p w14:paraId="0A66BFEC" w14:textId="3D9ACFC1" w:rsidR="00FD0C14" w:rsidRDefault="002711D0" w:rsidP="004418BA">
      <w:pPr>
        <w:rPr>
          <w:b/>
          <w:bCs/>
        </w:rPr>
      </w:pPr>
      <w:r>
        <w:rPr>
          <w:b/>
          <w:bCs/>
        </w:rPr>
        <w:t xml:space="preserve">Take 3 </w:t>
      </w:r>
      <w:proofErr w:type="spellStart"/>
      <w:r>
        <w:rPr>
          <w:b/>
          <w:bCs/>
        </w:rPr>
        <w:t>sql</w:t>
      </w:r>
      <w:proofErr w:type="spellEnd"/>
      <w:r>
        <w:rPr>
          <w:b/>
          <w:bCs/>
        </w:rPr>
        <w:t xml:space="preserve"> queries and match them using accuracy, </w:t>
      </w:r>
      <w:proofErr w:type="spellStart"/>
      <w:r>
        <w:rPr>
          <w:b/>
          <w:bCs/>
        </w:rPr>
        <w:t>ves</w:t>
      </w:r>
      <w:proofErr w:type="spellEnd"/>
      <w:r>
        <w:rPr>
          <w:b/>
          <w:bCs/>
        </w:rPr>
        <w:t xml:space="preserve">, </w:t>
      </w:r>
      <w:proofErr w:type="spellStart"/>
      <w:r>
        <w:rPr>
          <w:b/>
          <w:bCs/>
        </w:rPr>
        <w:t>rves</w:t>
      </w:r>
      <w:proofErr w:type="spellEnd"/>
      <w:r>
        <w:rPr>
          <w:b/>
          <w:bCs/>
        </w:rPr>
        <w:t xml:space="preserve">, soft f1 score, </w:t>
      </w:r>
    </w:p>
    <w:p w14:paraId="771635D0" w14:textId="77777777" w:rsidR="000515B2" w:rsidRDefault="000515B2" w:rsidP="004418BA">
      <w:pPr>
        <w:rPr>
          <w:b/>
          <w:bCs/>
        </w:rPr>
      </w:pPr>
    </w:p>
    <w:p w14:paraId="79002EC2" w14:textId="0FA21207" w:rsidR="000515B2" w:rsidRDefault="000515B2" w:rsidP="004418BA">
      <w:pPr>
        <w:rPr>
          <w:b/>
          <w:bCs/>
        </w:rPr>
      </w:pPr>
      <w:r>
        <w:rPr>
          <w:b/>
          <w:bCs/>
        </w:rPr>
        <w:t>References</w:t>
      </w:r>
    </w:p>
    <w:p w14:paraId="02BDCBC4" w14:textId="09519F0C" w:rsidR="008E1048" w:rsidRDefault="008E1048" w:rsidP="008E1048">
      <w:pPr>
        <w:pStyle w:val="ListParagraph"/>
        <w:numPr>
          <w:ilvl w:val="0"/>
          <w:numId w:val="2"/>
        </w:numPr>
        <w:rPr>
          <w:b/>
          <w:bCs/>
        </w:rPr>
      </w:pPr>
      <w:hyperlink r:id="rId11" w:history="1">
        <w:r w:rsidRPr="008E1048">
          <w:rPr>
            <w:rStyle w:val="Hyperlink"/>
            <w:b/>
            <w:bCs/>
          </w:rPr>
          <w:t>https://arxiv.org/html/2403.02951v1#A3.SS1</w:t>
        </w:r>
      </w:hyperlink>
    </w:p>
    <w:p w14:paraId="0E8F34DF" w14:textId="5269B90B" w:rsidR="008E1048" w:rsidRDefault="008E1048" w:rsidP="008E1048">
      <w:pPr>
        <w:pStyle w:val="ListParagraph"/>
        <w:numPr>
          <w:ilvl w:val="0"/>
          <w:numId w:val="2"/>
        </w:numPr>
        <w:rPr>
          <w:b/>
          <w:bCs/>
        </w:rPr>
      </w:pPr>
      <w:hyperlink r:id="rId12" w:history="1">
        <w:r w:rsidRPr="00A86058">
          <w:rPr>
            <w:rStyle w:val="Hyperlink"/>
            <w:b/>
            <w:bCs/>
          </w:rPr>
          <w:t>https://defog.ai/blog/open-sourcing-sqleval</w:t>
        </w:r>
      </w:hyperlink>
    </w:p>
    <w:p w14:paraId="380AE6B2" w14:textId="77777777" w:rsidR="004664FA" w:rsidRDefault="004664FA" w:rsidP="004664FA">
      <w:pPr>
        <w:pStyle w:val="ListParagraph"/>
        <w:numPr>
          <w:ilvl w:val="0"/>
          <w:numId w:val="2"/>
        </w:numPr>
        <w:rPr>
          <w:b/>
          <w:bCs/>
        </w:rPr>
      </w:pPr>
      <w:hyperlink r:id="rId13" w:history="1">
        <w:r w:rsidRPr="00A86058">
          <w:rPr>
            <w:rStyle w:val="Hyperlink"/>
            <w:b/>
            <w:bCs/>
          </w:rPr>
          <w:t>https://ekzhu.medium.com/human-aligned-text-to-sql-evaluation-399123fa0a64</w:t>
        </w:r>
      </w:hyperlink>
    </w:p>
    <w:p w14:paraId="2B43AE46" w14:textId="3BCBA415" w:rsidR="002F22F9" w:rsidRDefault="00DB7C28" w:rsidP="008E1048">
      <w:pPr>
        <w:pStyle w:val="ListParagraph"/>
        <w:numPr>
          <w:ilvl w:val="0"/>
          <w:numId w:val="2"/>
        </w:numPr>
        <w:rPr>
          <w:b/>
          <w:bCs/>
        </w:rPr>
      </w:pPr>
      <w:hyperlink r:id="rId14" w:history="1">
        <w:r w:rsidRPr="00A86058">
          <w:rPr>
            <w:rStyle w:val="Hyperlink"/>
            <w:b/>
            <w:bCs/>
          </w:rPr>
          <w:t>https://github.com/jkkummerfeld/text2sql-data</w:t>
        </w:r>
      </w:hyperlink>
    </w:p>
    <w:p w14:paraId="3B2B0F82" w14:textId="77777777" w:rsidR="00DB7C28" w:rsidRPr="008E1048" w:rsidRDefault="00DB7C28" w:rsidP="008E1048">
      <w:pPr>
        <w:pStyle w:val="ListParagraph"/>
        <w:numPr>
          <w:ilvl w:val="0"/>
          <w:numId w:val="2"/>
        </w:numPr>
        <w:rPr>
          <w:b/>
          <w:bCs/>
        </w:rPr>
      </w:pPr>
    </w:p>
    <w:p w14:paraId="532FC5F4" w14:textId="77777777" w:rsidR="008E1048" w:rsidRPr="00821C36" w:rsidRDefault="008E1048" w:rsidP="004418BA">
      <w:pPr>
        <w:rPr>
          <w:b/>
          <w:bCs/>
        </w:rPr>
      </w:pPr>
    </w:p>
    <w:sectPr w:rsidR="008E1048" w:rsidRPr="00821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B5E9C"/>
    <w:multiLevelType w:val="hybridMultilevel"/>
    <w:tmpl w:val="1DFEE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E84EC4"/>
    <w:multiLevelType w:val="hybridMultilevel"/>
    <w:tmpl w:val="AB24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0E434B"/>
    <w:multiLevelType w:val="hybridMultilevel"/>
    <w:tmpl w:val="F26EF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5A371A"/>
    <w:multiLevelType w:val="hybridMultilevel"/>
    <w:tmpl w:val="D1C640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8256F3"/>
    <w:multiLevelType w:val="hybridMultilevel"/>
    <w:tmpl w:val="0AD044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787E7C"/>
    <w:multiLevelType w:val="hybridMultilevel"/>
    <w:tmpl w:val="B9D6FF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3992474">
    <w:abstractNumId w:val="5"/>
  </w:num>
  <w:num w:numId="2" w16cid:durableId="1445492887">
    <w:abstractNumId w:val="4"/>
  </w:num>
  <w:num w:numId="3" w16cid:durableId="867256100">
    <w:abstractNumId w:val="3"/>
  </w:num>
  <w:num w:numId="4" w16cid:durableId="1109929698">
    <w:abstractNumId w:val="1"/>
  </w:num>
  <w:num w:numId="5" w16cid:durableId="802042499">
    <w:abstractNumId w:val="0"/>
  </w:num>
  <w:num w:numId="6" w16cid:durableId="238173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543"/>
    <w:rsid w:val="000515B2"/>
    <w:rsid w:val="00087181"/>
    <w:rsid w:val="00182543"/>
    <w:rsid w:val="002711D0"/>
    <w:rsid w:val="002F22F9"/>
    <w:rsid w:val="003F1B54"/>
    <w:rsid w:val="00414F4A"/>
    <w:rsid w:val="004418BA"/>
    <w:rsid w:val="00447ED6"/>
    <w:rsid w:val="004664FA"/>
    <w:rsid w:val="005206FB"/>
    <w:rsid w:val="006F1D96"/>
    <w:rsid w:val="00817A27"/>
    <w:rsid w:val="00821C36"/>
    <w:rsid w:val="008E1048"/>
    <w:rsid w:val="00DA6981"/>
    <w:rsid w:val="00DB7C28"/>
    <w:rsid w:val="00E25ADF"/>
    <w:rsid w:val="00F95B64"/>
    <w:rsid w:val="00FD0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D751"/>
  <w15:chartTrackingRefBased/>
  <w15:docId w15:val="{6C537E7D-511B-42D7-89F0-2E6A17317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8BA"/>
    <w:pPr>
      <w:ind w:left="720"/>
      <w:contextualSpacing/>
    </w:pPr>
  </w:style>
  <w:style w:type="character" w:styleId="Hyperlink">
    <w:name w:val="Hyperlink"/>
    <w:basedOn w:val="DefaultParagraphFont"/>
    <w:uiPriority w:val="99"/>
    <w:unhideWhenUsed/>
    <w:rsid w:val="00087181"/>
    <w:rPr>
      <w:color w:val="0563C1" w:themeColor="hyperlink"/>
      <w:u w:val="single"/>
    </w:rPr>
  </w:style>
  <w:style w:type="character" w:styleId="UnresolvedMention">
    <w:name w:val="Unresolved Mention"/>
    <w:basedOn w:val="DefaultParagraphFont"/>
    <w:uiPriority w:val="99"/>
    <w:semiHidden/>
    <w:unhideWhenUsed/>
    <w:rsid w:val="000871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803489">
      <w:bodyDiv w:val="1"/>
      <w:marLeft w:val="0"/>
      <w:marRight w:val="0"/>
      <w:marTop w:val="0"/>
      <w:marBottom w:val="0"/>
      <w:divBdr>
        <w:top w:val="none" w:sz="0" w:space="0" w:color="auto"/>
        <w:left w:val="none" w:sz="0" w:space="0" w:color="auto"/>
        <w:bottom w:val="none" w:sz="0" w:space="0" w:color="auto"/>
        <w:right w:val="none" w:sz="0" w:space="0" w:color="auto"/>
      </w:divBdr>
      <w:divsChild>
        <w:div w:id="1758667670">
          <w:marLeft w:val="0"/>
          <w:marRight w:val="0"/>
          <w:marTop w:val="0"/>
          <w:marBottom w:val="0"/>
          <w:divBdr>
            <w:top w:val="single" w:sz="2" w:space="0" w:color="E5E7EB"/>
            <w:left w:val="single" w:sz="2" w:space="0" w:color="E5E7EB"/>
            <w:bottom w:val="single" w:sz="2" w:space="0" w:color="E5E7EB"/>
            <w:right w:val="single" w:sz="2" w:space="0" w:color="E5E7EB"/>
          </w:divBdr>
        </w:div>
        <w:div w:id="1353652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7834882">
      <w:bodyDiv w:val="1"/>
      <w:marLeft w:val="0"/>
      <w:marRight w:val="0"/>
      <w:marTop w:val="0"/>
      <w:marBottom w:val="0"/>
      <w:divBdr>
        <w:top w:val="none" w:sz="0" w:space="0" w:color="auto"/>
        <w:left w:val="none" w:sz="0" w:space="0" w:color="auto"/>
        <w:bottom w:val="none" w:sz="0" w:space="0" w:color="auto"/>
        <w:right w:val="none" w:sz="0" w:space="0" w:color="auto"/>
      </w:divBdr>
      <w:divsChild>
        <w:div w:id="1384524705">
          <w:marLeft w:val="0"/>
          <w:marRight w:val="0"/>
          <w:marTop w:val="0"/>
          <w:marBottom w:val="0"/>
          <w:divBdr>
            <w:top w:val="single" w:sz="2" w:space="0" w:color="E5E7EB"/>
            <w:left w:val="single" w:sz="2" w:space="0" w:color="E5E7EB"/>
            <w:bottom w:val="single" w:sz="2" w:space="0" w:color="E5E7EB"/>
            <w:right w:val="single" w:sz="2" w:space="0" w:color="E5E7EB"/>
          </w:divBdr>
        </w:div>
        <w:div w:id="1216963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1534983">
      <w:bodyDiv w:val="1"/>
      <w:marLeft w:val="0"/>
      <w:marRight w:val="0"/>
      <w:marTop w:val="0"/>
      <w:marBottom w:val="0"/>
      <w:divBdr>
        <w:top w:val="none" w:sz="0" w:space="0" w:color="auto"/>
        <w:left w:val="none" w:sz="0" w:space="0" w:color="auto"/>
        <w:bottom w:val="none" w:sz="0" w:space="0" w:color="auto"/>
        <w:right w:val="none" w:sz="0" w:space="0" w:color="auto"/>
      </w:divBdr>
    </w:div>
    <w:div w:id="1009983784">
      <w:bodyDiv w:val="1"/>
      <w:marLeft w:val="0"/>
      <w:marRight w:val="0"/>
      <w:marTop w:val="0"/>
      <w:marBottom w:val="0"/>
      <w:divBdr>
        <w:top w:val="none" w:sz="0" w:space="0" w:color="auto"/>
        <w:left w:val="none" w:sz="0" w:space="0" w:color="auto"/>
        <w:bottom w:val="none" w:sz="0" w:space="0" w:color="auto"/>
        <w:right w:val="none" w:sz="0" w:space="0" w:color="auto"/>
      </w:divBdr>
    </w:div>
    <w:div w:id="1444418089">
      <w:bodyDiv w:val="1"/>
      <w:marLeft w:val="0"/>
      <w:marRight w:val="0"/>
      <w:marTop w:val="0"/>
      <w:marBottom w:val="0"/>
      <w:divBdr>
        <w:top w:val="none" w:sz="0" w:space="0" w:color="auto"/>
        <w:left w:val="none" w:sz="0" w:space="0" w:color="auto"/>
        <w:bottom w:val="none" w:sz="0" w:space="0" w:color="auto"/>
        <w:right w:val="none" w:sz="0" w:space="0" w:color="auto"/>
      </w:divBdr>
    </w:div>
    <w:div w:id="1478453393">
      <w:bodyDiv w:val="1"/>
      <w:marLeft w:val="0"/>
      <w:marRight w:val="0"/>
      <w:marTop w:val="0"/>
      <w:marBottom w:val="0"/>
      <w:divBdr>
        <w:top w:val="none" w:sz="0" w:space="0" w:color="auto"/>
        <w:left w:val="none" w:sz="0" w:space="0" w:color="auto"/>
        <w:bottom w:val="none" w:sz="0" w:space="0" w:color="auto"/>
        <w:right w:val="none" w:sz="0" w:space="0" w:color="auto"/>
      </w:divBdr>
    </w:div>
    <w:div w:id="1943411977">
      <w:bodyDiv w:val="1"/>
      <w:marLeft w:val="0"/>
      <w:marRight w:val="0"/>
      <w:marTop w:val="0"/>
      <w:marBottom w:val="0"/>
      <w:divBdr>
        <w:top w:val="none" w:sz="0" w:space="0" w:color="auto"/>
        <w:left w:val="none" w:sz="0" w:space="0" w:color="auto"/>
        <w:bottom w:val="none" w:sz="0" w:space="0" w:color="auto"/>
        <w:right w:val="none" w:sz="0" w:space="0" w:color="auto"/>
      </w:divBdr>
    </w:div>
    <w:div w:id="200272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kzhu.medium.com/human-aligned-text-to-sql-evaluation-399123fa0a64" TargetMode="External"/><Relationship Id="rId3" Type="http://schemas.openxmlformats.org/officeDocument/2006/relationships/settings" Target="settings.xml"/><Relationship Id="rId7" Type="http://schemas.openxmlformats.org/officeDocument/2006/relationships/hyperlink" Target="https://github.com/bird-bench/mini_dev" TargetMode="External"/><Relationship Id="rId12" Type="http://schemas.openxmlformats.org/officeDocument/2006/relationships/hyperlink" Target="https://defog.ai/blog/open-sourcing-sqlev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sql/sql_alias.asp" TargetMode="External"/><Relationship Id="rId11" Type="http://schemas.openxmlformats.org/officeDocument/2006/relationships/hyperlink" Target="https://arxiv.org/html/2403.02951v1#A3.SS1"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kzhu.medium.com/human-aligned-text-to-sql-evaluation-399123fa0a64" TargetMode="External"/><Relationship Id="rId4" Type="http://schemas.openxmlformats.org/officeDocument/2006/relationships/webSettings" Target="webSettings.xml"/><Relationship Id="rId9" Type="http://schemas.openxmlformats.org/officeDocument/2006/relationships/hyperlink" Target="https://github.com/bird-bench/mini_dev" TargetMode="External"/><Relationship Id="rId14" Type="http://schemas.openxmlformats.org/officeDocument/2006/relationships/hyperlink" Target="https://github.com/jkkummerfeld/text2sq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2389</TotalTime>
  <Pages>1</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dcterms:created xsi:type="dcterms:W3CDTF">2024-09-09T14:06:00Z</dcterms:created>
  <dcterms:modified xsi:type="dcterms:W3CDTF">2024-09-11T05:55:00Z</dcterms:modified>
</cp:coreProperties>
</file>