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A875E4" w14:paraId="1F0C25D4" w14:textId="77777777" w:rsidTr="00BF0084">
        <w:trPr>
          <w:trHeight w:val="2880"/>
          <w:jc w:val="center"/>
        </w:trPr>
        <w:tc>
          <w:tcPr>
            <w:tcW w:w="5000" w:type="pct"/>
          </w:tcPr>
          <w:p w14:paraId="17D69B2F" w14:textId="77777777" w:rsidR="00A875E4" w:rsidRDefault="00A875E4" w:rsidP="00BF0084">
            <w:pPr>
              <w:pStyle w:val="NoSpacing1"/>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tr>
      <w:tr w:rsidR="00A875E4" w14:paraId="0A9D4E29" w14:textId="77777777" w:rsidTr="00BF0084">
        <w:trPr>
          <w:trHeight w:val="1440"/>
          <w:jc w:val="center"/>
        </w:trPr>
        <w:tc>
          <w:tcPr>
            <w:tcW w:w="5000" w:type="pct"/>
            <w:tcBorders>
              <w:bottom w:val="single" w:sz="4" w:space="0" w:color="4F81BD" w:themeColor="accent1"/>
            </w:tcBorders>
            <w:vAlign w:val="center"/>
          </w:tcPr>
          <w:p w14:paraId="301401FF" w14:textId="77777777" w:rsidR="00A875E4" w:rsidRDefault="00A875E4" w:rsidP="00BF0084">
            <w:pPr>
              <w:pStyle w:val="NoSpacing1"/>
              <w:jc w:val="center"/>
              <w:rPr>
                <w:rFonts w:asciiTheme="majorHAnsi" w:eastAsiaTheme="majorEastAsia" w:hAnsiTheme="majorHAnsi" w:cstheme="majorBidi"/>
                <w:sz w:val="80"/>
                <w:szCs w:val="80"/>
              </w:rPr>
            </w:pPr>
            <w:r w:rsidRPr="00A875E4">
              <w:rPr>
                <w:rFonts w:asciiTheme="majorHAnsi" w:eastAsiaTheme="majorEastAsia" w:hAnsiTheme="majorHAnsi" w:cstheme="majorBidi"/>
                <w:sz w:val="72"/>
                <w:szCs w:val="80"/>
              </w:rPr>
              <w:t>Allstate Purchase Prediction</w:t>
            </w:r>
          </w:p>
        </w:tc>
      </w:tr>
      <w:tr w:rsidR="00A875E4" w14:paraId="664FAD5D" w14:textId="77777777" w:rsidTr="00BF0084">
        <w:trPr>
          <w:trHeight w:val="720"/>
          <w:jc w:val="center"/>
        </w:trPr>
        <w:tc>
          <w:tcPr>
            <w:tcW w:w="5000" w:type="pct"/>
            <w:tcBorders>
              <w:top w:val="single" w:sz="4" w:space="0" w:color="4F81BD" w:themeColor="accent1"/>
            </w:tcBorders>
            <w:vAlign w:val="center"/>
          </w:tcPr>
          <w:p w14:paraId="4FCC290D" w14:textId="77777777" w:rsidR="00A875E4" w:rsidRDefault="00A875E4" w:rsidP="00BF0084">
            <w:pPr>
              <w:pStyle w:val="NoSpacing1"/>
              <w:jc w:val="center"/>
              <w:rPr>
                <w:rFonts w:asciiTheme="majorHAnsi" w:eastAsiaTheme="majorEastAsia" w:hAnsiTheme="majorHAnsi" w:cstheme="majorBidi"/>
                <w:sz w:val="44"/>
                <w:szCs w:val="44"/>
              </w:rPr>
            </w:pPr>
            <w:r w:rsidRPr="00A875E4">
              <w:rPr>
                <w:rFonts w:asciiTheme="majorHAnsi" w:eastAsiaTheme="majorEastAsia" w:hAnsiTheme="majorHAnsi" w:cstheme="majorBidi"/>
                <w:sz w:val="40"/>
                <w:szCs w:val="44"/>
              </w:rPr>
              <w:t>DSO 528: Final Project Submission</w:t>
            </w:r>
          </w:p>
        </w:tc>
      </w:tr>
      <w:tr w:rsidR="00A875E4" w14:paraId="2B871D10" w14:textId="77777777" w:rsidTr="00BF0084">
        <w:trPr>
          <w:trHeight w:val="360"/>
          <w:jc w:val="center"/>
        </w:trPr>
        <w:tc>
          <w:tcPr>
            <w:tcW w:w="5000" w:type="pct"/>
            <w:vAlign w:val="center"/>
          </w:tcPr>
          <w:p w14:paraId="19BABA3B" w14:textId="77777777" w:rsidR="00A875E4" w:rsidRDefault="00A875E4" w:rsidP="00BF0084">
            <w:pPr>
              <w:pStyle w:val="NoSpacing1"/>
              <w:jc w:val="center"/>
            </w:pPr>
          </w:p>
        </w:tc>
      </w:tr>
      <w:tr w:rsidR="00A875E4" w14:paraId="3EA61899" w14:textId="77777777" w:rsidTr="00BF0084">
        <w:trPr>
          <w:trHeight w:val="360"/>
          <w:jc w:val="center"/>
        </w:trPr>
        <w:tc>
          <w:tcPr>
            <w:tcW w:w="5000" w:type="pct"/>
            <w:vAlign w:val="center"/>
          </w:tcPr>
          <w:p w14:paraId="7972A80E" w14:textId="77777777" w:rsidR="00A875E4" w:rsidRDefault="00A875E4" w:rsidP="00BF0084">
            <w:pPr>
              <w:pStyle w:val="NoSpacing1"/>
              <w:jc w:val="center"/>
              <w:rPr>
                <w:b/>
                <w:bCs/>
              </w:rPr>
            </w:pPr>
          </w:p>
        </w:tc>
      </w:tr>
      <w:tr w:rsidR="00A875E4" w14:paraId="7D293687" w14:textId="77777777" w:rsidTr="00BF0084">
        <w:trPr>
          <w:trHeight w:val="360"/>
          <w:jc w:val="center"/>
        </w:trPr>
        <w:tc>
          <w:tcPr>
            <w:tcW w:w="5000" w:type="pct"/>
            <w:vAlign w:val="center"/>
          </w:tcPr>
          <w:p w14:paraId="050A74A3" w14:textId="77777777" w:rsidR="00A875E4" w:rsidRDefault="00A875E4" w:rsidP="00105442">
            <w:pPr>
              <w:pStyle w:val="NoSpacing1"/>
              <w:jc w:val="center"/>
              <w:rPr>
                <w:b/>
                <w:bCs/>
              </w:rPr>
            </w:pPr>
            <w:r>
              <w:rPr>
                <w:b/>
                <w:bCs/>
              </w:rPr>
              <w:t>1</w:t>
            </w:r>
            <w:r w:rsidR="00105442">
              <w:rPr>
                <w:b/>
                <w:bCs/>
              </w:rPr>
              <w:t>2</w:t>
            </w:r>
            <w:r>
              <w:rPr>
                <w:b/>
                <w:bCs/>
              </w:rPr>
              <w:t>/</w:t>
            </w:r>
            <w:r w:rsidR="00105442">
              <w:rPr>
                <w:b/>
                <w:bCs/>
              </w:rPr>
              <w:t>08</w:t>
            </w:r>
            <w:r>
              <w:rPr>
                <w:b/>
                <w:bCs/>
              </w:rPr>
              <w:t>/2014</w:t>
            </w:r>
          </w:p>
        </w:tc>
      </w:tr>
    </w:tbl>
    <w:p w14:paraId="311DC46B" w14:textId="77777777" w:rsidR="00A875E4" w:rsidRDefault="00A875E4" w:rsidP="00A875E4"/>
    <w:p w14:paraId="5E04FB96" w14:textId="77777777" w:rsidR="00A875E4" w:rsidRDefault="00A875E4" w:rsidP="00A875E4"/>
    <w:tbl>
      <w:tblPr>
        <w:tblpPr w:leftFromText="187" w:rightFromText="187" w:horzAnchor="margin" w:tblpXSpec="center" w:tblpYSpec="bottom"/>
        <w:tblW w:w="5000" w:type="pct"/>
        <w:tblLook w:val="04A0" w:firstRow="1" w:lastRow="0" w:firstColumn="1" w:lastColumn="0" w:noHBand="0" w:noVBand="1"/>
      </w:tblPr>
      <w:tblGrid>
        <w:gridCol w:w="9576"/>
      </w:tblGrid>
      <w:tr w:rsidR="00A875E4" w14:paraId="3C1D73C1" w14:textId="77777777" w:rsidTr="00BF0084">
        <w:tc>
          <w:tcPr>
            <w:tcW w:w="5000" w:type="pct"/>
          </w:tcPr>
          <w:p w14:paraId="0034849C" w14:textId="77777777" w:rsidR="00A875E4" w:rsidRPr="00A875E4" w:rsidRDefault="00A875E4" w:rsidP="00A875E4">
            <w:pPr>
              <w:pBdr>
                <w:left w:val="single" w:sz="24" w:space="4" w:color="8DB3E2"/>
              </w:pBdr>
              <w:contextualSpacing/>
              <w:rPr>
                <w:rFonts w:asciiTheme="minorHAnsi" w:hAnsiTheme="minorHAnsi"/>
                <w:color w:val="222222"/>
                <w:sz w:val="28"/>
                <w:highlight w:val="white"/>
              </w:rPr>
            </w:pPr>
            <w:r w:rsidRPr="00A875E4">
              <w:rPr>
                <w:rFonts w:asciiTheme="minorHAnsi" w:hAnsiTheme="minorHAnsi"/>
                <w:color w:val="222222"/>
                <w:sz w:val="22"/>
                <w:highlight w:val="white"/>
              </w:rPr>
              <w:t xml:space="preserve">Abstract: </w:t>
            </w:r>
            <w:r w:rsidRPr="00A875E4">
              <w:rPr>
                <w:rFonts w:asciiTheme="minorHAnsi" w:hAnsiTheme="minorHAnsi"/>
                <w:color w:val="000000"/>
              </w:rPr>
              <w:t xml:space="preserve"> </w:t>
            </w:r>
            <w:r w:rsidRPr="00A875E4">
              <w:rPr>
                <w:rFonts w:asciiTheme="minorHAnsi" w:hAnsiTheme="minorHAnsi"/>
                <w:color w:val="222222"/>
                <w:sz w:val="22"/>
                <w:highlight w:val="white"/>
              </w:rPr>
              <w:t>As a customer shops an insurance policy, he/she will receive a number of quotes with different coverage options before purchasing a plan. This is represented in this problem as a series of rows containing demographic and psychographic data of the customer. The task is to predict the probability of a customer buying the coverage options using a limited or enhanced subset of the total interaction history. If the eventual customer can be predicted sooner in the shopping window, the quoting process is shortened and the issuer is less likely to lose the customer's business.</w:t>
            </w:r>
          </w:p>
          <w:p w14:paraId="79D00359" w14:textId="77777777" w:rsidR="00A875E4" w:rsidRDefault="00A875E4" w:rsidP="00BF0084">
            <w:pPr>
              <w:pStyle w:val="NoSpacing1"/>
            </w:pPr>
          </w:p>
        </w:tc>
      </w:tr>
    </w:tbl>
    <w:p w14:paraId="50EE9618" w14:textId="77777777" w:rsidR="00A875E4" w:rsidRDefault="00A875E4" w:rsidP="00A875E4"/>
    <w:p w14:paraId="6C00EE88" w14:textId="77777777" w:rsidR="00275B91" w:rsidRPr="00A875E4" w:rsidRDefault="001B2C93" w:rsidP="00A875E4">
      <w:pPr>
        <w:rPr>
          <w:rFonts w:asciiTheme="minorHAnsi" w:hAnsiTheme="minorHAnsi" w:cs="Segoe UI"/>
          <w:b/>
          <w:color w:val="1F497D" w:themeColor="text2"/>
          <w:sz w:val="28"/>
          <w:szCs w:val="28"/>
        </w:rPr>
      </w:pPr>
      <w:r>
        <w:rPr>
          <w:rFonts w:ascii="Arial" w:hAnsi="Arial"/>
          <w:noProof/>
        </w:rPr>
        <mc:AlternateContent>
          <mc:Choice Requires="wps">
            <w:drawing>
              <wp:anchor distT="0" distB="0" distL="114300" distR="114300" simplePos="0" relativeHeight="251658240" behindDoc="0" locked="0" layoutInCell="1" allowOverlap="1" wp14:anchorId="22C174F7" wp14:editId="72B0E4F2">
                <wp:simplePos x="0" y="0"/>
                <wp:positionH relativeFrom="column">
                  <wp:posOffset>4409440</wp:posOffset>
                </wp:positionH>
                <wp:positionV relativeFrom="paragraph">
                  <wp:posOffset>887730</wp:posOffset>
                </wp:positionV>
                <wp:extent cx="1340485" cy="1393825"/>
                <wp:effectExtent l="2540" t="0" r="317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9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5E058" w14:textId="77777777" w:rsidR="00A875E4" w:rsidRPr="00A875E4" w:rsidRDefault="00A875E4" w:rsidP="00A875E4">
                            <w:pPr>
                              <w:rPr>
                                <w:rFonts w:ascii="Calibri" w:hAnsi="Calibri"/>
                                <w:b/>
                                <w:u w:val="single"/>
                              </w:rPr>
                            </w:pPr>
                            <w:r w:rsidRPr="00A875E4">
                              <w:rPr>
                                <w:rFonts w:ascii="Calibri" w:hAnsi="Calibri"/>
                                <w:b/>
                                <w:u w:val="single"/>
                              </w:rPr>
                              <w:t>Team Members:</w:t>
                            </w:r>
                          </w:p>
                          <w:p w14:paraId="4F3C903F" w14:textId="77777777" w:rsidR="00A875E4" w:rsidRPr="00A875E4" w:rsidRDefault="00A875E4" w:rsidP="00A875E4">
                            <w:pPr>
                              <w:rPr>
                                <w:rFonts w:ascii="Calibri" w:hAnsi="Calibri"/>
                              </w:rPr>
                            </w:pPr>
                            <w:r w:rsidRPr="00A875E4">
                              <w:rPr>
                                <w:rFonts w:ascii="Calibri" w:hAnsi="Calibri"/>
                              </w:rPr>
                              <w:t>Ashish Mehta</w:t>
                            </w:r>
                          </w:p>
                          <w:p w14:paraId="61769986" w14:textId="77777777" w:rsidR="00A875E4" w:rsidRPr="00A875E4" w:rsidRDefault="00A875E4" w:rsidP="00A875E4">
                            <w:pPr>
                              <w:rPr>
                                <w:rFonts w:ascii="Calibri" w:hAnsi="Calibri"/>
                              </w:rPr>
                            </w:pPr>
                            <w:r w:rsidRPr="00A875E4">
                              <w:rPr>
                                <w:rFonts w:ascii="Calibri" w:hAnsi="Calibri"/>
                              </w:rPr>
                              <w:t>Gilad Mail</w:t>
                            </w:r>
                          </w:p>
                          <w:p w14:paraId="1DECA550" w14:textId="77777777" w:rsidR="00A875E4" w:rsidRPr="00A875E4" w:rsidRDefault="00A875E4" w:rsidP="00A875E4">
                            <w:pPr>
                              <w:rPr>
                                <w:rFonts w:ascii="Calibri" w:hAnsi="Calibri"/>
                              </w:rPr>
                            </w:pPr>
                            <w:r w:rsidRPr="00A875E4">
                              <w:rPr>
                                <w:rFonts w:ascii="Calibri" w:hAnsi="Calibri"/>
                              </w:rPr>
                              <w:t>Nikita Kumar</w:t>
                            </w:r>
                          </w:p>
                          <w:p w14:paraId="1A8EBCAA" w14:textId="77777777" w:rsidR="00A875E4" w:rsidRPr="00A875E4" w:rsidRDefault="00A875E4" w:rsidP="00A875E4">
                            <w:pPr>
                              <w:rPr>
                                <w:rFonts w:ascii="Calibri" w:hAnsi="Calibri"/>
                              </w:rPr>
                            </w:pPr>
                            <w:r w:rsidRPr="00A875E4">
                              <w:rPr>
                                <w:rFonts w:ascii="Calibri" w:hAnsi="Calibri"/>
                              </w:rPr>
                              <w:t>Priyanka Kapoor</w:t>
                            </w:r>
                          </w:p>
                          <w:p w14:paraId="70E88DFC" w14:textId="77777777" w:rsidR="00A875E4" w:rsidRPr="00A875E4" w:rsidRDefault="00A875E4" w:rsidP="00A875E4">
                            <w:pPr>
                              <w:rPr>
                                <w:rFonts w:ascii="Calibri" w:hAnsi="Calibri"/>
                              </w:rPr>
                            </w:pPr>
                            <w:r w:rsidRPr="00A875E4">
                              <w:rPr>
                                <w:rFonts w:ascii="Calibri" w:hAnsi="Calibri"/>
                              </w:rPr>
                              <w:t>Shravan Ravi</w:t>
                            </w:r>
                          </w:p>
                          <w:p w14:paraId="249C00A6" w14:textId="77777777" w:rsidR="00A875E4" w:rsidRDefault="00A875E4" w:rsidP="00A875E4">
                            <w:r w:rsidRPr="00A875E4">
                              <w:rPr>
                                <w:rFonts w:ascii="Calibri" w:hAnsi="Calibri"/>
                              </w:rPr>
                              <w:t>Vishal Kotecha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47.2pt;margin-top:69.9pt;width:105.55pt;height:109.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7NXIMCAAAQBQAADgAAAGRycy9lMm9Eb2MueG1srFTJbtswEL0X6D8QvDtaIieWYDnIUhcF0gVI&#10;+gE0SVlEKZIlaUtp0H/vkLIddTkURXWguAzfvJl5w+XV0Em059YJrWqcnaUYcUU1E2pb48+P69kC&#10;I+eJYkRqxWv8xB2+Wr1+texNxXPdasm4RQCiXNWbGrfemypJHG15R9yZNlzBYaNtRzws7TZhlvSA&#10;3skkT9OLpNeWGaspdw5278ZDvIr4TcOp/9g0jnskawzcfBxtHDdhTFZLUm0tMa2gBxrkH1h0RChw&#10;eoK6I56gnRW/QXWCWu1048+o7hLdNILyGANEk6W/RPPQEsNjLJAcZ05pcv8Pln7Yf7JIMKgdRop0&#10;UKJHPnh0oweUh+z0xlVg9GDAzA+wHSxDpM7ca/rFIaVvW6K2/Npa3becMGCXhZvJ5OqI4wLIpn+v&#10;GbghO68j0NDYLgBCMhCgQ5WeTpUJVGhweV6kxWKOEYWz7Lw8X+Tz6INUx+vGOv+W6w6FSY0tlD7C&#10;k/2984EOqY4mkb6Wgq2FlHFht5tbadGegEzW8Tugu6mZVMFY6XBtRBx3gCX4CGeBbyz7c5nlRXqT&#10;l7P1xeJyVjTFfFZepotZmpU35UValMXd+nsgmBVVKxjj6l4ofpRgVvxdiQ/NMIonihD1NS7nkJ0Y&#10;15S9mwaZxu9PQXbCQ0dK0dV4cTIiVajsG8UgbFJ5IuQ4T36mH7MMOTj+Y1aiDkLpRxH4YTMAShDH&#10;RrMnUITVUC8oOzwjMGm1/YZRDy1ZY/d1RyzHSL5ToKoyK4rQw3FRzC9zWNjpyWZ6QhQFqBp7jMbp&#10;rR/7fmes2Lbg6ajja1DiWkSNvLA66BfaLgZzeCJCX0/X0erlIVv9AAAA//8DAFBLAwQUAAYACAAA&#10;ACEApQnK3t8AAAALAQAADwAAAGRycy9kb3ducmV2LnhtbEyPy07DMBBF90j8gzVI7KgDaSoS4lQV&#10;FRsWSBQkWLrxJI7wS7abhr9nWMFydI/unNtuF2vYjDFN3gm4XRXA0PVeTW4U8P72dHMPLGXplDTe&#10;oYBvTLDtLi9a2Sh/dq84H/LIqMSlRgrQOYeG89RrtDKtfEBH2eCjlZnOOHIV5ZnKreF3RbHhVk6O&#10;PmgZ8FFj/3U4WQEfVk9qH18+B2Xm/fOwq8ISgxDXV8vuAVjGJf/B8KtP6tCR09GfnErMCNjU6zWh&#10;FJQ1bSCiLqoK2FFAWdUl8K7l/zd0PwAAAP//AwBQSwECLQAUAAYACAAAACEA5JnDwPsAAADhAQAA&#10;EwAAAAAAAAAAAAAAAAAAAAAAW0NvbnRlbnRfVHlwZXNdLnhtbFBLAQItABQABgAIAAAAIQAjsmrh&#10;1wAAAJQBAAALAAAAAAAAAAAAAAAAACwBAABfcmVscy8ucmVsc1BLAQItABQABgAIAAAAIQBB/s1c&#10;gwIAABAFAAAOAAAAAAAAAAAAAAAAACwCAABkcnMvZTJvRG9jLnhtbFBLAQItABQABgAIAAAAIQCl&#10;Ccre3wAAAAsBAAAPAAAAAAAAAAAAAAAAANsEAABkcnMvZG93bnJldi54bWxQSwUGAAAAAAQABADz&#10;AAAA5wUAAAAA&#10;" stroked="f">
                <v:textbox style="mso-fit-shape-to-text:t">
                  <w:txbxContent>
                    <w:p w:rsidR="00A875E4" w:rsidRPr="00A875E4" w:rsidRDefault="00A875E4" w:rsidP="00A875E4">
                      <w:pPr>
                        <w:rPr>
                          <w:rFonts w:ascii="Calibri" w:hAnsi="Calibri"/>
                          <w:b/>
                          <w:u w:val="single"/>
                        </w:rPr>
                      </w:pPr>
                      <w:r w:rsidRPr="00A875E4">
                        <w:rPr>
                          <w:rFonts w:ascii="Calibri" w:hAnsi="Calibri"/>
                          <w:b/>
                          <w:u w:val="single"/>
                        </w:rPr>
                        <w:t>Team Members:</w:t>
                      </w:r>
                    </w:p>
                    <w:p w:rsidR="00A875E4" w:rsidRPr="00A875E4" w:rsidRDefault="00A875E4" w:rsidP="00A875E4">
                      <w:pPr>
                        <w:rPr>
                          <w:rFonts w:ascii="Calibri" w:hAnsi="Calibri"/>
                        </w:rPr>
                      </w:pPr>
                      <w:r w:rsidRPr="00A875E4">
                        <w:rPr>
                          <w:rFonts w:ascii="Calibri" w:hAnsi="Calibri"/>
                        </w:rPr>
                        <w:t>Ashish Mehta</w:t>
                      </w:r>
                    </w:p>
                    <w:p w:rsidR="00A875E4" w:rsidRPr="00A875E4" w:rsidRDefault="00A875E4" w:rsidP="00A875E4">
                      <w:pPr>
                        <w:rPr>
                          <w:rFonts w:ascii="Calibri" w:hAnsi="Calibri"/>
                        </w:rPr>
                      </w:pPr>
                      <w:r w:rsidRPr="00A875E4">
                        <w:rPr>
                          <w:rFonts w:ascii="Calibri" w:hAnsi="Calibri"/>
                        </w:rPr>
                        <w:t>Gilad Mail</w:t>
                      </w:r>
                    </w:p>
                    <w:p w:rsidR="00A875E4" w:rsidRPr="00A875E4" w:rsidRDefault="00A875E4" w:rsidP="00A875E4">
                      <w:pPr>
                        <w:rPr>
                          <w:rFonts w:ascii="Calibri" w:hAnsi="Calibri"/>
                        </w:rPr>
                      </w:pPr>
                      <w:r w:rsidRPr="00A875E4">
                        <w:rPr>
                          <w:rFonts w:ascii="Calibri" w:hAnsi="Calibri"/>
                        </w:rPr>
                        <w:t>Nikita Kumar</w:t>
                      </w:r>
                    </w:p>
                    <w:p w:rsidR="00A875E4" w:rsidRPr="00A875E4" w:rsidRDefault="00A875E4" w:rsidP="00A875E4">
                      <w:pPr>
                        <w:rPr>
                          <w:rFonts w:ascii="Calibri" w:hAnsi="Calibri"/>
                        </w:rPr>
                      </w:pPr>
                      <w:r w:rsidRPr="00A875E4">
                        <w:rPr>
                          <w:rFonts w:ascii="Calibri" w:hAnsi="Calibri"/>
                        </w:rPr>
                        <w:t>Priyanka Kapoor</w:t>
                      </w:r>
                    </w:p>
                    <w:p w:rsidR="00A875E4" w:rsidRPr="00A875E4" w:rsidRDefault="00A875E4" w:rsidP="00A875E4">
                      <w:pPr>
                        <w:rPr>
                          <w:rFonts w:ascii="Calibri" w:hAnsi="Calibri"/>
                        </w:rPr>
                      </w:pPr>
                      <w:r w:rsidRPr="00A875E4">
                        <w:rPr>
                          <w:rFonts w:ascii="Calibri" w:hAnsi="Calibri"/>
                        </w:rPr>
                        <w:t>Shravan Ravi</w:t>
                      </w:r>
                    </w:p>
                    <w:p w:rsidR="00A875E4" w:rsidRDefault="00A875E4" w:rsidP="00A875E4">
                      <w:r w:rsidRPr="00A875E4">
                        <w:rPr>
                          <w:rFonts w:ascii="Calibri" w:hAnsi="Calibri"/>
                        </w:rPr>
                        <w:t>Vishal Kotecha</w:t>
                      </w:r>
                    </w:p>
                  </w:txbxContent>
                </v:textbox>
              </v:shape>
            </w:pict>
          </mc:Fallback>
        </mc:AlternateContent>
      </w:r>
      <w:r w:rsidR="00A875E4">
        <w:br w:type="page"/>
      </w:r>
      <w:r w:rsidR="00275B91" w:rsidRPr="00A875E4">
        <w:rPr>
          <w:rFonts w:asciiTheme="minorHAnsi" w:hAnsiTheme="minorHAnsi" w:cs="Segoe UI"/>
          <w:b/>
          <w:color w:val="1F497D" w:themeColor="text2"/>
          <w:sz w:val="28"/>
          <w:szCs w:val="28"/>
        </w:rPr>
        <w:lastRenderedPageBreak/>
        <w:t>Table of Contents</w:t>
      </w:r>
    </w:p>
    <w:p w14:paraId="7ACBD31C" w14:textId="77777777" w:rsidR="001B2C93" w:rsidRDefault="00275B91">
      <w:pPr>
        <w:pStyle w:val="TOC1"/>
        <w:rPr>
          <w:rFonts w:asciiTheme="minorHAnsi" w:eastAsiaTheme="minorEastAsia" w:hAnsiTheme="minorHAnsi" w:cstheme="minorBidi"/>
          <w:noProof/>
          <w:lang w:val="en-IN" w:eastAsia="ja-JP"/>
        </w:rPr>
      </w:pPr>
      <w:r w:rsidRPr="00105442">
        <w:rPr>
          <w:rFonts w:asciiTheme="minorHAnsi" w:hAnsiTheme="minorHAnsi"/>
        </w:rPr>
        <w:fldChar w:fldCharType="begin"/>
      </w:r>
      <w:r w:rsidRPr="00105442">
        <w:rPr>
          <w:rFonts w:asciiTheme="minorHAnsi" w:hAnsiTheme="minorHAnsi"/>
        </w:rPr>
        <w:instrText xml:space="preserve"> TOC \o "1-3" \h \z \u </w:instrText>
      </w:r>
      <w:r w:rsidRPr="00105442">
        <w:rPr>
          <w:rFonts w:asciiTheme="minorHAnsi" w:hAnsiTheme="minorHAnsi"/>
        </w:rPr>
        <w:fldChar w:fldCharType="separate"/>
      </w:r>
      <w:r w:rsidR="001B2C93" w:rsidRPr="009F3EAA">
        <w:rPr>
          <w:rFonts w:asciiTheme="minorHAnsi" w:hAnsiTheme="minorHAnsi"/>
          <w:noProof/>
          <w:color w:val="1F497D" w:themeColor="text2"/>
        </w:rPr>
        <w:t>Executive Summary</w:t>
      </w:r>
      <w:r w:rsidR="001B2C93">
        <w:rPr>
          <w:noProof/>
        </w:rPr>
        <w:tab/>
      </w:r>
      <w:r w:rsidR="001B2C93">
        <w:rPr>
          <w:noProof/>
        </w:rPr>
        <w:fldChar w:fldCharType="begin"/>
      </w:r>
      <w:r w:rsidR="001B2C93">
        <w:rPr>
          <w:noProof/>
        </w:rPr>
        <w:instrText xml:space="preserve"> PAGEREF _Toc279667659 \h </w:instrText>
      </w:r>
      <w:r w:rsidR="001B2C93">
        <w:rPr>
          <w:noProof/>
        </w:rPr>
      </w:r>
      <w:r w:rsidR="001B2C93">
        <w:rPr>
          <w:noProof/>
        </w:rPr>
        <w:fldChar w:fldCharType="separate"/>
      </w:r>
      <w:r w:rsidR="001B2C93">
        <w:rPr>
          <w:noProof/>
        </w:rPr>
        <w:t>2</w:t>
      </w:r>
      <w:r w:rsidR="001B2C93">
        <w:rPr>
          <w:noProof/>
        </w:rPr>
        <w:fldChar w:fldCharType="end"/>
      </w:r>
    </w:p>
    <w:p w14:paraId="786ED52D"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Introduction</w:t>
      </w:r>
      <w:r>
        <w:rPr>
          <w:noProof/>
        </w:rPr>
        <w:tab/>
      </w:r>
      <w:r>
        <w:rPr>
          <w:noProof/>
        </w:rPr>
        <w:fldChar w:fldCharType="begin"/>
      </w:r>
      <w:r>
        <w:rPr>
          <w:noProof/>
        </w:rPr>
        <w:instrText xml:space="preserve"> PAGEREF _Toc279667660 \h </w:instrText>
      </w:r>
      <w:r>
        <w:rPr>
          <w:noProof/>
        </w:rPr>
      </w:r>
      <w:r>
        <w:rPr>
          <w:noProof/>
        </w:rPr>
        <w:fldChar w:fldCharType="separate"/>
      </w:r>
      <w:r>
        <w:rPr>
          <w:noProof/>
        </w:rPr>
        <w:t>3</w:t>
      </w:r>
      <w:r>
        <w:rPr>
          <w:noProof/>
        </w:rPr>
        <w:fldChar w:fldCharType="end"/>
      </w:r>
    </w:p>
    <w:p w14:paraId="4EF510DD"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Problem Statement</w:t>
      </w:r>
      <w:r>
        <w:rPr>
          <w:noProof/>
        </w:rPr>
        <w:tab/>
      </w:r>
      <w:r>
        <w:rPr>
          <w:noProof/>
        </w:rPr>
        <w:fldChar w:fldCharType="begin"/>
      </w:r>
      <w:r>
        <w:rPr>
          <w:noProof/>
        </w:rPr>
        <w:instrText xml:space="preserve"> PAGEREF _Toc279667661 \h </w:instrText>
      </w:r>
      <w:r>
        <w:rPr>
          <w:noProof/>
        </w:rPr>
      </w:r>
      <w:r>
        <w:rPr>
          <w:noProof/>
        </w:rPr>
        <w:fldChar w:fldCharType="separate"/>
      </w:r>
      <w:r>
        <w:rPr>
          <w:noProof/>
        </w:rPr>
        <w:t>4</w:t>
      </w:r>
      <w:r>
        <w:rPr>
          <w:noProof/>
        </w:rPr>
        <w:fldChar w:fldCharType="end"/>
      </w:r>
    </w:p>
    <w:p w14:paraId="2A94CF52"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Procedure</w:t>
      </w:r>
      <w:r>
        <w:rPr>
          <w:noProof/>
        </w:rPr>
        <w:tab/>
      </w:r>
      <w:r>
        <w:rPr>
          <w:noProof/>
        </w:rPr>
        <w:fldChar w:fldCharType="begin"/>
      </w:r>
      <w:r>
        <w:rPr>
          <w:noProof/>
        </w:rPr>
        <w:instrText xml:space="preserve"> PAGEREF _Toc279667662 \h </w:instrText>
      </w:r>
      <w:r>
        <w:rPr>
          <w:noProof/>
        </w:rPr>
      </w:r>
      <w:r>
        <w:rPr>
          <w:noProof/>
        </w:rPr>
        <w:fldChar w:fldCharType="separate"/>
      </w:r>
      <w:r>
        <w:rPr>
          <w:noProof/>
        </w:rPr>
        <w:t>4</w:t>
      </w:r>
      <w:r>
        <w:rPr>
          <w:noProof/>
        </w:rPr>
        <w:fldChar w:fldCharType="end"/>
      </w:r>
    </w:p>
    <w:p w14:paraId="29E238E2"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ETL – Extract  Transform Load Enrich</w:t>
      </w:r>
      <w:r>
        <w:rPr>
          <w:noProof/>
        </w:rPr>
        <w:tab/>
      </w:r>
      <w:r>
        <w:rPr>
          <w:noProof/>
        </w:rPr>
        <w:fldChar w:fldCharType="begin"/>
      </w:r>
      <w:r>
        <w:rPr>
          <w:noProof/>
        </w:rPr>
        <w:instrText xml:space="preserve"> PAGEREF _Toc279667663 \h </w:instrText>
      </w:r>
      <w:r>
        <w:rPr>
          <w:noProof/>
        </w:rPr>
      </w:r>
      <w:r>
        <w:rPr>
          <w:noProof/>
        </w:rPr>
        <w:fldChar w:fldCharType="separate"/>
      </w:r>
      <w:r>
        <w:rPr>
          <w:noProof/>
        </w:rPr>
        <w:t>5</w:t>
      </w:r>
      <w:r>
        <w:rPr>
          <w:noProof/>
        </w:rPr>
        <w:fldChar w:fldCharType="end"/>
      </w:r>
    </w:p>
    <w:p w14:paraId="66AD0380" w14:textId="77777777" w:rsidR="001B2C93" w:rsidRDefault="001B2C93">
      <w:pPr>
        <w:pStyle w:val="TOC1"/>
        <w:rPr>
          <w:rFonts w:asciiTheme="minorHAnsi" w:eastAsiaTheme="minorEastAsia" w:hAnsiTheme="minorHAnsi" w:cstheme="minorBidi"/>
          <w:noProof/>
          <w:lang w:val="en-IN" w:eastAsia="ja-JP"/>
        </w:rPr>
      </w:pPr>
      <w:r w:rsidRPr="009F3EAA">
        <w:rPr>
          <w:noProof/>
          <w:color w:val="1F497D" w:themeColor="text2"/>
        </w:rPr>
        <w:t>Key Summary Statistics</w:t>
      </w:r>
      <w:r>
        <w:rPr>
          <w:noProof/>
        </w:rPr>
        <w:tab/>
      </w:r>
      <w:r>
        <w:rPr>
          <w:noProof/>
        </w:rPr>
        <w:fldChar w:fldCharType="begin"/>
      </w:r>
      <w:r>
        <w:rPr>
          <w:noProof/>
        </w:rPr>
        <w:instrText xml:space="preserve"> PAGEREF _Toc279667664 \h </w:instrText>
      </w:r>
      <w:r>
        <w:rPr>
          <w:noProof/>
        </w:rPr>
      </w:r>
      <w:r>
        <w:rPr>
          <w:noProof/>
        </w:rPr>
        <w:fldChar w:fldCharType="separate"/>
      </w:r>
      <w:r>
        <w:rPr>
          <w:noProof/>
        </w:rPr>
        <w:t>7</w:t>
      </w:r>
      <w:r>
        <w:rPr>
          <w:noProof/>
        </w:rPr>
        <w:fldChar w:fldCharType="end"/>
      </w:r>
    </w:p>
    <w:p w14:paraId="166C37B2"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Analysis</w:t>
      </w:r>
      <w:r>
        <w:rPr>
          <w:noProof/>
        </w:rPr>
        <w:tab/>
      </w:r>
      <w:r>
        <w:rPr>
          <w:noProof/>
        </w:rPr>
        <w:fldChar w:fldCharType="begin"/>
      </w:r>
      <w:r>
        <w:rPr>
          <w:noProof/>
        </w:rPr>
        <w:instrText xml:space="preserve"> PAGEREF _Toc279667665 \h </w:instrText>
      </w:r>
      <w:r>
        <w:rPr>
          <w:noProof/>
        </w:rPr>
      </w:r>
      <w:r>
        <w:rPr>
          <w:noProof/>
        </w:rPr>
        <w:fldChar w:fldCharType="separate"/>
      </w:r>
      <w:r>
        <w:rPr>
          <w:noProof/>
        </w:rPr>
        <w:t>8</w:t>
      </w:r>
      <w:r>
        <w:rPr>
          <w:noProof/>
        </w:rPr>
        <w:fldChar w:fldCharType="end"/>
      </w:r>
    </w:p>
    <w:p w14:paraId="50A1543F" w14:textId="77777777" w:rsidR="001B2C93" w:rsidRDefault="001B2C93">
      <w:pPr>
        <w:pStyle w:val="TOC2"/>
        <w:rPr>
          <w:rFonts w:asciiTheme="minorHAnsi" w:eastAsiaTheme="minorEastAsia" w:hAnsiTheme="minorHAnsi" w:cstheme="minorBidi"/>
          <w:noProof/>
          <w:lang w:val="en-IN" w:eastAsia="ja-JP"/>
        </w:rPr>
      </w:pPr>
      <w:r w:rsidRPr="009F3EAA">
        <w:rPr>
          <w:noProof/>
          <w:color w:val="1F497D" w:themeColor="text2"/>
          <w:kern w:val="32"/>
        </w:rPr>
        <w:t>Second Best Model – Logistic Regression</w:t>
      </w:r>
      <w:r>
        <w:rPr>
          <w:noProof/>
        </w:rPr>
        <w:tab/>
      </w:r>
      <w:r>
        <w:rPr>
          <w:noProof/>
        </w:rPr>
        <w:fldChar w:fldCharType="begin"/>
      </w:r>
      <w:r>
        <w:rPr>
          <w:noProof/>
        </w:rPr>
        <w:instrText xml:space="preserve"> PAGEREF _Toc279667666 \h </w:instrText>
      </w:r>
      <w:r>
        <w:rPr>
          <w:noProof/>
        </w:rPr>
      </w:r>
      <w:r>
        <w:rPr>
          <w:noProof/>
        </w:rPr>
        <w:fldChar w:fldCharType="separate"/>
      </w:r>
      <w:r>
        <w:rPr>
          <w:noProof/>
        </w:rPr>
        <w:t>8</w:t>
      </w:r>
      <w:r>
        <w:rPr>
          <w:noProof/>
        </w:rPr>
        <w:fldChar w:fldCharType="end"/>
      </w:r>
    </w:p>
    <w:p w14:paraId="5829D1A6" w14:textId="77777777" w:rsidR="001B2C93" w:rsidRDefault="001B2C93">
      <w:pPr>
        <w:pStyle w:val="TOC2"/>
        <w:rPr>
          <w:rFonts w:asciiTheme="minorHAnsi" w:eastAsiaTheme="minorEastAsia" w:hAnsiTheme="minorHAnsi" w:cstheme="minorBidi"/>
          <w:noProof/>
          <w:lang w:val="en-IN" w:eastAsia="ja-JP"/>
        </w:rPr>
      </w:pPr>
      <w:r w:rsidRPr="009F3EAA">
        <w:rPr>
          <w:rFonts w:asciiTheme="minorHAnsi" w:hAnsiTheme="minorHAnsi"/>
          <w:bCs/>
          <w:noProof/>
          <w:color w:val="1F497D" w:themeColor="text2"/>
          <w:kern w:val="32"/>
        </w:rPr>
        <w:t>Best Model – Logistic Regression</w:t>
      </w:r>
      <w:r>
        <w:rPr>
          <w:noProof/>
        </w:rPr>
        <w:tab/>
      </w:r>
      <w:r>
        <w:rPr>
          <w:noProof/>
        </w:rPr>
        <w:fldChar w:fldCharType="begin"/>
      </w:r>
      <w:r>
        <w:rPr>
          <w:noProof/>
        </w:rPr>
        <w:instrText xml:space="preserve"> PAGEREF _Toc279667667 \h </w:instrText>
      </w:r>
      <w:r>
        <w:rPr>
          <w:noProof/>
        </w:rPr>
      </w:r>
      <w:r>
        <w:rPr>
          <w:noProof/>
        </w:rPr>
        <w:fldChar w:fldCharType="separate"/>
      </w:r>
      <w:r>
        <w:rPr>
          <w:noProof/>
        </w:rPr>
        <w:t>9</w:t>
      </w:r>
      <w:r>
        <w:rPr>
          <w:noProof/>
        </w:rPr>
        <w:fldChar w:fldCharType="end"/>
      </w:r>
    </w:p>
    <w:p w14:paraId="575CA233"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Performance Measure</w:t>
      </w:r>
      <w:r>
        <w:rPr>
          <w:noProof/>
        </w:rPr>
        <w:tab/>
      </w:r>
      <w:r>
        <w:rPr>
          <w:noProof/>
        </w:rPr>
        <w:fldChar w:fldCharType="begin"/>
      </w:r>
      <w:r>
        <w:rPr>
          <w:noProof/>
        </w:rPr>
        <w:instrText xml:space="preserve"> PAGEREF _Toc279667668 \h </w:instrText>
      </w:r>
      <w:r>
        <w:rPr>
          <w:noProof/>
        </w:rPr>
      </w:r>
      <w:r>
        <w:rPr>
          <w:noProof/>
        </w:rPr>
        <w:fldChar w:fldCharType="separate"/>
      </w:r>
      <w:r>
        <w:rPr>
          <w:noProof/>
        </w:rPr>
        <w:t>10</w:t>
      </w:r>
      <w:r>
        <w:rPr>
          <w:noProof/>
        </w:rPr>
        <w:fldChar w:fldCharType="end"/>
      </w:r>
    </w:p>
    <w:p w14:paraId="17C750A7" w14:textId="77777777" w:rsidR="001B2C93" w:rsidRDefault="001B2C93">
      <w:pPr>
        <w:pStyle w:val="TOC2"/>
        <w:rPr>
          <w:rFonts w:asciiTheme="minorHAnsi" w:eastAsiaTheme="minorEastAsia" w:hAnsiTheme="minorHAnsi" w:cstheme="minorBidi"/>
          <w:noProof/>
          <w:lang w:val="en-IN" w:eastAsia="ja-JP"/>
        </w:rPr>
      </w:pPr>
      <w:r w:rsidRPr="009F3EAA">
        <w:rPr>
          <w:noProof/>
          <w:color w:val="1F497D" w:themeColor="text2"/>
          <w:u w:val="single"/>
        </w:rPr>
        <w:t>For Second Best Model</w:t>
      </w:r>
      <w:r>
        <w:rPr>
          <w:noProof/>
        </w:rPr>
        <w:tab/>
      </w:r>
      <w:r>
        <w:rPr>
          <w:noProof/>
        </w:rPr>
        <w:fldChar w:fldCharType="begin"/>
      </w:r>
      <w:r>
        <w:rPr>
          <w:noProof/>
        </w:rPr>
        <w:instrText xml:space="preserve"> PAGEREF _Toc279667669 \h </w:instrText>
      </w:r>
      <w:r>
        <w:rPr>
          <w:noProof/>
        </w:rPr>
      </w:r>
      <w:r>
        <w:rPr>
          <w:noProof/>
        </w:rPr>
        <w:fldChar w:fldCharType="separate"/>
      </w:r>
      <w:r>
        <w:rPr>
          <w:noProof/>
        </w:rPr>
        <w:t>10</w:t>
      </w:r>
      <w:r>
        <w:rPr>
          <w:noProof/>
        </w:rPr>
        <w:fldChar w:fldCharType="end"/>
      </w:r>
    </w:p>
    <w:p w14:paraId="546DCD24" w14:textId="77777777" w:rsidR="001B2C93" w:rsidRDefault="001B2C93">
      <w:pPr>
        <w:pStyle w:val="TOC2"/>
        <w:rPr>
          <w:rFonts w:asciiTheme="minorHAnsi" w:eastAsiaTheme="minorEastAsia" w:hAnsiTheme="minorHAnsi" w:cstheme="minorBidi"/>
          <w:noProof/>
          <w:lang w:val="en-IN" w:eastAsia="ja-JP"/>
        </w:rPr>
      </w:pPr>
      <w:r w:rsidRPr="009F3EAA">
        <w:rPr>
          <w:rFonts w:cs="Arial"/>
          <w:noProof/>
          <w:color w:val="1F497D" w:themeColor="text2"/>
          <w:u w:val="single"/>
        </w:rPr>
        <w:t>For Our Best Model</w:t>
      </w:r>
      <w:r>
        <w:rPr>
          <w:noProof/>
        </w:rPr>
        <w:tab/>
      </w:r>
      <w:r>
        <w:rPr>
          <w:noProof/>
        </w:rPr>
        <w:fldChar w:fldCharType="begin"/>
      </w:r>
      <w:r>
        <w:rPr>
          <w:noProof/>
        </w:rPr>
        <w:instrText xml:space="preserve"> PAGEREF _Toc279667670 \h </w:instrText>
      </w:r>
      <w:r>
        <w:rPr>
          <w:noProof/>
        </w:rPr>
      </w:r>
      <w:r>
        <w:rPr>
          <w:noProof/>
        </w:rPr>
        <w:fldChar w:fldCharType="separate"/>
      </w:r>
      <w:r>
        <w:rPr>
          <w:noProof/>
        </w:rPr>
        <w:t>11</w:t>
      </w:r>
      <w:r>
        <w:rPr>
          <w:noProof/>
        </w:rPr>
        <w:fldChar w:fldCharType="end"/>
      </w:r>
    </w:p>
    <w:p w14:paraId="1363B9F1"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Business Insights</w:t>
      </w:r>
      <w:r>
        <w:rPr>
          <w:noProof/>
        </w:rPr>
        <w:tab/>
      </w:r>
      <w:r>
        <w:rPr>
          <w:noProof/>
        </w:rPr>
        <w:fldChar w:fldCharType="begin"/>
      </w:r>
      <w:r>
        <w:rPr>
          <w:noProof/>
        </w:rPr>
        <w:instrText xml:space="preserve"> PAGEREF _Toc279667671 \h </w:instrText>
      </w:r>
      <w:r>
        <w:rPr>
          <w:noProof/>
        </w:rPr>
      </w:r>
      <w:r>
        <w:rPr>
          <w:noProof/>
        </w:rPr>
        <w:fldChar w:fldCharType="separate"/>
      </w:r>
      <w:r>
        <w:rPr>
          <w:noProof/>
        </w:rPr>
        <w:t>11</w:t>
      </w:r>
      <w:r>
        <w:rPr>
          <w:noProof/>
        </w:rPr>
        <w:fldChar w:fldCharType="end"/>
      </w:r>
    </w:p>
    <w:p w14:paraId="73E1208C"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Improvements</w:t>
      </w:r>
      <w:r>
        <w:rPr>
          <w:noProof/>
        </w:rPr>
        <w:tab/>
      </w:r>
      <w:r>
        <w:rPr>
          <w:noProof/>
        </w:rPr>
        <w:fldChar w:fldCharType="begin"/>
      </w:r>
      <w:r>
        <w:rPr>
          <w:noProof/>
        </w:rPr>
        <w:instrText xml:space="preserve"> PAGEREF _Toc279667672 \h </w:instrText>
      </w:r>
      <w:r>
        <w:rPr>
          <w:noProof/>
        </w:rPr>
      </w:r>
      <w:r>
        <w:rPr>
          <w:noProof/>
        </w:rPr>
        <w:fldChar w:fldCharType="separate"/>
      </w:r>
      <w:r>
        <w:rPr>
          <w:noProof/>
        </w:rPr>
        <w:t>12</w:t>
      </w:r>
      <w:r>
        <w:rPr>
          <w:noProof/>
        </w:rPr>
        <w:fldChar w:fldCharType="end"/>
      </w:r>
    </w:p>
    <w:p w14:paraId="1EAA9E70"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Conclusion</w:t>
      </w:r>
      <w:r>
        <w:rPr>
          <w:noProof/>
        </w:rPr>
        <w:tab/>
      </w:r>
      <w:r>
        <w:rPr>
          <w:noProof/>
        </w:rPr>
        <w:fldChar w:fldCharType="begin"/>
      </w:r>
      <w:r>
        <w:rPr>
          <w:noProof/>
        </w:rPr>
        <w:instrText xml:space="preserve"> PAGEREF _Toc279667673 \h </w:instrText>
      </w:r>
      <w:r>
        <w:rPr>
          <w:noProof/>
        </w:rPr>
      </w:r>
      <w:r>
        <w:rPr>
          <w:noProof/>
        </w:rPr>
        <w:fldChar w:fldCharType="separate"/>
      </w:r>
      <w:r>
        <w:rPr>
          <w:noProof/>
        </w:rPr>
        <w:t>13</w:t>
      </w:r>
      <w:r>
        <w:rPr>
          <w:noProof/>
        </w:rPr>
        <w:fldChar w:fldCharType="end"/>
      </w:r>
    </w:p>
    <w:p w14:paraId="128CE0AB" w14:textId="77777777" w:rsidR="001B2C93" w:rsidRDefault="001B2C93">
      <w:pPr>
        <w:pStyle w:val="TOC1"/>
        <w:rPr>
          <w:rFonts w:asciiTheme="minorHAnsi" w:eastAsiaTheme="minorEastAsia" w:hAnsiTheme="minorHAnsi" w:cstheme="minorBidi"/>
          <w:noProof/>
          <w:lang w:val="en-IN" w:eastAsia="ja-JP"/>
        </w:rPr>
      </w:pPr>
      <w:r w:rsidRPr="009F3EAA">
        <w:rPr>
          <w:rFonts w:asciiTheme="minorHAnsi" w:hAnsiTheme="minorHAnsi"/>
          <w:noProof/>
          <w:color w:val="1F497D" w:themeColor="text2"/>
        </w:rPr>
        <w:t>Appendix</w:t>
      </w:r>
      <w:r>
        <w:rPr>
          <w:noProof/>
        </w:rPr>
        <w:tab/>
      </w:r>
      <w:r>
        <w:rPr>
          <w:noProof/>
        </w:rPr>
        <w:fldChar w:fldCharType="begin"/>
      </w:r>
      <w:r>
        <w:rPr>
          <w:noProof/>
        </w:rPr>
        <w:instrText xml:space="preserve"> PAGEREF _Toc279667674 \h </w:instrText>
      </w:r>
      <w:r>
        <w:rPr>
          <w:noProof/>
        </w:rPr>
      </w:r>
      <w:r>
        <w:rPr>
          <w:noProof/>
        </w:rPr>
        <w:fldChar w:fldCharType="separate"/>
      </w:r>
      <w:r>
        <w:rPr>
          <w:noProof/>
        </w:rPr>
        <w:t>14</w:t>
      </w:r>
      <w:r>
        <w:rPr>
          <w:noProof/>
        </w:rPr>
        <w:fldChar w:fldCharType="end"/>
      </w:r>
    </w:p>
    <w:p w14:paraId="4193B984" w14:textId="77777777" w:rsidR="001B2C93" w:rsidRDefault="001B2C93">
      <w:pPr>
        <w:pStyle w:val="TOC2"/>
        <w:rPr>
          <w:rFonts w:asciiTheme="minorHAnsi" w:eastAsiaTheme="minorEastAsia" w:hAnsiTheme="minorHAnsi" w:cstheme="minorBidi"/>
          <w:noProof/>
          <w:lang w:val="en-IN" w:eastAsia="ja-JP"/>
        </w:rPr>
      </w:pPr>
      <w:r w:rsidRPr="009F3EAA">
        <w:rPr>
          <w:noProof/>
          <w:color w:val="1F497D" w:themeColor="text2"/>
        </w:rPr>
        <w:t>1. Second Best Model:</w:t>
      </w:r>
      <w:r>
        <w:rPr>
          <w:noProof/>
        </w:rPr>
        <w:tab/>
      </w:r>
      <w:r>
        <w:rPr>
          <w:noProof/>
        </w:rPr>
        <w:fldChar w:fldCharType="begin"/>
      </w:r>
      <w:r>
        <w:rPr>
          <w:noProof/>
        </w:rPr>
        <w:instrText xml:space="preserve"> PAGEREF _Toc279667675 \h </w:instrText>
      </w:r>
      <w:r>
        <w:rPr>
          <w:noProof/>
        </w:rPr>
      </w:r>
      <w:r>
        <w:rPr>
          <w:noProof/>
        </w:rPr>
        <w:fldChar w:fldCharType="separate"/>
      </w:r>
      <w:r>
        <w:rPr>
          <w:noProof/>
        </w:rPr>
        <w:t>14</w:t>
      </w:r>
      <w:r>
        <w:rPr>
          <w:noProof/>
        </w:rPr>
        <w:fldChar w:fldCharType="end"/>
      </w:r>
    </w:p>
    <w:p w14:paraId="5B40DC09" w14:textId="77777777" w:rsidR="001B2C93" w:rsidRDefault="001B2C93">
      <w:pPr>
        <w:pStyle w:val="TOC2"/>
        <w:rPr>
          <w:rFonts w:asciiTheme="minorHAnsi" w:eastAsiaTheme="minorEastAsia" w:hAnsiTheme="minorHAnsi" w:cstheme="minorBidi"/>
          <w:noProof/>
          <w:lang w:val="en-IN" w:eastAsia="ja-JP"/>
        </w:rPr>
      </w:pPr>
      <w:r w:rsidRPr="009F3EAA">
        <w:rPr>
          <w:noProof/>
          <w:color w:val="1F497D" w:themeColor="text2"/>
        </w:rPr>
        <w:t>2. Best Model:</w:t>
      </w:r>
      <w:r>
        <w:rPr>
          <w:noProof/>
        </w:rPr>
        <w:tab/>
      </w:r>
      <w:r>
        <w:rPr>
          <w:noProof/>
        </w:rPr>
        <w:fldChar w:fldCharType="begin"/>
      </w:r>
      <w:r>
        <w:rPr>
          <w:noProof/>
        </w:rPr>
        <w:instrText xml:space="preserve"> PAGEREF _Toc279667676 \h </w:instrText>
      </w:r>
      <w:r>
        <w:rPr>
          <w:noProof/>
        </w:rPr>
      </w:r>
      <w:r>
        <w:rPr>
          <w:noProof/>
        </w:rPr>
        <w:fldChar w:fldCharType="separate"/>
      </w:r>
      <w:r>
        <w:rPr>
          <w:noProof/>
        </w:rPr>
        <w:t>17</w:t>
      </w:r>
      <w:r>
        <w:rPr>
          <w:noProof/>
        </w:rPr>
        <w:fldChar w:fldCharType="end"/>
      </w:r>
    </w:p>
    <w:p w14:paraId="6246325D" w14:textId="77777777" w:rsidR="00275B91" w:rsidRPr="00105442" w:rsidRDefault="00275B91">
      <w:pPr>
        <w:rPr>
          <w:rFonts w:asciiTheme="minorHAnsi" w:hAnsiTheme="minorHAnsi"/>
        </w:rPr>
      </w:pPr>
      <w:r w:rsidRPr="00105442">
        <w:rPr>
          <w:rFonts w:asciiTheme="minorHAnsi" w:hAnsiTheme="minorHAnsi" w:cs="Segoe UI"/>
          <w:b/>
          <w:bCs/>
          <w:noProof/>
        </w:rPr>
        <w:fldChar w:fldCharType="end"/>
      </w:r>
    </w:p>
    <w:p w14:paraId="3A07059C" w14:textId="77777777" w:rsidR="007847F3" w:rsidRPr="00D2406A" w:rsidRDefault="00670572" w:rsidP="00275B91">
      <w:pPr>
        <w:pStyle w:val="Heading1"/>
        <w:spacing w:line="276" w:lineRule="auto"/>
        <w:rPr>
          <w:rFonts w:asciiTheme="minorHAnsi" w:hAnsiTheme="minorHAnsi"/>
          <w:color w:val="1F497D" w:themeColor="text2"/>
        </w:rPr>
      </w:pPr>
      <w:r w:rsidRPr="00D2406A">
        <w:rPr>
          <w:rFonts w:asciiTheme="minorHAnsi" w:hAnsiTheme="minorHAnsi"/>
        </w:rPr>
        <w:br w:type="page"/>
      </w:r>
      <w:bookmarkStart w:id="0" w:name="_Toc405571661"/>
      <w:bookmarkStart w:id="1" w:name="_Toc405571696"/>
      <w:bookmarkStart w:id="2" w:name="_Toc279667659"/>
      <w:r w:rsidR="007847F3" w:rsidRPr="00D2406A">
        <w:rPr>
          <w:rFonts w:asciiTheme="minorHAnsi" w:hAnsiTheme="minorHAnsi"/>
          <w:color w:val="1F497D" w:themeColor="text2"/>
        </w:rPr>
        <w:lastRenderedPageBreak/>
        <w:t>Executive Summary</w:t>
      </w:r>
      <w:bookmarkEnd w:id="0"/>
      <w:bookmarkEnd w:id="1"/>
      <w:bookmarkEnd w:id="2"/>
    </w:p>
    <w:p w14:paraId="3A6EF3C2" w14:textId="77777777" w:rsidR="00487304" w:rsidRPr="00D2406A" w:rsidRDefault="00487304" w:rsidP="00D2406A">
      <w:pPr>
        <w:pStyle w:val="Normal1"/>
        <w:jc w:val="both"/>
        <w:rPr>
          <w:rFonts w:asciiTheme="minorHAnsi" w:hAnsiTheme="minorHAnsi" w:cs="Segoe UI"/>
          <w:sz w:val="24"/>
          <w:szCs w:val="24"/>
        </w:rPr>
      </w:pPr>
      <w:r w:rsidRPr="00D2406A">
        <w:rPr>
          <w:rFonts w:asciiTheme="minorHAnsi" w:hAnsiTheme="minorHAnsi" w:cs="Segoe UI"/>
          <w:sz w:val="24"/>
          <w:szCs w:val="24"/>
        </w:rPr>
        <w:t>In addition to other forms to marketing, Allstate insurance spends millions in direct-mail advertising in attempt to gain new or “converted” customers. With a limited marketing budget, targeting the recipients randomly may not be the most effective way of ensuring likelihood of attaining the maximum potential customers, and the expenses/costs incurred may outweigh the profits gained.</w:t>
      </w:r>
    </w:p>
    <w:p w14:paraId="4D8A3B42" w14:textId="77777777" w:rsidR="00487304" w:rsidRPr="00D2406A" w:rsidRDefault="00487304" w:rsidP="00D2406A">
      <w:pPr>
        <w:pStyle w:val="Normal1"/>
        <w:jc w:val="both"/>
        <w:rPr>
          <w:rFonts w:asciiTheme="minorHAnsi" w:hAnsiTheme="minorHAnsi" w:cs="Segoe UI"/>
          <w:sz w:val="24"/>
          <w:szCs w:val="24"/>
        </w:rPr>
      </w:pPr>
    </w:p>
    <w:p w14:paraId="4B102E64" w14:textId="77777777" w:rsidR="00487304" w:rsidRPr="00D2406A" w:rsidRDefault="00487304" w:rsidP="00D2406A">
      <w:pPr>
        <w:pStyle w:val="Normal1"/>
        <w:jc w:val="both"/>
        <w:rPr>
          <w:rFonts w:asciiTheme="minorHAnsi" w:hAnsiTheme="minorHAnsi" w:cs="Segoe UI"/>
          <w:sz w:val="24"/>
          <w:szCs w:val="24"/>
        </w:rPr>
      </w:pPr>
      <w:r w:rsidRPr="00D2406A">
        <w:rPr>
          <w:rFonts w:asciiTheme="minorHAnsi" w:hAnsiTheme="minorHAnsi" w:cs="Segoe UI"/>
          <w:sz w:val="24"/>
          <w:szCs w:val="24"/>
        </w:rPr>
        <w:t>The intent of this exercise was to produce a statistical model based on available data from past customers, in order to better predict which type of person will be a more likely potential customer via the direct-mail marketing strategy. The data set included various personal information for each candidate, which we used to narrow down to several key variables.</w:t>
      </w:r>
    </w:p>
    <w:p w14:paraId="46D07CE2" w14:textId="77777777" w:rsidR="00487304" w:rsidRPr="00D2406A" w:rsidRDefault="00487304" w:rsidP="00D2406A">
      <w:pPr>
        <w:pStyle w:val="Normal1"/>
        <w:jc w:val="both"/>
        <w:rPr>
          <w:rFonts w:asciiTheme="minorHAnsi" w:hAnsiTheme="minorHAnsi" w:cs="Segoe UI"/>
          <w:sz w:val="24"/>
          <w:szCs w:val="24"/>
        </w:rPr>
      </w:pPr>
    </w:p>
    <w:p w14:paraId="4753B9AD" w14:textId="77777777" w:rsidR="00670572" w:rsidRPr="00D2406A" w:rsidRDefault="00487304" w:rsidP="00D2406A">
      <w:pPr>
        <w:pStyle w:val="Normal1"/>
        <w:jc w:val="both"/>
        <w:rPr>
          <w:rFonts w:asciiTheme="minorHAnsi" w:hAnsiTheme="minorHAnsi" w:cs="Segoe UI"/>
          <w:sz w:val="24"/>
          <w:szCs w:val="24"/>
        </w:rPr>
      </w:pPr>
      <w:r w:rsidRPr="00D2406A">
        <w:rPr>
          <w:rFonts w:asciiTheme="minorHAnsi" w:hAnsiTheme="minorHAnsi" w:cs="Segoe UI"/>
          <w:sz w:val="24"/>
          <w:szCs w:val="24"/>
        </w:rPr>
        <w:t>To find the best model, meaning largest predicted new customers and profit, several iterations of tools such as decision trees, regression analysis and variable distribution plot were created to determine the variables that have the greatest influence on the outcome. In addition, we used as much domain expertise as possible in our collective capabilities to further refine our models and predictors used. Those variables, in no particular order, are:</w:t>
      </w:r>
    </w:p>
    <w:tbl>
      <w:tblPr>
        <w:tblW w:w="0" w:type="auto"/>
        <w:jc w:val="center"/>
        <w:tblBorders>
          <w:top w:val="single" w:sz="8" w:space="0" w:color="4F81BD"/>
          <w:bottom w:val="single" w:sz="8" w:space="0" w:color="4F81BD"/>
        </w:tblBorders>
        <w:tblLook w:val="04A0" w:firstRow="1" w:lastRow="0" w:firstColumn="1" w:lastColumn="0" w:noHBand="0" w:noVBand="1"/>
      </w:tblPr>
      <w:tblGrid>
        <w:gridCol w:w="2528"/>
        <w:gridCol w:w="2528"/>
      </w:tblGrid>
      <w:tr w:rsidR="00275B91" w:rsidRPr="00A875E4" w14:paraId="33B06B87" w14:textId="77777777" w:rsidTr="00A875E4">
        <w:trPr>
          <w:trHeight w:val="221"/>
          <w:jc w:val="center"/>
        </w:trPr>
        <w:tc>
          <w:tcPr>
            <w:tcW w:w="2528" w:type="dxa"/>
            <w:tcBorders>
              <w:top w:val="single" w:sz="8" w:space="0" w:color="4F81BD"/>
              <w:left w:val="nil"/>
              <w:bottom w:val="single" w:sz="8" w:space="0" w:color="4F81BD"/>
              <w:right w:val="nil"/>
            </w:tcBorders>
          </w:tcPr>
          <w:p w14:paraId="7206F7F0"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Variable</w:t>
            </w:r>
          </w:p>
        </w:tc>
        <w:tc>
          <w:tcPr>
            <w:tcW w:w="2528" w:type="dxa"/>
            <w:tcBorders>
              <w:top w:val="single" w:sz="8" w:space="0" w:color="4F81BD"/>
              <w:left w:val="nil"/>
              <w:bottom w:val="single" w:sz="8" w:space="0" w:color="4F81BD"/>
              <w:right w:val="nil"/>
            </w:tcBorders>
          </w:tcPr>
          <w:p w14:paraId="1062A714" w14:textId="77777777" w:rsidR="00670572" w:rsidRPr="00A875E4" w:rsidRDefault="00670572" w:rsidP="00D2406A">
            <w:pPr>
              <w:pStyle w:val="Normal1"/>
              <w:rPr>
                <w:rFonts w:asciiTheme="minorHAnsi" w:hAnsiTheme="minorHAnsi" w:cs="Segoe UI"/>
                <w:b/>
                <w:bCs/>
                <w:sz w:val="24"/>
                <w:szCs w:val="24"/>
              </w:rPr>
            </w:pPr>
            <w:r w:rsidRPr="00A875E4">
              <w:rPr>
                <w:rFonts w:asciiTheme="minorHAnsi" w:hAnsiTheme="minorHAnsi" w:cs="Segoe UI"/>
                <w:b/>
                <w:bCs/>
                <w:sz w:val="24"/>
                <w:szCs w:val="24"/>
              </w:rPr>
              <w:t>Type</w:t>
            </w:r>
          </w:p>
        </w:tc>
      </w:tr>
      <w:tr w:rsidR="00275B91" w:rsidRPr="00A875E4" w14:paraId="2C4F259F" w14:textId="77777777" w:rsidTr="00A875E4">
        <w:trPr>
          <w:trHeight w:val="212"/>
          <w:jc w:val="center"/>
        </w:trPr>
        <w:tc>
          <w:tcPr>
            <w:tcW w:w="2528" w:type="dxa"/>
            <w:tcBorders>
              <w:left w:val="nil"/>
              <w:right w:val="nil"/>
            </w:tcBorders>
            <w:shd w:val="clear" w:color="auto" w:fill="D3DFEE"/>
          </w:tcPr>
          <w:p w14:paraId="1219FBE7"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Home Owner</w:t>
            </w:r>
          </w:p>
        </w:tc>
        <w:tc>
          <w:tcPr>
            <w:tcW w:w="2528" w:type="dxa"/>
            <w:tcBorders>
              <w:left w:val="nil"/>
              <w:right w:val="nil"/>
            </w:tcBorders>
            <w:shd w:val="clear" w:color="auto" w:fill="D3DFEE"/>
          </w:tcPr>
          <w:p w14:paraId="09E188F0"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Nominal</w:t>
            </w:r>
          </w:p>
        </w:tc>
      </w:tr>
      <w:tr w:rsidR="00275B91" w:rsidRPr="00A875E4" w14:paraId="16D6AC60" w14:textId="77777777" w:rsidTr="00A875E4">
        <w:trPr>
          <w:trHeight w:val="221"/>
          <w:jc w:val="center"/>
        </w:trPr>
        <w:tc>
          <w:tcPr>
            <w:tcW w:w="2528" w:type="dxa"/>
          </w:tcPr>
          <w:p w14:paraId="736314B5"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A,D,G</w:t>
            </w:r>
          </w:p>
        </w:tc>
        <w:tc>
          <w:tcPr>
            <w:tcW w:w="2528" w:type="dxa"/>
          </w:tcPr>
          <w:p w14:paraId="3B1E5CB0"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Continuous</w:t>
            </w:r>
          </w:p>
        </w:tc>
      </w:tr>
      <w:tr w:rsidR="00275B91" w:rsidRPr="00A875E4" w14:paraId="13228255" w14:textId="77777777" w:rsidTr="00A875E4">
        <w:trPr>
          <w:trHeight w:val="221"/>
          <w:jc w:val="center"/>
        </w:trPr>
        <w:tc>
          <w:tcPr>
            <w:tcW w:w="2528" w:type="dxa"/>
            <w:tcBorders>
              <w:left w:val="nil"/>
              <w:right w:val="nil"/>
            </w:tcBorders>
            <w:shd w:val="clear" w:color="auto" w:fill="D3DFEE"/>
          </w:tcPr>
          <w:p w14:paraId="449F8996"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Car_age</w:t>
            </w:r>
          </w:p>
        </w:tc>
        <w:tc>
          <w:tcPr>
            <w:tcW w:w="2528" w:type="dxa"/>
            <w:tcBorders>
              <w:left w:val="nil"/>
              <w:right w:val="nil"/>
            </w:tcBorders>
            <w:shd w:val="clear" w:color="auto" w:fill="D3DFEE"/>
          </w:tcPr>
          <w:p w14:paraId="376E0780"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Continuous</w:t>
            </w:r>
          </w:p>
        </w:tc>
      </w:tr>
      <w:tr w:rsidR="00275B91" w:rsidRPr="00A875E4" w14:paraId="50FFF645" w14:textId="77777777" w:rsidTr="00A875E4">
        <w:trPr>
          <w:trHeight w:val="212"/>
          <w:jc w:val="center"/>
        </w:trPr>
        <w:tc>
          <w:tcPr>
            <w:tcW w:w="2528" w:type="dxa"/>
          </w:tcPr>
          <w:p w14:paraId="2DEEBFA3"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Married_couple</w:t>
            </w:r>
          </w:p>
        </w:tc>
        <w:tc>
          <w:tcPr>
            <w:tcW w:w="2528" w:type="dxa"/>
          </w:tcPr>
          <w:p w14:paraId="3B3A9201"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Nominal</w:t>
            </w:r>
          </w:p>
        </w:tc>
      </w:tr>
      <w:tr w:rsidR="00670572" w:rsidRPr="00A875E4" w14:paraId="5EB6B8AE" w14:textId="77777777" w:rsidTr="00A875E4">
        <w:trPr>
          <w:trHeight w:val="221"/>
          <w:jc w:val="center"/>
        </w:trPr>
        <w:tc>
          <w:tcPr>
            <w:tcW w:w="2528" w:type="dxa"/>
            <w:tcBorders>
              <w:left w:val="nil"/>
              <w:right w:val="nil"/>
            </w:tcBorders>
            <w:shd w:val="clear" w:color="auto" w:fill="D3DFEE"/>
          </w:tcPr>
          <w:p w14:paraId="0697A0F8"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Has_kids</w:t>
            </w:r>
          </w:p>
        </w:tc>
        <w:tc>
          <w:tcPr>
            <w:tcW w:w="2528" w:type="dxa"/>
            <w:tcBorders>
              <w:left w:val="nil"/>
              <w:right w:val="nil"/>
            </w:tcBorders>
            <w:shd w:val="clear" w:color="auto" w:fill="D3DFEE"/>
          </w:tcPr>
          <w:p w14:paraId="0206ECCA"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Nominal</w:t>
            </w:r>
          </w:p>
        </w:tc>
      </w:tr>
      <w:tr w:rsidR="00670572" w:rsidRPr="00A875E4" w14:paraId="7A051688" w14:textId="77777777" w:rsidTr="00A875E4">
        <w:trPr>
          <w:trHeight w:val="221"/>
          <w:jc w:val="center"/>
        </w:trPr>
        <w:tc>
          <w:tcPr>
            <w:tcW w:w="2528" w:type="dxa"/>
          </w:tcPr>
          <w:p w14:paraId="22D7C701"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Divorced/Wedlock</w:t>
            </w:r>
          </w:p>
        </w:tc>
        <w:tc>
          <w:tcPr>
            <w:tcW w:w="2528" w:type="dxa"/>
          </w:tcPr>
          <w:p w14:paraId="4AFA2909"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Nominal</w:t>
            </w:r>
          </w:p>
        </w:tc>
      </w:tr>
      <w:tr w:rsidR="00275B91" w:rsidRPr="00A875E4" w14:paraId="1CF0DFC3" w14:textId="77777777" w:rsidTr="00A875E4">
        <w:trPr>
          <w:trHeight w:val="212"/>
          <w:jc w:val="center"/>
        </w:trPr>
        <w:tc>
          <w:tcPr>
            <w:tcW w:w="2528" w:type="dxa"/>
            <w:tcBorders>
              <w:left w:val="nil"/>
              <w:right w:val="nil"/>
            </w:tcBorders>
            <w:shd w:val="clear" w:color="auto" w:fill="D3DFEE"/>
          </w:tcPr>
          <w:p w14:paraId="303E5E90"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Cost</w:t>
            </w:r>
          </w:p>
        </w:tc>
        <w:tc>
          <w:tcPr>
            <w:tcW w:w="2528" w:type="dxa"/>
            <w:tcBorders>
              <w:left w:val="nil"/>
              <w:right w:val="nil"/>
            </w:tcBorders>
            <w:shd w:val="clear" w:color="auto" w:fill="D3DFEE"/>
          </w:tcPr>
          <w:p w14:paraId="63BE773A"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Continuous</w:t>
            </w:r>
          </w:p>
        </w:tc>
      </w:tr>
      <w:tr w:rsidR="00275B91" w:rsidRPr="00A875E4" w14:paraId="7E62371A" w14:textId="77777777" w:rsidTr="00A875E4">
        <w:trPr>
          <w:trHeight w:val="221"/>
          <w:jc w:val="center"/>
        </w:trPr>
        <w:tc>
          <w:tcPr>
            <w:tcW w:w="2528" w:type="dxa"/>
          </w:tcPr>
          <w:p w14:paraId="5FC500B3" w14:textId="77777777" w:rsidR="00670572" w:rsidRPr="00A875E4" w:rsidRDefault="00670572" w:rsidP="00A875E4">
            <w:pPr>
              <w:pStyle w:val="Normal1"/>
              <w:jc w:val="both"/>
              <w:rPr>
                <w:rFonts w:asciiTheme="minorHAnsi" w:hAnsiTheme="minorHAnsi" w:cs="Segoe UI"/>
                <w:b/>
                <w:bCs/>
                <w:sz w:val="24"/>
                <w:szCs w:val="24"/>
              </w:rPr>
            </w:pPr>
            <w:r w:rsidRPr="00A875E4">
              <w:rPr>
                <w:rFonts w:asciiTheme="minorHAnsi" w:hAnsiTheme="minorHAnsi" w:cs="Segoe UI"/>
                <w:b/>
                <w:bCs/>
                <w:sz w:val="24"/>
                <w:szCs w:val="24"/>
              </w:rPr>
              <w:t>Compare_C</w:t>
            </w:r>
          </w:p>
        </w:tc>
        <w:tc>
          <w:tcPr>
            <w:tcW w:w="2528" w:type="dxa"/>
          </w:tcPr>
          <w:p w14:paraId="23B8AA19" w14:textId="77777777" w:rsidR="00670572" w:rsidRPr="00A875E4" w:rsidRDefault="00670572" w:rsidP="00A875E4">
            <w:pPr>
              <w:pStyle w:val="Normal1"/>
              <w:jc w:val="both"/>
              <w:rPr>
                <w:rFonts w:asciiTheme="minorHAnsi" w:hAnsiTheme="minorHAnsi" w:cs="Segoe UI"/>
                <w:sz w:val="24"/>
                <w:szCs w:val="24"/>
              </w:rPr>
            </w:pPr>
            <w:r w:rsidRPr="00A875E4">
              <w:rPr>
                <w:rFonts w:asciiTheme="minorHAnsi" w:hAnsiTheme="minorHAnsi" w:cs="Segoe UI"/>
                <w:sz w:val="24"/>
                <w:szCs w:val="24"/>
              </w:rPr>
              <w:t>Nominal</w:t>
            </w:r>
          </w:p>
        </w:tc>
      </w:tr>
    </w:tbl>
    <w:p w14:paraId="18E8DF3A" w14:textId="77777777" w:rsidR="00487304" w:rsidRPr="00D2406A" w:rsidRDefault="00487304" w:rsidP="00D2406A">
      <w:pPr>
        <w:pStyle w:val="Normal1"/>
        <w:jc w:val="both"/>
        <w:rPr>
          <w:rFonts w:asciiTheme="minorHAnsi" w:hAnsiTheme="minorHAnsi" w:cs="Segoe UI"/>
          <w:sz w:val="24"/>
          <w:szCs w:val="24"/>
          <w:highlight w:val="yellow"/>
        </w:rPr>
      </w:pPr>
    </w:p>
    <w:p w14:paraId="38C8746F" w14:textId="77777777" w:rsidR="00487304" w:rsidRPr="00D2406A" w:rsidRDefault="00487304" w:rsidP="00D2406A">
      <w:pPr>
        <w:pStyle w:val="Normal1"/>
        <w:jc w:val="both"/>
        <w:rPr>
          <w:rFonts w:asciiTheme="minorHAnsi" w:hAnsiTheme="minorHAnsi" w:cs="Segoe UI"/>
          <w:sz w:val="24"/>
          <w:szCs w:val="24"/>
        </w:rPr>
      </w:pPr>
      <w:r w:rsidRPr="00D2406A">
        <w:rPr>
          <w:rFonts w:asciiTheme="minorHAnsi" w:hAnsiTheme="minorHAnsi" w:cs="Segoe UI"/>
          <w:sz w:val="24"/>
          <w:szCs w:val="24"/>
        </w:rPr>
        <w:t>This report will go in depth about the models used and the meaning of the results in order to convey the reasons used to decide on the key variables. We will also elaborate on some of the key insights that we discovered while working with the data set.</w:t>
      </w:r>
    </w:p>
    <w:p w14:paraId="7D27A149" w14:textId="77777777" w:rsidR="00487304" w:rsidRPr="00D2406A" w:rsidRDefault="00487304" w:rsidP="00D2406A">
      <w:pPr>
        <w:pStyle w:val="Normal1"/>
        <w:jc w:val="both"/>
        <w:rPr>
          <w:rFonts w:asciiTheme="minorHAnsi" w:hAnsiTheme="minorHAnsi" w:cs="Segoe UI"/>
          <w:sz w:val="24"/>
          <w:szCs w:val="24"/>
        </w:rPr>
      </w:pPr>
    </w:p>
    <w:p w14:paraId="74635AFD" w14:textId="77777777" w:rsidR="00487304" w:rsidRPr="00D2406A" w:rsidRDefault="00487304" w:rsidP="00D2406A">
      <w:pPr>
        <w:spacing w:line="276" w:lineRule="auto"/>
        <w:jc w:val="both"/>
        <w:rPr>
          <w:rFonts w:asciiTheme="minorHAnsi" w:hAnsiTheme="minorHAnsi" w:cs="Segoe UI"/>
          <w:color w:val="000000"/>
        </w:rPr>
      </w:pPr>
      <w:r w:rsidRPr="00D2406A">
        <w:rPr>
          <w:rFonts w:asciiTheme="minorHAnsi" w:hAnsiTheme="minorHAnsi" w:cs="Segoe UI"/>
        </w:rPr>
        <w:t xml:space="preserve">Overall, with a marketing budget allowing mailings to </w:t>
      </w:r>
      <w:r w:rsidR="007B6833" w:rsidRPr="00D2406A">
        <w:rPr>
          <w:rFonts w:asciiTheme="minorHAnsi" w:hAnsiTheme="minorHAnsi" w:cs="Segoe UI"/>
          <w:highlight w:val="yellow"/>
        </w:rPr>
        <w:t>10000</w:t>
      </w:r>
      <w:r w:rsidRPr="00D2406A">
        <w:rPr>
          <w:rFonts w:asciiTheme="minorHAnsi" w:hAnsiTheme="minorHAnsi" w:cs="Segoe UI"/>
        </w:rPr>
        <w:t xml:space="preserve"> potential candidates (our team’s assumption), we were able to show that using the model, we can predict a </w:t>
      </w:r>
      <w:r w:rsidR="007B6833" w:rsidRPr="00D2406A">
        <w:rPr>
          <w:rFonts w:asciiTheme="minorHAnsi" w:hAnsiTheme="minorHAnsi" w:cs="Segoe UI"/>
          <w:color w:val="000000"/>
        </w:rPr>
        <w:t xml:space="preserve">$753,646 </w:t>
      </w:r>
      <w:r w:rsidRPr="00D2406A">
        <w:rPr>
          <w:rFonts w:asciiTheme="minorHAnsi" w:hAnsiTheme="minorHAnsi" w:cs="Segoe UI"/>
        </w:rPr>
        <w:t xml:space="preserve">profit on </w:t>
      </w:r>
      <w:r w:rsidR="007B6833" w:rsidRPr="00D2406A">
        <w:rPr>
          <w:rFonts w:asciiTheme="minorHAnsi" w:hAnsiTheme="minorHAnsi" w:cs="Segoe UI"/>
        </w:rPr>
        <w:t>10</w:t>
      </w:r>
      <w:r w:rsidR="00D2406A" w:rsidRPr="00D2406A">
        <w:rPr>
          <w:rFonts w:asciiTheme="minorHAnsi" w:hAnsiTheme="minorHAnsi" w:cs="Segoe UI"/>
        </w:rPr>
        <w:t>,</w:t>
      </w:r>
      <w:r w:rsidR="007B6833" w:rsidRPr="00D2406A">
        <w:rPr>
          <w:rFonts w:asciiTheme="minorHAnsi" w:hAnsiTheme="minorHAnsi" w:cs="Segoe UI"/>
        </w:rPr>
        <w:t>080</w:t>
      </w:r>
      <w:r w:rsidRPr="00D2406A">
        <w:rPr>
          <w:rFonts w:asciiTheme="minorHAnsi" w:hAnsiTheme="minorHAnsi" w:cs="Segoe UI"/>
        </w:rPr>
        <w:t xml:space="preserve"> new customers</w:t>
      </w:r>
      <w:r w:rsidR="007B6833" w:rsidRPr="00D2406A">
        <w:rPr>
          <w:rFonts w:asciiTheme="minorHAnsi" w:hAnsiTheme="minorHAnsi" w:cs="Segoe UI"/>
        </w:rPr>
        <w:t>.</w:t>
      </w:r>
    </w:p>
    <w:p w14:paraId="22A6844A" w14:textId="77777777" w:rsidR="007847F3" w:rsidRPr="00D2406A" w:rsidRDefault="00275B91" w:rsidP="00670572">
      <w:pPr>
        <w:pStyle w:val="Heading1"/>
        <w:spacing w:line="276" w:lineRule="auto"/>
        <w:rPr>
          <w:rFonts w:asciiTheme="minorHAnsi" w:hAnsiTheme="minorHAnsi"/>
          <w:color w:val="1F497D" w:themeColor="text2"/>
        </w:rPr>
      </w:pPr>
      <w:r w:rsidRPr="00D2406A">
        <w:rPr>
          <w:rFonts w:asciiTheme="minorHAnsi" w:hAnsiTheme="minorHAnsi"/>
        </w:rPr>
        <w:br w:type="page"/>
      </w:r>
      <w:bookmarkStart w:id="3" w:name="_Toc279667660"/>
      <w:r w:rsidR="007847F3" w:rsidRPr="00D2406A">
        <w:rPr>
          <w:rFonts w:asciiTheme="minorHAnsi" w:hAnsiTheme="minorHAnsi"/>
          <w:color w:val="1F497D" w:themeColor="text2"/>
        </w:rPr>
        <w:lastRenderedPageBreak/>
        <w:t>Introduction</w:t>
      </w:r>
      <w:bookmarkEnd w:id="3"/>
      <w:r w:rsidR="007847F3" w:rsidRPr="00D2406A">
        <w:rPr>
          <w:rFonts w:asciiTheme="minorHAnsi" w:hAnsiTheme="minorHAnsi"/>
          <w:color w:val="1F497D" w:themeColor="text2"/>
        </w:rPr>
        <w:t xml:space="preserve"> </w:t>
      </w:r>
    </w:p>
    <w:p w14:paraId="692DBF68"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Car insurance is, and has been for a long time, a lucrative business. In many states it is the law to carry car insurance if you are a driver, and that pays off to insurers. Although the premise behind having car insurance is to be conservative and be protected, the marketing budgets of the insurance companies are anything but conservative. And for good reason – the industry is nearly $200 billion! Accordingly, companies are competing for market share by retaining, and more importantly, acquiring new customers. In 2013, 45% of those shoppers who were in the market for car insurance ultimately switched insurers; this is the highest rate seen since such data was recorded. This means that, with the right mix of marketing deployment, an insurer may be able to poach a customer away from a competitor, thereby gaining both additional revenue and market share! To accomplish that, insurers spent over $4 billion in marketing alone.</w:t>
      </w:r>
    </w:p>
    <w:p w14:paraId="1B14DF49"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 </w:t>
      </w:r>
    </w:p>
    <w:p w14:paraId="0AC6B995"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Allstate Corporation is among the largest insurers in the United States, with about 10% market share, and a large marketing budget to suit. Although TV ads and online advertising are a larger majority of the marketing budget allocation, direct-mail is still a multimillion dollar activity that is used to lure potential new (or returning past) customers. The idea is that marketing material such as colorful brochures or letters with special offers, are sent to people’s homes in an effort to spark interest in becoming a car insurance customer. If they become a new customer, be it whether they currently do not have insurance or are switching from another company, Allstate stands to make </w:t>
      </w:r>
      <w:r w:rsidRPr="00D2406A">
        <w:rPr>
          <w:rFonts w:asciiTheme="minorHAnsi" w:hAnsiTheme="minorHAnsi" w:cs="Segoe UI"/>
          <w:b/>
          <w:sz w:val="24"/>
          <w:szCs w:val="24"/>
        </w:rPr>
        <w:t>$650</w:t>
      </w:r>
      <w:r w:rsidR="00275B91" w:rsidRPr="00D2406A">
        <w:rPr>
          <w:rFonts w:asciiTheme="minorHAnsi" w:hAnsiTheme="minorHAnsi" w:cs="Segoe UI"/>
          <w:sz w:val="24"/>
          <w:szCs w:val="24"/>
        </w:rPr>
        <w:t xml:space="preserve"> in revenue</w:t>
      </w:r>
      <w:r w:rsidRPr="00D2406A">
        <w:rPr>
          <w:rFonts w:asciiTheme="minorHAnsi" w:hAnsiTheme="minorHAnsi" w:cs="Segoe UI"/>
          <w:sz w:val="24"/>
          <w:szCs w:val="24"/>
        </w:rPr>
        <w:t xml:space="preserve">; if they ignore the material, Allstate loses </w:t>
      </w:r>
      <w:r w:rsidR="007B6833" w:rsidRPr="00D2406A">
        <w:rPr>
          <w:rFonts w:asciiTheme="minorHAnsi" w:hAnsiTheme="minorHAnsi" w:cs="Segoe UI"/>
          <w:b/>
          <w:sz w:val="24"/>
          <w:szCs w:val="24"/>
        </w:rPr>
        <w:t>$4</w:t>
      </w:r>
      <w:r w:rsidRPr="00D2406A">
        <w:rPr>
          <w:rFonts w:asciiTheme="minorHAnsi" w:hAnsiTheme="minorHAnsi" w:cs="Segoe UI"/>
          <w:b/>
          <w:sz w:val="24"/>
          <w:szCs w:val="24"/>
        </w:rPr>
        <w:t>.50</w:t>
      </w:r>
      <w:r w:rsidRPr="00D2406A">
        <w:rPr>
          <w:rFonts w:asciiTheme="minorHAnsi" w:hAnsiTheme="minorHAnsi" w:cs="Segoe UI"/>
          <w:sz w:val="24"/>
          <w:szCs w:val="24"/>
        </w:rPr>
        <w:t>. These values are assumptions made based on average insurance price based on the sample data, and approximations in overhead (hiring marketing employees) and mailing costs. While the potential gain from an insurance sale is much larger than the associated costs, sending too much material to the incorrect target audience may prove to be an ultimate profit loss.</w:t>
      </w:r>
    </w:p>
    <w:p w14:paraId="04CA363D" w14:textId="77777777" w:rsidR="00F134AF" w:rsidRPr="00D2406A" w:rsidRDefault="00F134AF" w:rsidP="00670572">
      <w:pPr>
        <w:pStyle w:val="Normal1"/>
        <w:jc w:val="both"/>
        <w:rPr>
          <w:rFonts w:asciiTheme="minorHAnsi" w:hAnsiTheme="minorHAnsi" w:cs="Segoe UI"/>
          <w:sz w:val="24"/>
          <w:szCs w:val="24"/>
        </w:rPr>
      </w:pPr>
    </w:p>
    <w:p w14:paraId="5C8F82F9" w14:textId="77777777" w:rsidR="007F208D" w:rsidRPr="00D2406A" w:rsidRDefault="00487304" w:rsidP="00275B91">
      <w:pPr>
        <w:pStyle w:val="Normal1"/>
        <w:jc w:val="both"/>
        <w:rPr>
          <w:rFonts w:asciiTheme="minorHAnsi" w:hAnsiTheme="minorHAnsi" w:cs="Segoe UI"/>
          <w:sz w:val="24"/>
          <w:szCs w:val="24"/>
        </w:rPr>
      </w:pPr>
      <w:r w:rsidRPr="00D2406A">
        <w:rPr>
          <w:rFonts w:asciiTheme="minorHAnsi" w:hAnsiTheme="minorHAnsi" w:cs="Segoe UI"/>
          <w:sz w:val="24"/>
          <w:szCs w:val="24"/>
        </w:rPr>
        <w:t>The premise of the analysis is that using a known customer database, Allstate can better target its direct-mail recipients in hopes of attaining more customers than with a “blind” deployment. The sample data that we found was very large, comprising purchase history of people from every state in the US. We want to lessen the complexity and, therefore, we siphoned our data and selected the Car Value E (as this subset of data was more promising and accurate).</w:t>
      </w:r>
    </w:p>
    <w:p w14:paraId="08A068DF" w14:textId="77777777" w:rsidR="007847F3" w:rsidRPr="00D2406A" w:rsidRDefault="00275B91" w:rsidP="00275B91">
      <w:pPr>
        <w:pStyle w:val="Heading1"/>
        <w:rPr>
          <w:rFonts w:asciiTheme="minorHAnsi" w:hAnsiTheme="minorHAnsi"/>
          <w:color w:val="1F497D" w:themeColor="text2"/>
        </w:rPr>
      </w:pPr>
      <w:r w:rsidRPr="00D2406A">
        <w:rPr>
          <w:rFonts w:asciiTheme="minorHAnsi" w:hAnsiTheme="minorHAnsi"/>
        </w:rPr>
        <w:br w:type="page"/>
      </w:r>
      <w:bookmarkStart w:id="4" w:name="_Toc279667661"/>
      <w:r w:rsidR="006C1FB7" w:rsidRPr="00D2406A">
        <w:rPr>
          <w:rFonts w:asciiTheme="minorHAnsi" w:hAnsiTheme="minorHAnsi"/>
          <w:color w:val="1F497D" w:themeColor="text2"/>
        </w:rPr>
        <w:lastRenderedPageBreak/>
        <w:t>Problem Statement</w:t>
      </w:r>
      <w:bookmarkEnd w:id="4"/>
    </w:p>
    <w:p w14:paraId="0CE3E165" w14:textId="77777777" w:rsidR="007C6788" w:rsidRPr="00D2406A" w:rsidRDefault="007C6788" w:rsidP="00670572">
      <w:pPr>
        <w:autoSpaceDE w:val="0"/>
        <w:autoSpaceDN w:val="0"/>
        <w:adjustRightInd w:val="0"/>
        <w:spacing w:line="276" w:lineRule="auto"/>
        <w:rPr>
          <w:rFonts w:asciiTheme="minorHAnsi" w:hAnsiTheme="minorHAnsi" w:cs="Segoe UI"/>
        </w:rPr>
      </w:pPr>
      <w:r w:rsidRPr="00D2406A">
        <w:rPr>
          <w:rFonts w:asciiTheme="minorHAnsi" w:hAnsiTheme="minorHAnsi" w:cs="Segoe UI"/>
        </w:rPr>
        <w:t>Allstate Corporation is among the largest insurers in the United States, with about 10% market share, and a large marketing budget to suit. Although TV ads and online advertising are a larger majority of the marketing budget allocation, direct-mail is still a multimillion dollar activity that is used to lure potential new (or returning past) customers. The idea is that marketing material such as colorful brochures or letters with special offers, are sent to people’s homes in an effort to spark interest in becoming a car insurance customer. We want to target those customers who will have a procliv</w:t>
      </w:r>
      <w:r w:rsidR="00F70B25" w:rsidRPr="00D2406A">
        <w:rPr>
          <w:rFonts w:asciiTheme="minorHAnsi" w:hAnsiTheme="minorHAnsi" w:cs="Segoe UI"/>
        </w:rPr>
        <w:t xml:space="preserve">ity to buy our insurance. </w:t>
      </w:r>
    </w:p>
    <w:p w14:paraId="1D4AA3E1" w14:textId="77777777" w:rsidR="00D2406A" w:rsidRDefault="00D2406A" w:rsidP="00670572">
      <w:pPr>
        <w:autoSpaceDE w:val="0"/>
        <w:autoSpaceDN w:val="0"/>
        <w:adjustRightInd w:val="0"/>
        <w:spacing w:line="276" w:lineRule="auto"/>
        <w:rPr>
          <w:rFonts w:asciiTheme="minorHAnsi" w:hAnsiTheme="minorHAnsi" w:cs="Segoe UI"/>
        </w:rPr>
      </w:pPr>
    </w:p>
    <w:p w14:paraId="537DAD74" w14:textId="77777777" w:rsidR="007847F3" w:rsidRPr="00D2406A" w:rsidRDefault="00E72301" w:rsidP="00670572">
      <w:pPr>
        <w:autoSpaceDE w:val="0"/>
        <w:autoSpaceDN w:val="0"/>
        <w:adjustRightInd w:val="0"/>
        <w:spacing w:line="276" w:lineRule="auto"/>
        <w:rPr>
          <w:rFonts w:asciiTheme="minorHAnsi" w:hAnsiTheme="minorHAnsi" w:cs="Segoe UI"/>
          <w:color w:val="000000"/>
        </w:rPr>
      </w:pPr>
      <w:r w:rsidRPr="00D2406A">
        <w:rPr>
          <w:rFonts w:asciiTheme="minorHAnsi" w:hAnsiTheme="minorHAnsi" w:cs="Segoe UI"/>
        </w:rPr>
        <w:t>We got the dataset from Kaggle and modified the dataset to suit the above problem statement since the real world dataset has lot of entropy. We used decision tree and logistic regression to get our best model which we benchmarked against the best model provided by JMP.</w:t>
      </w:r>
    </w:p>
    <w:p w14:paraId="17741642" w14:textId="77777777" w:rsidR="007847F3" w:rsidRPr="00D2406A" w:rsidRDefault="007847F3" w:rsidP="00275B91">
      <w:pPr>
        <w:pStyle w:val="Heading1"/>
        <w:rPr>
          <w:rFonts w:asciiTheme="minorHAnsi" w:hAnsiTheme="minorHAnsi"/>
          <w:color w:val="1F497D" w:themeColor="text2"/>
        </w:rPr>
      </w:pPr>
      <w:bookmarkStart w:id="5" w:name="_Toc279667662"/>
      <w:r w:rsidRPr="00D2406A">
        <w:rPr>
          <w:rFonts w:asciiTheme="minorHAnsi" w:hAnsiTheme="minorHAnsi"/>
          <w:color w:val="1F497D" w:themeColor="text2"/>
        </w:rPr>
        <w:t>Procedure</w:t>
      </w:r>
      <w:bookmarkEnd w:id="5"/>
    </w:p>
    <w:p w14:paraId="5B8690A8"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u w:val="single"/>
        </w:rPr>
        <w:t>Null Hypothesis:</w:t>
      </w:r>
      <w:r w:rsidRPr="00D2406A">
        <w:rPr>
          <w:rFonts w:asciiTheme="minorHAnsi" w:hAnsiTheme="minorHAnsi" w:cs="Segoe UI"/>
          <w:sz w:val="24"/>
          <w:szCs w:val="24"/>
        </w:rPr>
        <w:t xml:space="preserve"> there is no relationship between the selected set of variables and the dependent variable “Success”.</w:t>
      </w:r>
    </w:p>
    <w:p w14:paraId="54685D17"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 </w:t>
      </w:r>
    </w:p>
    <w:p w14:paraId="42C80FF3"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u w:val="single"/>
        </w:rPr>
        <w:t>Alternate Hypothesis:</w:t>
      </w:r>
      <w:r w:rsidRPr="00D2406A">
        <w:rPr>
          <w:rFonts w:asciiTheme="minorHAnsi" w:hAnsiTheme="minorHAnsi" w:cs="Segoe UI"/>
          <w:sz w:val="24"/>
          <w:szCs w:val="24"/>
        </w:rPr>
        <w:t xml:space="preserve"> there is a relationship between the selected set of variables and the dependent variable “Success”.</w:t>
      </w:r>
    </w:p>
    <w:p w14:paraId="1018B9E4" w14:textId="77777777" w:rsidR="00487304" w:rsidRPr="00D2406A" w:rsidRDefault="00487304" w:rsidP="00670572">
      <w:pPr>
        <w:pStyle w:val="Normal1"/>
        <w:rPr>
          <w:rFonts w:asciiTheme="minorHAnsi" w:hAnsiTheme="minorHAnsi" w:cs="Segoe UI"/>
          <w:sz w:val="24"/>
          <w:szCs w:val="24"/>
        </w:rPr>
      </w:pPr>
    </w:p>
    <w:p w14:paraId="1FA026CA"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In this project, our goal is to predict the propensity of a customer to purchase a given quote. This is thus a </w:t>
      </w:r>
      <w:r w:rsidRPr="00D2406A">
        <w:rPr>
          <w:rFonts w:asciiTheme="minorHAnsi" w:hAnsiTheme="minorHAnsi" w:cs="Segoe UI"/>
          <w:b/>
          <w:sz w:val="24"/>
          <w:szCs w:val="24"/>
        </w:rPr>
        <w:t xml:space="preserve">Prediction </w:t>
      </w:r>
      <w:r w:rsidRPr="00D2406A">
        <w:rPr>
          <w:rFonts w:asciiTheme="minorHAnsi" w:hAnsiTheme="minorHAnsi" w:cs="Segoe UI"/>
          <w:sz w:val="24"/>
          <w:szCs w:val="24"/>
        </w:rPr>
        <w:t>problem.</w:t>
      </w:r>
      <w:r w:rsidRPr="00D2406A">
        <w:rPr>
          <w:rFonts w:asciiTheme="minorHAnsi" w:hAnsiTheme="minorHAnsi" w:cs="Segoe UI"/>
          <w:b/>
          <w:sz w:val="24"/>
          <w:szCs w:val="24"/>
        </w:rPr>
        <w:t xml:space="preserve"> </w:t>
      </w:r>
      <w:r w:rsidRPr="00D2406A">
        <w:rPr>
          <w:rFonts w:asciiTheme="minorHAnsi" w:hAnsiTheme="minorHAnsi" w:cs="Segoe UI"/>
          <w:sz w:val="24"/>
          <w:szCs w:val="24"/>
        </w:rPr>
        <w:t>At the same time, we are dividing the customers into buyers and non-buyers. Hence, the problem can be viewed as a Classification based approach too.</w:t>
      </w:r>
    </w:p>
    <w:p w14:paraId="5DFCC762" w14:textId="77777777" w:rsidR="00487304" w:rsidRPr="00D2406A" w:rsidRDefault="00487304" w:rsidP="00670572">
      <w:pPr>
        <w:pStyle w:val="Normal1"/>
        <w:jc w:val="both"/>
        <w:rPr>
          <w:rFonts w:asciiTheme="minorHAnsi" w:hAnsiTheme="minorHAnsi" w:cs="Segoe UI"/>
          <w:sz w:val="24"/>
          <w:szCs w:val="24"/>
        </w:rPr>
      </w:pPr>
    </w:p>
    <w:p w14:paraId="4579D6B0" w14:textId="77777777" w:rsidR="00A059A7" w:rsidRPr="00D2406A" w:rsidRDefault="00487304" w:rsidP="00670572">
      <w:pPr>
        <w:pStyle w:val="Normal1"/>
        <w:rPr>
          <w:rFonts w:asciiTheme="minorHAnsi" w:hAnsiTheme="minorHAnsi" w:cs="Segoe UI"/>
          <w:sz w:val="24"/>
          <w:szCs w:val="24"/>
        </w:rPr>
      </w:pPr>
      <w:r w:rsidRPr="00D2406A">
        <w:rPr>
          <w:rFonts w:asciiTheme="minorHAnsi" w:hAnsiTheme="minorHAnsi" w:cs="Segoe UI"/>
          <w:sz w:val="24"/>
          <w:szCs w:val="24"/>
        </w:rPr>
        <w:t>For p-values lower than 5% (0.05) in the logistic regression analysis, we have considered the variable statistically significant, meaning the null hypothesis is rejected, and therefore conclude that there is a relationship that can used to predict the outcome between the predic</w:t>
      </w:r>
      <w:r w:rsidR="00B069A0" w:rsidRPr="00D2406A">
        <w:rPr>
          <w:rFonts w:asciiTheme="minorHAnsi" w:hAnsiTheme="minorHAnsi" w:cs="Segoe UI"/>
          <w:sz w:val="24"/>
          <w:szCs w:val="24"/>
        </w:rPr>
        <w:t>tors and the dependent variable.</w:t>
      </w:r>
    </w:p>
    <w:p w14:paraId="6E2E00D7" w14:textId="77777777" w:rsidR="001844FB" w:rsidRPr="00D2406A" w:rsidRDefault="001844FB" w:rsidP="00670572">
      <w:pPr>
        <w:pStyle w:val="Normal1"/>
        <w:rPr>
          <w:rFonts w:asciiTheme="minorHAnsi" w:hAnsiTheme="minorHAnsi" w:cs="Segoe UI"/>
          <w:sz w:val="24"/>
          <w:szCs w:val="24"/>
        </w:rPr>
      </w:pPr>
    </w:p>
    <w:p w14:paraId="75E32F50" w14:textId="77777777" w:rsidR="001844FB" w:rsidRPr="00D2406A" w:rsidRDefault="00275B91" w:rsidP="00A059A7">
      <w:pPr>
        <w:autoSpaceDE w:val="0"/>
        <w:autoSpaceDN w:val="0"/>
        <w:adjustRightInd w:val="0"/>
        <w:spacing w:line="276" w:lineRule="auto"/>
        <w:rPr>
          <w:rFonts w:asciiTheme="minorHAnsi" w:hAnsiTheme="minorHAnsi" w:cs="Segoe UI"/>
          <w:color w:val="1F497D" w:themeColor="text2"/>
        </w:rPr>
      </w:pPr>
      <w:r w:rsidRPr="00D2406A">
        <w:rPr>
          <w:rFonts w:asciiTheme="minorHAnsi" w:hAnsiTheme="minorHAnsi"/>
        </w:rPr>
        <w:br w:type="page"/>
      </w:r>
      <w:r w:rsidR="007847F3" w:rsidRPr="00D2406A">
        <w:rPr>
          <w:rFonts w:asciiTheme="minorHAnsi" w:hAnsiTheme="minorHAnsi"/>
          <w:b/>
          <w:bCs/>
          <w:color w:val="1F497D" w:themeColor="text2"/>
          <w:kern w:val="32"/>
          <w:sz w:val="32"/>
          <w:szCs w:val="32"/>
        </w:rPr>
        <w:lastRenderedPageBreak/>
        <w:t xml:space="preserve">Data </w:t>
      </w:r>
    </w:p>
    <w:p w14:paraId="279B0FF8" w14:textId="77777777" w:rsidR="00A059A7" w:rsidRPr="00D2406A" w:rsidRDefault="00A059A7" w:rsidP="00A059A7">
      <w:pPr>
        <w:autoSpaceDE w:val="0"/>
        <w:autoSpaceDN w:val="0"/>
        <w:adjustRightInd w:val="0"/>
        <w:spacing w:line="276" w:lineRule="auto"/>
        <w:rPr>
          <w:rFonts w:asciiTheme="minorHAnsi" w:hAnsiTheme="minorHAnsi" w:cs="Segoe UI"/>
        </w:rPr>
      </w:pPr>
      <w:r w:rsidRPr="00D2406A">
        <w:rPr>
          <w:rFonts w:asciiTheme="minorHAnsi" w:hAnsiTheme="minorHAnsi" w:cs="Segoe UI"/>
        </w:rPr>
        <w:t>We went through the following processes to derive our current dataset:</w:t>
      </w:r>
    </w:p>
    <w:p w14:paraId="02C052F9" w14:textId="77777777" w:rsidR="00A059A7" w:rsidRPr="00D2406A" w:rsidRDefault="00A059A7" w:rsidP="00A059A7">
      <w:pPr>
        <w:autoSpaceDE w:val="0"/>
        <w:autoSpaceDN w:val="0"/>
        <w:adjustRightInd w:val="0"/>
        <w:spacing w:line="276" w:lineRule="auto"/>
        <w:rPr>
          <w:rFonts w:asciiTheme="minorHAnsi" w:hAnsiTheme="minorHAnsi" w:cs="Segoe UI"/>
        </w:rPr>
      </w:pPr>
    </w:p>
    <w:p w14:paraId="273BBE93" w14:textId="77777777" w:rsidR="00A059A7" w:rsidRPr="00D2406A" w:rsidRDefault="00A059A7" w:rsidP="00A059A7">
      <w:pPr>
        <w:autoSpaceDE w:val="0"/>
        <w:autoSpaceDN w:val="0"/>
        <w:adjustRightInd w:val="0"/>
        <w:spacing w:line="276" w:lineRule="auto"/>
        <w:rPr>
          <w:rFonts w:asciiTheme="minorHAnsi" w:hAnsiTheme="minorHAnsi" w:cs="Segoe UI"/>
        </w:rPr>
      </w:pPr>
      <w:r w:rsidRPr="00D2406A">
        <w:rPr>
          <w:rStyle w:val="Heading2Char"/>
          <w:color w:val="1F497D" w:themeColor="text2"/>
        </w:rPr>
        <w:t>Data Cleaning</w:t>
      </w:r>
      <w:r w:rsidRPr="00D2406A">
        <w:rPr>
          <w:rFonts w:asciiTheme="minorHAnsi" w:hAnsiTheme="minorHAnsi" w:cs="Segoe UI"/>
          <w:b/>
          <w:color w:val="1F497D" w:themeColor="text2"/>
        </w:rPr>
        <w:t>:</w:t>
      </w:r>
      <w:r w:rsidRPr="00D2406A">
        <w:rPr>
          <w:rFonts w:asciiTheme="minorHAnsi" w:hAnsiTheme="minorHAnsi" w:cs="Segoe UI"/>
        </w:rPr>
        <w:t xml:space="preserve"> We filled in the missing values, replaced the N/A values with 0 (so that JMP is able to process our dataset). Since our original dataset contained tuples for each quote provided to an individual customer i.e. each customer had 7 tuples associated with him/her. We removed the duplicates using the customer</w:t>
      </w:r>
      <w:r w:rsidRPr="00D2406A">
        <w:rPr>
          <w:rFonts w:asciiTheme="minorHAnsi" w:hAnsiTheme="minorHAnsi" w:cs="Segoe UI"/>
        </w:rPr>
        <w:br/>
        <w:t xml:space="preserve">_id and record_type as the variables and then filtered the dataset based on the car_value= e. Later we randomly converted few customers around 10% as buyers and 90% as non-buyers. </w:t>
      </w:r>
    </w:p>
    <w:p w14:paraId="3A0AD603" w14:textId="77777777" w:rsidR="00A059A7" w:rsidRPr="00D2406A" w:rsidRDefault="00A059A7" w:rsidP="00A059A7">
      <w:pPr>
        <w:autoSpaceDE w:val="0"/>
        <w:autoSpaceDN w:val="0"/>
        <w:adjustRightInd w:val="0"/>
        <w:spacing w:line="276" w:lineRule="auto"/>
        <w:rPr>
          <w:rFonts w:asciiTheme="minorHAnsi" w:hAnsiTheme="minorHAnsi" w:cs="Segoe UI"/>
        </w:rPr>
      </w:pPr>
    </w:p>
    <w:p w14:paraId="4CC0FBF1" w14:textId="77777777" w:rsidR="00A059A7" w:rsidRPr="00D2406A" w:rsidRDefault="00A059A7" w:rsidP="00A059A7">
      <w:pPr>
        <w:autoSpaceDE w:val="0"/>
        <w:autoSpaceDN w:val="0"/>
        <w:adjustRightInd w:val="0"/>
        <w:spacing w:line="276" w:lineRule="auto"/>
        <w:rPr>
          <w:rFonts w:asciiTheme="minorHAnsi" w:hAnsiTheme="minorHAnsi" w:cs="Segoe UI"/>
        </w:rPr>
      </w:pPr>
      <w:r w:rsidRPr="00D2406A">
        <w:rPr>
          <w:rStyle w:val="Heading2Char"/>
          <w:color w:val="1F497D" w:themeColor="text2"/>
        </w:rPr>
        <w:t>Randomizing</w:t>
      </w:r>
      <w:r w:rsidRPr="00D2406A">
        <w:rPr>
          <w:rFonts w:asciiTheme="minorHAnsi" w:hAnsiTheme="minorHAnsi" w:cs="Segoe UI"/>
          <w:b/>
          <w:color w:val="1F497D" w:themeColor="text2"/>
        </w:rPr>
        <w:t>:</w:t>
      </w:r>
      <w:r w:rsidRPr="00D2406A">
        <w:rPr>
          <w:rFonts w:asciiTheme="minorHAnsi" w:hAnsiTheme="minorHAnsi" w:cs="Segoe UI"/>
        </w:rPr>
        <w:t xml:space="preserve"> After cleaning the data and making it suitable for our purpose, we randomized the dataset by creating two columns of random variables and sorting our dataset in cycles of 3 using one random column at a time to randomize our dataset.</w:t>
      </w:r>
    </w:p>
    <w:p w14:paraId="228E3800" w14:textId="77777777" w:rsidR="00A059A7" w:rsidRPr="00D2406A" w:rsidRDefault="00A059A7" w:rsidP="00A059A7">
      <w:pPr>
        <w:autoSpaceDE w:val="0"/>
        <w:autoSpaceDN w:val="0"/>
        <w:adjustRightInd w:val="0"/>
        <w:spacing w:line="276" w:lineRule="auto"/>
        <w:rPr>
          <w:rFonts w:asciiTheme="minorHAnsi" w:hAnsiTheme="minorHAnsi" w:cs="Segoe UI"/>
        </w:rPr>
      </w:pPr>
    </w:p>
    <w:p w14:paraId="45071D9C" w14:textId="77777777" w:rsidR="00A059A7" w:rsidRPr="00D2406A" w:rsidRDefault="00A059A7" w:rsidP="00A059A7">
      <w:pPr>
        <w:autoSpaceDE w:val="0"/>
        <w:autoSpaceDN w:val="0"/>
        <w:adjustRightInd w:val="0"/>
        <w:spacing w:line="276" w:lineRule="auto"/>
        <w:rPr>
          <w:rFonts w:asciiTheme="minorHAnsi" w:hAnsiTheme="minorHAnsi" w:cs="Segoe UI"/>
        </w:rPr>
      </w:pPr>
      <w:r w:rsidRPr="00D2406A">
        <w:rPr>
          <w:rStyle w:val="Heading2Char"/>
          <w:color w:val="1F497D" w:themeColor="text2"/>
        </w:rPr>
        <w:t>Training/Testing Dataset</w:t>
      </w:r>
      <w:r w:rsidRPr="00D2406A">
        <w:rPr>
          <w:rFonts w:asciiTheme="minorHAnsi" w:hAnsiTheme="minorHAnsi" w:cs="Segoe UI"/>
          <w:b/>
          <w:color w:val="1F497D" w:themeColor="text2"/>
        </w:rPr>
        <w:t>:</w:t>
      </w:r>
      <w:r w:rsidRPr="00D2406A">
        <w:rPr>
          <w:rFonts w:asciiTheme="minorHAnsi" w:hAnsiTheme="minorHAnsi" w:cs="Segoe UI"/>
        </w:rPr>
        <w:t xml:space="preserve"> After performing the above steps our dataset consisted of 31,000 tuples. We funneled our dataset to build a model to 2000 tuples. We randomized this dataset of 2000 tuples to remove any bias in the dataset.</w:t>
      </w:r>
    </w:p>
    <w:p w14:paraId="3D07B9B2" w14:textId="77777777" w:rsidR="00A059A7" w:rsidRPr="00D2406A" w:rsidRDefault="00A059A7" w:rsidP="00A059A7">
      <w:pPr>
        <w:autoSpaceDE w:val="0"/>
        <w:autoSpaceDN w:val="0"/>
        <w:adjustRightInd w:val="0"/>
        <w:spacing w:line="276" w:lineRule="auto"/>
        <w:rPr>
          <w:rFonts w:asciiTheme="minorHAnsi" w:hAnsiTheme="minorHAnsi" w:cs="Segoe UI"/>
        </w:rPr>
      </w:pPr>
    </w:p>
    <w:p w14:paraId="6C6BBB33"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The data that we gathered displays information about people who previously received direct-mail marketing material for car insurance, and their decision whether to buy or not. This data will be used to learn the propensity to buy for the different categories/predictors, in effort to narrow down the targets.</w:t>
      </w:r>
    </w:p>
    <w:p w14:paraId="7BF9960D" w14:textId="77777777" w:rsidR="00487304" w:rsidRPr="00D2406A" w:rsidRDefault="00487304" w:rsidP="00670572">
      <w:pPr>
        <w:pStyle w:val="Normal1"/>
        <w:rPr>
          <w:rFonts w:asciiTheme="minorHAnsi" w:hAnsiTheme="minorHAnsi" w:cs="Segoe UI"/>
          <w:sz w:val="24"/>
          <w:szCs w:val="24"/>
        </w:rPr>
      </w:pPr>
      <w:r w:rsidRPr="00D2406A">
        <w:rPr>
          <w:rFonts w:asciiTheme="minorHAnsi" w:hAnsiTheme="minorHAnsi" w:cs="Segoe UI"/>
          <w:sz w:val="24"/>
          <w:szCs w:val="24"/>
        </w:rPr>
        <w:t xml:space="preserve"> </w:t>
      </w:r>
    </w:p>
    <w:p w14:paraId="30FE5ABF" w14:textId="77777777" w:rsidR="00A059A7"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The characteristics include shopping point, homeowner, car age, risk factor, oldest person in the household, youngest person in the household, whether the household is of a married couple, the duration of the insurance held previously, and whether the person ultimately purchased the new insurance due to the direct-mail offer. These predictors will be explained further in another section of this report. For our </w:t>
      </w:r>
      <w:r w:rsidR="00A059A7" w:rsidRPr="00D2406A">
        <w:rPr>
          <w:rFonts w:asciiTheme="minorHAnsi" w:hAnsiTheme="minorHAnsi" w:cs="Segoe UI"/>
          <w:sz w:val="24"/>
          <w:szCs w:val="24"/>
        </w:rPr>
        <w:t>model</w:t>
      </w:r>
      <w:r w:rsidRPr="00D2406A">
        <w:rPr>
          <w:rFonts w:asciiTheme="minorHAnsi" w:hAnsiTheme="minorHAnsi" w:cs="Segoe UI"/>
          <w:sz w:val="24"/>
          <w:szCs w:val="24"/>
        </w:rPr>
        <w:t>, we used 1,000 for training and 1,000 for testing.</w:t>
      </w:r>
    </w:p>
    <w:p w14:paraId="28EC2C20" w14:textId="77777777" w:rsidR="00A17307" w:rsidRPr="00D2406A" w:rsidRDefault="00A17307" w:rsidP="00670572">
      <w:pPr>
        <w:pStyle w:val="Normal1"/>
        <w:jc w:val="both"/>
        <w:rPr>
          <w:rFonts w:asciiTheme="minorHAnsi" w:hAnsiTheme="minorHAnsi" w:cs="Segoe UI"/>
          <w:sz w:val="24"/>
          <w:szCs w:val="24"/>
        </w:rPr>
      </w:pPr>
    </w:p>
    <w:p w14:paraId="0765A032" w14:textId="77777777" w:rsidR="00A17307" w:rsidRPr="00D2406A" w:rsidRDefault="00A17307" w:rsidP="00A17307">
      <w:pPr>
        <w:pStyle w:val="Heading1"/>
        <w:rPr>
          <w:rFonts w:asciiTheme="minorHAnsi" w:hAnsiTheme="minorHAnsi"/>
          <w:color w:val="1F497D" w:themeColor="text2"/>
        </w:rPr>
      </w:pPr>
      <w:bookmarkStart w:id="6" w:name="_Toc279667663"/>
      <w:r w:rsidRPr="00D2406A">
        <w:rPr>
          <w:rFonts w:asciiTheme="minorHAnsi" w:hAnsiTheme="minorHAnsi"/>
          <w:color w:val="1F497D" w:themeColor="text2"/>
        </w:rPr>
        <w:t>ETL – Extract  Transform Load Enrich</w:t>
      </w:r>
      <w:bookmarkEnd w:id="6"/>
      <w:r w:rsidRPr="00D2406A">
        <w:rPr>
          <w:rFonts w:asciiTheme="minorHAnsi" w:hAnsiTheme="minorHAnsi"/>
          <w:color w:val="1F497D" w:themeColor="text2"/>
        </w:rPr>
        <w:t xml:space="preserve"> </w:t>
      </w:r>
    </w:p>
    <w:p w14:paraId="60BF4619" w14:textId="77777777" w:rsidR="00A17307" w:rsidRPr="00D2406A" w:rsidRDefault="00A17307" w:rsidP="00A17307">
      <w:pPr>
        <w:pStyle w:val="Normal1"/>
        <w:jc w:val="both"/>
        <w:rPr>
          <w:rFonts w:asciiTheme="minorHAnsi" w:hAnsiTheme="minorHAnsi" w:cs="Segoe UI"/>
          <w:sz w:val="24"/>
          <w:szCs w:val="24"/>
        </w:rPr>
      </w:pPr>
      <w:r w:rsidRPr="00D2406A">
        <w:rPr>
          <w:rFonts w:asciiTheme="minorHAnsi" w:hAnsiTheme="minorHAnsi" w:cs="Segoe UI"/>
          <w:sz w:val="24"/>
          <w:szCs w:val="24"/>
        </w:rPr>
        <w:t xml:space="preserve">The variables given in the existing dataset are explained above. As we wanted to derive valuable business insights from our data, we created variables using the existing variables and our domain knowledge. We used some heuristic rules to determine the value of our new variables. These heuristic rules were applied to the existing variables. Enriched Variables are: </w:t>
      </w:r>
      <w:r w:rsidRPr="00D2406A">
        <w:rPr>
          <w:rFonts w:asciiTheme="minorHAnsi" w:hAnsiTheme="minorHAnsi" w:cs="Segoe UI"/>
          <w:i/>
          <w:sz w:val="24"/>
          <w:szCs w:val="24"/>
        </w:rPr>
        <w:t>Divorce/Wedlock, has_kid, compare_c.</w:t>
      </w:r>
    </w:p>
    <w:p w14:paraId="24F1262B" w14:textId="77777777" w:rsidR="00A17307" w:rsidRPr="00D2406A" w:rsidRDefault="00A17307" w:rsidP="00A875E4">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lastRenderedPageBreak/>
        <w:t xml:space="preserve">The original data set that we got from Kaggle was not suited for our problem statement. The original problem statement was on re-targeting customers and was a sequential data-mining problem that would involve multiple regression, beyond the scope of this class. Therefore, we modified the dataset to suit our business problem and model it using the traditional classification method such as decision trees, logistic regression and neural network. </w:t>
      </w:r>
    </w:p>
    <w:p w14:paraId="5252077A" w14:textId="77777777" w:rsidR="00CA3877" w:rsidRPr="00D2406A" w:rsidRDefault="00A17307" w:rsidP="00A17307">
      <w:pPr>
        <w:autoSpaceDE w:val="0"/>
        <w:autoSpaceDN w:val="0"/>
        <w:adjustRightInd w:val="0"/>
        <w:spacing w:line="276" w:lineRule="auto"/>
        <w:rPr>
          <w:rFonts w:asciiTheme="minorHAnsi" w:hAnsiTheme="minorHAnsi" w:cs="Segoe UI"/>
        </w:rPr>
      </w:pPr>
      <w:r w:rsidRPr="00D2406A">
        <w:rPr>
          <w:rFonts w:asciiTheme="minorHAnsi" w:hAnsiTheme="minorHAnsi" w:cs="Segoe UI"/>
        </w:rPr>
        <w:t>Here are some new variables that were created.</w:t>
      </w:r>
    </w:p>
    <w:p w14:paraId="2FF5B494" w14:textId="77777777" w:rsidR="00A17307" w:rsidRPr="00D2406A" w:rsidRDefault="00A17307" w:rsidP="00A17307">
      <w:pPr>
        <w:autoSpaceDE w:val="0"/>
        <w:autoSpaceDN w:val="0"/>
        <w:adjustRightInd w:val="0"/>
        <w:spacing w:line="276" w:lineRule="auto"/>
        <w:rPr>
          <w:rFonts w:asciiTheme="minorHAnsi" w:hAnsiTheme="minorHAnsi" w:cs="Segoe UI"/>
        </w:rPr>
      </w:pPr>
    </w:p>
    <w:p w14:paraId="001D62C4" w14:textId="77777777" w:rsidR="00CA3877" w:rsidRPr="00D2406A" w:rsidRDefault="00CA3877" w:rsidP="00670572">
      <w:pPr>
        <w:pStyle w:val="Normal1"/>
        <w:jc w:val="both"/>
        <w:rPr>
          <w:rFonts w:asciiTheme="minorHAnsi" w:hAnsiTheme="minorHAnsi" w:cs="Segoe UI"/>
          <w:sz w:val="24"/>
          <w:szCs w:val="24"/>
        </w:rPr>
      </w:pPr>
      <w:r w:rsidRPr="00D2406A">
        <w:rPr>
          <w:rFonts w:asciiTheme="minorHAnsi" w:hAnsiTheme="minorHAnsi" w:cs="Segoe UI"/>
          <w:b/>
          <w:sz w:val="24"/>
          <w:szCs w:val="24"/>
        </w:rPr>
        <w:t>Has_Kid:</w:t>
      </w:r>
      <w:r w:rsidRPr="00D2406A">
        <w:rPr>
          <w:rFonts w:asciiTheme="minorHAnsi" w:hAnsiTheme="minorHAnsi" w:cs="Segoe UI"/>
          <w:sz w:val="24"/>
          <w:szCs w:val="24"/>
        </w:rPr>
        <w:t xml:space="preserve"> We calculated the values for this variable using the age_oldest and age_youngest. The heuristic rule that we applied here is:</w:t>
      </w:r>
    </w:p>
    <w:p w14:paraId="0262BA3F" w14:textId="77777777" w:rsidR="00CA3877" w:rsidRPr="00D2406A" w:rsidRDefault="00715D34" w:rsidP="00670572">
      <w:pPr>
        <w:pStyle w:val="Normal1"/>
        <w:jc w:val="both"/>
        <w:rPr>
          <w:rFonts w:asciiTheme="minorHAnsi" w:hAnsiTheme="minorHAnsi" w:cs="Segoe UI"/>
          <w:sz w:val="24"/>
          <w:szCs w:val="24"/>
        </w:rPr>
      </w:pPr>
      <w:r w:rsidRPr="00D2406A">
        <w:rPr>
          <w:rFonts w:asciiTheme="minorHAnsi" w:hAnsiTheme="minorHAnsi" w:cs="Segoe UI"/>
          <w:sz w:val="24"/>
          <w:szCs w:val="24"/>
        </w:rPr>
        <w:t>If age_oldest -</w:t>
      </w:r>
      <w:r w:rsidR="00CA3877" w:rsidRPr="00D2406A">
        <w:rPr>
          <w:rFonts w:asciiTheme="minorHAnsi" w:hAnsiTheme="minorHAnsi" w:cs="Segoe UI"/>
          <w:sz w:val="24"/>
          <w:szCs w:val="24"/>
        </w:rPr>
        <w:t xml:space="preserve"> age_youngest </w:t>
      </w:r>
      <w:r w:rsidRPr="00D2406A">
        <w:rPr>
          <w:rFonts w:asciiTheme="minorHAnsi" w:hAnsiTheme="minorHAnsi" w:cs="Segoe UI"/>
          <w:sz w:val="24"/>
          <w:szCs w:val="24"/>
        </w:rPr>
        <w:t xml:space="preserve"> </w:t>
      </w:r>
      <w:r w:rsidR="00CA3877" w:rsidRPr="00D2406A">
        <w:rPr>
          <w:rFonts w:asciiTheme="minorHAnsi" w:hAnsiTheme="minorHAnsi" w:cs="Segoe UI"/>
          <w:sz w:val="24"/>
          <w:szCs w:val="24"/>
        </w:rPr>
        <w:t>&gt;</w:t>
      </w:r>
      <w:r w:rsidRPr="00D2406A">
        <w:rPr>
          <w:rFonts w:asciiTheme="minorHAnsi" w:hAnsiTheme="minorHAnsi" w:cs="Segoe UI"/>
          <w:sz w:val="24"/>
          <w:szCs w:val="24"/>
        </w:rPr>
        <w:t xml:space="preserve"> </w:t>
      </w:r>
      <w:r w:rsidR="00CA3877" w:rsidRPr="00D2406A">
        <w:rPr>
          <w:rFonts w:asciiTheme="minorHAnsi" w:hAnsiTheme="minorHAnsi" w:cs="Segoe UI"/>
          <w:sz w:val="24"/>
          <w:szCs w:val="24"/>
        </w:rPr>
        <w:t xml:space="preserve">15 then 1 </w:t>
      </w:r>
    </w:p>
    <w:p w14:paraId="208FA97A" w14:textId="77777777" w:rsidR="00CA3877" w:rsidRPr="00D2406A" w:rsidRDefault="00CA3877"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                                                        </w:t>
      </w:r>
      <w:r w:rsidR="00715D34" w:rsidRPr="00D2406A">
        <w:rPr>
          <w:rFonts w:asciiTheme="minorHAnsi" w:hAnsiTheme="minorHAnsi" w:cs="Segoe UI"/>
          <w:sz w:val="24"/>
          <w:szCs w:val="24"/>
        </w:rPr>
        <w:t xml:space="preserve"> </w:t>
      </w:r>
      <w:r w:rsidRPr="00D2406A">
        <w:rPr>
          <w:rFonts w:asciiTheme="minorHAnsi" w:hAnsiTheme="minorHAnsi" w:cs="Segoe UI"/>
          <w:sz w:val="24"/>
          <w:szCs w:val="24"/>
        </w:rPr>
        <w:t>Else 0</w:t>
      </w:r>
    </w:p>
    <w:p w14:paraId="42658413" w14:textId="77777777" w:rsidR="00CA3877" w:rsidRPr="00D2406A" w:rsidRDefault="00CA3877" w:rsidP="00670572">
      <w:pPr>
        <w:pStyle w:val="Normal1"/>
        <w:jc w:val="both"/>
        <w:rPr>
          <w:rFonts w:asciiTheme="minorHAnsi" w:hAnsiTheme="minorHAnsi" w:cs="Segoe UI"/>
          <w:sz w:val="24"/>
          <w:szCs w:val="24"/>
        </w:rPr>
      </w:pPr>
      <w:r w:rsidRPr="00D2406A">
        <w:rPr>
          <w:rFonts w:asciiTheme="minorHAnsi" w:hAnsiTheme="minorHAnsi" w:cs="Segoe UI"/>
          <w:sz w:val="24"/>
          <w:szCs w:val="24"/>
        </w:rPr>
        <w:t>Where 1 means has a kid and 0 is doesn’t have a kid.</w:t>
      </w:r>
    </w:p>
    <w:p w14:paraId="4B88B3E4" w14:textId="77777777" w:rsidR="00CA3877" w:rsidRPr="00D2406A" w:rsidRDefault="00CA3877" w:rsidP="00670572">
      <w:pPr>
        <w:pStyle w:val="Normal1"/>
        <w:jc w:val="both"/>
        <w:rPr>
          <w:rFonts w:asciiTheme="minorHAnsi" w:hAnsiTheme="minorHAnsi" w:cs="Segoe UI"/>
          <w:sz w:val="24"/>
          <w:szCs w:val="24"/>
        </w:rPr>
      </w:pPr>
    </w:p>
    <w:p w14:paraId="566A1209" w14:textId="77777777" w:rsidR="00CA3877" w:rsidRPr="00D2406A" w:rsidRDefault="00CA3877" w:rsidP="00670572">
      <w:pPr>
        <w:pStyle w:val="Normal1"/>
        <w:jc w:val="both"/>
        <w:rPr>
          <w:rFonts w:asciiTheme="minorHAnsi" w:hAnsiTheme="minorHAnsi" w:cs="Segoe UI"/>
          <w:sz w:val="24"/>
          <w:szCs w:val="24"/>
        </w:rPr>
      </w:pPr>
      <w:r w:rsidRPr="00D2406A">
        <w:rPr>
          <w:rFonts w:asciiTheme="minorHAnsi" w:hAnsiTheme="minorHAnsi" w:cs="Segoe UI"/>
          <w:b/>
          <w:sz w:val="24"/>
          <w:szCs w:val="24"/>
        </w:rPr>
        <w:t xml:space="preserve">Divorce/Wedlock: </w:t>
      </w:r>
      <w:r w:rsidRPr="00D2406A">
        <w:rPr>
          <w:rFonts w:asciiTheme="minorHAnsi" w:hAnsiTheme="minorHAnsi" w:cs="Segoe UI"/>
          <w:sz w:val="24"/>
          <w:szCs w:val="24"/>
        </w:rPr>
        <w:t>We used</w:t>
      </w:r>
      <w:r w:rsidR="001E4EC0" w:rsidRPr="00D2406A">
        <w:rPr>
          <w:rFonts w:asciiTheme="minorHAnsi" w:hAnsiTheme="minorHAnsi" w:cs="Segoe UI"/>
          <w:sz w:val="24"/>
          <w:szCs w:val="24"/>
        </w:rPr>
        <w:t xml:space="preserve"> Has_Kid and married_couple to calculate whether a couple was divorced or a single parent. The heuristic rule that we applied here is:</w:t>
      </w:r>
    </w:p>
    <w:p w14:paraId="3E42C5CD" w14:textId="77777777" w:rsidR="00A059A7"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If married_couple =1 &amp;&amp; Has_Kid=1 </w:t>
      </w:r>
    </w:p>
    <w:p w14:paraId="22AB1DD8" w14:textId="77777777" w:rsidR="001E4EC0"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then Divorce/Wedlock is 0</w:t>
      </w:r>
    </w:p>
    <w:p w14:paraId="19A4AF2E" w14:textId="77777777" w:rsidR="00A059A7"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Elseif married_couple =0 &amp;&amp; Has_kid =1 </w:t>
      </w:r>
    </w:p>
    <w:p w14:paraId="5DE124AB" w14:textId="77777777" w:rsidR="001E4EC0"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then Divorce/Wedlock is 1</w:t>
      </w:r>
    </w:p>
    <w:p w14:paraId="21488D5D" w14:textId="77777777" w:rsidR="00A059A7"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Elseif married_couple=0 &amp;&amp; Has_kid =0 </w:t>
      </w:r>
    </w:p>
    <w:p w14:paraId="7763E912" w14:textId="77777777" w:rsidR="00A059A7" w:rsidRPr="00D2406A" w:rsidRDefault="00A059A7" w:rsidP="00670572">
      <w:pPr>
        <w:pStyle w:val="Normal1"/>
        <w:jc w:val="both"/>
        <w:rPr>
          <w:rFonts w:asciiTheme="minorHAnsi" w:hAnsiTheme="minorHAnsi" w:cs="Segoe UI"/>
          <w:sz w:val="24"/>
          <w:szCs w:val="24"/>
        </w:rPr>
      </w:pPr>
      <w:r w:rsidRPr="00D2406A">
        <w:rPr>
          <w:rFonts w:asciiTheme="minorHAnsi" w:hAnsiTheme="minorHAnsi" w:cs="Segoe UI"/>
          <w:sz w:val="24"/>
          <w:szCs w:val="24"/>
        </w:rPr>
        <w:t>then Divorce/Wedlock is 0</w:t>
      </w:r>
    </w:p>
    <w:p w14:paraId="4EF151E5" w14:textId="77777777" w:rsidR="00D1337F" w:rsidRPr="00D2406A" w:rsidRDefault="001E4EC0" w:rsidP="00670572">
      <w:pPr>
        <w:pStyle w:val="Normal1"/>
        <w:jc w:val="both"/>
        <w:rPr>
          <w:rFonts w:asciiTheme="minorHAnsi" w:hAnsiTheme="minorHAnsi" w:cs="Segoe UI"/>
          <w:sz w:val="24"/>
          <w:szCs w:val="24"/>
        </w:rPr>
      </w:pPr>
      <w:r w:rsidRPr="00D2406A">
        <w:rPr>
          <w:rFonts w:asciiTheme="minorHAnsi" w:hAnsiTheme="minorHAnsi" w:cs="Segoe UI"/>
          <w:sz w:val="24"/>
          <w:szCs w:val="24"/>
        </w:rPr>
        <w:t>Else Divorce/Wedlock is 0</w:t>
      </w:r>
    </w:p>
    <w:p w14:paraId="1ADFAFDC" w14:textId="77777777" w:rsidR="00A059A7" w:rsidRPr="00D2406A" w:rsidRDefault="00A059A7" w:rsidP="00670572">
      <w:pPr>
        <w:pStyle w:val="Normal1"/>
        <w:jc w:val="both"/>
        <w:rPr>
          <w:rFonts w:asciiTheme="minorHAnsi" w:hAnsiTheme="minorHAnsi" w:cs="Segoe UI"/>
          <w:sz w:val="24"/>
          <w:szCs w:val="24"/>
        </w:rPr>
      </w:pPr>
    </w:p>
    <w:p w14:paraId="126A5375" w14:textId="77777777" w:rsidR="001E4EC0" w:rsidRPr="00D2406A" w:rsidRDefault="00D1337F" w:rsidP="00670572">
      <w:pPr>
        <w:pStyle w:val="Normal1"/>
        <w:jc w:val="both"/>
        <w:rPr>
          <w:rFonts w:asciiTheme="minorHAnsi" w:hAnsiTheme="minorHAnsi" w:cs="Segoe UI"/>
          <w:sz w:val="24"/>
          <w:szCs w:val="24"/>
        </w:rPr>
      </w:pPr>
      <w:r w:rsidRPr="00D2406A">
        <w:rPr>
          <w:rFonts w:asciiTheme="minorHAnsi" w:hAnsiTheme="minorHAnsi" w:cs="Segoe UI"/>
          <w:b/>
          <w:sz w:val="24"/>
          <w:szCs w:val="24"/>
        </w:rPr>
        <w:t xml:space="preserve">Compare_C: </w:t>
      </w:r>
      <w:r w:rsidRPr="00D2406A">
        <w:rPr>
          <w:rFonts w:asciiTheme="minorHAnsi" w:hAnsiTheme="minorHAnsi" w:cs="Segoe UI"/>
          <w:sz w:val="24"/>
          <w:szCs w:val="24"/>
        </w:rPr>
        <w:t>We used</w:t>
      </w:r>
      <w:r w:rsidRPr="00D2406A">
        <w:rPr>
          <w:rFonts w:asciiTheme="minorHAnsi" w:hAnsiTheme="minorHAnsi" w:cs="Segoe UI"/>
          <w:b/>
          <w:sz w:val="24"/>
          <w:szCs w:val="24"/>
        </w:rPr>
        <w:t xml:space="preserve"> </w:t>
      </w:r>
      <w:r w:rsidRPr="00D2406A">
        <w:rPr>
          <w:rFonts w:asciiTheme="minorHAnsi" w:hAnsiTheme="minorHAnsi" w:cs="Segoe UI"/>
          <w:sz w:val="24"/>
          <w:szCs w:val="24"/>
        </w:rPr>
        <w:t>C_previous and Option C to check if the previous option that a customer had for option C and whether the Option offered to him/her in C are the same or not.  The heuristic rule that we applied here is:</w:t>
      </w:r>
    </w:p>
    <w:p w14:paraId="14105C64" w14:textId="77777777" w:rsidR="00D1337F" w:rsidRPr="00D2406A" w:rsidRDefault="00D1337F" w:rsidP="00670572">
      <w:pPr>
        <w:pStyle w:val="Normal1"/>
        <w:jc w:val="both"/>
        <w:rPr>
          <w:rFonts w:asciiTheme="minorHAnsi" w:hAnsiTheme="minorHAnsi" w:cs="Segoe UI"/>
          <w:sz w:val="24"/>
          <w:szCs w:val="24"/>
        </w:rPr>
      </w:pPr>
    </w:p>
    <w:p w14:paraId="52B5143C" w14:textId="77777777" w:rsidR="00D1337F" w:rsidRPr="00D2406A" w:rsidRDefault="00397CBD" w:rsidP="00670572">
      <w:pPr>
        <w:pStyle w:val="Normal1"/>
        <w:jc w:val="both"/>
        <w:rPr>
          <w:rFonts w:asciiTheme="minorHAnsi" w:hAnsiTheme="minorHAnsi" w:cs="Segoe UI"/>
          <w:sz w:val="24"/>
          <w:szCs w:val="24"/>
        </w:rPr>
      </w:pPr>
      <w:r w:rsidRPr="00D2406A">
        <w:rPr>
          <w:rFonts w:asciiTheme="minorHAnsi" w:hAnsiTheme="minorHAnsi" w:cs="Segoe UI"/>
          <w:sz w:val="24"/>
          <w:szCs w:val="24"/>
        </w:rPr>
        <w:t>If C_previous = C then Compare_C =1</w:t>
      </w:r>
    </w:p>
    <w:p w14:paraId="07D62C93" w14:textId="77777777" w:rsidR="00397CBD" w:rsidRPr="00D2406A" w:rsidRDefault="00397CBD" w:rsidP="00670572">
      <w:pPr>
        <w:pStyle w:val="Normal1"/>
        <w:jc w:val="both"/>
        <w:rPr>
          <w:rFonts w:asciiTheme="minorHAnsi" w:hAnsiTheme="minorHAnsi" w:cs="Segoe UI"/>
          <w:sz w:val="24"/>
          <w:szCs w:val="24"/>
        </w:rPr>
      </w:pPr>
      <w:r w:rsidRPr="00D2406A">
        <w:rPr>
          <w:rFonts w:asciiTheme="minorHAnsi" w:hAnsiTheme="minorHAnsi" w:cs="Segoe UI"/>
          <w:sz w:val="24"/>
          <w:szCs w:val="24"/>
        </w:rPr>
        <w:t xml:space="preserve">                             Else Compare_C=0</w:t>
      </w:r>
    </w:p>
    <w:p w14:paraId="3E78B0A9" w14:textId="77777777" w:rsidR="00397CBD" w:rsidRPr="00D2406A" w:rsidRDefault="00397CBD" w:rsidP="00670572">
      <w:pPr>
        <w:pStyle w:val="Normal1"/>
        <w:jc w:val="both"/>
        <w:rPr>
          <w:rFonts w:asciiTheme="minorHAnsi" w:hAnsiTheme="minorHAnsi" w:cs="Segoe UI"/>
          <w:sz w:val="24"/>
          <w:szCs w:val="24"/>
        </w:rPr>
      </w:pPr>
    </w:p>
    <w:p w14:paraId="371E1225" w14:textId="77777777" w:rsidR="00397CBD" w:rsidRPr="00D2406A" w:rsidRDefault="00397CBD" w:rsidP="00670572">
      <w:pPr>
        <w:pStyle w:val="Normal1"/>
        <w:jc w:val="both"/>
        <w:rPr>
          <w:rFonts w:asciiTheme="minorHAnsi" w:hAnsiTheme="minorHAnsi" w:cs="Segoe UI"/>
          <w:sz w:val="24"/>
          <w:szCs w:val="24"/>
        </w:rPr>
      </w:pPr>
      <w:r w:rsidRPr="00D2406A">
        <w:rPr>
          <w:rFonts w:asciiTheme="minorHAnsi" w:hAnsiTheme="minorHAnsi" w:cs="Segoe UI"/>
          <w:sz w:val="24"/>
          <w:szCs w:val="24"/>
        </w:rPr>
        <w:t>We constructed these variables using our domain expertise. If someone has a kid there are more responsible and more likely to buy the car insurance. Divorce/Wedlock and has_kid are used in conjunction to predict whether a person will be a buyer or not.</w:t>
      </w:r>
    </w:p>
    <w:p w14:paraId="17AAEB9D" w14:textId="77777777" w:rsidR="00A059A7" w:rsidRPr="00D2406A" w:rsidRDefault="00A059A7" w:rsidP="00670572">
      <w:pPr>
        <w:pStyle w:val="Normal1"/>
        <w:jc w:val="both"/>
        <w:rPr>
          <w:rFonts w:asciiTheme="minorHAnsi" w:hAnsiTheme="minorHAnsi" w:cs="Segoe UI"/>
          <w:sz w:val="24"/>
          <w:szCs w:val="24"/>
        </w:rPr>
      </w:pPr>
    </w:p>
    <w:p w14:paraId="131D952B" w14:textId="77777777" w:rsidR="00A059A7" w:rsidRPr="00D2406A" w:rsidRDefault="00397CBD" w:rsidP="00A17307">
      <w:pPr>
        <w:pStyle w:val="Normal1"/>
        <w:jc w:val="both"/>
        <w:rPr>
          <w:rFonts w:asciiTheme="minorHAnsi" w:hAnsiTheme="minorHAnsi" w:cs="Segoe UI"/>
          <w:sz w:val="24"/>
          <w:szCs w:val="24"/>
        </w:rPr>
      </w:pPr>
      <w:r w:rsidRPr="00D2406A">
        <w:rPr>
          <w:rFonts w:asciiTheme="minorHAnsi" w:hAnsiTheme="minorHAnsi" w:cs="Segoe UI"/>
          <w:sz w:val="24"/>
          <w:szCs w:val="24"/>
        </w:rPr>
        <w:t>By creating the above variables we are trying to create personas of our customers and trying to mine our data based on these variables and predicting the buyers of All-state insurance options.</w:t>
      </w:r>
    </w:p>
    <w:p w14:paraId="70F04FC3" w14:textId="77777777" w:rsidR="00A059A7" w:rsidRPr="00D2406A" w:rsidRDefault="00A059A7" w:rsidP="00A059A7">
      <w:pPr>
        <w:pStyle w:val="Normal1"/>
        <w:jc w:val="both"/>
        <w:rPr>
          <w:rFonts w:asciiTheme="minorHAnsi" w:hAnsiTheme="minorHAnsi" w:cs="Segoe UI"/>
          <w:sz w:val="24"/>
          <w:szCs w:val="24"/>
        </w:rPr>
      </w:pPr>
    </w:p>
    <w:p w14:paraId="4E30CE12" w14:textId="77777777" w:rsidR="00AC4A0B" w:rsidRPr="00D2406A" w:rsidRDefault="00A059A7" w:rsidP="00D2406A">
      <w:pPr>
        <w:pStyle w:val="Heading1"/>
        <w:rPr>
          <w:color w:val="1F497D" w:themeColor="text2"/>
        </w:rPr>
      </w:pPr>
      <w:r w:rsidRPr="00D2406A">
        <w:br w:type="page"/>
      </w:r>
      <w:bookmarkStart w:id="7" w:name="_Toc279667664"/>
      <w:r w:rsidR="00AC4A0B" w:rsidRPr="00D2406A">
        <w:rPr>
          <w:color w:val="1F497D" w:themeColor="text2"/>
        </w:rPr>
        <w:lastRenderedPageBreak/>
        <w:t>Key Summary Statistics</w:t>
      </w:r>
      <w:bookmarkEnd w:id="7"/>
    </w:p>
    <w:tbl>
      <w:tblPr>
        <w:tblW w:w="10395" w:type="dxa"/>
        <w:tblBorders>
          <w:top w:val="single" w:sz="8" w:space="0" w:color="4F81BD"/>
          <w:bottom w:val="single" w:sz="8" w:space="0" w:color="4F81BD"/>
        </w:tblBorders>
        <w:tblLook w:val="04A0" w:firstRow="1" w:lastRow="0" w:firstColumn="1" w:lastColumn="0" w:noHBand="0" w:noVBand="1"/>
      </w:tblPr>
      <w:tblGrid>
        <w:gridCol w:w="2738"/>
        <w:gridCol w:w="7657"/>
      </w:tblGrid>
      <w:tr w:rsidR="007C6788" w:rsidRPr="00D2406A" w14:paraId="6DA48899" w14:textId="77777777" w:rsidTr="00275B91">
        <w:trPr>
          <w:trHeight w:val="301"/>
        </w:trPr>
        <w:tc>
          <w:tcPr>
            <w:tcW w:w="0" w:type="auto"/>
            <w:tcBorders>
              <w:top w:val="single" w:sz="8" w:space="0" w:color="4F81BD"/>
              <w:left w:val="nil"/>
              <w:bottom w:val="single" w:sz="8" w:space="0" w:color="4F81BD"/>
              <w:right w:val="nil"/>
            </w:tcBorders>
            <w:shd w:val="clear" w:color="auto" w:fill="auto"/>
            <w:hideMark/>
          </w:tcPr>
          <w:p w14:paraId="415E6779" w14:textId="77777777" w:rsidR="00487304" w:rsidRPr="00D2406A" w:rsidRDefault="00487304" w:rsidP="00670572">
            <w:pPr>
              <w:spacing w:line="276" w:lineRule="auto"/>
              <w:ind w:left="100"/>
              <w:rPr>
                <w:rFonts w:asciiTheme="minorHAnsi" w:hAnsiTheme="minorHAnsi" w:cs="Segoe UI"/>
                <w:b/>
                <w:bCs/>
                <w:color w:val="365F91"/>
              </w:rPr>
            </w:pPr>
            <w:r w:rsidRPr="00D2406A">
              <w:rPr>
                <w:rFonts w:asciiTheme="minorHAnsi" w:hAnsiTheme="minorHAnsi" w:cs="Segoe UI"/>
                <w:b/>
                <w:bCs/>
                <w:color w:val="365F91"/>
              </w:rPr>
              <w:t>Main Variables</w:t>
            </w:r>
          </w:p>
        </w:tc>
        <w:tc>
          <w:tcPr>
            <w:tcW w:w="0" w:type="auto"/>
            <w:tcBorders>
              <w:top w:val="single" w:sz="8" w:space="0" w:color="4F81BD"/>
              <w:left w:val="nil"/>
              <w:bottom w:val="single" w:sz="8" w:space="0" w:color="4F81BD"/>
              <w:right w:val="nil"/>
            </w:tcBorders>
            <w:shd w:val="clear" w:color="auto" w:fill="auto"/>
            <w:hideMark/>
          </w:tcPr>
          <w:p w14:paraId="5DB46C1D" w14:textId="77777777" w:rsidR="00487304" w:rsidRPr="00D2406A" w:rsidRDefault="00487304" w:rsidP="00670572">
            <w:pPr>
              <w:spacing w:line="276" w:lineRule="auto"/>
              <w:rPr>
                <w:rFonts w:asciiTheme="minorHAnsi" w:hAnsiTheme="minorHAnsi" w:cs="Segoe UI"/>
                <w:b/>
                <w:bCs/>
                <w:color w:val="365F91"/>
              </w:rPr>
            </w:pPr>
            <w:r w:rsidRPr="00D2406A">
              <w:rPr>
                <w:rFonts w:asciiTheme="minorHAnsi" w:hAnsiTheme="minorHAnsi" w:cs="Segoe UI"/>
                <w:b/>
                <w:bCs/>
                <w:color w:val="365F91"/>
              </w:rPr>
              <w:t>Description</w:t>
            </w:r>
          </w:p>
        </w:tc>
      </w:tr>
      <w:tr w:rsidR="007C6788" w:rsidRPr="00D2406A" w14:paraId="57E17E38" w14:textId="77777777" w:rsidTr="00275B91">
        <w:trPr>
          <w:trHeight w:val="578"/>
        </w:trPr>
        <w:tc>
          <w:tcPr>
            <w:tcW w:w="0" w:type="auto"/>
            <w:tcBorders>
              <w:left w:val="nil"/>
              <w:right w:val="nil"/>
            </w:tcBorders>
            <w:shd w:val="clear" w:color="auto" w:fill="D3DFEE"/>
            <w:hideMark/>
          </w:tcPr>
          <w:p w14:paraId="5C193D48" w14:textId="77777777" w:rsidR="00487304" w:rsidRPr="00D2406A" w:rsidRDefault="00487304" w:rsidP="00670572">
            <w:pPr>
              <w:spacing w:line="276" w:lineRule="auto"/>
              <w:ind w:left="100"/>
              <w:rPr>
                <w:rFonts w:asciiTheme="minorHAnsi" w:hAnsiTheme="minorHAnsi" w:cs="Segoe UI"/>
                <w:b/>
                <w:bCs/>
              </w:rPr>
            </w:pPr>
            <w:r w:rsidRPr="00D2406A">
              <w:rPr>
                <w:rFonts w:asciiTheme="minorHAnsi" w:hAnsiTheme="minorHAnsi" w:cs="Segoe UI"/>
                <w:b/>
                <w:bCs/>
                <w:color w:val="365F91"/>
              </w:rPr>
              <w:t>Homeowner</w:t>
            </w:r>
          </w:p>
        </w:tc>
        <w:tc>
          <w:tcPr>
            <w:tcW w:w="0" w:type="auto"/>
            <w:tcBorders>
              <w:left w:val="nil"/>
              <w:right w:val="nil"/>
            </w:tcBorders>
            <w:shd w:val="clear" w:color="auto" w:fill="D3DFEE"/>
            <w:hideMark/>
          </w:tcPr>
          <w:p w14:paraId="4F50DBFB" w14:textId="77777777" w:rsidR="00487304" w:rsidRPr="00D2406A" w:rsidRDefault="00487304" w:rsidP="00670572">
            <w:pPr>
              <w:spacing w:line="276" w:lineRule="auto"/>
              <w:rPr>
                <w:rFonts w:asciiTheme="minorHAnsi" w:hAnsiTheme="minorHAnsi" w:cs="Segoe UI"/>
              </w:rPr>
            </w:pPr>
            <w:r w:rsidRPr="00D2406A">
              <w:rPr>
                <w:rFonts w:asciiTheme="minorHAnsi" w:hAnsiTheme="minorHAnsi" w:cs="Segoe UI"/>
                <w:color w:val="365F91"/>
              </w:rPr>
              <w:t> 0 = No, 1 = Yes</w:t>
            </w:r>
          </w:p>
          <w:p w14:paraId="6C140A71" w14:textId="77777777" w:rsidR="00487304" w:rsidRPr="00D2406A" w:rsidRDefault="00487304" w:rsidP="00670572">
            <w:pPr>
              <w:spacing w:line="276" w:lineRule="auto"/>
              <w:rPr>
                <w:rFonts w:asciiTheme="minorHAnsi" w:hAnsiTheme="minorHAnsi" w:cs="Segoe UI"/>
              </w:rPr>
            </w:pPr>
            <w:r w:rsidRPr="00D2406A">
              <w:rPr>
                <w:rFonts w:asciiTheme="minorHAnsi" w:hAnsiTheme="minorHAnsi" w:cs="Segoe UI"/>
                <w:color w:val="365F91"/>
              </w:rPr>
              <w:t> (whether person owns home or not)</w:t>
            </w:r>
          </w:p>
        </w:tc>
      </w:tr>
      <w:tr w:rsidR="007C6788" w:rsidRPr="00D2406A" w14:paraId="3431B043" w14:textId="77777777" w:rsidTr="00275B91">
        <w:trPr>
          <w:trHeight w:val="289"/>
        </w:trPr>
        <w:tc>
          <w:tcPr>
            <w:tcW w:w="0" w:type="auto"/>
            <w:shd w:val="clear" w:color="auto" w:fill="auto"/>
            <w:hideMark/>
          </w:tcPr>
          <w:p w14:paraId="00B41D37" w14:textId="77777777" w:rsidR="00487304" w:rsidRPr="00D2406A" w:rsidRDefault="00487304" w:rsidP="00670572">
            <w:pPr>
              <w:spacing w:line="276" w:lineRule="auto"/>
              <w:ind w:left="100"/>
              <w:rPr>
                <w:rFonts w:asciiTheme="minorHAnsi" w:hAnsiTheme="minorHAnsi" w:cs="Segoe UI"/>
                <w:b/>
                <w:bCs/>
              </w:rPr>
            </w:pPr>
            <w:r w:rsidRPr="00D2406A">
              <w:rPr>
                <w:rFonts w:asciiTheme="minorHAnsi" w:hAnsiTheme="minorHAnsi" w:cs="Segoe UI"/>
                <w:b/>
                <w:bCs/>
                <w:color w:val="365F91"/>
              </w:rPr>
              <w:t>Car Age</w:t>
            </w:r>
          </w:p>
        </w:tc>
        <w:tc>
          <w:tcPr>
            <w:tcW w:w="0" w:type="auto"/>
            <w:shd w:val="clear" w:color="auto" w:fill="auto"/>
            <w:hideMark/>
          </w:tcPr>
          <w:p w14:paraId="18D1658E" w14:textId="77777777" w:rsidR="00487304" w:rsidRPr="00D2406A" w:rsidRDefault="00487304" w:rsidP="00670572">
            <w:pPr>
              <w:spacing w:line="276" w:lineRule="auto"/>
              <w:rPr>
                <w:rFonts w:asciiTheme="minorHAnsi" w:hAnsiTheme="minorHAnsi" w:cs="Segoe UI"/>
              </w:rPr>
            </w:pPr>
            <w:r w:rsidRPr="00D2406A">
              <w:rPr>
                <w:rFonts w:asciiTheme="minorHAnsi" w:hAnsiTheme="minorHAnsi" w:cs="Segoe UI"/>
                <w:color w:val="365F91"/>
              </w:rPr>
              <w:t> Age of the person’s car</w:t>
            </w:r>
          </w:p>
        </w:tc>
      </w:tr>
      <w:tr w:rsidR="007C6788" w:rsidRPr="00D2406A" w14:paraId="7091BB5A" w14:textId="77777777" w:rsidTr="00275B91">
        <w:trPr>
          <w:trHeight w:val="578"/>
        </w:trPr>
        <w:tc>
          <w:tcPr>
            <w:tcW w:w="0" w:type="auto"/>
            <w:tcBorders>
              <w:left w:val="nil"/>
              <w:right w:val="nil"/>
            </w:tcBorders>
            <w:shd w:val="clear" w:color="auto" w:fill="D3DFEE"/>
            <w:hideMark/>
          </w:tcPr>
          <w:p w14:paraId="7143B7BE" w14:textId="77777777" w:rsidR="00487304" w:rsidRPr="00D2406A" w:rsidRDefault="00487304" w:rsidP="00670572">
            <w:pPr>
              <w:spacing w:line="276" w:lineRule="auto"/>
              <w:rPr>
                <w:rFonts w:asciiTheme="minorHAnsi" w:hAnsiTheme="minorHAnsi" w:cs="Segoe UI"/>
                <w:b/>
                <w:bCs/>
              </w:rPr>
            </w:pPr>
            <w:r w:rsidRPr="00D2406A">
              <w:rPr>
                <w:rFonts w:asciiTheme="minorHAnsi" w:hAnsiTheme="minorHAnsi" w:cs="Segoe UI"/>
                <w:b/>
                <w:bCs/>
                <w:color w:val="365F91"/>
              </w:rPr>
              <w:t>  Car Value</w:t>
            </w:r>
          </w:p>
        </w:tc>
        <w:tc>
          <w:tcPr>
            <w:tcW w:w="0" w:type="auto"/>
            <w:tcBorders>
              <w:left w:val="nil"/>
              <w:right w:val="nil"/>
            </w:tcBorders>
            <w:shd w:val="clear" w:color="auto" w:fill="D3DFEE"/>
            <w:hideMark/>
          </w:tcPr>
          <w:p w14:paraId="4DECDB76" w14:textId="77777777" w:rsidR="00487304" w:rsidRPr="00D2406A" w:rsidRDefault="00487304" w:rsidP="00670572">
            <w:pPr>
              <w:spacing w:line="276" w:lineRule="auto"/>
              <w:ind w:left="160" w:hanging="160"/>
              <w:rPr>
                <w:rFonts w:asciiTheme="minorHAnsi" w:hAnsiTheme="minorHAnsi" w:cs="Segoe UI"/>
                <w:color w:val="365F91"/>
              </w:rPr>
            </w:pPr>
            <w:r w:rsidRPr="00D2406A">
              <w:rPr>
                <w:rFonts w:asciiTheme="minorHAnsi" w:hAnsiTheme="minorHAnsi" w:cs="Segoe UI"/>
                <w:color w:val="365F91"/>
              </w:rPr>
              <w:t xml:space="preserve"> How valuable was the person’s car when new </w:t>
            </w:r>
          </w:p>
          <w:p w14:paraId="12AC219A" w14:textId="77777777" w:rsidR="00487304" w:rsidRPr="00D2406A" w:rsidRDefault="00B069A0" w:rsidP="00670572">
            <w:pPr>
              <w:spacing w:line="276" w:lineRule="auto"/>
              <w:ind w:left="160" w:hanging="160"/>
              <w:rPr>
                <w:rFonts w:asciiTheme="minorHAnsi" w:hAnsiTheme="minorHAnsi" w:cs="Segoe UI"/>
                <w:color w:val="365F91"/>
              </w:rPr>
            </w:pPr>
            <w:r w:rsidRPr="00D2406A">
              <w:rPr>
                <w:rFonts w:asciiTheme="minorHAnsi" w:hAnsiTheme="minorHAnsi" w:cs="Segoe UI"/>
                <w:color w:val="365F91"/>
              </w:rPr>
              <w:t xml:space="preserve">(based on </w:t>
            </w:r>
            <w:r w:rsidR="00487304" w:rsidRPr="00D2406A">
              <w:rPr>
                <w:rFonts w:asciiTheme="minorHAnsi" w:hAnsiTheme="minorHAnsi" w:cs="Segoe UI"/>
                <w:color w:val="365F91"/>
              </w:rPr>
              <w:t>some internal identifier that Allstate has)</w:t>
            </w:r>
          </w:p>
        </w:tc>
      </w:tr>
      <w:tr w:rsidR="007C6788" w:rsidRPr="00D2406A" w14:paraId="5D1DBD1C" w14:textId="77777777" w:rsidTr="00275B91">
        <w:trPr>
          <w:trHeight w:val="578"/>
        </w:trPr>
        <w:tc>
          <w:tcPr>
            <w:tcW w:w="0" w:type="auto"/>
            <w:shd w:val="clear" w:color="auto" w:fill="auto"/>
            <w:hideMark/>
          </w:tcPr>
          <w:p w14:paraId="21CD648F" w14:textId="77777777" w:rsidR="00487304" w:rsidRPr="00D2406A" w:rsidRDefault="00487304" w:rsidP="00670572">
            <w:pPr>
              <w:spacing w:line="276" w:lineRule="auto"/>
              <w:ind w:left="100"/>
              <w:rPr>
                <w:rFonts w:asciiTheme="minorHAnsi" w:hAnsiTheme="minorHAnsi" w:cs="Segoe UI"/>
                <w:b/>
                <w:bCs/>
              </w:rPr>
            </w:pPr>
            <w:r w:rsidRPr="00D2406A">
              <w:rPr>
                <w:rFonts w:asciiTheme="minorHAnsi" w:hAnsiTheme="minorHAnsi" w:cs="Segoe UI"/>
                <w:b/>
                <w:bCs/>
                <w:color w:val="365F91"/>
              </w:rPr>
              <w:t>Married Couple</w:t>
            </w:r>
          </w:p>
        </w:tc>
        <w:tc>
          <w:tcPr>
            <w:tcW w:w="0" w:type="auto"/>
            <w:shd w:val="clear" w:color="auto" w:fill="auto"/>
            <w:hideMark/>
          </w:tcPr>
          <w:p w14:paraId="5F9774F9" w14:textId="77777777" w:rsidR="00487304" w:rsidRPr="00D2406A" w:rsidRDefault="00487304" w:rsidP="00670572">
            <w:pPr>
              <w:spacing w:line="276" w:lineRule="auto"/>
              <w:ind w:left="160" w:hanging="160"/>
              <w:rPr>
                <w:rFonts w:asciiTheme="minorHAnsi" w:hAnsiTheme="minorHAnsi" w:cs="Segoe UI"/>
                <w:color w:val="365F91"/>
              </w:rPr>
            </w:pPr>
            <w:r w:rsidRPr="00D2406A">
              <w:rPr>
                <w:rFonts w:asciiTheme="minorHAnsi" w:hAnsiTheme="minorHAnsi" w:cs="Segoe UI"/>
                <w:color w:val="365F91"/>
              </w:rPr>
              <w:t> 0 = No, 1 = Yes </w:t>
            </w:r>
          </w:p>
          <w:p w14:paraId="506F690B" w14:textId="77777777" w:rsidR="00487304" w:rsidRPr="00D2406A" w:rsidRDefault="00487304" w:rsidP="00670572">
            <w:pPr>
              <w:spacing w:line="276" w:lineRule="auto"/>
              <w:ind w:left="160" w:hanging="160"/>
              <w:rPr>
                <w:rFonts w:asciiTheme="minorHAnsi" w:hAnsiTheme="minorHAnsi" w:cs="Segoe UI"/>
              </w:rPr>
            </w:pPr>
            <w:r w:rsidRPr="00D2406A">
              <w:rPr>
                <w:rFonts w:asciiTheme="minorHAnsi" w:hAnsiTheme="minorHAnsi" w:cs="Segoe UI"/>
                <w:color w:val="365F91"/>
              </w:rPr>
              <w:t>(whether person’s group contain a married couple)</w:t>
            </w:r>
          </w:p>
        </w:tc>
      </w:tr>
      <w:tr w:rsidR="007C6788" w:rsidRPr="00D2406A" w14:paraId="61802579" w14:textId="77777777" w:rsidTr="00275B91">
        <w:trPr>
          <w:trHeight w:val="289"/>
        </w:trPr>
        <w:tc>
          <w:tcPr>
            <w:tcW w:w="0" w:type="auto"/>
            <w:tcBorders>
              <w:left w:val="nil"/>
              <w:right w:val="nil"/>
            </w:tcBorders>
            <w:shd w:val="clear" w:color="auto" w:fill="D3DFEE"/>
            <w:hideMark/>
          </w:tcPr>
          <w:p w14:paraId="58ECCD83" w14:textId="77777777" w:rsidR="00487304" w:rsidRPr="00D2406A" w:rsidRDefault="00A059A7" w:rsidP="00DA051E">
            <w:pPr>
              <w:spacing w:line="276" w:lineRule="auto"/>
              <w:ind w:left="100"/>
              <w:rPr>
                <w:rFonts w:asciiTheme="minorHAnsi" w:hAnsiTheme="minorHAnsi" w:cs="Segoe UI"/>
                <w:b/>
                <w:bCs/>
              </w:rPr>
            </w:pPr>
            <w:r w:rsidRPr="00D2406A">
              <w:rPr>
                <w:rFonts w:asciiTheme="minorHAnsi" w:hAnsiTheme="minorHAnsi" w:cs="Segoe UI"/>
                <w:b/>
                <w:bCs/>
                <w:color w:val="365F91"/>
              </w:rPr>
              <w:t xml:space="preserve">A, </w:t>
            </w:r>
            <w:r w:rsidR="00B069A0" w:rsidRPr="00D2406A">
              <w:rPr>
                <w:rFonts w:asciiTheme="minorHAnsi" w:hAnsiTheme="minorHAnsi" w:cs="Segoe UI"/>
                <w:b/>
                <w:bCs/>
                <w:color w:val="365F91"/>
              </w:rPr>
              <w:t>D,</w:t>
            </w:r>
            <w:r w:rsidR="00DA051E" w:rsidRPr="00D2406A">
              <w:rPr>
                <w:rFonts w:asciiTheme="minorHAnsi" w:hAnsiTheme="minorHAnsi" w:cs="Segoe UI"/>
                <w:b/>
                <w:bCs/>
                <w:color w:val="365F91"/>
              </w:rPr>
              <w:t xml:space="preserve"> </w:t>
            </w:r>
            <w:r w:rsidR="00B069A0" w:rsidRPr="00D2406A">
              <w:rPr>
                <w:rFonts w:asciiTheme="minorHAnsi" w:hAnsiTheme="minorHAnsi" w:cs="Segoe UI"/>
                <w:b/>
                <w:bCs/>
                <w:color w:val="365F91"/>
              </w:rPr>
              <w:t>G</w:t>
            </w:r>
          </w:p>
        </w:tc>
        <w:tc>
          <w:tcPr>
            <w:tcW w:w="0" w:type="auto"/>
            <w:tcBorders>
              <w:left w:val="nil"/>
              <w:right w:val="nil"/>
            </w:tcBorders>
            <w:shd w:val="clear" w:color="auto" w:fill="D3DFEE"/>
            <w:hideMark/>
          </w:tcPr>
          <w:p w14:paraId="0F94FB7A" w14:textId="77777777" w:rsidR="00487304" w:rsidRPr="00D2406A" w:rsidRDefault="00487304" w:rsidP="00670572">
            <w:pPr>
              <w:spacing w:line="276" w:lineRule="auto"/>
              <w:rPr>
                <w:rFonts w:asciiTheme="minorHAnsi" w:hAnsiTheme="minorHAnsi" w:cs="Segoe UI"/>
              </w:rPr>
            </w:pPr>
            <w:r w:rsidRPr="00D2406A">
              <w:rPr>
                <w:rFonts w:asciiTheme="minorHAnsi" w:hAnsiTheme="minorHAnsi" w:cs="Segoe UI"/>
                <w:color w:val="365F91"/>
              </w:rPr>
              <w:t> </w:t>
            </w:r>
            <w:r w:rsidR="00B069A0" w:rsidRPr="00D2406A">
              <w:rPr>
                <w:rFonts w:asciiTheme="minorHAnsi" w:hAnsiTheme="minorHAnsi" w:cs="Segoe UI"/>
                <w:color w:val="365F91"/>
              </w:rPr>
              <w:t>Coverage Options</w:t>
            </w:r>
          </w:p>
        </w:tc>
      </w:tr>
      <w:tr w:rsidR="007C6788" w:rsidRPr="00D2406A" w14:paraId="4B173330" w14:textId="77777777" w:rsidTr="00275B91">
        <w:trPr>
          <w:trHeight w:val="115"/>
        </w:trPr>
        <w:tc>
          <w:tcPr>
            <w:tcW w:w="0" w:type="auto"/>
            <w:shd w:val="clear" w:color="auto" w:fill="auto"/>
            <w:hideMark/>
          </w:tcPr>
          <w:p w14:paraId="0C2A8EF8" w14:textId="77777777" w:rsidR="00487304" w:rsidRPr="00D2406A" w:rsidRDefault="00487304" w:rsidP="00670572">
            <w:pPr>
              <w:spacing w:line="276" w:lineRule="auto"/>
              <w:ind w:left="100"/>
              <w:rPr>
                <w:rFonts w:asciiTheme="minorHAnsi" w:hAnsiTheme="minorHAnsi" w:cs="Segoe UI"/>
                <w:b/>
                <w:bCs/>
              </w:rPr>
            </w:pPr>
          </w:p>
        </w:tc>
        <w:tc>
          <w:tcPr>
            <w:tcW w:w="0" w:type="auto"/>
            <w:shd w:val="clear" w:color="auto" w:fill="auto"/>
            <w:hideMark/>
          </w:tcPr>
          <w:p w14:paraId="57BB64CF" w14:textId="77777777" w:rsidR="00487304" w:rsidRPr="00D2406A" w:rsidRDefault="00487304" w:rsidP="00670572">
            <w:pPr>
              <w:spacing w:line="276" w:lineRule="auto"/>
              <w:rPr>
                <w:rFonts w:asciiTheme="minorHAnsi" w:hAnsiTheme="minorHAnsi" w:cs="Segoe UI"/>
              </w:rPr>
            </w:pPr>
          </w:p>
        </w:tc>
      </w:tr>
    </w:tbl>
    <w:p w14:paraId="5413980C" w14:textId="77777777" w:rsidR="00487304" w:rsidRPr="00D2406A" w:rsidRDefault="00487304" w:rsidP="00670572">
      <w:pPr>
        <w:pStyle w:val="Normal1"/>
        <w:jc w:val="both"/>
        <w:rPr>
          <w:rFonts w:asciiTheme="minorHAnsi" w:hAnsiTheme="minorHAnsi" w:cs="Segoe UI"/>
          <w:sz w:val="24"/>
          <w:szCs w:val="24"/>
        </w:rPr>
      </w:pPr>
    </w:p>
    <w:p w14:paraId="0EBCD583" w14:textId="77777777" w:rsidR="00B069A0" w:rsidRPr="00D2406A" w:rsidRDefault="00487304" w:rsidP="00A875E4">
      <w:pPr>
        <w:spacing w:line="276" w:lineRule="auto"/>
        <w:jc w:val="both"/>
        <w:rPr>
          <w:rFonts w:asciiTheme="minorHAnsi" w:hAnsiTheme="minorHAnsi" w:cs="Segoe UI"/>
        </w:rPr>
      </w:pPr>
      <w:r w:rsidRPr="00D2406A">
        <w:rPr>
          <w:rFonts w:asciiTheme="minorHAnsi" w:hAnsiTheme="minorHAnsi" w:cs="Segoe UI"/>
        </w:rPr>
        <w:t>The rest of the variables available in the data set are listed below, and will be shown in their entirety, with description, in the appendix:</w:t>
      </w:r>
    </w:p>
    <w:p w14:paraId="7D57AB33" w14:textId="77777777" w:rsidR="00AC4A0B" w:rsidRPr="00D2406A" w:rsidRDefault="00AC4A0B" w:rsidP="00670572">
      <w:pPr>
        <w:spacing w:line="276" w:lineRule="auto"/>
        <w:rPr>
          <w:rFonts w:asciiTheme="minorHAnsi" w:hAnsiTheme="minorHAnsi" w:cs="Segoe UI"/>
        </w:rPr>
      </w:pPr>
    </w:p>
    <w:p w14:paraId="274FAE9A" w14:textId="77777777" w:rsidR="00B069A0" w:rsidRPr="00D2406A" w:rsidRDefault="00B069A0" w:rsidP="00670572">
      <w:pPr>
        <w:numPr>
          <w:ilvl w:val="0"/>
          <w:numId w:val="6"/>
        </w:numPr>
        <w:spacing w:line="276" w:lineRule="auto"/>
        <w:rPr>
          <w:rFonts w:asciiTheme="minorHAnsi" w:hAnsiTheme="minorHAnsi" w:cs="Segoe UI"/>
        </w:rPr>
      </w:pPr>
      <w:r w:rsidRPr="00D2406A">
        <w:rPr>
          <w:rFonts w:asciiTheme="minorHAnsi" w:hAnsiTheme="minorHAnsi" w:cs="Segoe UI"/>
        </w:rPr>
        <w:t>C-previous</w:t>
      </w:r>
    </w:p>
    <w:p w14:paraId="36EA1327" w14:textId="77777777" w:rsidR="00B069A0" w:rsidRPr="00D2406A" w:rsidRDefault="00B069A0" w:rsidP="00670572">
      <w:pPr>
        <w:numPr>
          <w:ilvl w:val="0"/>
          <w:numId w:val="6"/>
        </w:numPr>
        <w:spacing w:line="276" w:lineRule="auto"/>
        <w:rPr>
          <w:rFonts w:asciiTheme="minorHAnsi" w:hAnsiTheme="minorHAnsi" w:cs="Segoe UI"/>
        </w:rPr>
      </w:pPr>
      <w:r w:rsidRPr="00D2406A">
        <w:rPr>
          <w:rFonts w:asciiTheme="minorHAnsi" w:hAnsiTheme="minorHAnsi" w:cs="Segoe UI"/>
        </w:rPr>
        <w:t>duration_previous</w:t>
      </w:r>
    </w:p>
    <w:p w14:paraId="4CED8467" w14:textId="77777777" w:rsidR="00B069A0" w:rsidRPr="00D2406A" w:rsidRDefault="00B069A0" w:rsidP="00670572">
      <w:pPr>
        <w:numPr>
          <w:ilvl w:val="0"/>
          <w:numId w:val="6"/>
        </w:numPr>
        <w:spacing w:line="276" w:lineRule="auto"/>
        <w:rPr>
          <w:rFonts w:asciiTheme="minorHAnsi" w:hAnsiTheme="minorHAnsi" w:cs="Segoe UI"/>
        </w:rPr>
      </w:pPr>
      <w:r w:rsidRPr="00D2406A">
        <w:rPr>
          <w:rFonts w:asciiTheme="minorHAnsi" w:hAnsiTheme="minorHAnsi" w:cs="Segoe UI"/>
        </w:rPr>
        <w:t>A, B, C, E, F (coverage options)</w:t>
      </w:r>
    </w:p>
    <w:p w14:paraId="4EFD36F6" w14:textId="77777777" w:rsidR="00487304" w:rsidRPr="00D2406A" w:rsidRDefault="00487304" w:rsidP="00670572">
      <w:pPr>
        <w:numPr>
          <w:ilvl w:val="0"/>
          <w:numId w:val="6"/>
        </w:numPr>
        <w:spacing w:line="276" w:lineRule="auto"/>
        <w:rPr>
          <w:rFonts w:asciiTheme="minorHAnsi" w:hAnsiTheme="minorHAnsi" w:cs="Segoe UI"/>
        </w:rPr>
      </w:pPr>
      <w:r w:rsidRPr="00D2406A">
        <w:rPr>
          <w:rFonts w:asciiTheme="minorHAnsi" w:hAnsiTheme="minorHAnsi" w:cs="Segoe UI"/>
        </w:rPr>
        <w:t>Group Size (how many people will be covered under the policy)</w:t>
      </w:r>
    </w:p>
    <w:p w14:paraId="63326983" w14:textId="77777777" w:rsidR="00487304" w:rsidRPr="00D2406A" w:rsidRDefault="00487304" w:rsidP="00670572">
      <w:pPr>
        <w:numPr>
          <w:ilvl w:val="0"/>
          <w:numId w:val="6"/>
        </w:numPr>
        <w:spacing w:line="276" w:lineRule="auto"/>
        <w:textAlignment w:val="baseline"/>
        <w:rPr>
          <w:rFonts w:asciiTheme="minorHAnsi" w:hAnsiTheme="minorHAnsi" w:cs="Segoe UI"/>
        </w:rPr>
      </w:pPr>
      <w:r w:rsidRPr="00D2406A">
        <w:rPr>
          <w:rFonts w:asciiTheme="minorHAnsi" w:hAnsiTheme="minorHAnsi" w:cs="Segoe UI"/>
        </w:rPr>
        <w:t>Risk Factor (an ordinal assessment of how risky the person is)</w:t>
      </w:r>
    </w:p>
    <w:p w14:paraId="2006A0E1" w14:textId="77777777" w:rsidR="00487304" w:rsidRPr="00D2406A" w:rsidRDefault="00487304" w:rsidP="00670572">
      <w:pPr>
        <w:numPr>
          <w:ilvl w:val="0"/>
          <w:numId w:val="6"/>
        </w:numPr>
        <w:spacing w:line="276" w:lineRule="auto"/>
        <w:textAlignment w:val="baseline"/>
        <w:rPr>
          <w:rFonts w:asciiTheme="minorHAnsi" w:hAnsiTheme="minorHAnsi" w:cs="Segoe UI"/>
        </w:rPr>
      </w:pPr>
      <w:r w:rsidRPr="00D2406A">
        <w:rPr>
          <w:rFonts w:asciiTheme="minorHAnsi" w:hAnsiTheme="minorHAnsi" w:cs="Segoe UI"/>
        </w:rPr>
        <w:t>Age Oldest (age of the oldest in the person’s group)</w:t>
      </w:r>
    </w:p>
    <w:p w14:paraId="3956ACDC" w14:textId="77777777" w:rsidR="00487304" w:rsidRPr="00D2406A" w:rsidRDefault="00487304" w:rsidP="00670572">
      <w:pPr>
        <w:numPr>
          <w:ilvl w:val="0"/>
          <w:numId w:val="6"/>
        </w:numPr>
        <w:spacing w:line="276" w:lineRule="auto"/>
        <w:textAlignment w:val="baseline"/>
        <w:rPr>
          <w:rFonts w:asciiTheme="minorHAnsi" w:hAnsiTheme="minorHAnsi" w:cs="Segoe UI"/>
        </w:rPr>
      </w:pPr>
      <w:r w:rsidRPr="00D2406A">
        <w:rPr>
          <w:rFonts w:asciiTheme="minorHAnsi" w:hAnsiTheme="minorHAnsi" w:cs="Segoe UI"/>
        </w:rPr>
        <w:t>Age Youngest (age of the youngest in the person’s group)</w:t>
      </w:r>
    </w:p>
    <w:p w14:paraId="4D323496" w14:textId="77777777" w:rsidR="00B069A0" w:rsidRPr="00D2406A" w:rsidRDefault="00B069A0" w:rsidP="00670572">
      <w:pPr>
        <w:spacing w:line="276" w:lineRule="auto"/>
        <w:ind w:left="720"/>
        <w:textAlignment w:val="baseline"/>
        <w:rPr>
          <w:rFonts w:asciiTheme="minorHAnsi" w:hAnsiTheme="minorHAnsi" w:cs="Segoe UI"/>
          <w:b/>
        </w:rPr>
      </w:pPr>
      <w:r w:rsidRPr="00D2406A">
        <w:rPr>
          <w:rFonts w:asciiTheme="minorHAnsi" w:hAnsiTheme="minorHAnsi" w:cs="Segoe UI"/>
          <w:b/>
        </w:rPr>
        <w:t>New Variables:</w:t>
      </w:r>
    </w:p>
    <w:p w14:paraId="1A182EF8" w14:textId="77777777" w:rsidR="00B069A0" w:rsidRPr="00D2406A" w:rsidRDefault="00B069A0" w:rsidP="00670572">
      <w:pPr>
        <w:numPr>
          <w:ilvl w:val="0"/>
          <w:numId w:val="6"/>
        </w:numPr>
        <w:spacing w:line="276" w:lineRule="auto"/>
        <w:textAlignment w:val="baseline"/>
        <w:rPr>
          <w:rFonts w:asciiTheme="minorHAnsi" w:hAnsiTheme="minorHAnsi" w:cs="Segoe UI"/>
          <w:b/>
        </w:rPr>
      </w:pPr>
      <w:r w:rsidRPr="00D2406A">
        <w:rPr>
          <w:rFonts w:asciiTheme="minorHAnsi" w:hAnsiTheme="minorHAnsi" w:cs="Segoe UI"/>
        </w:rPr>
        <w:t>has_kid</w:t>
      </w:r>
    </w:p>
    <w:p w14:paraId="2CCE96B8" w14:textId="77777777" w:rsidR="00B069A0" w:rsidRPr="00D2406A" w:rsidRDefault="00B069A0" w:rsidP="00670572">
      <w:pPr>
        <w:numPr>
          <w:ilvl w:val="0"/>
          <w:numId w:val="6"/>
        </w:numPr>
        <w:spacing w:line="276" w:lineRule="auto"/>
        <w:textAlignment w:val="baseline"/>
        <w:rPr>
          <w:rFonts w:asciiTheme="minorHAnsi" w:hAnsiTheme="minorHAnsi" w:cs="Segoe UI"/>
          <w:b/>
        </w:rPr>
      </w:pPr>
      <w:r w:rsidRPr="00D2406A">
        <w:rPr>
          <w:rFonts w:asciiTheme="minorHAnsi" w:hAnsiTheme="minorHAnsi" w:cs="Segoe UI"/>
        </w:rPr>
        <w:t>divorced/wedlock</w:t>
      </w:r>
    </w:p>
    <w:p w14:paraId="0C78D448" w14:textId="77777777" w:rsidR="00B069A0" w:rsidRPr="00D2406A" w:rsidRDefault="00B069A0" w:rsidP="00670572">
      <w:pPr>
        <w:numPr>
          <w:ilvl w:val="0"/>
          <w:numId w:val="6"/>
        </w:numPr>
        <w:spacing w:line="276" w:lineRule="auto"/>
        <w:textAlignment w:val="baseline"/>
        <w:rPr>
          <w:rFonts w:asciiTheme="minorHAnsi" w:hAnsiTheme="minorHAnsi" w:cs="Segoe UI"/>
          <w:b/>
        </w:rPr>
      </w:pPr>
      <w:r w:rsidRPr="00D2406A">
        <w:rPr>
          <w:rFonts w:asciiTheme="minorHAnsi" w:hAnsiTheme="minorHAnsi" w:cs="Segoe UI"/>
        </w:rPr>
        <w:t>Compare_C</w:t>
      </w:r>
    </w:p>
    <w:p w14:paraId="127493EB" w14:textId="77777777" w:rsidR="00B069A0" w:rsidRPr="00D2406A" w:rsidRDefault="00B069A0" w:rsidP="00670572">
      <w:pPr>
        <w:spacing w:line="276" w:lineRule="auto"/>
        <w:ind w:left="720"/>
        <w:textAlignment w:val="baseline"/>
        <w:rPr>
          <w:rFonts w:asciiTheme="minorHAnsi" w:hAnsiTheme="minorHAnsi" w:cs="Segoe UI"/>
          <w:b/>
        </w:rPr>
      </w:pPr>
    </w:p>
    <w:p w14:paraId="1D5B55F8"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u w:val="single"/>
        </w:rPr>
        <w:t>Homeowner:</w:t>
      </w:r>
      <w:r w:rsidRPr="00D2406A">
        <w:rPr>
          <w:rFonts w:asciiTheme="minorHAnsi" w:hAnsiTheme="minorHAnsi" w:cs="Segoe UI"/>
          <w:sz w:val="24"/>
          <w:szCs w:val="24"/>
        </w:rPr>
        <w:t xml:space="preserve"> this is the most evenly distributed variable, with an almost 60/40 split in the sample between homeowners and non-homeowners, respectively for training. This seems to be a good variable to use, as our domain expertise says that married couples are more conservative and looking for better deals, and willing to decrease their financial costs.</w:t>
      </w:r>
    </w:p>
    <w:p w14:paraId="53FDDC64" w14:textId="77777777" w:rsidR="00487304" w:rsidRPr="00D2406A" w:rsidRDefault="00487304" w:rsidP="00670572">
      <w:pPr>
        <w:pStyle w:val="Normal1"/>
        <w:jc w:val="both"/>
        <w:rPr>
          <w:rFonts w:asciiTheme="minorHAnsi" w:hAnsiTheme="minorHAnsi" w:cs="Segoe UI"/>
          <w:sz w:val="24"/>
          <w:szCs w:val="24"/>
        </w:rPr>
      </w:pPr>
    </w:p>
    <w:p w14:paraId="4CFCC53D" w14:textId="77777777" w:rsidR="00487304"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u w:val="single"/>
        </w:rPr>
        <w:t>Car Age:</w:t>
      </w:r>
      <w:r w:rsidRPr="00D2406A">
        <w:rPr>
          <w:rFonts w:asciiTheme="minorHAnsi" w:hAnsiTheme="minorHAnsi" w:cs="Segoe UI"/>
          <w:sz w:val="24"/>
          <w:szCs w:val="24"/>
        </w:rPr>
        <w:t xml:space="preserve"> this variable has some outliers, but seems to be relatively even in distribution. This variable seemed to make sense to use because the older someone’s car, the less they would tend to want to spend on car insurance, and would look for a better alternative offer. There were a few outliers for much older cars.</w:t>
      </w:r>
    </w:p>
    <w:p w14:paraId="182797FE" w14:textId="77777777" w:rsidR="00487304" w:rsidRPr="00D2406A" w:rsidRDefault="00487304" w:rsidP="00670572">
      <w:pPr>
        <w:pStyle w:val="Normal1"/>
        <w:jc w:val="both"/>
        <w:rPr>
          <w:rFonts w:asciiTheme="minorHAnsi" w:hAnsiTheme="minorHAnsi" w:cs="Segoe UI"/>
          <w:sz w:val="24"/>
          <w:szCs w:val="24"/>
        </w:rPr>
      </w:pPr>
    </w:p>
    <w:p w14:paraId="41FEB527" w14:textId="77777777" w:rsidR="00B069A0" w:rsidRPr="00D2406A" w:rsidRDefault="00487304" w:rsidP="00670572">
      <w:pPr>
        <w:pStyle w:val="Normal1"/>
        <w:jc w:val="both"/>
        <w:rPr>
          <w:rFonts w:asciiTheme="minorHAnsi" w:hAnsiTheme="minorHAnsi" w:cs="Segoe UI"/>
          <w:sz w:val="24"/>
          <w:szCs w:val="24"/>
        </w:rPr>
      </w:pPr>
      <w:r w:rsidRPr="00D2406A">
        <w:rPr>
          <w:rFonts w:asciiTheme="minorHAnsi" w:hAnsiTheme="minorHAnsi" w:cs="Segoe UI"/>
          <w:sz w:val="24"/>
          <w:szCs w:val="24"/>
          <w:u w:val="single"/>
        </w:rPr>
        <w:lastRenderedPageBreak/>
        <w:t>Married Couple:</w:t>
      </w:r>
      <w:r w:rsidRPr="00D2406A">
        <w:rPr>
          <w:rFonts w:asciiTheme="minorHAnsi" w:hAnsiTheme="minorHAnsi" w:cs="Segoe UI"/>
          <w:sz w:val="24"/>
          <w:szCs w:val="24"/>
        </w:rPr>
        <w:t xml:space="preserve"> as with homeowners, married couples are more likely to want to save on their monthly costs, and therefore are more inclined to shop for lower insurance options. Singles, on the other hand, are more inclined to pass on looking at direct-mail offers and stick with their current coverage. However, the distribution is a little skewed, with groups containing non-married couples comprising three-quarters representation in the sample for training.</w:t>
      </w:r>
    </w:p>
    <w:p w14:paraId="637876C0" w14:textId="77777777" w:rsidR="00D83676" w:rsidRPr="00D2406A" w:rsidRDefault="007847F3" w:rsidP="00A17307">
      <w:pPr>
        <w:pStyle w:val="Heading1"/>
        <w:rPr>
          <w:rFonts w:asciiTheme="minorHAnsi" w:hAnsiTheme="minorHAnsi"/>
          <w:color w:val="1F497D" w:themeColor="text2"/>
        </w:rPr>
      </w:pPr>
      <w:bookmarkStart w:id="8" w:name="_Toc279667665"/>
      <w:r w:rsidRPr="00D2406A">
        <w:rPr>
          <w:rFonts w:asciiTheme="minorHAnsi" w:hAnsiTheme="minorHAnsi"/>
          <w:color w:val="1F497D" w:themeColor="text2"/>
        </w:rPr>
        <w:t>Analy</w:t>
      </w:r>
      <w:r w:rsidR="00275B91" w:rsidRPr="00D2406A">
        <w:rPr>
          <w:rFonts w:asciiTheme="minorHAnsi" w:hAnsiTheme="minorHAnsi"/>
          <w:color w:val="1F497D" w:themeColor="text2"/>
        </w:rPr>
        <w:t>sis</w:t>
      </w:r>
      <w:bookmarkEnd w:id="8"/>
    </w:p>
    <w:p w14:paraId="1F709EEF" w14:textId="77777777" w:rsidR="002705FE" w:rsidRPr="00D2406A" w:rsidRDefault="00AC4A0B" w:rsidP="00D2406A">
      <w:pPr>
        <w:pStyle w:val="Heading2"/>
        <w:rPr>
          <w:color w:val="1F497D" w:themeColor="text2"/>
          <w:kern w:val="32"/>
        </w:rPr>
      </w:pPr>
      <w:bookmarkStart w:id="9" w:name="_Toc279667666"/>
      <w:r w:rsidRPr="00D2406A">
        <w:rPr>
          <w:color w:val="1F497D" w:themeColor="text2"/>
          <w:kern w:val="32"/>
        </w:rPr>
        <w:t>Second Best Model – Logistic Regression</w:t>
      </w:r>
      <w:bookmarkEnd w:id="9"/>
    </w:p>
    <w:p w14:paraId="3E8E01FA" w14:textId="77777777" w:rsidR="002705FE" w:rsidRPr="00D2406A" w:rsidRDefault="002705FE" w:rsidP="00670572">
      <w:pPr>
        <w:autoSpaceDE w:val="0"/>
        <w:autoSpaceDN w:val="0"/>
        <w:adjustRightInd w:val="0"/>
        <w:spacing w:line="276" w:lineRule="auto"/>
        <w:rPr>
          <w:rFonts w:asciiTheme="minorHAnsi" w:hAnsiTheme="minorHAnsi" w:cs="Segoe UI"/>
        </w:rPr>
      </w:pPr>
    </w:p>
    <w:p w14:paraId="68EEB4C6" w14:textId="77777777" w:rsidR="002705FE" w:rsidRPr="00D2406A" w:rsidRDefault="00AC4A0B" w:rsidP="00670572">
      <w:pPr>
        <w:autoSpaceDE w:val="0"/>
        <w:autoSpaceDN w:val="0"/>
        <w:adjustRightInd w:val="0"/>
        <w:spacing w:line="276" w:lineRule="auto"/>
        <w:rPr>
          <w:rFonts w:asciiTheme="minorHAnsi" w:hAnsiTheme="minorHAnsi" w:cs="Segoe UI"/>
          <w:b/>
        </w:rPr>
      </w:pPr>
      <w:r w:rsidRPr="00D2406A">
        <w:rPr>
          <w:rFonts w:asciiTheme="minorHAnsi" w:hAnsiTheme="minorHAnsi" w:cs="Segoe UI"/>
          <w:b/>
        </w:rPr>
        <w:t>Input variables</w:t>
      </w:r>
    </w:p>
    <w:p w14:paraId="289A11C8" w14:textId="77777777" w:rsidR="00AC4A0B" w:rsidRPr="00D2406A" w:rsidRDefault="00AC4A0B"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Home</w:t>
      </w:r>
      <w:r w:rsidR="002705FE" w:rsidRPr="00D2406A">
        <w:rPr>
          <w:rFonts w:asciiTheme="minorHAnsi" w:hAnsiTheme="minorHAnsi" w:cs="Segoe UI"/>
          <w:sz w:val="24"/>
          <w:szCs w:val="24"/>
        </w:rPr>
        <w:t>owner</w:t>
      </w:r>
    </w:p>
    <w:p w14:paraId="39A8F72E"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Has_kids</w:t>
      </w:r>
    </w:p>
    <w:p w14:paraId="221F6B2A" w14:textId="77777777" w:rsidR="00AC4A0B" w:rsidRPr="00D2406A" w:rsidRDefault="00AC4A0B"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A</w:t>
      </w:r>
    </w:p>
    <w:p w14:paraId="2A5F00BA"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D</w:t>
      </w:r>
    </w:p>
    <w:p w14:paraId="19ABAA94"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G</w:t>
      </w:r>
    </w:p>
    <w:p w14:paraId="69BB9C6C"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Compare_C</w:t>
      </w:r>
    </w:p>
    <w:p w14:paraId="5D6CBEF6"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Car_age</w:t>
      </w:r>
    </w:p>
    <w:p w14:paraId="2FE6DA81" w14:textId="77777777" w:rsidR="00AC4A0B" w:rsidRPr="00D2406A" w:rsidRDefault="002705FE"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Married_couple</w:t>
      </w:r>
    </w:p>
    <w:p w14:paraId="4659595C" w14:textId="77777777" w:rsidR="00AC4A0B" w:rsidRPr="00D2406A" w:rsidRDefault="00AC4A0B"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Divorce/Wedlock</w:t>
      </w:r>
    </w:p>
    <w:p w14:paraId="6CC5F7BC" w14:textId="77777777" w:rsidR="00AC4A0B" w:rsidRPr="00D2406A" w:rsidRDefault="00AC4A0B" w:rsidP="00AC4A0B">
      <w:pPr>
        <w:pStyle w:val="Normal1"/>
        <w:rPr>
          <w:rFonts w:asciiTheme="minorHAnsi" w:hAnsiTheme="minorHAnsi" w:cs="Segoe UI"/>
          <w:sz w:val="24"/>
          <w:szCs w:val="24"/>
        </w:rPr>
      </w:pPr>
    </w:p>
    <w:p w14:paraId="01BDD4EC" w14:textId="77777777" w:rsidR="002705FE" w:rsidRPr="00D2406A" w:rsidRDefault="002705FE" w:rsidP="00670572">
      <w:pPr>
        <w:pStyle w:val="Normal1"/>
        <w:rPr>
          <w:rFonts w:asciiTheme="minorHAnsi" w:hAnsiTheme="minorHAnsi" w:cs="Segoe UI"/>
          <w:b/>
          <w:sz w:val="24"/>
          <w:szCs w:val="24"/>
        </w:rPr>
      </w:pPr>
      <w:r w:rsidRPr="00D2406A">
        <w:rPr>
          <w:rFonts w:asciiTheme="minorHAnsi" w:hAnsiTheme="minorHAnsi" w:cs="Segoe UI"/>
          <w:b/>
          <w:sz w:val="24"/>
          <w:szCs w:val="24"/>
        </w:rPr>
        <w:t>Output var</w:t>
      </w:r>
      <w:r w:rsidR="00AC4A0B" w:rsidRPr="00D2406A">
        <w:rPr>
          <w:rFonts w:asciiTheme="minorHAnsi" w:hAnsiTheme="minorHAnsi" w:cs="Segoe UI"/>
          <w:b/>
          <w:sz w:val="24"/>
          <w:szCs w:val="24"/>
        </w:rPr>
        <w:t>iable</w:t>
      </w:r>
    </w:p>
    <w:p w14:paraId="6A9E0B51" w14:textId="77777777" w:rsidR="002705FE" w:rsidRPr="00D2406A" w:rsidRDefault="002705FE" w:rsidP="00D2406A">
      <w:pPr>
        <w:pStyle w:val="Normal1"/>
        <w:numPr>
          <w:ilvl w:val="0"/>
          <w:numId w:val="14"/>
        </w:numPr>
        <w:spacing w:line="240" w:lineRule="auto"/>
        <w:rPr>
          <w:rFonts w:asciiTheme="minorHAnsi" w:hAnsiTheme="minorHAnsi" w:cs="Segoe UI"/>
          <w:sz w:val="24"/>
          <w:szCs w:val="24"/>
        </w:rPr>
      </w:pPr>
      <w:r w:rsidRPr="00D2406A">
        <w:rPr>
          <w:rFonts w:asciiTheme="minorHAnsi" w:hAnsiTheme="minorHAnsi" w:cs="Segoe UI"/>
          <w:sz w:val="24"/>
          <w:szCs w:val="24"/>
        </w:rPr>
        <w:t>Record_type</w:t>
      </w:r>
    </w:p>
    <w:p w14:paraId="4C251B5D" w14:textId="77777777" w:rsidR="002705FE" w:rsidRPr="00D2406A" w:rsidRDefault="002705FE" w:rsidP="00670572">
      <w:pPr>
        <w:pStyle w:val="Normal1"/>
        <w:rPr>
          <w:rFonts w:asciiTheme="minorHAnsi" w:hAnsiTheme="minorHAnsi" w:cs="Segoe UI"/>
          <w:sz w:val="24"/>
          <w:szCs w:val="24"/>
        </w:rPr>
      </w:pPr>
    </w:p>
    <w:p w14:paraId="46978FB5" w14:textId="77777777" w:rsidR="00D11B89" w:rsidRPr="00D2406A" w:rsidRDefault="00D11B89" w:rsidP="00D2406A">
      <w:pPr>
        <w:pStyle w:val="Normal1"/>
        <w:jc w:val="both"/>
        <w:rPr>
          <w:rFonts w:asciiTheme="minorHAnsi" w:hAnsiTheme="minorHAnsi" w:cs="Segoe UI"/>
          <w:sz w:val="24"/>
          <w:szCs w:val="24"/>
        </w:rPr>
      </w:pPr>
      <w:r w:rsidRPr="00D2406A">
        <w:rPr>
          <w:rFonts w:asciiTheme="minorHAnsi" w:hAnsiTheme="minorHAnsi" w:cs="Segoe UI"/>
          <w:sz w:val="24"/>
          <w:szCs w:val="24"/>
        </w:rPr>
        <w:t xml:space="preserve">Since our Y-variable is nominal </w:t>
      </w:r>
      <w:r w:rsidR="002F03E7" w:rsidRPr="00D2406A">
        <w:rPr>
          <w:rFonts w:asciiTheme="minorHAnsi" w:hAnsiTheme="minorHAnsi" w:cs="Segoe UI"/>
          <w:sz w:val="24"/>
          <w:szCs w:val="24"/>
        </w:rPr>
        <w:t>and our X – variables are a mix of continuous and nominal variables, we decided to make use of Logistic Regression, the undisputed leader of traditi</w:t>
      </w:r>
      <w:r w:rsidR="00AC4A0B" w:rsidRPr="00D2406A">
        <w:rPr>
          <w:rFonts w:asciiTheme="minorHAnsi" w:hAnsiTheme="minorHAnsi" w:cs="Segoe UI"/>
          <w:sz w:val="24"/>
          <w:szCs w:val="24"/>
        </w:rPr>
        <w:t>onal classification techniques.</w:t>
      </w:r>
    </w:p>
    <w:p w14:paraId="3F70F330" w14:textId="77777777" w:rsidR="00AC4A0B" w:rsidRPr="00D2406A" w:rsidRDefault="00AC4A0B" w:rsidP="00D2406A">
      <w:pPr>
        <w:pStyle w:val="Normal1"/>
        <w:jc w:val="both"/>
        <w:rPr>
          <w:rFonts w:asciiTheme="minorHAnsi" w:hAnsiTheme="minorHAnsi" w:cs="Segoe UI"/>
          <w:sz w:val="24"/>
          <w:szCs w:val="24"/>
        </w:rPr>
      </w:pPr>
    </w:p>
    <w:p w14:paraId="6B2E4982" w14:textId="77777777" w:rsidR="002705FE" w:rsidRPr="00D2406A" w:rsidRDefault="002705FE" w:rsidP="00D2406A">
      <w:pPr>
        <w:pStyle w:val="Normal1"/>
        <w:jc w:val="both"/>
        <w:rPr>
          <w:rFonts w:asciiTheme="minorHAnsi" w:hAnsiTheme="minorHAnsi" w:cs="Segoe UI"/>
          <w:sz w:val="24"/>
          <w:szCs w:val="24"/>
        </w:rPr>
      </w:pPr>
      <w:r w:rsidRPr="00D2406A">
        <w:rPr>
          <w:rFonts w:asciiTheme="minorHAnsi" w:hAnsiTheme="minorHAnsi" w:cs="Segoe UI"/>
          <w:sz w:val="24"/>
          <w:szCs w:val="24"/>
        </w:rPr>
        <w:t xml:space="preserve">We used logistic regression on the input variables and obtained the probability of record type = 1. We calculated the profit on these values using the Profit optimizer. The profit optimizer was modified to use our values. </w:t>
      </w:r>
    </w:p>
    <w:p w14:paraId="69C6EE98" w14:textId="77777777" w:rsidR="00F134AF" w:rsidRPr="00D2406A" w:rsidRDefault="00F134AF" w:rsidP="00F134AF">
      <w:pPr>
        <w:autoSpaceDE w:val="0"/>
        <w:autoSpaceDN w:val="0"/>
        <w:adjustRightInd w:val="0"/>
        <w:spacing w:line="276" w:lineRule="auto"/>
        <w:rPr>
          <w:rFonts w:asciiTheme="minorHAnsi" w:hAnsiTheme="minorHAnsi" w:cs="Segoe UI"/>
        </w:rPr>
      </w:pPr>
    </w:p>
    <w:p w14:paraId="0FBC2C7E" w14:textId="77777777" w:rsidR="00F134AF" w:rsidRPr="00D2406A" w:rsidRDefault="00F134AF" w:rsidP="00F134AF">
      <w:pPr>
        <w:autoSpaceDE w:val="0"/>
        <w:autoSpaceDN w:val="0"/>
        <w:adjustRightInd w:val="0"/>
        <w:spacing w:line="276" w:lineRule="auto"/>
        <w:rPr>
          <w:rFonts w:asciiTheme="minorHAnsi" w:hAnsiTheme="minorHAnsi" w:cs="Segoe UI"/>
        </w:rPr>
      </w:pPr>
      <w:r w:rsidRPr="00D2406A">
        <w:rPr>
          <w:rFonts w:asciiTheme="minorHAnsi" w:hAnsiTheme="minorHAnsi" w:cs="Segoe UI"/>
        </w:rPr>
        <w:t>*Please find all the appropriate diagrams in the appendix</w:t>
      </w:r>
    </w:p>
    <w:p w14:paraId="41038722" w14:textId="77777777" w:rsidR="00F134AF" w:rsidRPr="00D2406A" w:rsidRDefault="00F134AF" w:rsidP="00670572">
      <w:pPr>
        <w:autoSpaceDE w:val="0"/>
        <w:autoSpaceDN w:val="0"/>
        <w:adjustRightInd w:val="0"/>
        <w:spacing w:line="276" w:lineRule="auto"/>
        <w:rPr>
          <w:rFonts w:asciiTheme="minorHAnsi" w:hAnsiTheme="minorHAnsi" w:cs="Segoe UI"/>
        </w:rPr>
      </w:pPr>
    </w:p>
    <w:p w14:paraId="3F640762" w14:textId="77777777" w:rsidR="00D83676" w:rsidRPr="00D2406A" w:rsidRDefault="00AC4A0B" w:rsidP="00AC4A0B">
      <w:pPr>
        <w:pStyle w:val="Heading2"/>
        <w:rPr>
          <w:rFonts w:asciiTheme="minorHAnsi" w:eastAsia="Times New Roman" w:hAnsiTheme="minorHAnsi"/>
          <w:bCs/>
          <w:color w:val="1F497D" w:themeColor="text2"/>
          <w:kern w:val="32"/>
          <w:sz w:val="32"/>
          <w:szCs w:val="32"/>
        </w:rPr>
      </w:pPr>
      <w:r w:rsidRPr="00D2406A">
        <w:rPr>
          <w:rFonts w:asciiTheme="minorHAnsi" w:hAnsiTheme="minorHAnsi"/>
        </w:rPr>
        <w:br w:type="page"/>
      </w:r>
      <w:bookmarkStart w:id="10" w:name="_Toc279667667"/>
      <w:r w:rsidRPr="00D2406A">
        <w:rPr>
          <w:rFonts w:asciiTheme="minorHAnsi" w:eastAsia="Times New Roman" w:hAnsiTheme="minorHAnsi"/>
          <w:bCs/>
          <w:color w:val="1F497D" w:themeColor="text2"/>
          <w:kern w:val="32"/>
          <w:sz w:val="32"/>
          <w:szCs w:val="32"/>
        </w:rPr>
        <w:lastRenderedPageBreak/>
        <w:t>Best Model</w:t>
      </w:r>
      <w:r w:rsidR="00460387" w:rsidRPr="00D2406A">
        <w:rPr>
          <w:rFonts w:asciiTheme="minorHAnsi" w:eastAsia="Times New Roman" w:hAnsiTheme="minorHAnsi"/>
          <w:bCs/>
          <w:color w:val="1F497D" w:themeColor="text2"/>
          <w:kern w:val="32"/>
          <w:sz w:val="32"/>
          <w:szCs w:val="32"/>
        </w:rPr>
        <w:t xml:space="preserve"> – Logistic Regression</w:t>
      </w:r>
      <w:bookmarkEnd w:id="10"/>
    </w:p>
    <w:p w14:paraId="7B7C00E2" w14:textId="77777777" w:rsidR="00D83676" w:rsidRPr="00D2406A" w:rsidRDefault="00460387" w:rsidP="00670572">
      <w:pPr>
        <w:autoSpaceDE w:val="0"/>
        <w:autoSpaceDN w:val="0"/>
        <w:adjustRightInd w:val="0"/>
        <w:spacing w:line="276" w:lineRule="auto"/>
        <w:rPr>
          <w:rFonts w:asciiTheme="minorHAnsi" w:hAnsiTheme="minorHAnsi" w:cs="Segoe UI"/>
          <w:b/>
        </w:rPr>
      </w:pPr>
      <w:r w:rsidRPr="00D2406A">
        <w:rPr>
          <w:rFonts w:asciiTheme="minorHAnsi" w:hAnsiTheme="minorHAnsi" w:cs="Segoe UI"/>
          <w:b/>
        </w:rPr>
        <w:t>Input variables</w:t>
      </w:r>
    </w:p>
    <w:p w14:paraId="5F3AC67A"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Home owner</w:t>
      </w:r>
    </w:p>
    <w:p w14:paraId="6CDD1135"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Has_kids</w:t>
      </w:r>
    </w:p>
    <w:p w14:paraId="77EA04C1" w14:textId="77777777" w:rsidR="00460387" w:rsidRPr="00D2406A" w:rsidRDefault="00460387"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A</w:t>
      </w:r>
    </w:p>
    <w:p w14:paraId="67C54C88"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D</w:t>
      </w:r>
    </w:p>
    <w:p w14:paraId="1715F751"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G</w:t>
      </w:r>
    </w:p>
    <w:p w14:paraId="40BDA635"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Compare_C</w:t>
      </w:r>
    </w:p>
    <w:p w14:paraId="469E198B"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Car_age</w:t>
      </w:r>
    </w:p>
    <w:p w14:paraId="3A46BE9E"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Married_couple</w:t>
      </w:r>
    </w:p>
    <w:p w14:paraId="470B7410" w14:textId="77777777" w:rsidR="00D83676" w:rsidRPr="00D2406A" w:rsidRDefault="00D83676"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Divorced/Wedlocked</w:t>
      </w:r>
    </w:p>
    <w:p w14:paraId="1D705A4A" w14:textId="77777777" w:rsidR="002705FE" w:rsidRPr="00D2406A" w:rsidRDefault="00275B91" w:rsidP="00D2406A">
      <w:pPr>
        <w:pStyle w:val="Normal1"/>
        <w:numPr>
          <w:ilvl w:val="0"/>
          <w:numId w:val="10"/>
        </w:numPr>
        <w:spacing w:line="240" w:lineRule="auto"/>
        <w:rPr>
          <w:rFonts w:asciiTheme="minorHAnsi" w:hAnsiTheme="minorHAnsi" w:cs="Segoe UI"/>
          <w:sz w:val="24"/>
          <w:szCs w:val="24"/>
        </w:rPr>
      </w:pPr>
      <w:r w:rsidRPr="00D2406A">
        <w:rPr>
          <w:rFonts w:asciiTheme="minorHAnsi" w:hAnsiTheme="minorHAnsi" w:cs="Segoe UI"/>
          <w:sz w:val="24"/>
          <w:szCs w:val="24"/>
        </w:rPr>
        <w:t>Cost</w:t>
      </w:r>
    </w:p>
    <w:p w14:paraId="7A447F81" w14:textId="77777777" w:rsidR="00CB0097" w:rsidRPr="00D2406A" w:rsidRDefault="00CB0097" w:rsidP="00670572">
      <w:pPr>
        <w:pStyle w:val="Normal1"/>
        <w:rPr>
          <w:rFonts w:asciiTheme="minorHAnsi" w:hAnsiTheme="minorHAnsi" w:cs="Segoe UI"/>
          <w:sz w:val="24"/>
          <w:szCs w:val="24"/>
        </w:rPr>
      </w:pPr>
    </w:p>
    <w:p w14:paraId="30DC61AA" w14:textId="77777777" w:rsidR="00CB0097" w:rsidRPr="00D2406A" w:rsidRDefault="00CB0097" w:rsidP="00670572">
      <w:pPr>
        <w:pStyle w:val="Normal1"/>
        <w:rPr>
          <w:rFonts w:asciiTheme="minorHAnsi" w:hAnsiTheme="minorHAnsi" w:cs="Segoe UI"/>
          <w:b/>
          <w:sz w:val="24"/>
          <w:szCs w:val="24"/>
        </w:rPr>
      </w:pPr>
      <w:r w:rsidRPr="00D2406A">
        <w:rPr>
          <w:rFonts w:asciiTheme="minorHAnsi" w:hAnsiTheme="minorHAnsi" w:cs="Segoe UI"/>
          <w:b/>
          <w:sz w:val="24"/>
          <w:szCs w:val="24"/>
        </w:rPr>
        <w:t>Output var</w:t>
      </w:r>
      <w:r w:rsidR="00775904" w:rsidRPr="00D2406A">
        <w:rPr>
          <w:rFonts w:asciiTheme="minorHAnsi" w:hAnsiTheme="minorHAnsi" w:cs="Segoe UI"/>
          <w:b/>
          <w:sz w:val="24"/>
          <w:szCs w:val="24"/>
        </w:rPr>
        <w:t>i</w:t>
      </w:r>
      <w:r w:rsidR="00AC4A0B" w:rsidRPr="00D2406A">
        <w:rPr>
          <w:rFonts w:asciiTheme="minorHAnsi" w:hAnsiTheme="minorHAnsi" w:cs="Segoe UI"/>
          <w:b/>
          <w:sz w:val="24"/>
          <w:szCs w:val="24"/>
        </w:rPr>
        <w:t>able</w:t>
      </w:r>
    </w:p>
    <w:p w14:paraId="119B7C85" w14:textId="77777777" w:rsidR="00CB0097" w:rsidRPr="00D2406A" w:rsidRDefault="00CB0097" w:rsidP="00AC4A0B">
      <w:pPr>
        <w:pStyle w:val="Normal1"/>
        <w:numPr>
          <w:ilvl w:val="0"/>
          <w:numId w:val="9"/>
        </w:numPr>
        <w:rPr>
          <w:rFonts w:asciiTheme="minorHAnsi" w:hAnsiTheme="minorHAnsi" w:cs="Segoe UI"/>
          <w:sz w:val="24"/>
          <w:szCs w:val="24"/>
        </w:rPr>
      </w:pPr>
      <w:r w:rsidRPr="00D2406A">
        <w:rPr>
          <w:rFonts w:asciiTheme="minorHAnsi" w:hAnsiTheme="minorHAnsi" w:cs="Segoe UI"/>
          <w:sz w:val="24"/>
          <w:szCs w:val="24"/>
        </w:rPr>
        <w:t>Record_type</w:t>
      </w:r>
    </w:p>
    <w:p w14:paraId="1504B1EB" w14:textId="77777777" w:rsidR="00775904" w:rsidRPr="00D2406A" w:rsidRDefault="00775904" w:rsidP="00670572">
      <w:pPr>
        <w:pStyle w:val="Normal1"/>
        <w:rPr>
          <w:rFonts w:asciiTheme="minorHAnsi" w:hAnsiTheme="minorHAnsi" w:cs="Segoe UI"/>
          <w:sz w:val="24"/>
          <w:szCs w:val="24"/>
        </w:rPr>
      </w:pPr>
    </w:p>
    <w:p w14:paraId="702A2F4D" w14:textId="77777777" w:rsidR="00D772E2" w:rsidRPr="00D2406A" w:rsidRDefault="00775904" w:rsidP="00D2406A">
      <w:pPr>
        <w:pStyle w:val="Normal1"/>
        <w:jc w:val="both"/>
        <w:rPr>
          <w:rFonts w:asciiTheme="minorHAnsi" w:hAnsiTheme="minorHAnsi" w:cs="Segoe UI"/>
          <w:sz w:val="24"/>
          <w:szCs w:val="24"/>
        </w:rPr>
      </w:pPr>
      <w:r w:rsidRPr="00D2406A">
        <w:rPr>
          <w:rFonts w:asciiTheme="minorHAnsi" w:hAnsiTheme="minorHAnsi" w:cs="Segoe UI"/>
          <w:sz w:val="24"/>
          <w:szCs w:val="24"/>
        </w:rPr>
        <w:t xml:space="preserve">The results obtained from our second best model were satisfactory. However, we wanted to judge the effect of utilizing other variables. To this end, we maintained the base variables and tried making use of business insights to help choose the next variable. </w:t>
      </w:r>
      <w:r w:rsidR="00707642" w:rsidRPr="00D2406A">
        <w:rPr>
          <w:rFonts w:asciiTheme="minorHAnsi" w:hAnsiTheme="minorHAnsi" w:cs="Segoe UI"/>
          <w:sz w:val="24"/>
          <w:szCs w:val="24"/>
        </w:rPr>
        <w:t>After trying out a few additional variables without any significant change, we finally included the ‘</w:t>
      </w:r>
      <w:r w:rsidR="00707642" w:rsidRPr="00D2406A">
        <w:rPr>
          <w:rFonts w:asciiTheme="minorHAnsi" w:hAnsiTheme="minorHAnsi" w:cs="Segoe UI"/>
          <w:b/>
          <w:sz w:val="24"/>
          <w:szCs w:val="24"/>
        </w:rPr>
        <w:t xml:space="preserve">cost’ </w:t>
      </w:r>
      <w:r w:rsidR="00707642" w:rsidRPr="00D2406A">
        <w:rPr>
          <w:rFonts w:asciiTheme="minorHAnsi" w:hAnsiTheme="minorHAnsi" w:cs="Segoe UI"/>
          <w:sz w:val="24"/>
          <w:szCs w:val="24"/>
        </w:rPr>
        <w:t>variable. Initially, we were skeptical about using this feature as the results obtained from an analysis of the distribution of the variable showed the data to be highly skewed in a particular direction</w:t>
      </w:r>
      <w:r w:rsidR="00C754CD" w:rsidRPr="00D2406A">
        <w:rPr>
          <w:rFonts w:asciiTheme="minorHAnsi" w:hAnsiTheme="minorHAnsi" w:cs="Segoe UI"/>
          <w:sz w:val="24"/>
          <w:szCs w:val="24"/>
        </w:rPr>
        <w:t xml:space="preserve">. We felt this would be inconclusive in predicting the probability. </w:t>
      </w:r>
    </w:p>
    <w:p w14:paraId="1D65A040" w14:textId="77777777" w:rsidR="00C754CD" w:rsidRPr="00D2406A" w:rsidRDefault="00C754CD" w:rsidP="00D2406A">
      <w:pPr>
        <w:pStyle w:val="Normal1"/>
        <w:jc w:val="both"/>
        <w:rPr>
          <w:rFonts w:asciiTheme="minorHAnsi" w:hAnsiTheme="minorHAnsi" w:cs="Segoe UI"/>
          <w:sz w:val="24"/>
          <w:szCs w:val="24"/>
        </w:rPr>
      </w:pPr>
    </w:p>
    <w:p w14:paraId="5EC173B7" w14:textId="77777777" w:rsidR="00C754CD" w:rsidRPr="00D2406A" w:rsidRDefault="00C754CD" w:rsidP="00D2406A">
      <w:pPr>
        <w:pStyle w:val="Normal1"/>
        <w:jc w:val="both"/>
        <w:rPr>
          <w:rFonts w:asciiTheme="minorHAnsi" w:hAnsiTheme="minorHAnsi" w:cs="Segoe UI"/>
          <w:sz w:val="24"/>
          <w:szCs w:val="24"/>
        </w:rPr>
      </w:pPr>
      <w:r w:rsidRPr="00D2406A">
        <w:rPr>
          <w:rFonts w:asciiTheme="minorHAnsi" w:hAnsiTheme="minorHAnsi" w:cs="Segoe UI"/>
          <w:sz w:val="24"/>
          <w:szCs w:val="24"/>
        </w:rPr>
        <w:t>On running the Logistic Regression model including the ‘cost’ variable, we obtained better results. Thus, cost did affect</w:t>
      </w:r>
      <w:r w:rsidR="00A059A7" w:rsidRPr="00D2406A">
        <w:rPr>
          <w:rFonts w:asciiTheme="minorHAnsi" w:hAnsiTheme="minorHAnsi" w:cs="Segoe UI"/>
          <w:sz w:val="24"/>
          <w:szCs w:val="24"/>
        </w:rPr>
        <w:t xml:space="preserve"> the prediction of record_type </w:t>
      </w:r>
      <w:r w:rsidRPr="00D2406A">
        <w:rPr>
          <w:rFonts w:asciiTheme="minorHAnsi" w:hAnsiTheme="minorHAnsi" w:cs="Segoe UI"/>
          <w:sz w:val="24"/>
          <w:szCs w:val="24"/>
        </w:rPr>
        <w:t xml:space="preserve">but in a positive way. Hence, we decided to include this variable too. From the analysis of the distribution of cost, it was noticed that the costs of the quotes being presented to the customers were heavily concentrated around the 550 – 750 range. This range could well represent the budget of the average customer, thereby lending credit to the notion that people tend to purchase insurance only if it lies within their specified budget range. </w:t>
      </w:r>
    </w:p>
    <w:p w14:paraId="3E8123B9" w14:textId="77777777" w:rsidR="00C754CD" w:rsidRPr="00D2406A" w:rsidRDefault="00C754CD" w:rsidP="00D2406A">
      <w:pPr>
        <w:pStyle w:val="Normal1"/>
        <w:jc w:val="both"/>
        <w:rPr>
          <w:rFonts w:asciiTheme="minorHAnsi" w:hAnsiTheme="minorHAnsi" w:cs="Segoe UI"/>
          <w:sz w:val="24"/>
          <w:szCs w:val="24"/>
          <w:highlight w:val="yellow"/>
        </w:rPr>
      </w:pPr>
    </w:p>
    <w:p w14:paraId="7B444DCA" w14:textId="77777777" w:rsidR="00D83676" w:rsidRPr="00D2406A" w:rsidRDefault="00C754CD"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We ran the variables through a Neural Network model too. We however found that in our case, Logistic Regression </w:t>
      </w:r>
      <w:r w:rsidR="00D11B89" w:rsidRPr="00D2406A">
        <w:rPr>
          <w:rFonts w:asciiTheme="minorHAnsi" w:hAnsiTheme="minorHAnsi" w:cs="Segoe UI"/>
        </w:rPr>
        <w:t xml:space="preserve">tended to provide much more stable and meaningful results. </w:t>
      </w:r>
    </w:p>
    <w:p w14:paraId="06693992" w14:textId="77777777" w:rsidR="00C754CD" w:rsidRPr="00D2406A" w:rsidRDefault="00C754CD" w:rsidP="00D2406A">
      <w:pPr>
        <w:autoSpaceDE w:val="0"/>
        <w:autoSpaceDN w:val="0"/>
        <w:adjustRightInd w:val="0"/>
        <w:spacing w:line="276" w:lineRule="auto"/>
        <w:jc w:val="both"/>
        <w:rPr>
          <w:rFonts w:asciiTheme="minorHAnsi" w:hAnsiTheme="minorHAnsi" w:cs="Segoe UI"/>
        </w:rPr>
      </w:pPr>
    </w:p>
    <w:p w14:paraId="0DD23AD5" w14:textId="77777777" w:rsidR="007847F3" w:rsidRPr="00D2406A" w:rsidRDefault="00AC4A0B"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w:t>
      </w:r>
      <w:r w:rsidR="006C3CE7" w:rsidRPr="00D2406A">
        <w:rPr>
          <w:rFonts w:asciiTheme="minorHAnsi" w:hAnsiTheme="minorHAnsi" w:cs="Segoe UI"/>
        </w:rPr>
        <w:t>Please find all the appropriate diagrams in the appendix</w:t>
      </w:r>
    </w:p>
    <w:p w14:paraId="5527B7F9" w14:textId="77777777" w:rsidR="00BF72DE" w:rsidRPr="00D2406A" w:rsidRDefault="00275B91" w:rsidP="00275B91">
      <w:pPr>
        <w:pStyle w:val="Heading1"/>
        <w:rPr>
          <w:rFonts w:asciiTheme="minorHAnsi" w:hAnsiTheme="minorHAnsi"/>
          <w:color w:val="1F497D" w:themeColor="text2"/>
        </w:rPr>
      </w:pPr>
      <w:r w:rsidRPr="00D2406A">
        <w:rPr>
          <w:rFonts w:asciiTheme="minorHAnsi" w:hAnsiTheme="minorHAnsi"/>
        </w:rPr>
        <w:br w:type="page"/>
      </w:r>
      <w:bookmarkStart w:id="11" w:name="_Toc279667668"/>
      <w:r w:rsidR="00BF72DE" w:rsidRPr="00D2406A">
        <w:rPr>
          <w:rFonts w:asciiTheme="minorHAnsi" w:hAnsiTheme="minorHAnsi"/>
          <w:color w:val="1F497D" w:themeColor="text2"/>
        </w:rPr>
        <w:lastRenderedPageBreak/>
        <w:t>Performance Measure</w:t>
      </w:r>
      <w:bookmarkEnd w:id="11"/>
    </w:p>
    <w:p w14:paraId="6FC9A6F1" w14:textId="77777777" w:rsidR="00BF72DE" w:rsidRPr="00D2406A" w:rsidRDefault="00BF72DE"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How did you rate your model, </w:t>
      </w:r>
      <w:r w:rsidR="00E66336" w:rsidRPr="00D2406A">
        <w:rPr>
          <w:rFonts w:asciiTheme="minorHAnsi" w:hAnsiTheme="minorHAnsi" w:cs="Segoe UI"/>
        </w:rPr>
        <w:t>did you</w:t>
      </w:r>
      <w:r w:rsidRPr="00D2406A">
        <w:rPr>
          <w:rFonts w:asciiTheme="minorHAnsi" w:hAnsiTheme="minorHAnsi" w:cs="Segoe UI"/>
        </w:rPr>
        <w:t xml:space="preserve"> use confusion matrix, lift cure, R-sq, R-sq adj or others explain in detail.</w:t>
      </w:r>
      <w:r w:rsidR="00E66336" w:rsidRPr="00D2406A">
        <w:rPr>
          <w:rFonts w:asciiTheme="minorHAnsi" w:hAnsiTheme="minorHAnsi" w:cs="Segoe UI"/>
        </w:rPr>
        <w:t xml:space="preserve"> IF you tested your model on a new or “testing” data, what was the </w:t>
      </w:r>
      <w:r w:rsidR="00405A00" w:rsidRPr="00D2406A">
        <w:rPr>
          <w:rFonts w:asciiTheme="minorHAnsi" w:hAnsiTheme="minorHAnsi" w:cs="Segoe UI"/>
        </w:rPr>
        <w:t>result?</w:t>
      </w:r>
      <w:r w:rsidR="00E66336" w:rsidRPr="00D2406A">
        <w:rPr>
          <w:rFonts w:asciiTheme="minorHAnsi" w:hAnsiTheme="minorHAnsi" w:cs="Segoe UI"/>
        </w:rPr>
        <w:t xml:space="preserve"> IF possible provide a “prediction” for you best model.</w:t>
      </w:r>
    </w:p>
    <w:p w14:paraId="26166370" w14:textId="77777777" w:rsidR="00D11B89" w:rsidRPr="00D2406A" w:rsidRDefault="00D11B89" w:rsidP="00D2406A">
      <w:pPr>
        <w:autoSpaceDE w:val="0"/>
        <w:autoSpaceDN w:val="0"/>
        <w:adjustRightInd w:val="0"/>
        <w:spacing w:line="276" w:lineRule="auto"/>
        <w:jc w:val="both"/>
        <w:rPr>
          <w:rFonts w:asciiTheme="minorHAnsi" w:hAnsiTheme="minorHAnsi" w:cs="Segoe UI"/>
        </w:rPr>
      </w:pPr>
    </w:p>
    <w:p w14:paraId="43F18B24" w14:textId="77777777" w:rsidR="00D11B89" w:rsidRPr="00D2406A" w:rsidRDefault="00D11B89"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Repeatedly running different models with a slight change in the variables gave us a plethora of options to work with. These models however are of very limited use without an appropriate metric to quantify the performance of the model. We made use of several</w:t>
      </w:r>
      <w:r w:rsidR="00460387" w:rsidRPr="00D2406A">
        <w:rPr>
          <w:rFonts w:asciiTheme="minorHAnsi" w:hAnsiTheme="minorHAnsi" w:cs="Segoe UI"/>
        </w:rPr>
        <w:t xml:space="preserve"> performance measures namely:</w:t>
      </w:r>
    </w:p>
    <w:p w14:paraId="2473BA8C" w14:textId="77777777" w:rsidR="00D11B89" w:rsidRPr="00D2406A" w:rsidRDefault="00D11B89" w:rsidP="00670572">
      <w:pPr>
        <w:autoSpaceDE w:val="0"/>
        <w:autoSpaceDN w:val="0"/>
        <w:adjustRightInd w:val="0"/>
        <w:spacing w:line="276" w:lineRule="auto"/>
        <w:rPr>
          <w:rFonts w:asciiTheme="minorHAnsi" w:hAnsiTheme="minorHAnsi" w:cs="Segoe UI"/>
        </w:rPr>
      </w:pPr>
    </w:p>
    <w:p w14:paraId="06C857DE" w14:textId="77777777" w:rsidR="00D11B89" w:rsidRPr="00D2406A" w:rsidRDefault="00D11B89"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Lift</w:t>
      </w:r>
      <w:r w:rsidR="002F03E7" w:rsidRPr="00D2406A">
        <w:rPr>
          <w:rFonts w:asciiTheme="minorHAnsi" w:hAnsiTheme="minorHAnsi" w:cs="Segoe UI"/>
        </w:rPr>
        <w:t xml:space="preserve"> Curve</w:t>
      </w:r>
    </w:p>
    <w:p w14:paraId="4EDF8C4E"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R-square</w:t>
      </w:r>
    </w:p>
    <w:p w14:paraId="71167010"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Adjusted R-square</w:t>
      </w:r>
    </w:p>
    <w:p w14:paraId="04D60CF4"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Confusion Matrix</w:t>
      </w:r>
    </w:p>
    <w:p w14:paraId="22BB98ED"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Accuracy (%)</w:t>
      </w:r>
    </w:p>
    <w:p w14:paraId="11E67CFD"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Misclassification Rate</w:t>
      </w:r>
    </w:p>
    <w:p w14:paraId="5255B4ED" w14:textId="77777777" w:rsidR="002F03E7" w:rsidRPr="00D2406A" w:rsidRDefault="002F03E7" w:rsidP="00D2406A">
      <w:pPr>
        <w:numPr>
          <w:ilvl w:val="0"/>
          <w:numId w:val="4"/>
        </w:numPr>
        <w:autoSpaceDE w:val="0"/>
        <w:autoSpaceDN w:val="0"/>
        <w:adjustRightInd w:val="0"/>
        <w:rPr>
          <w:rFonts w:asciiTheme="minorHAnsi" w:hAnsiTheme="minorHAnsi" w:cs="Segoe UI"/>
        </w:rPr>
      </w:pPr>
      <w:r w:rsidRPr="00D2406A">
        <w:rPr>
          <w:rFonts w:asciiTheme="minorHAnsi" w:hAnsiTheme="minorHAnsi" w:cs="Segoe UI"/>
        </w:rPr>
        <w:t>Profit (on Testing data)</w:t>
      </w:r>
    </w:p>
    <w:p w14:paraId="3D0AB8B9" w14:textId="77777777" w:rsidR="00D11B89" w:rsidRPr="00D2406A" w:rsidRDefault="00D11B89" w:rsidP="00670572">
      <w:pPr>
        <w:autoSpaceDE w:val="0"/>
        <w:autoSpaceDN w:val="0"/>
        <w:adjustRightInd w:val="0"/>
        <w:spacing w:line="276" w:lineRule="auto"/>
        <w:rPr>
          <w:rFonts w:asciiTheme="minorHAnsi" w:hAnsiTheme="minorHAnsi" w:cs="Segoe UI"/>
        </w:rPr>
      </w:pPr>
    </w:p>
    <w:p w14:paraId="5F5D55C4" w14:textId="77777777" w:rsidR="002F03E7" w:rsidRPr="00D2406A" w:rsidRDefault="00460387" w:rsidP="00670572">
      <w:pPr>
        <w:autoSpaceDE w:val="0"/>
        <w:autoSpaceDN w:val="0"/>
        <w:adjustRightInd w:val="0"/>
        <w:spacing w:line="276" w:lineRule="auto"/>
        <w:rPr>
          <w:rFonts w:asciiTheme="minorHAnsi" w:hAnsiTheme="minorHAnsi" w:cs="Segoe UI"/>
        </w:rPr>
      </w:pPr>
      <w:r w:rsidRPr="00D2406A">
        <w:rPr>
          <w:rFonts w:asciiTheme="minorHAnsi" w:hAnsiTheme="minorHAnsi" w:cs="Segoe UI"/>
        </w:rPr>
        <w:t>The performance measures are as follows:</w:t>
      </w:r>
    </w:p>
    <w:p w14:paraId="1AB021C3" w14:textId="77777777" w:rsidR="002F03E7" w:rsidRPr="00D2406A" w:rsidRDefault="002F03E7" w:rsidP="00670572">
      <w:pPr>
        <w:autoSpaceDE w:val="0"/>
        <w:autoSpaceDN w:val="0"/>
        <w:adjustRightInd w:val="0"/>
        <w:spacing w:line="276" w:lineRule="auto"/>
        <w:rPr>
          <w:rFonts w:asciiTheme="minorHAnsi" w:hAnsiTheme="minorHAnsi" w:cs="Segoe UI"/>
        </w:rPr>
      </w:pPr>
    </w:p>
    <w:p w14:paraId="720BFC58" w14:textId="77777777" w:rsidR="002F03E7" w:rsidRPr="00A875E4" w:rsidRDefault="00460387" w:rsidP="00A875E4">
      <w:pPr>
        <w:pStyle w:val="Heading2"/>
        <w:rPr>
          <w:b w:val="0"/>
          <w:color w:val="1F497D" w:themeColor="text2"/>
          <w:sz w:val="24"/>
          <w:u w:val="single"/>
        </w:rPr>
      </w:pPr>
      <w:bookmarkStart w:id="12" w:name="_Toc279667669"/>
      <w:r w:rsidRPr="00A875E4">
        <w:rPr>
          <w:b w:val="0"/>
          <w:color w:val="1F497D" w:themeColor="text2"/>
          <w:sz w:val="24"/>
          <w:u w:val="single"/>
        </w:rPr>
        <w:t>For Second Best Model</w:t>
      </w:r>
      <w:bookmarkEnd w:id="12"/>
    </w:p>
    <w:p w14:paraId="50DCB940" w14:textId="77777777" w:rsidR="002F03E7" w:rsidRPr="00D2406A" w:rsidRDefault="00E022B0" w:rsidP="00670572">
      <w:pPr>
        <w:autoSpaceDE w:val="0"/>
        <w:autoSpaceDN w:val="0"/>
        <w:adjustRightInd w:val="0"/>
        <w:spacing w:line="276" w:lineRule="auto"/>
        <w:rPr>
          <w:rFonts w:asciiTheme="minorHAnsi" w:hAnsiTheme="minorHAnsi" w:cs="Segoe UI"/>
          <w:b/>
        </w:rPr>
      </w:pPr>
      <w:r>
        <w:rPr>
          <w:rFonts w:asciiTheme="minorHAnsi" w:hAnsiTheme="minorHAnsi" w:cs="Segoe UI"/>
          <w:b/>
          <w:noProof/>
        </w:rPr>
        <w:drawing>
          <wp:inline distT="0" distB="0" distL="0" distR="0" wp14:anchorId="074C0C9E" wp14:editId="0B8CCC76">
            <wp:extent cx="6254115" cy="2348230"/>
            <wp:effectExtent l="19050" t="0" r="0" b="0"/>
            <wp:docPr id="75" name="Picture 75" descr="conf_sec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nf_sec_best"/>
                    <pic:cNvPicPr>
                      <a:picLocks noChangeAspect="1" noChangeArrowheads="1"/>
                    </pic:cNvPicPr>
                  </pic:nvPicPr>
                  <pic:blipFill>
                    <a:blip r:embed="rId8" cstate="print"/>
                    <a:srcRect/>
                    <a:stretch>
                      <a:fillRect/>
                    </a:stretch>
                  </pic:blipFill>
                  <pic:spPr bwMode="auto">
                    <a:xfrm>
                      <a:off x="0" y="0"/>
                      <a:ext cx="6254115" cy="2348230"/>
                    </a:xfrm>
                    <a:prstGeom prst="rect">
                      <a:avLst/>
                    </a:prstGeom>
                    <a:noFill/>
                    <a:ln w="9525">
                      <a:noFill/>
                      <a:miter lim="800000"/>
                      <a:headEnd/>
                      <a:tailEnd/>
                    </a:ln>
                  </pic:spPr>
                </pic:pic>
              </a:graphicData>
            </a:graphic>
          </wp:inline>
        </w:drawing>
      </w:r>
    </w:p>
    <w:p w14:paraId="3EBB9AB3" w14:textId="77777777" w:rsidR="00D11B89" w:rsidRPr="00D2406A" w:rsidRDefault="00D11B89" w:rsidP="00670572">
      <w:pPr>
        <w:autoSpaceDE w:val="0"/>
        <w:autoSpaceDN w:val="0"/>
        <w:adjustRightInd w:val="0"/>
        <w:spacing w:line="276" w:lineRule="auto"/>
        <w:rPr>
          <w:rFonts w:asciiTheme="minorHAnsi" w:hAnsiTheme="minorHAnsi" w:cs="Segoe UI"/>
        </w:rPr>
      </w:pPr>
    </w:p>
    <w:p w14:paraId="3E2AA5AF" w14:textId="77777777" w:rsidR="00D11B89" w:rsidRPr="00A875E4" w:rsidRDefault="00460387" w:rsidP="00A875E4">
      <w:pPr>
        <w:pStyle w:val="Heading2"/>
        <w:rPr>
          <w:rFonts w:cs="Arial"/>
          <w:b w:val="0"/>
          <w:color w:val="1F497D" w:themeColor="text2"/>
          <w:sz w:val="24"/>
          <w:u w:val="single"/>
        </w:rPr>
      </w:pPr>
      <w:r w:rsidRPr="00D2406A">
        <w:rPr>
          <w:rFonts w:asciiTheme="minorHAnsi" w:hAnsiTheme="minorHAnsi" w:cs="Segoe UI"/>
          <w:b w:val="0"/>
        </w:rPr>
        <w:br w:type="page"/>
      </w:r>
      <w:bookmarkStart w:id="13" w:name="_Toc279667670"/>
      <w:r w:rsidRPr="00A875E4">
        <w:rPr>
          <w:rFonts w:cs="Arial"/>
          <w:b w:val="0"/>
          <w:color w:val="1F497D" w:themeColor="text2"/>
          <w:sz w:val="24"/>
          <w:u w:val="single"/>
        </w:rPr>
        <w:lastRenderedPageBreak/>
        <w:t>For Our Best Model</w:t>
      </w:r>
      <w:bookmarkEnd w:id="13"/>
    </w:p>
    <w:p w14:paraId="0523108E" w14:textId="77777777" w:rsidR="009E2B6B" w:rsidRPr="00D2406A" w:rsidRDefault="00E022B0" w:rsidP="00670572">
      <w:pPr>
        <w:autoSpaceDE w:val="0"/>
        <w:autoSpaceDN w:val="0"/>
        <w:adjustRightInd w:val="0"/>
        <w:spacing w:line="276" w:lineRule="auto"/>
        <w:rPr>
          <w:rFonts w:asciiTheme="minorHAnsi" w:hAnsiTheme="minorHAnsi" w:cs="Segoe UI"/>
          <w:b/>
        </w:rPr>
      </w:pPr>
      <w:r>
        <w:rPr>
          <w:rFonts w:asciiTheme="minorHAnsi" w:hAnsiTheme="minorHAnsi" w:cs="Segoe UI"/>
          <w:b/>
          <w:noProof/>
        </w:rPr>
        <w:drawing>
          <wp:inline distT="0" distB="0" distL="0" distR="0" wp14:anchorId="338C9426" wp14:editId="331C4202">
            <wp:extent cx="6152515" cy="2336800"/>
            <wp:effectExtent l="19050" t="0" r="635" b="0"/>
            <wp:docPr id="76" name="Picture 76" descr="best_model_2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st_model_2_conf"/>
                    <pic:cNvPicPr>
                      <a:picLocks noChangeAspect="1" noChangeArrowheads="1"/>
                    </pic:cNvPicPr>
                  </pic:nvPicPr>
                  <pic:blipFill>
                    <a:blip r:embed="rId9" cstate="print"/>
                    <a:srcRect/>
                    <a:stretch>
                      <a:fillRect/>
                    </a:stretch>
                  </pic:blipFill>
                  <pic:spPr bwMode="auto">
                    <a:xfrm>
                      <a:off x="0" y="0"/>
                      <a:ext cx="6152515" cy="2336800"/>
                    </a:xfrm>
                    <a:prstGeom prst="rect">
                      <a:avLst/>
                    </a:prstGeom>
                    <a:noFill/>
                    <a:ln w="9525">
                      <a:noFill/>
                      <a:miter lim="800000"/>
                      <a:headEnd/>
                      <a:tailEnd/>
                    </a:ln>
                  </pic:spPr>
                </pic:pic>
              </a:graphicData>
            </a:graphic>
          </wp:inline>
        </w:drawing>
      </w:r>
    </w:p>
    <w:p w14:paraId="2D3ED33B" w14:textId="77777777" w:rsidR="00405A00" w:rsidRPr="00D2406A" w:rsidRDefault="00405A00" w:rsidP="00670572">
      <w:pPr>
        <w:autoSpaceDE w:val="0"/>
        <w:autoSpaceDN w:val="0"/>
        <w:adjustRightInd w:val="0"/>
        <w:spacing w:line="276" w:lineRule="auto"/>
        <w:rPr>
          <w:rFonts w:asciiTheme="minorHAnsi" w:hAnsiTheme="minorHAnsi" w:cs="Segoe UI"/>
        </w:rPr>
      </w:pPr>
    </w:p>
    <w:p w14:paraId="5E3A4863" w14:textId="77777777" w:rsidR="005133A9" w:rsidRPr="00D2406A" w:rsidRDefault="005133A9"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The other performance measures such as lift curve, R-square, Misclassification rate, </w:t>
      </w:r>
      <w:r w:rsidR="00A875E4" w:rsidRPr="00D2406A">
        <w:rPr>
          <w:rFonts w:asciiTheme="minorHAnsi" w:hAnsiTheme="minorHAnsi" w:cs="Segoe UI"/>
        </w:rPr>
        <w:t>profits etc. are</w:t>
      </w:r>
      <w:r w:rsidRPr="00D2406A">
        <w:rPr>
          <w:rFonts w:asciiTheme="minorHAnsi" w:hAnsiTheme="minorHAnsi" w:cs="Segoe UI"/>
        </w:rPr>
        <w:t xml:space="preserve"> included in the Appendix section. </w:t>
      </w:r>
    </w:p>
    <w:p w14:paraId="7CF7E284" w14:textId="77777777" w:rsidR="00405A00" w:rsidRPr="00D2406A" w:rsidRDefault="00405A00" w:rsidP="00275B91">
      <w:pPr>
        <w:pStyle w:val="Heading1"/>
        <w:rPr>
          <w:rFonts w:asciiTheme="minorHAnsi" w:hAnsiTheme="minorHAnsi"/>
          <w:color w:val="1F497D" w:themeColor="text2"/>
        </w:rPr>
      </w:pPr>
      <w:bookmarkStart w:id="14" w:name="_Toc279667671"/>
      <w:r w:rsidRPr="00D2406A">
        <w:rPr>
          <w:rFonts w:asciiTheme="minorHAnsi" w:hAnsiTheme="minorHAnsi"/>
          <w:color w:val="1F497D" w:themeColor="text2"/>
        </w:rPr>
        <w:t>Business Insights</w:t>
      </w:r>
      <w:bookmarkEnd w:id="14"/>
    </w:p>
    <w:p w14:paraId="4CB9D904" w14:textId="77777777" w:rsidR="00275B91" w:rsidRPr="00D2406A" w:rsidRDefault="00275B91"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The insurance business is very lucrative in nature with many complex computations that is a combination of a number of variables. The dataset that was provided to us was a small subset of the actual predictors that are needed to calculate a quote for a particular individual. </w:t>
      </w:r>
    </w:p>
    <w:p w14:paraId="10C73A0F" w14:textId="77777777" w:rsidR="00275B91" w:rsidRPr="00D2406A" w:rsidRDefault="00275B91" w:rsidP="00D2406A">
      <w:pPr>
        <w:autoSpaceDE w:val="0"/>
        <w:autoSpaceDN w:val="0"/>
        <w:adjustRightInd w:val="0"/>
        <w:spacing w:line="276" w:lineRule="auto"/>
        <w:jc w:val="both"/>
        <w:rPr>
          <w:rFonts w:asciiTheme="minorHAnsi" w:hAnsiTheme="minorHAnsi" w:cs="Segoe UI"/>
        </w:rPr>
      </w:pPr>
    </w:p>
    <w:p w14:paraId="460B0F7D" w14:textId="77777777" w:rsidR="00275B91" w:rsidRPr="00D2406A" w:rsidRDefault="00275B91"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The obvious insight for a car insurance business is twofold, first is the insured person and the insured property. The insured person, younger the person more expensive the quote and it goes for the car as well, newer the car costlier the quote. This thinking was applied to our methodology to identify the propensity of buyers amongst the non-buyers and these variables were taken in to heavy consideration when making our technical model. </w:t>
      </w:r>
    </w:p>
    <w:p w14:paraId="315E1789" w14:textId="77777777" w:rsidR="00275B91" w:rsidRPr="00D2406A" w:rsidRDefault="00275B91" w:rsidP="00D2406A">
      <w:pPr>
        <w:autoSpaceDE w:val="0"/>
        <w:autoSpaceDN w:val="0"/>
        <w:adjustRightInd w:val="0"/>
        <w:spacing w:line="276" w:lineRule="auto"/>
        <w:jc w:val="both"/>
        <w:rPr>
          <w:rFonts w:asciiTheme="minorHAnsi" w:hAnsiTheme="minorHAnsi" w:cs="Segoe UI"/>
        </w:rPr>
      </w:pPr>
    </w:p>
    <w:p w14:paraId="01B9B68B" w14:textId="77777777" w:rsidR="00275B91" w:rsidRPr="00D2406A" w:rsidRDefault="00275B91"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From our preliminary model, out of the 19% potential buyers, our models R-square value was very little around 3%, which did not make sense at all and contradicted with the model. Since R-square value is one of the indicators for the success of the model, we decided to go with other indicators like misclassification rate or the confusion matrix. </w:t>
      </w:r>
    </w:p>
    <w:p w14:paraId="4C9CA8D2" w14:textId="77777777" w:rsidR="00275B91" w:rsidRPr="00D2406A" w:rsidRDefault="00275B91" w:rsidP="00D2406A">
      <w:pPr>
        <w:autoSpaceDE w:val="0"/>
        <w:autoSpaceDN w:val="0"/>
        <w:adjustRightInd w:val="0"/>
        <w:spacing w:line="276" w:lineRule="auto"/>
        <w:jc w:val="both"/>
        <w:rPr>
          <w:rFonts w:asciiTheme="minorHAnsi" w:hAnsiTheme="minorHAnsi" w:cs="Segoe UI"/>
        </w:rPr>
      </w:pPr>
    </w:p>
    <w:p w14:paraId="31054E38" w14:textId="77777777" w:rsidR="00275B91" w:rsidRPr="00D2406A" w:rsidRDefault="00275B91"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Some of the insights that we obtained that were not obvious were the inclusion of the variable C_previous in the original dataset. After applying domain expertise on this and getting multiple quotes from car insurance companies, we equated it as one of the major coverage's for a car (collision or bodily damage) which is very valuable for future quotes. In addition, car insurance re-targeting works like online advertisements, the potential buyers are constantly in kept in-touch with the quote they made to convert them in to actual buyers. This was only obvious to </w:t>
      </w:r>
      <w:r w:rsidRPr="00D2406A">
        <w:rPr>
          <w:rFonts w:asciiTheme="minorHAnsi" w:hAnsiTheme="minorHAnsi" w:cs="Segoe UI"/>
        </w:rPr>
        <w:lastRenderedPageBreak/>
        <w:t xml:space="preserve">us after we looked at the dataset carefully, how there were multiple times for similar quotes for the same customer. </w:t>
      </w:r>
    </w:p>
    <w:p w14:paraId="3396813A" w14:textId="77777777" w:rsidR="00460387" w:rsidRPr="00D2406A" w:rsidRDefault="00460387" w:rsidP="00D2406A">
      <w:pPr>
        <w:autoSpaceDE w:val="0"/>
        <w:autoSpaceDN w:val="0"/>
        <w:adjustRightInd w:val="0"/>
        <w:spacing w:line="276" w:lineRule="auto"/>
        <w:jc w:val="both"/>
        <w:rPr>
          <w:rFonts w:asciiTheme="minorHAnsi" w:hAnsiTheme="minorHAnsi" w:cs="Segoe UI"/>
        </w:rPr>
      </w:pPr>
    </w:p>
    <w:p w14:paraId="2FE86178" w14:textId="77777777" w:rsidR="006F6689" w:rsidRPr="00D2406A" w:rsidRDefault="00275B91" w:rsidP="00D2406A">
      <w:p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We then wanted to incorporate the variable </w:t>
      </w:r>
      <w:r w:rsidR="00460387" w:rsidRPr="00D2406A">
        <w:rPr>
          <w:rFonts w:asciiTheme="minorHAnsi" w:hAnsiTheme="minorHAnsi" w:cs="Segoe UI"/>
        </w:rPr>
        <w:t>“</w:t>
      </w:r>
      <w:r w:rsidRPr="00D2406A">
        <w:rPr>
          <w:rFonts w:asciiTheme="minorHAnsi" w:hAnsiTheme="minorHAnsi" w:cs="Segoe UI"/>
        </w:rPr>
        <w:t>ma</w:t>
      </w:r>
      <w:r w:rsidR="00460387" w:rsidRPr="00D2406A">
        <w:rPr>
          <w:rFonts w:asciiTheme="minorHAnsi" w:hAnsiTheme="minorHAnsi" w:cs="Segoe UI"/>
        </w:rPr>
        <w:t>rried_couple” along with the “</w:t>
      </w:r>
      <w:r w:rsidRPr="00D2406A">
        <w:rPr>
          <w:rFonts w:asciiTheme="minorHAnsi" w:hAnsiTheme="minorHAnsi" w:cs="Segoe UI"/>
        </w:rPr>
        <w:t>age</w:t>
      </w:r>
      <w:r w:rsidR="00460387" w:rsidRPr="00D2406A">
        <w:rPr>
          <w:rFonts w:asciiTheme="minorHAnsi" w:hAnsiTheme="minorHAnsi" w:cs="Segoe UI"/>
        </w:rPr>
        <w:t>_oldest” and “age_youngest”</w:t>
      </w:r>
      <w:r w:rsidR="00BF6CA6" w:rsidRPr="00D2406A">
        <w:rPr>
          <w:rFonts w:asciiTheme="minorHAnsi" w:hAnsiTheme="minorHAnsi" w:cs="Segoe UI"/>
        </w:rPr>
        <w:t xml:space="preserve"> </w:t>
      </w:r>
      <w:r w:rsidRPr="00D2406A">
        <w:rPr>
          <w:rFonts w:asciiTheme="minorHAnsi" w:hAnsiTheme="minorHAnsi" w:cs="Segoe UI"/>
        </w:rPr>
        <w:t>variables provided. We wanted to differentiate single households with married/family households. This was done by enriching variables and figuring out if the household has a single person or is a family household and if the household is family, the age of the youngest driver and the cost would shoot up for them. We tried incorporating as much as domain expertise possible and making business inferences out of them.</w:t>
      </w:r>
    </w:p>
    <w:p w14:paraId="00EFF271" w14:textId="77777777" w:rsidR="00460387" w:rsidRPr="00E022B0" w:rsidRDefault="00460387" w:rsidP="00460387">
      <w:pPr>
        <w:pStyle w:val="Heading1"/>
        <w:rPr>
          <w:rFonts w:asciiTheme="minorHAnsi" w:hAnsiTheme="minorHAnsi"/>
          <w:color w:val="1F497D" w:themeColor="text2"/>
        </w:rPr>
      </w:pPr>
      <w:bookmarkStart w:id="15" w:name="_Toc279667672"/>
      <w:r w:rsidRPr="00A875E4">
        <w:rPr>
          <w:rFonts w:asciiTheme="minorHAnsi" w:hAnsiTheme="minorHAnsi"/>
          <w:color w:val="1F497D" w:themeColor="text2"/>
        </w:rPr>
        <w:t>Improvements</w:t>
      </w:r>
      <w:bookmarkEnd w:id="15"/>
    </w:p>
    <w:p w14:paraId="10349539" w14:textId="77777777" w:rsidR="00E022B0" w:rsidRDefault="00E022B0" w:rsidP="00D2406A">
      <w:pPr>
        <w:autoSpaceDE w:val="0"/>
        <w:autoSpaceDN w:val="0"/>
        <w:adjustRightInd w:val="0"/>
        <w:spacing w:line="276" w:lineRule="auto"/>
        <w:jc w:val="both"/>
        <w:rPr>
          <w:rFonts w:asciiTheme="minorHAnsi" w:hAnsiTheme="minorHAnsi" w:cs="Segoe UI"/>
        </w:rPr>
      </w:pPr>
      <w:r>
        <w:rPr>
          <w:rFonts w:asciiTheme="minorHAnsi" w:hAnsiTheme="minorHAnsi" w:cs="Segoe UI"/>
        </w:rPr>
        <w:t>Some of the improvements that can be made to our project to achieve higher profit results are:</w:t>
      </w:r>
    </w:p>
    <w:p w14:paraId="4C4D59B7" w14:textId="77777777" w:rsidR="00E022B0" w:rsidRDefault="00460387" w:rsidP="00E022B0">
      <w:pPr>
        <w:numPr>
          <w:ilvl w:val="0"/>
          <w:numId w:val="9"/>
        </w:num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Since the data is a sequential dataset, we </w:t>
      </w:r>
      <w:r w:rsidR="00E022B0" w:rsidRPr="00D2406A">
        <w:rPr>
          <w:rFonts w:asciiTheme="minorHAnsi" w:hAnsiTheme="minorHAnsi" w:cs="Segoe UI"/>
        </w:rPr>
        <w:t>would have</w:t>
      </w:r>
      <w:r w:rsidRPr="00D2406A">
        <w:rPr>
          <w:rFonts w:asciiTheme="minorHAnsi" w:hAnsiTheme="minorHAnsi" w:cs="Segoe UI"/>
        </w:rPr>
        <w:t xml:space="preserve"> been better with additional information about demographics. </w:t>
      </w:r>
      <w:r w:rsidR="00E022B0">
        <w:rPr>
          <w:rFonts w:asciiTheme="minorHAnsi" w:hAnsiTheme="minorHAnsi" w:cs="Segoe UI"/>
        </w:rPr>
        <w:t>In addition, since this</w:t>
      </w:r>
      <w:r w:rsidR="00E022B0" w:rsidRPr="00D2406A">
        <w:rPr>
          <w:rFonts w:asciiTheme="minorHAnsi" w:hAnsiTheme="minorHAnsi" w:cs="Segoe UI"/>
        </w:rPr>
        <w:t xml:space="preserve"> is a sequential data mining project, we could gain more knowledge about this topic and attempt the problem taking all the variables in to account i.e. containing all the tuples for the same customer for different quotes at different times</w:t>
      </w:r>
    </w:p>
    <w:p w14:paraId="4E7794B0" w14:textId="77777777" w:rsidR="00E022B0" w:rsidRDefault="00460387" w:rsidP="00E022B0">
      <w:pPr>
        <w:numPr>
          <w:ilvl w:val="0"/>
          <w:numId w:val="9"/>
        </w:num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 xml:space="preserve">We </w:t>
      </w:r>
      <w:r w:rsidR="00E022B0">
        <w:rPr>
          <w:rFonts w:asciiTheme="minorHAnsi" w:hAnsiTheme="minorHAnsi" w:cs="Segoe UI"/>
        </w:rPr>
        <w:t>can leverage more</w:t>
      </w:r>
      <w:r w:rsidRPr="00D2406A">
        <w:rPr>
          <w:rFonts w:asciiTheme="minorHAnsi" w:hAnsiTheme="minorHAnsi" w:cs="Segoe UI"/>
        </w:rPr>
        <w:t xml:space="preserve"> psychographic information present in the dataset to arrive at o</w:t>
      </w:r>
      <w:r w:rsidR="00E022B0">
        <w:rPr>
          <w:rFonts w:asciiTheme="minorHAnsi" w:hAnsiTheme="minorHAnsi" w:cs="Segoe UI"/>
        </w:rPr>
        <w:t>ur best model</w:t>
      </w:r>
    </w:p>
    <w:p w14:paraId="5C9005F1" w14:textId="77777777" w:rsidR="00E022B0" w:rsidRDefault="0012236B" w:rsidP="00E022B0">
      <w:pPr>
        <w:numPr>
          <w:ilvl w:val="0"/>
          <w:numId w:val="9"/>
        </w:numPr>
        <w:autoSpaceDE w:val="0"/>
        <w:autoSpaceDN w:val="0"/>
        <w:adjustRightInd w:val="0"/>
        <w:spacing w:line="276" w:lineRule="auto"/>
        <w:jc w:val="both"/>
        <w:rPr>
          <w:rFonts w:asciiTheme="minorHAnsi" w:hAnsiTheme="minorHAnsi" w:cs="Segoe UI"/>
        </w:rPr>
      </w:pPr>
      <w:r w:rsidRPr="00D2406A">
        <w:rPr>
          <w:rFonts w:asciiTheme="minorHAnsi" w:hAnsiTheme="minorHAnsi" w:cs="Segoe UI"/>
        </w:rPr>
        <w:t>We hope to achieve more tribal knowledge by better analyzing the dataset and burning out variables and understan</w:t>
      </w:r>
      <w:r w:rsidR="00E022B0">
        <w:rPr>
          <w:rFonts w:asciiTheme="minorHAnsi" w:hAnsiTheme="minorHAnsi" w:cs="Segoe UI"/>
        </w:rPr>
        <w:t>ding the nuances of the problem</w:t>
      </w:r>
    </w:p>
    <w:p w14:paraId="1C40DEDF" w14:textId="77777777" w:rsidR="00460387" w:rsidRDefault="00E022B0" w:rsidP="00E022B0">
      <w:pPr>
        <w:numPr>
          <w:ilvl w:val="0"/>
          <w:numId w:val="9"/>
        </w:numPr>
        <w:autoSpaceDE w:val="0"/>
        <w:autoSpaceDN w:val="0"/>
        <w:adjustRightInd w:val="0"/>
        <w:spacing w:line="276" w:lineRule="auto"/>
        <w:jc w:val="both"/>
        <w:rPr>
          <w:rFonts w:asciiTheme="minorHAnsi" w:hAnsiTheme="minorHAnsi" w:cs="Segoe UI"/>
        </w:rPr>
      </w:pPr>
      <w:r>
        <w:rPr>
          <w:rFonts w:asciiTheme="minorHAnsi" w:hAnsiTheme="minorHAnsi" w:cs="Segoe UI"/>
        </w:rPr>
        <w:t>Potentially m</w:t>
      </w:r>
      <w:r w:rsidR="00345776" w:rsidRPr="00D2406A">
        <w:rPr>
          <w:rFonts w:asciiTheme="minorHAnsi" w:hAnsiTheme="minorHAnsi" w:cs="Segoe UI"/>
        </w:rPr>
        <w:t>ake a star schema after accounting for all of the variables and understand if there is a one-to-one or one-to-</w:t>
      </w:r>
      <w:r>
        <w:rPr>
          <w:rFonts w:asciiTheme="minorHAnsi" w:hAnsiTheme="minorHAnsi" w:cs="Segoe UI"/>
        </w:rPr>
        <w:t>many relationship</w:t>
      </w:r>
    </w:p>
    <w:p w14:paraId="7FB2CF33" w14:textId="77777777" w:rsidR="00E022B0" w:rsidRDefault="00E022B0" w:rsidP="00E022B0">
      <w:pPr>
        <w:numPr>
          <w:ilvl w:val="0"/>
          <w:numId w:val="9"/>
        </w:numPr>
        <w:autoSpaceDE w:val="0"/>
        <w:autoSpaceDN w:val="0"/>
        <w:adjustRightInd w:val="0"/>
        <w:spacing w:line="276" w:lineRule="auto"/>
        <w:jc w:val="both"/>
        <w:rPr>
          <w:rFonts w:asciiTheme="minorHAnsi" w:hAnsiTheme="minorHAnsi" w:cs="Segoe UI"/>
        </w:rPr>
      </w:pPr>
      <w:r>
        <w:rPr>
          <w:rFonts w:asciiTheme="minorHAnsi" w:hAnsiTheme="minorHAnsi" w:cs="Segoe UI"/>
        </w:rPr>
        <w:t xml:space="preserve">Cluster the customer groups based on the states </w:t>
      </w:r>
      <w:r>
        <w:rPr>
          <w:rFonts w:asciiTheme="minorHAnsi" w:hAnsiTheme="minorHAnsi" w:cs="Segoe UI"/>
        </w:rPr>
        <w:tab/>
        <w:t>and create a heat map</w:t>
      </w:r>
    </w:p>
    <w:p w14:paraId="09C3CE98" w14:textId="77777777" w:rsidR="00E022B0" w:rsidRDefault="00E022B0" w:rsidP="00E022B0">
      <w:pPr>
        <w:numPr>
          <w:ilvl w:val="0"/>
          <w:numId w:val="9"/>
        </w:numPr>
        <w:autoSpaceDE w:val="0"/>
        <w:autoSpaceDN w:val="0"/>
        <w:adjustRightInd w:val="0"/>
        <w:spacing w:line="276" w:lineRule="auto"/>
        <w:jc w:val="both"/>
        <w:rPr>
          <w:rFonts w:asciiTheme="minorHAnsi" w:hAnsiTheme="minorHAnsi" w:cs="Segoe UI"/>
        </w:rPr>
      </w:pPr>
      <w:r>
        <w:rPr>
          <w:rFonts w:asciiTheme="minorHAnsi" w:hAnsiTheme="minorHAnsi" w:cs="Segoe UI"/>
        </w:rPr>
        <w:t>Create intersections between dependencies of individual data groups</w:t>
      </w:r>
    </w:p>
    <w:p w14:paraId="37D94275" w14:textId="77777777" w:rsidR="00E022B0" w:rsidRDefault="00E022B0" w:rsidP="00E022B0">
      <w:pPr>
        <w:numPr>
          <w:ilvl w:val="0"/>
          <w:numId w:val="9"/>
        </w:numPr>
        <w:autoSpaceDE w:val="0"/>
        <w:autoSpaceDN w:val="0"/>
        <w:adjustRightInd w:val="0"/>
        <w:spacing w:line="276" w:lineRule="auto"/>
        <w:jc w:val="both"/>
        <w:rPr>
          <w:rFonts w:asciiTheme="minorHAnsi" w:hAnsiTheme="minorHAnsi" w:cs="Segoe UI"/>
        </w:rPr>
      </w:pPr>
      <w:r>
        <w:rPr>
          <w:rFonts w:asciiTheme="minorHAnsi" w:hAnsiTheme="minorHAnsi" w:cs="Segoe UI"/>
        </w:rPr>
        <w:t>Use the quote just before the final quote as a testing measure (coverage options, day, time, cost)</w:t>
      </w:r>
    </w:p>
    <w:p w14:paraId="24D766E9"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7693BB67"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1C89588E"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5C16F60F"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77EA794F"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793CC00F"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2AA1031A"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7E00B576"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7C3E78D5" w14:textId="77777777" w:rsidR="001B2C93" w:rsidRDefault="001B2C93" w:rsidP="001B2C93">
      <w:pPr>
        <w:autoSpaceDE w:val="0"/>
        <w:autoSpaceDN w:val="0"/>
        <w:adjustRightInd w:val="0"/>
        <w:spacing w:line="276" w:lineRule="auto"/>
        <w:ind w:left="720"/>
        <w:jc w:val="both"/>
        <w:rPr>
          <w:rFonts w:asciiTheme="minorHAnsi" w:hAnsiTheme="minorHAnsi" w:cs="Segoe UI"/>
        </w:rPr>
      </w:pPr>
    </w:p>
    <w:p w14:paraId="03AE8515" w14:textId="77777777" w:rsidR="00F134AF" w:rsidRPr="00D2406A" w:rsidRDefault="007847F3" w:rsidP="00275B91">
      <w:pPr>
        <w:pStyle w:val="Heading1"/>
        <w:rPr>
          <w:rFonts w:asciiTheme="minorHAnsi" w:hAnsiTheme="minorHAnsi"/>
          <w:color w:val="1F497D" w:themeColor="text2"/>
        </w:rPr>
      </w:pPr>
      <w:bookmarkStart w:id="16" w:name="_Toc279667673"/>
      <w:r w:rsidRPr="00D2406A">
        <w:rPr>
          <w:rFonts w:asciiTheme="minorHAnsi" w:hAnsiTheme="minorHAnsi"/>
          <w:color w:val="1F497D" w:themeColor="text2"/>
        </w:rPr>
        <w:lastRenderedPageBreak/>
        <w:t>Conclusion</w:t>
      </w:r>
      <w:bookmarkEnd w:id="16"/>
      <w:r w:rsidRPr="00D2406A">
        <w:rPr>
          <w:rFonts w:asciiTheme="minorHAnsi" w:hAnsiTheme="minorHAnsi"/>
          <w:color w:val="1F497D" w:themeColor="text2"/>
        </w:rPr>
        <w:t xml:space="preserve"> </w:t>
      </w:r>
    </w:p>
    <w:p w14:paraId="59343A4A" w14:textId="77777777" w:rsidR="00F134AF" w:rsidRDefault="00604004" w:rsidP="00604004">
      <w:pPr>
        <w:jc w:val="both"/>
        <w:rPr>
          <w:rFonts w:asciiTheme="minorHAnsi" w:hAnsiTheme="minorHAnsi" w:cs="Segoe UI"/>
        </w:rPr>
      </w:pPr>
      <w:r>
        <w:rPr>
          <w:rFonts w:asciiTheme="minorHAnsi" w:hAnsiTheme="minorHAnsi" w:cs="Segoe UI"/>
        </w:rPr>
        <w:t>Based on the model:</w:t>
      </w:r>
    </w:p>
    <w:p w14:paraId="43AD038C" w14:textId="77777777" w:rsidR="00604004" w:rsidRPr="00604004" w:rsidRDefault="00604004" w:rsidP="00105442">
      <w:pPr>
        <w:numPr>
          <w:ilvl w:val="0"/>
          <w:numId w:val="9"/>
        </w:numPr>
        <w:autoSpaceDE w:val="0"/>
        <w:autoSpaceDN w:val="0"/>
        <w:adjustRightInd w:val="0"/>
        <w:spacing w:line="276" w:lineRule="auto"/>
        <w:jc w:val="both"/>
        <w:rPr>
          <w:rFonts w:asciiTheme="minorHAnsi" w:hAnsiTheme="minorHAnsi" w:cs="Segoe UI"/>
        </w:rPr>
      </w:pPr>
      <w:r w:rsidRPr="00604004">
        <w:rPr>
          <w:rFonts w:asciiTheme="minorHAnsi" w:hAnsiTheme="minorHAnsi" w:cs="Segoe UI"/>
        </w:rPr>
        <w:t>R-square value = 3.75%</w:t>
      </w:r>
    </w:p>
    <w:p w14:paraId="5F6DE374" w14:textId="77777777" w:rsidR="00604004" w:rsidRPr="00604004" w:rsidRDefault="00604004" w:rsidP="00105442">
      <w:pPr>
        <w:numPr>
          <w:ilvl w:val="0"/>
          <w:numId w:val="9"/>
        </w:numPr>
        <w:autoSpaceDE w:val="0"/>
        <w:autoSpaceDN w:val="0"/>
        <w:adjustRightInd w:val="0"/>
        <w:spacing w:line="276" w:lineRule="auto"/>
        <w:jc w:val="both"/>
        <w:rPr>
          <w:rFonts w:asciiTheme="minorHAnsi" w:hAnsiTheme="minorHAnsi" w:cs="Segoe UI"/>
        </w:rPr>
      </w:pPr>
      <w:r w:rsidRPr="00604004">
        <w:rPr>
          <w:rFonts w:asciiTheme="minorHAnsi" w:hAnsiTheme="minorHAnsi" w:cs="Segoe UI"/>
        </w:rPr>
        <w:t>Misclassification rate = 10.2%</w:t>
      </w:r>
    </w:p>
    <w:p w14:paraId="15BBD1EE" w14:textId="77777777" w:rsidR="00604004" w:rsidRPr="00604004" w:rsidRDefault="00604004" w:rsidP="00105442">
      <w:pPr>
        <w:numPr>
          <w:ilvl w:val="0"/>
          <w:numId w:val="9"/>
        </w:numPr>
        <w:autoSpaceDE w:val="0"/>
        <w:autoSpaceDN w:val="0"/>
        <w:adjustRightInd w:val="0"/>
        <w:spacing w:line="276" w:lineRule="auto"/>
        <w:jc w:val="both"/>
        <w:rPr>
          <w:rFonts w:asciiTheme="minorHAnsi" w:hAnsiTheme="minorHAnsi" w:cs="Segoe UI"/>
        </w:rPr>
      </w:pPr>
      <w:r w:rsidRPr="00604004">
        <w:rPr>
          <w:rFonts w:asciiTheme="minorHAnsi" w:hAnsiTheme="minorHAnsi" w:cs="Segoe UI"/>
        </w:rPr>
        <w:t>Compare_C is the most significant variable</w:t>
      </w:r>
    </w:p>
    <w:p w14:paraId="61714371" w14:textId="77777777" w:rsidR="00604004" w:rsidRPr="00604004" w:rsidRDefault="00604004" w:rsidP="00105442">
      <w:pPr>
        <w:numPr>
          <w:ilvl w:val="0"/>
          <w:numId w:val="9"/>
        </w:numPr>
        <w:autoSpaceDE w:val="0"/>
        <w:autoSpaceDN w:val="0"/>
        <w:adjustRightInd w:val="0"/>
        <w:spacing w:line="276" w:lineRule="auto"/>
        <w:jc w:val="both"/>
        <w:rPr>
          <w:rFonts w:asciiTheme="minorHAnsi" w:hAnsiTheme="minorHAnsi" w:cs="Segoe UI"/>
        </w:rPr>
      </w:pPr>
      <w:r w:rsidRPr="00604004">
        <w:rPr>
          <w:rFonts w:asciiTheme="minorHAnsi" w:hAnsiTheme="minorHAnsi" w:cs="Segoe UI"/>
        </w:rPr>
        <w:t>Base profit: $600,000 - Our profit: $753,000</w:t>
      </w:r>
    </w:p>
    <w:p w14:paraId="513537CB" w14:textId="77777777" w:rsidR="00604004" w:rsidRDefault="00604004" w:rsidP="00105442">
      <w:pPr>
        <w:numPr>
          <w:ilvl w:val="0"/>
          <w:numId w:val="9"/>
        </w:numPr>
        <w:autoSpaceDE w:val="0"/>
        <w:autoSpaceDN w:val="0"/>
        <w:adjustRightInd w:val="0"/>
        <w:spacing w:line="276" w:lineRule="auto"/>
        <w:jc w:val="both"/>
        <w:rPr>
          <w:rFonts w:asciiTheme="minorHAnsi" w:hAnsiTheme="minorHAnsi" w:cs="Segoe UI"/>
        </w:rPr>
      </w:pPr>
      <w:r w:rsidRPr="00604004">
        <w:rPr>
          <w:rFonts w:asciiTheme="minorHAnsi" w:hAnsiTheme="minorHAnsi" w:cs="Segoe UI"/>
        </w:rPr>
        <w:t>The jump in the overall profit was ~ 125%</w:t>
      </w:r>
    </w:p>
    <w:p w14:paraId="01AA3640" w14:textId="77777777" w:rsidR="00105442" w:rsidRDefault="00105442" w:rsidP="00105442">
      <w:pPr>
        <w:jc w:val="both"/>
        <w:rPr>
          <w:rFonts w:asciiTheme="minorHAnsi" w:hAnsiTheme="minorHAnsi" w:cs="Segoe UI"/>
        </w:rPr>
      </w:pPr>
    </w:p>
    <w:p w14:paraId="79EFDE02" w14:textId="77777777" w:rsidR="00105442" w:rsidRDefault="00105442" w:rsidP="00105442">
      <w:pPr>
        <w:spacing w:line="276" w:lineRule="auto"/>
        <w:jc w:val="both"/>
        <w:rPr>
          <w:rFonts w:asciiTheme="minorHAnsi" w:hAnsiTheme="minorHAnsi" w:cs="Segoe UI"/>
        </w:rPr>
      </w:pPr>
      <w:r>
        <w:rPr>
          <w:rFonts w:asciiTheme="minorHAnsi" w:hAnsiTheme="minorHAnsi" w:cs="Segoe UI"/>
        </w:rPr>
        <w:t>From our results, we found out that m</w:t>
      </w:r>
      <w:r w:rsidRPr="00105442">
        <w:rPr>
          <w:rFonts w:asciiTheme="minorHAnsi" w:hAnsiTheme="minorHAnsi" w:cs="Segoe UI"/>
        </w:rPr>
        <w:t>ost of the customers had a budget of $550</w:t>
      </w:r>
      <w:r>
        <w:rPr>
          <w:rFonts w:asciiTheme="minorHAnsi" w:hAnsiTheme="minorHAnsi" w:cs="Segoe UI"/>
        </w:rPr>
        <w:t>-$750 to buy an insurance cover. We also a</w:t>
      </w:r>
      <w:r w:rsidRPr="00105442">
        <w:rPr>
          <w:rFonts w:asciiTheme="minorHAnsi" w:hAnsiTheme="minorHAnsi" w:cs="Segoe UI"/>
        </w:rPr>
        <w:t>chieved better results after continuous iterations with different models and variables chosen</w:t>
      </w:r>
      <w:r>
        <w:rPr>
          <w:rFonts w:asciiTheme="minorHAnsi" w:hAnsiTheme="minorHAnsi" w:cs="Segoe UI"/>
        </w:rPr>
        <w:t>. We also concluded that r</w:t>
      </w:r>
      <w:r w:rsidRPr="00105442">
        <w:rPr>
          <w:rFonts w:asciiTheme="minorHAnsi" w:hAnsiTheme="minorHAnsi" w:cs="Segoe UI"/>
        </w:rPr>
        <w:t>eal world data is hard to work with; we had to clean the data again and tweak the problem to bring it down to our scope</w:t>
      </w:r>
      <w:r>
        <w:rPr>
          <w:rFonts w:asciiTheme="minorHAnsi" w:hAnsiTheme="minorHAnsi" w:cs="Segoe UI"/>
        </w:rPr>
        <w:t xml:space="preserve">. </w:t>
      </w:r>
      <w:r w:rsidRPr="00105442">
        <w:rPr>
          <w:rFonts w:asciiTheme="minorHAnsi" w:hAnsiTheme="minorHAnsi" w:cs="Segoe UI"/>
        </w:rPr>
        <w:t>We took the ratios of some variables to enrich existing ones to shed light on other aspects of the dataset</w:t>
      </w:r>
      <w:r w:rsidR="00210CC9">
        <w:rPr>
          <w:rFonts w:asciiTheme="minorHAnsi" w:hAnsiTheme="minorHAnsi" w:cs="Segoe UI"/>
        </w:rPr>
        <w:t>.</w:t>
      </w:r>
    </w:p>
    <w:p w14:paraId="0224EBBE" w14:textId="182EABD8" w:rsidR="00210CC9" w:rsidRPr="00105442" w:rsidRDefault="00210CC9" w:rsidP="00105442">
      <w:pPr>
        <w:spacing w:line="276" w:lineRule="auto"/>
        <w:jc w:val="both"/>
        <w:rPr>
          <w:rFonts w:asciiTheme="minorHAnsi" w:hAnsiTheme="minorHAnsi" w:cs="Segoe UI"/>
        </w:rPr>
      </w:pPr>
      <w:r>
        <w:rPr>
          <w:rFonts w:asciiTheme="minorHAnsi" w:hAnsiTheme="minorHAnsi" w:cs="Segoe UI"/>
        </w:rPr>
        <w:t>We also conclude that Compare_C is a very significant variable, customers who purchased a certain option of coverage C and had the same option of coverage C as their next purchase, were more likely to buy a quote that had the same option of coverage C.</w:t>
      </w:r>
      <w:r w:rsidR="004A501B">
        <w:rPr>
          <w:rFonts w:asciiTheme="minorHAnsi" w:hAnsiTheme="minorHAnsi" w:cs="Segoe UI"/>
        </w:rPr>
        <w:t xml:space="preserve">  Our model has</w:t>
      </w:r>
      <w:r w:rsidR="00343193">
        <w:rPr>
          <w:rFonts w:asciiTheme="minorHAnsi" w:hAnsiTheme="minorHAnsi" w:cs="Segoe UI"/>
        </w:rPr>
        <w:t xml:space="preserve"> Rsquare of 3.75%, but this is statistically significant </w:t>
      </w:r>
      <w:r w:rsidR="004A501B">
        <w:rPr>
          <w:rFonts w:asciiTheme="minorHAnsi" w:hAnsiTheme="minorHAnsi" w:cs="Segoe UI"/>
        </w:rPr>
        <w:t>for our model</w:t>
      </w:r>
      <w:bookmarkStart w:id="17" w:name="_GoBack"/>
      <w:bookmarkEnd w:id="17"/>
      <w:r w:rsidR="00343193">
        <w:rPr>
          <w:rFonts w:asciiTheme="minorHAnsi" w:hAnsiTheme="minorHAnsi" w:cs="Segoe UI"/>
        </w:rPr>
        <w:t xml:space="preserve"> since our dataset had </w:t>
      </w:r>
      <w:r w:rsidR="00310E2D">
        <w:rPr>
          <w:rFonts w:asciiTheme="minorHAnsi" w:hAnsiTheme="minorHAnsi" w:cs="Segoe UI"/>
        </w:rPr>
        <w:t>high</w:t>
      </w:r>
      <w:r w:rsidR="00343193">
        <w:rPr>
          <w:rFonts w:asciiTheme="minorHAnsi" w:hAnsiTheme="minorHAnsi" w:cs="Segoe UI"/>
        </w:rPr>
        <w:t xml:space="preserve"> entropy and after cleaning the dataset were able to achieve this Rsquare.</w:t>
      </w:r>
      <w:r w:rsidR="00310E2D">
        <w:rPr>
          <w:rFonts w:asciiTheme="minorHAnsi" w:hAnsiTheme="minorHAnsi" w:cs="Segoe UI"/>
        </w:rPr>
        <w:t xml:space="preserve"> Overall we could attain a jump of 125% in the profit compared to the base profit.</w:t>
      </w:r>
    </w:p>
    <w:p w14:paraId="5D747E29" w14:textId="77777777" w:rsidR="0029479C" w:rsidRPr="00A875E4" w:rsidRDefault="00275B91" w:rsidP="00105442">
      <w:pPr>
        <w:pStyle w:val="Heading1"/>
        <w:spacing w:line="276" w:lineRule="auto"/>
        <w:rPr>
          <w:rFonts w:asciiTheme="minorHAnsi" w:hAnsiTheme="minorHAnsi" w:cs="Segoe UI"/>
          <w:b w:val="0"/>
          <w:bCs w:val="0"/>
          <w:color w:val="1F497D" w:themeColor="text2"/>
          <w:kern w:val="0"/>
          <w:sz w:val="24"/>
          <w:szCs w:val="24"/>
        </w:rPr>
      </w:pPr>
      <w:r w:rsidRPr="00D2406A">
        <w:rPr>
          <w:rFonts w:asciiTheme="minorHAnsi" w:hAnsiTheme="minorHAnsi"/>
        </w:rPr>
        <w:br w:type="page"/>
      </w:r>
      <w:bookmarkStart w:id="18" w:name="_Toc279667674"/>
      <w:r w:rsidR="007847F3" w:rsidRPr="00A875E4">
        <w:rPr>
          <w:rFonts w:asciiTheme="minorHAnsi" w:hAnsiTheme="minorHAnsi"/>
          <w:color w:val="1F497D" w:themeColor="text2"/>
        </w:rPr>
        <w:lastRenderedPageBreak/>
        <w:t>Appendix</w:t>
      </w:r>
      <w:bookmarkEnd w:id="18"/>
    </w:p>
    <w:p w14:paraId="5918D631" w14:textId="77777777" w:rsidR="00275B91" w:rsidRPr="00A875E4" w:rsidRDefault="00A875E4" w:rsidP="00A875E4">
      <w:pPr>
        <w:pStyle w:val="Heading2"/>
        <w:rPr>
          <w:color w:val="1F497D" w:themeColor="text2"/>
        </w:rPr>
      </w:pPr>
      <w:bookmarkStart w:id="19" w:name="_Toc279667675"/>
      <w:r w:rsidRPr="00A875E4">
        <w:rPr>
          <w:color w:val="1F497D" w:themeColor="text2"/>
        </w:rPr>
        <w:t xml:space="preserve">1. </w:t>
      </w:r>
      <w:r w:rsidR="00275B91" w:rsidRPr="00A875E4">
        <w:rPr>
          <w:color w:val="1F497D" w:themeColor="text2"/>
        </w:rPr>
        <w:t>Second Best Model:</w:t>
      </w:r>
      <w:bookmarkEnd w:id="19"/>
    </w:p>
    <w:p w14:paraId="28DE0AD7" w14:textId="77777777" w:rsidR="005133A9" w:rsidRPr="00D2406A" w:rsidRDefault="00E022B0" w:rsidP="00275B91">
      <w:pPr>
        <w:spacing w:line="276" w:lineRule="auto"/>
        <w:rPr>
          <w:rFonts w:asciiTheme="minorHAnsi" w:hAnsiTheme="minorHAnsi" w:cs="Segoe UI"/>
          <w:b/>
        </w:rPr>
      </w:pPr>
      <w:r>
        <w:rPr>
          <w:rFonts w:asciiTheme="minorHAnsi" w:hAnsiTheme="minorHAnsi" w:cs="Segoe UI"/>
          <w:b/>
          <w:noProof/>
        </w:rPr>
        <w:drawing>
          <wp:inline distT="0" distB="0" distL="0" distR="0" wp14:anchorId="5E1D1626" wp14:editId="1CE79E54">
            <wp:extent cx="3962400" cy="6976745"/>
            <wp:effectExtent l="19050" t="0" r="0" b="0"/>
            <wp:docPr id="77" name="Picture 77"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s1"/>
                    <pic:cNvPicPr>
                      <a:picLocks noChangeAspect="1" noChangeArrowheads="1"/>
                    </pic:cNvPicPr>
                  </pic:nvPicPr>
                  <pic:blipFill>
                    <a:blip r:embed="rId10" cstate="print"/>
                    <a:srcRect/>
                    <a:stretch>
                      <a:fillRect/>
                    </a:stretch>
                  </pic:blipFill>
                  <pic:spPr bwMode="auto">
                    <a:xfrm>
                      <a:off x="0" y="0"/>
                      <a:ext cx="3962400" cy="6976745"/>
                    </a:xfrm>
                    <a:prstGeom prst="rect">
                      <a:avLst/>
                    </a:prstGeom>
                    <a:noFill/>
                    <a:ln w="9525">
                      <a:noFill/>
                      <a:miter lim="800000"/>
                      <a:headEnd/>
                      <a:tailEnd/>
                    </a:ln>
                  </pic:spPr>
                </pic:pic>
              </a:graphicData>
            </a:graphic>
          </wp:inline>
        </w:drawing>
      </w:r>
    </w:p>
    <w:p w14:paraId="6952A94D"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lastRenderedPageBreak/>
        <w:drawing>
          <wp:inline distT="0" distB="0" distL="0" distR="0" wp14:anchorId="7CB1ACEA" wp14:editId="47439A3F">
            <wp:extent cx="3736340" cy="6592570"/>
            <wp:effectExtent l="19050" t="0" r="0" b="0"/>
            <wp:docPr id="78" name="Picture 78"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s2"/>
                    <pic:cNvPicPr>
                      <a:picLocks noChangeAspect="1" noChangeArrowheads="1"/>
                    </pic:cNvPicPr>
                  </pic:nvPicPr>
                  <pic:blipFill>
                    <a:blip r:embed="rId11" cstate="print"/>
                    <a:srcRect/>
                    <a:stretch>
                      <a:fillRect/>
                    </a:stretch>
                  </pic:blipFill>
                  <pic:spPr bwMode="auto">
                    <a:xfrm>
                      <a:off x="0" y="0"/>
                      <a:ext cx="3736340" cy="6592570"/>
                    </a:xfrm>
                    <a:prstGeom prst="rect">
                      <a:avLst/>
                    </a:prstGeom>
                    <a:noFill/>
                    <a:ln w="9525">
                      <a:noFill/>
                      <a:miter lim="800000"/>
                      <a:headEnd/>
                      <a:tailEnd/>
                    </a:ln>
                  </pic:spPr>
                </pic:pic>
              </a:graphicData>
            </a:graphic>
          </wp:inline>
        </w:drawing>
      </w:r>
    </w:p>
    <w:p w14:paraId="2335EEF4"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lastRenderedPageBreak/>
        <w:drawing>
          <wp:inline distT="0" distB="0" distL="0" distR="0" wp14:anchorId="07814BDD" wp14:editId="0648231F">
            <wp:extent cx="3872230" cy="4933315"/>
            <wp:effectExtent l="19050" t="0" r="0" b="0"/>
            <wp:docPr id="79" name="Picture 79"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s3"/>
                    <pic:cNvPicPr>
                      <a:picLocks noChangeAspect="1" noChangeArrowheads="1"/>
                    </pic:cNvPicPr>
                  </pic:nvPicPr>
                  <pic:blipFill>
                    <a:blip r:embed="rId12" cstate="print"/>
                    <a:srcRect/>
                    <a:stretch>
                      <a:fillRect/>
                    </a:stretch>
                  </pic:blipFill>
                  <pic:spPr bwMode="auto">
                    <a:xfrm>
                      <a:off x="0" y="0"/>
                      <a:ext cx="3872230" cy="4933315"/>
                    </a:xfrm>
                    <a:prstGeom prst="rect">
                      <a:avLst/>
                    </a:prstGeom>
                    <a:noFill/>
                    <a:ln w="9525">
                      <a:noFill/>
                      <a:miter lim="800000"/>
                      <a:headEnd/>
                      <a:tailEnd/>
                    </a:ln>
                  </pic:spPr>
                </pic:pic>
              </a:graphicData>
            </a:graphic>
          </wp:inline>
        </w:drawing>
      </w:r>
    </w:p>
    <w:p w14:paraId="671CC368"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drawing>
          <wp:inline distT="0" distB="0" distL="0" distR="0" wp14:anchorId="18781AD4" wp14:editId="52AA0431">
            <wp:extent cx="6490970" cy="2043430"/>
            <wp:effectExtent l="19050" t="0" r="5080" b="0"/>
            <wp:docPr id="80" name="Picture 80"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s4"/>
                    <pic:cNvPicPr>
                      <a:picLocks noChangeAspect="1" noChangeArrowheads="1"/>
                    </pic:cNvPicPr>
                  </pic:nvPicPr>
                  <pic:blipFill>
                    <a:blip r:embed="rId13" cstate="print"/>
                    <a:srcRect/>
                    <a:stretch>
                      <a:fillRect/>
                    </a:stretch>
                  </pic:blipFill>
                  <pic:spPr bwMode="auto">
                    <a:xfrm>
                      <a:off x="0" y="0"/>
                      <a:ext cx="6490970" cy="2043430"/>
                    </a:xfrm>
                    <a:prstGeom prst="rect">
                      <a:avLst/>
                    </a:prstGeom>
                    <a:noFill/>
                    <a:ln w="9525">
                      <a:noFill/>
                      <a:miter lim="800000"/>
                      <a:headEnd/>
                      <a:tailEnd/>
                    </a:ln>
                  </pic:spPr>
                </pic:pic>
              </a:graphicData>
            </a:graphic>
          </wp:inline>
        </w:drawing>
      </w:r>
    </w:p>
    <w:p w14:paraId="55815288" w14:textId="77777777" w:rsidR="005133A9" w:rsidRPr="00D2406A" w:rsidRDefault="005133A9" w:rsidP="00670572">
      <w:pPr>
        <w:spacing w:line="276" w:lineRule="auto"/>
        <w:rPr>
          <w:rFonts w:asciiTheme="minorHAnsi" w:hAnsiTheme="minorHAnsi" w:cs="Segoe UI"/>
          <w:b/>
        </w:rPr>
      </w:pPr>
    </w:p>
    <w:p w14:paraId="5D481EDF" w14:textId="77777777" w:rsidR="005133A9" w:rsidRPr="00D2406A" w:rsidRDefault="005133A9" w:rsidP="00670572">
      <w:pPr>
        <w:spacing w:line="276" w:lineRule="auto"/>
        <w:rPr>
          <w:rFonts w:asciiTheme="minorHAnsi" w:hAnsiTheme="minorHAnsi" w:cs="Segoe UI"/>
          <w:b/>
        </w:rPr>
      </w:pPr>
    </w:p>
    <w:p w14:paraId="32D52755" w14:textId="77777777" w:rsidR="005133A9" w:rsidRPr="00D2406A" w:rsidRDefault="005133A9" w:rsidP="00670572">
      <w:pPr>
        <w:spacing w:line="276" w:lineRule="auto"/>
        <w:rPr>
          <w:rFonts w:asciiTheme="minorHAnsi" w:hAnsiTheme="minorHAnsi" w:cs="Segoe UI"/>
          <w:b/>
        </w:rPr>
      </w:pPr>
    </w:p>
    <w:p w14:paraId="3652A4F2" w14:textId="77777777" w:rsidR="005133A9" w:rsidRPr="00D2406A" w:rsidRDefault="005133A9" w:rsidP="00670572">
      <w:pPr>
        <w:spacing w:line="276" w:lineRule="auto"/>
        <w:rPr>
          <w:rFonts w:asciiTheme="minorHAnsi" w:hAnsiTheme="minorHAnsi" w:cs="Segoe UI"/>
          <w:b/>
        </w:rPr>
      </w:pPr>
    </w:p>
    <w:p w14:paraId="1B8EB32E" w14:textId="77777777" w:rsidR="005133A9" w:rsidRPr="00D2406A" w:rsidRDefault="005133A9" w:rsidP="00670572">
      <w:pPr>
        <w:spacing w:line="276" w:lineRule="auto"/>
        <w:rPr>
          <w:rFonts w:asciiTheme="minorHAnsi" w:hAnsiTheme="minorHAnsi" w:cs="Segoe UI"/>
          <w:b/>
        </w:rPr>
      </w:pPr>
    </w:p>
    <w:p w14:paraId="4C7CA854" w14:textId="77777777" w:rsidR="005133A9" w:rsidRPr="00A875E4" w:rsidRDefault="00A875E4" w:rsidP="00A875E4">
      <w:pPr>
        <w:pStyle w:val="Heading2"/>
        <w:rPr>
          <w:color w:val="1F497D" w:themeColor="text2"/>
        </w:rPr>
      </w:pPr>
      <w:bookmarkStart w:id="20" w:name="_Toc279667676"/>
      <w:r>
        <w:rPr>
          <w:color w:val="1F497D" w:themeColor="text2"/>
        </w:rPr>
        <w:lastRenderedPageBreak/>
        <w:t>2. B</w:t>
      </w:r>
      <w:r w:rsidR="005133A9" w:rsidRPr="00A875E4">
        <w:rPr>
          <w:color w:val="1F497D" w:themeColor="text2"/>
        </w:rPr>
        <w:t xml:space="preserve">est </w:t>
      </w:r>
      <w:r>
        <w:rPr>
          <w:color w:val="1F497D" w:themeColor="text2"/>
        </w:rPr>
        <w:t>M</w:t>
      </w:r>
      <w:r w:rsidR="005133A9" w:rsidRPr="00A875E4">
        <w:rPr>
          <w:color w:val="1F497D" w:themeColor="text2"/>
        </w:rPr>
        <w:t>odel:</w:t>
      </w:r>
      <w:bookmarkEnd w:id="20"/>
    </w:p>
    <w:p w14:paraId="65527654"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drawing>
          <wp:inline distT="0" distB="0" distL="0" distR="0" wp14:anchorId="5F6FA916" wp14:editId="59B6904D">
            <wp:extent cx="3985260" cy="6998970"/>
            <wp:effectExtent l="19050" t="0" r="0" b="0"/>
            <wp:docPr id="37" name="Picture 37" descr="best_model_2_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st_model_2_ss1"/>
                    <pic:cNvPicPr>
                      <a:picLocks noChangeAspect="1" noChangeArrowheads="1"/>
                    </pic:cNvPicPr>
                  </pic:nvPicPr>
                  <pic:blipFill>
                    <a:blip r:embed="rId14" cstate="print"/>
                    <a:srcRect/>
                    <a:stretch>
                      <a:fillRect/>
                    </a:stretch>
                  </pic:blipFill>
                  <pic:spPr bwMode="auto">
                    <a:xfrm>
                      <a:off x="0" y="0"/>
                      <a:ext cx="3985260" cy="6998970"/>
                    </a:xfrm>
                    <a:prstGeom prst="rect">
                      <a:avLst/>
                    </a:prstGeom>
                    <a:noFill/>
                    <a:ln w="9525">
                      <a:noFill/>
                      <a:miter lim="800000"/>
                      <a:headEnd/>
                      <a:tailEnd/>
                    </a:ln>
                  </pic:spPr>
                </pic:pic>
              </a:graphicData>
            </a:graphic>
          </wp:inline>
        </w:drawing>
      </w:r>
    </w:p>
    <w:p w14:paraId="27927039"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lastRenderedPageBreak/>
        <w:drawing>
          <wp:inline distT="0" distB="0" distL="0" distR="0" wp14:anchorId="4BCAB59C" wp14:editId="3AA60122">
            <wp:extent cx="3917315" cy="6468745"/>
            <wp:effectExtent l="19050" t="0" r="6985" b="0"/>
            <wp:docPr id="38" name="Picture 38" descr="best_model_2_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st_model_2_ss2"/>
                    <pic:cNvPicPr>
                      <a:picLocks noChangeAspect="1" noChangeArrowheads="1"/>
                    </pic:cNvPicPr>
                  </pic:nvPicPr>
                  <pic:blipFill>
                    <a:blip r:embed="rId15" cstate="print"/>
                    <a:srcRect/>
                    <a:stretch>
                      <a:fillRect/>
                    </a:stretch>
                  </pic:blipFill>
                  <pic:spPr bwMode="auto">
                    <a:xfrm>
                      <a:off x="0" y="0"/>
                      <a:ext cx="3917315" cy="6468745"/>
                    </a:xfrm>
                    <a:prstGeom prst="rect">
                      <a:avLst/>
                    </a:prstGeom>
                    <a:noFill/>
                    <a:ln w="9525">
                      <a:noFill/>
                      <a:miter lim="800000"/>
                      <a:headEnd/>
                      <a:tailEnd/>
                    </a:ln>
                  </pic:spPr>
                </pic:pic>
              </a:graphicData>
            </a:graphic>
          </wp:inline>
        </w:drawing>
      </w:r>
    </w:p>
    <w:p w14:paraId="37E81047"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lastRenderedPageBreak/>
        <w:drawing>
          <wp:inline distT="0" distB="0" distL="0" distR="0" wp14:anchorId="0D863891" wp14:editId="7134C387">
            <wp:extent cx="4244340" cy="3962400"/>
            <wp:effectExtent l="19050" t="0" r="3810" b="0"/>
            <wp:docPr id="39" name="Picture 39" descr="best_model_2_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st_model_2_ss3"/>
                    <pic:cNvPicPr>
                      <a:picLocks noChangeAspect="1" noChangeArrowheads="1"/>
                    </pic:cNvPicPr>
                  </pic:nvPicPr>
                  <pic:blipFill>
                    <a:blip r:embed="rId16" cstate="print"/>
                    <a:srcRect/>
                    <a:stretch>
                      <a:fillRect/>
                    </a:stretch>
                  </pic:blipFill>
                  <pic:spPr bwMode="auto">
                    <a:xfrm>
                      <a:off x="0" y="0"/>
                      <a:ext cx="4244340" cy="3962400"/>
                    </a:xfrm>
                    <a:prstGeom prst="rect">
                      <a:avLst/>
                    </a:prstGeom>
                    <a:noFill/>
                    <a:ln w="9525">
                      <a:noFill/>
                      <a:miter lim="800000"/>
                      <a:headEnd/>
                      <a:tailEnd/>
                    </a:ln>
                  </pic:spPr>
                </pic:pic>
              </a:graphicData>
            </a:graphic>
          </wp:inline>
        </w:drawing>
      </w:r>
    </w:p>
    <w:p w14:paraId="5CC537E7" w14:textId="77777777" w:rsidR="005133A9" w:rsidRPr="00D2406A" w:rsidRDefault="00E022B0" w:rsidP="00670572">
      <w:pPr>
        <w:spacing w:line="276" w:lineRule="auto"/>
        <w:rPr>
          <w:rFonts w:asciiTheme="minorHAnsi" w:hAnsiTheme="minorHAnsi" w:cs="Segoe UI"/>
          <w:b/>
        </w:rPr>
      </w:pPr>
      <w:r>
        <w:rPr>
          <w:rFonts w:asciiTheme="minorHAnsi" w:hAnsiTheme="minorHAnsi" w:cs="Segoe UI"/>
          <w:b/>
          <w:noProof/>
        </w:rPr>
        <w:drawing>
          <wp:inline distT="0" distB="0" distL="0" distR="0" wp14:anchorId="103DFC5F" wp14:editId="35077266">
            <wp:extent cx="6479540" cy="1986915"/>
            <wp:effectExtent l="19050" t="0" r="0" b="0"/>
            <wp:docPr id="40" name="Picture 40" descr="best_model_2_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st_model_2_ss4"/>
                    <pic:cNvPicPr>
                      <a:picLocks noChangeAspect="1" noChangeArrowheads="1"/>
                    </pic:cNvPicPr>
                  </pic:nvPicPr>
                  <pic:blipFill>
                    <a:blip r:embed="rId17" cstate="print"/>
                    <a:srcRect/>
                    <a:stretch>
                      <a:fillRect/>
                    </a:stretch>
                  </pic:blipFill>
                  <pic:spPr bwMode="auto">
                    <a:xfrm>
                      <a:off x="0" y="0"/>
                      <a:ext cx="6479540" cy="1986915"/>
                    </a:xfrm>
                    <a:prstGeom prst="rect">
                      <a:avLst/>
                    </a:prstGeom>
                    <a:noFill/>
                    <a:ln w="9525">
                      <a:noFill/>
                      <a:miter lim="800000"/>
                      <a:headEnd/>
                      <a:tailEnd/>
                    </a:ln>
                  </pic:spPr>
                </pic:pic>
              </a:graphicData>
            </a:graphic>
          </wp:inline>
        </w:drawing>
      </w:r>
    </w:p>
    <w:p w14:paraId="14FE7708" w14:textId="77777777" w:rsidR="005133A9" w:rsidRPr="00D2406A" w:rsidRDefault="005133A9" w:rsidP="00670572">
      <w:pPr>
        <w:spacing w:line="276" w:lineRule="auto"/>
        <w:rPr>
          <w:rFonts w:asciiTheme="minorHAnsi" w:hAnsiTheme="minorHAnsi" w:cs="Segoe UI"/>
          <w:b/>
        </w:rPr>
      </w:pPr>
    </w:p>
    <w:p w14:paraId="012926C8" w14:textId="77777777" w:rsidR="005133A9" w:rsidRPr="00D2406A" w:rsidRDefault="005133A9" w:rsidP="00670572">
      <w:pPr>
        <w:spacing w:line="276" w:lineRule="auto"/>
        <w:rPr>
          <w:rFonts w:asciiTheme="minorHAnsi" w:hAnsiTheme="minorHAnsi" w:cs="Segoe UI"/>
          <w:b/>
        </w:rPr>
      </w:pPr>
    </w:p>
    <w:sectPr w:rsidR="005133A9" w:rsidRPr="00D2406A" w:rsidSect="00D2406A">
      <w:footerReference w:type="default" r:id="rId18"/>
      <w:type w:val="continuous"/>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28018" w14:textId="77777777" w:rsidR="004C433C" w:rsidRDefault="004C433C" w:rsidP="00105442">
      <w:r>
        <w:separator/>
      </w:r>
    </w:p>
  </w:endnote>
  <w:endnote w:type="continuationSeparator" w:id="0">
    <w:p w14:paraId="051ACD60" w14:textId="77777777" w:rsidR="004C433C" w:rsidRDefault="004C433C" w:rsidP="0010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249673"/>
      <w:docPartObj>
        <w:docPartGallery w:val="Page Numbers (Bottom of Page)"/>
        <w:docPartUnique/>
      </w:docPartObj>
    </w:sdtPr>
    <w:sdtEndPr>
      <w:rPr>
        <w:rFonts w:asciiTheme="minorHAnsi" w:hAnsiTheme="minorHAnsi"/>
        <w:color w:val="7F7F7F" w:themeColor="background1" w:themeShade="7F"/>
        <w:spacing w:val="60"/>
      </w:rPr>
    </w:sdtEndPr>
    <w:sdtContent>
      <w:p w14:paraId="38347A62" w14:textId="77777777" w:rsidR="00105442" w:rsidRPr="00105442" w:rsidRDefault="00105442">
        <w:pPr>
          <w:pStyle w:val="Footer"/>
          <w:pBdr>
            <w:top w:val="single" w:sz="4" w:space="1" w:color="D9D9D9" w:themeColor="background1" w:themeShade="D9"/>
          </w:pBdr>
          <w:jc w:val="right"/>
          <w:rPr>
            <w:rFonts w:asciiTheme="minorHAnsi" w:hAnsiTheme="minorHAnsi"/>
          </w:rPr>
        </w:pPr>
        <w:r w:rsidRPr="00105442">
          <w:rPr>
            <w:rFonts w:asciiTheme="minorHAnsi" w:hAnsiTheme="minorHAnsi"/>
          </w:rPr>
          <w:fldChar w:fldCharType="begin"/>
        </w:r>
        <w:r w:rsidRPr="00105442">
          <w:rPr>
            <w:rFonts w:asciiTheme="minorHAnsi" w:hAnsiTheme="minorHAnsi"/>
          </w:rPr>
          <w:instrText xml:space="preserve"> PAGE   \* MERGEFORMAT </w:instrText>
        </w:r>
        <w:r w:rsidRPr="00105442">
          <w:rPr>
            <w:rFonts w:asciiTheme="minorHAnsi" w:hAnsiTheme="minorHAnsi"/>
          </w:rPr>
          <w:fldChar w:fldCharType="separate"/>
        </w:r>
        <w:r w:rsidR="004A501B">
          <w:rPr>
            <w:rFonts w:asciiTheme="minorHAnsi" w:hAnsiTheme="minorHAnsi"/>
            <w:noProof/>
          </w:rPr>
          <w:t>13</w:t>
        </w:r>
        <w:r w:rsidRPr="00105442">
          <w:rPr>
            <w:rFonts w:asciiTheme="minorHAnsi" w:hAnsiTheme="minorHAnsi"/>
          </w:rPr>
          <w:fldChar w:fldCharType="end"/>
        </w:r>
        <w:r w:rsidRPr="00105442">
          <w:rPr>
            <w:rFonts w:asciiTheme="minorHAnsi" w:hAnsiTheme="minorHAnsi"/>
          </w:rPr>
          <w:t xml:space="preserve"> | </w:t>
        </w:r>
        <w:r w:rsidRPr="00105442">
          <w:rPr>
            <w:rFonts w:asciiTheme="minorHAnsi" w:hAnsiTheme="minorHAnsi"/>
            <w:color w:val="7F7F7F" w:themeColor="background1" w:themeShade="7F"/>
            <w:spacing w:val="60"/>
          </w:rPr>
          <w:t>Page</w:t>
        </w:r>
      </w:p>
    </w:sdtContent>
  </w:sdt>
  <w:p w14:paraId="5047E2A2" w14:textId="77777777" w:rsidR="00105442" w:rsidRPr="00105442" w:rsidRDefault="00105442">
    <w:pPr>
      <w:pStyle w:val="Footer"/>
      <w:rPr>
        <w:rFonts w:asciiTheme="minorHAnsi" w:hAnsi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C7B22" w14:textId="77777777" w:rsidR="004C433C" w:rsidRDefault="004C433C" w:rsidP="00105442">
      <w:r>
        <w:separator/>
      </w:r>
    </w:p>
  </w:footnote>
  <w:footnote w:type="continuationSeparator" w:id="0">
    <w:p w14:paraId="1F8F35AA" w14:textId="77777777" w:rsidR="004C433C" w:rsidRDefault="004C433C" w:rsidP="001054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BEF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B1431"/>
    <w:multiLevelType w:val="hybridMultilevel"/>
    <w:tmpl w:val="E098EC94"/>
    <w:lvl w:ilvl="0" w:tplc="4CFCC138">
      <w:start w:val="1"/>
      <w:numFmt w:val="bullet"/>
      <w:lvlText w:val=""/>
      <w:lvlJc w:val="left"/>
      <w:pPr>
        <w:ind w:left="1449" w:hanging="360"/>
      </w:pPr>
      <w:rPr>
        <w:rFonts w:ascii="Symbol" w:hAnsi="Symbol" w:hint="default"/>
      </w:rPr>
    </w:lvl>
    <w:lvl w:ilvl="1" w:tplc="4CFCC13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06160"/>
    <w:multiLevelType w:val="hybridMultilevel"/>
    <w:tmpl w:val="BD46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52072"/>
    <w:multiLevelType w:val="hybridMultilevel"/>
    <w:tmpl w:val="E16EBC6C"/>
    <w:lvl w:ilvl="0" w:tplc="DDDA7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A7C26"/>
    <w:multiLevelType w:val="hybridMultilevel"/>
    <w:tmpl w:val="8EA83D06"/>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793205"/>
    <w:multiLevelType w:val="multilevel"/>
    <w:tmpl w:val="8EA83D06"/>
    <w:lvl w:ilvl="0">
      <w:start w:val="10"/>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3C44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5D7493"/>
    <w:multiLevelType w:val="hybridMultilevel"/>
    <w:tmpl w:val="E332AA32"/>
    <w:lvl w:ilvl="0" w:tplc="DDDA7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56B80"/>
    <w:multiLevelType w:val="hybridMultilevel"/>
    <w:tmpl w:val="CAE651AE"/>
    <w:lvl w:ilvl="0" w:tplc="4CFCC1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17242"/>
    <w:multiLevelType w:val="hybridMultilevel"/>
    <w:tmpl w:val="EBAEEF82"/>
    <w:lvl w:ilvl="0" w:tplc="A77814EC">
      <w:start w:val="1"/>
      <w:numFmt w:val="bullet"/>
      <w:lvlText w:val="-"/>
      <w:lvlJc w:val="left"/>
      <w:pPr>
        <w:ind w:left="720" w:hanging="360"/>
      </w:pPr>
      <w:rPr>
        <w:rFonts w:ascii="Segoe UI" w:eastAsia="Arial"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01652"/>
    <w:multiLevelType w:val="multilevel"/>
    <w:tmpl w:val="E20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142C10"/>
    <w:multiLevelType w:val="hybridMultilevel"/>
    <w:tmpl w:val="2626D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5F3306E"/>
    <w:multiLevelType w:val="hybridMultilevel"/>
    <w:tmpl w:val="2626D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84E26D8"/>
    <w:multiLevelType w:val="hybridMultilevel"/>
    <w:tmpl w:val="C9B22AB8"/>
    <w:lvl w:ilvl="0" w:tplc="3528916E">
      <w:start w:val="10"/>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1F669B"/>
    <w:multiLevelType w:val="hybridMultilevel"/>
    <w:tmpl w:val="EE00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2"/>
  </w:num>
  <w:num w:numId="5">
    <w:abstractNumId w:val="6"/>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0"/>
  </w:num>
  <w:num w:numId="12">
    <w:abstractNumId w:val="14"/>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F3"/>
    <w:rsid w:val="000569A4"/>
    <w:rsid w:val="00085DFB"/>
    <w:rsid w:val="000C42CC"/>
    <w:rsid w:val="00105442"/>
    <w:rsid w:val="0012236B"/>
    <w:rsid w:val="001668AB"/>
    <w:rsid w:val="001770FC"/>
    <w:rsid w:val="001844FB"/>
    <w:rsid w:val="001B2C93"/>
    <w:rsid w:val="001C6B1B"/>
    <w:rsid w:val="001C6B94"/>
    <w:rsid w:val="001E4EC0"/>
    <w:rsid w:val="00210CC9"/>
    <w:rsid w:val="002437DC"/>
    <w:rsid w:val="002705FE"/>
    <w:rsid w:val="00275B91"/>
    <w:rsid w:val="00277630"/>
    <w:rsid w:val="0029479C"/>
    <w:rsid w:val="002C4EEA"/>
    <w:rsid w:val="002F03E7"/>
    <w:rsid w:val="00310E2D"/>
    <w:rsid w:val="00343193"/>
    <w:rsid w:val="00345776"/>
    <w:rsid w:val="00397CBD"/>
    <w:rsid w:val="00405A00"/>
    <w:rsid w:val="004118A6"/>
    <w:rsid w:val="00424DC8"/>
    <w:rsid w:val="00435E91"/>
    <w:rsid w:val="00460387"/>
    <w:rsid w:val="00487304"/>
    <w:rsid w:val="004A501B"/>
    <w:rsid w:val="004C433C"/>
    <w:rsid w:val="005133A9"/>
    <w:rsid w:val="005875AE"/>
    <w:rsid w:val="00604004"/>
    <w:rsid w:val="006517A5"/>
    <w:rsid w:val="00670572"/>
    <w:rsid w:val="00690AF7"/>
    <w:rsid w:val="006C1FB7"/>
    <w:rsid w:val="006C3CE7"/>
    <w:rsid w:val="006F6689"/>
    <w:rsid w:val="00707642"/>
    <w:rsid w:val="00715D34"/>
    <w:rsid w:val="00775904"/>
    <w:rsid w:val="007839D2"/>
    <w:rsid w:val="007847F3"/>
    <w:rsid w:val="007B6833"/>
    <w:rsid w:val="007C6788"/>
    <w:rsid w:val="007C6D46"/>
    <w:rsid w:val="007F208D"/>
    <w:rsid w:val="00884DEC"/>
    <w:rsid w:val="009C2304"/>
    <w:rsid w:val="009D7600"/>
    <w:rsid w:val="009E2B6B"/>
    <w:rsid w:val="00A059A7"/>
    <w:rsid w:val="00A17307"/>
    <w:rsid w:val="00A875E4"/>
    <w:rsid w:val="00AC4A0B"/>
    <w:rsid w:val="00AD7947"/>
    <w:rsid w:val="00B03985"/>
    <w:rsid w:val="00B069A0"/>
    <w:rsid w:val="00B57E57"/>
    <w:rsid w:val="00B72265"/>
    <w:rsid w:val="00BE24DD"/>
    <w:rsid w:val="00BF6CA6"/>
    <w:rsid w:val="00BF72DE"/>
    <w:rsid w:val="00C3557C"/>
    <w:rsid w:val="00C5127F"/>
    <w:rsid w:val="00C754CD"/>
    <w:rsid w:val="00C848C3"/>
    <w:rsid w:val="00CA3877"/>
    <w:rsid w:val="00CB0097"/>
    <w:rsid w:val="00D11B89"/>
    <w:rsid w:val="00D1337F"/>
    <w:rsid w:val="00D2406A"/>
    <w:rsid w:val="00D36198"/>
    <w:rsid w:val="00D37B49"/>
    <w:rsid w:val="00D632C6"/>
    <w:rsid w:val="00D772E2"/>
    <w:rsid w:val="00D81C10"/>
    <w:rsid w:val="00D83676"/>
    <w:rsid w:val="00DA051E"/>
    <w:rsid w:val="00E022B0"/>
    <w:rsid w:val="00E36B73"/>
    <w:rsid w:val="00E66336"/>
    <w:rsid w:val="00E72301"/>
    <w:rsid w:val="00E90844"/>
    <w:rsid w:val="00F134AF"/>
    <w:rsid w:val="00F531E7"/>
    <w:rsid w:val="00F7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56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99"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F208D"/>
    <w:pPr>
      <w:keepNext/>
      <w:spacing w:before="240" w:after="60"/>
      <w:outlineLvl w:val="0"/>
    </w:pPr>
    <w:rPr>
      <w:rFonts w:ascii="Calibri Light" w:hAnsi="Calibri Light"/>
      <w:b/>
      <w:bCs/>
      <w:kern w:val="32"/>
      <w:sz w:val="32"/>
      <w:szCs w:val="32"/>
    </w:rPr>
  </w:style>
  <w:style w:type="paragraph" w:styleId="Heading2">
    <w:name w:val="heading 2"/>
    <w:basedOn w:val="Normal1"/>
    <w:next w:val="Normal1"/>
    <w:link w:val="Heading2Char"/>
    <w:qFormat/>
    <w:rsid w:val="00275B91"/>
    <w:pPr>
      <w:outlineLvl w:val="1"/>
    </w:pPr>
    <w:rPr>
      <w:rFonts w:ascii="Calibri Light" w:hAnsi="Calibri Light"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47F3"/>
    <w:pPr>
      <w:autoSpaceDE w:val="0"/>
      <w:autoSpaceDN w:val="0"/>
      <w:adjustRightInd w:val="0"/>
    </w:pPr>
    <w:rPr>
      <w:rFonts w:ascii="Book Antiqua" w:hAnsi="Book Antiqua" w:cs="Book Antiqua"/>
      <w:color w:val="000000"/>
      <w:sz w:val="24"/>
      <w:szCs w:val="24"/>
    </w:rPr>
  </w:style>
  <w:style w:type="paragraph" w:customStyle="1" w:styleId="Normal1">
    <w:name w:val="Normal1"/>
    <w:rsid w:val="00487304"/>
    <w:pPr>
      <w:spacing w:line="276" w:lineRule="auto"/>
    </w:pPr>
    <w:rPr>
      <w:rFonts w:ascii="Arial" w:eastAsia="Arial" w:hAnsi="Arial" w:cs="Arial"/>
      <w:color w:val="000000"/>
      <w:sz w:val="22"/>
    </w:rPr>
  </w:style>
  <w:style w:type="character" w:styleId="Emphasis">
    <w:name w:val="Emphasis"/>
    <w:uiPriority w:val="20"/>
    <w:qFormat/>
    <w:rsid w:val="00487304"/>
    <w:rPr>
      <w:i/>
      <w:iCs/>
    </w:rPr>
  </w:style>
  <w:style w:type="character" w:customStyle="1" w:styleId="Heading2Char">
    <w:name w:val="Heading 2 Char"/>
    <w:link w:val="Heading2"/>
    <w:rsid w:val="00275B91"/>
    <w:rPr>
      <w:rFonts w:ascii="Calibri Light" w:eastAsia="Arial" w:hAnsi="Calibri Light" w:cs="Arial"/>
      <w:b/>
      <w:color w:val="000000"/>
      <w:sz w:val="28"/>
    </w:rPr>
  </w:style>
  <w:style w:type="table" w:customStyle="1" w:styleId="IntenseQuote1">
    <w:name w:val="Intense Quote1"/>
    <w:basedOn w:val="TableNormal"/>
    <w:uiPriority w:val="60"/>
    <w:qFormat/>
    <w:rsid w:val="00487304"/>
    <w:rPr>
      <w:rFonts w:ascii="Arial" w:eastAsia="Arial" w:hAnsi="Arial" w:cs="Arial"/>
      <w:color w:val="365F91"/>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1Char">
    <w:name w:val="Heading 1 Char"/>
    <w:link w:val="Heading1"/>
    <w:uiPriority w:val="9"/>
    <w:rsid w:val="007F208D"/>
    <w:rPr>
      <w:rFonts w:ascii="Calibri Light" w:eastAsia="Times New Roman" w:hAnsi="Calibri Light" w:cs="Times New Roman"/>
      <w:b/>
      <w:bCs/>
      <w:kern w:val="32"/>
      <w:sz w:val="32"/>
      <w:szCs w:val="32"/>
    </w:rPr>
  </w:style>
  <w:style w:type="paragraph" w:customStyle="1" w:styleId="TOCHeading1">
    <w:name w:val="TOC Heading1"/>
    <w:basedOn w:val="Heading1"/>
    <w:next w:val="Normal"/>
    <w:uiPriority w:val="39"/>
    <w:unhideWhenUsed/>
    <w:qFormat/>
    <w:rsid w:val="007F208D"/>
    <w:pPr>
      <w:keepLines/>
      <w:spacing w:after="0" w:line="259" w:lineRule="auto"/>
      <w:outlineLvl w:val="9"/>
    </w:pPr>
    <w:rPr>
      <w:b w:val="0"/>
      <w:bCs w:val="0"/>
      <w:color w:val="2E74B5"/>
      <w:kern w:val="0"/>
    </w:rPr>
  </w:style>
  <w:style w:type="paragraph" w:styleId="TOC2">
    <w:name w:val="toc 2"/>
    <w:basedOn w:val="Normal"/>
    <w:next w:val="Normal"/>
    <w:autoRedefine/>
    <w:uiPriority w:val="39"/>
    <w:rsid w:val="00D2406A"/>
    <w:pPr>
      <w:tabs>
        <w:tab w:val="right" w:leader="dot" w:pos="9360"/>
      </w:tabs>
      <w:ind w:left="240"/>
    </w:pPr>
  </w:style>
  <w:style w:type="character" w:styleId="Hyperlink">
    <w:name w:val="Hyperlink"/>
    <w:uiPriority w:val="99"/>
    <w:unhideWhenUsed/>
    <w:rsid w:val="007F208D"/>
    <w:rPr>
      <w:color w:val="0563C1"/>
      <w:u w:val="single"/>
    </w:rPr>
  </w:style>
  <w:style w:type="table" w:styleId="TableGrid">
    <w:name w:val="Table Grid"/>
    <w:basedOn w:val="TableNormal"/>
    <w:rsid w:val="00670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link w:val="NoSpacingChar"/>
    <w:uiPriority w:val="1"/>
    <w:qFormat/>
    <w:rsid w:val="00670572"/>
    <w:rPr>
      <w:rFonts w:ascii="Calibri" w:hAnsi="Calibri"/>
      <w:sz w:val="22"/>
      <w:szCs w:val="22"/>
    </w:rPr>
  </w:style>
  <w:style w:type="character" w:customStyle="1" w:styleId="NoSpacingChar">
    <w:name w:val="No Spacing Char"/>
    <w:link w:val="NoSpacing1"/>
    <w:uiPriority w:val="1"/>
    <w:rsid w:val="00670572"/>
    <w:rPr>
      <w:rFonts w:ascii="Calibri" w:hAnsi="Calibri"/>
      <w:sz w:val="22"/>
      <w:szCs w:val="22"/>
      <w:lang w:bidi="ar-SA"/>
    </w:rPr>
  </w:style>
  <w:style w:type="paragraph" w:styleId="TOC1">
    <w:name w:val="toc 1"/>
    <w:basedOn w:val="Normal"/>
    <w:next w:val="Normal"/>
    <w:autoRedefine/>
    <w:uiPriority w:val="39"/>
    <w:rsid w:val="00D2406A"/>
    <w:pPr>
      <w:tabs>
        <w:tab w:val="right" w:leader="dot" w:pos="9360"/>
      </w:tabs>
    </w:pPr>
  </w:style>
  <w:style w:type="character" w:customStyle="1" w:styleId="PlaceholderText1">
    <w:name w:val="Placeholder Text1"/>
    <w:uiPriority w:val="99"/>
    <w:semiHidden/>
    <w:rsid w:val="00A17307"/>
    <w:rPr>
      <w:color w:val="808080"/>
    </w:rPr>
  </w:style>
  <w:style w:type="paragraph" w:styleId="BalloonText">
    <w:name w:val="Balloon Text"/>
    <w:basedOn w:val="Normal"/>
    <w:link w:val="BalloonTextChar"/>
    <w:rsid w:val="00604004"/>
    <w:rPr>
      <w:rFonts w:ascii="Tahoma" w:hAnsi="Tahoma" w:cs="Tahoma"/>
      <w:sz w:val="16"/>
      <w:szCs w:val="16"/>
    </w:rPr>
  </w:style>
  <w:style w:type="character" w:customStyle="1" w:styleId="BalloonTextChar">
    <w:name w:val="Balloon Text Char"/>
    <w:basedOn w:val="DefaultParagraphFont"/>
    <w:link w:val="BalloonText"/>
    <w:rsid w:val="00604004"/>
    <w:rPr>
      <w:rFonts w:ascii="Tahoma" w:hAnsi="Tahoma" w:cs="Tahoma"/>
      <w:sz w:val="16"/>
      <w:szCs w:val="16"/>
    </w:rPr>
  </w:style>
  <w:style w:type="paragraph" w:styleId="ListParagraph">
    <w:name w:val="List Paragraph"/>
    <w:basedOn w:val="Normal"/>
    <w:uiPriority w:val="34"/>
    <w:qFormat/>
    <w:rsid w:val="00604004"/>
    <w:pPr>
      <w:ind w:left="720"/>
      <w:contextualSpacing/>
    </w:pPr>
  </w:style>
  <w:style w:type="paragraph" w:styleId="Header">
    <w:name w:val="header"/>
    <w:basedOn w:val="Normal"/>
    <w:link w:val="HeaderChar"/>
    <w:rsid w:val="00105442"/>
    <w:pPr>
      <w:tabs>
        <w:tab w:val="center" w:pos="4680"/>
        <w:tab w:val="right" w:pos="9360"/>
      </w:tabs>
    </w:pPr>
  </w:style>
  <w:style w:type="character" w:customStyle="1" w:styleId="HeaderChar">
    <w:name w:val="Header Char"/>
    <w:basedOn w:val="DefaultParagraphFont"/>
    <w:link w:val="Header"/>
    <w:rsid w:val="00105442"/>
    <w:rPr>
      <w:sz w:val="24"/>
      <w:szCs w:val="24"/>
    </w:rPr>
  </w:style>
  <w:style w:type="paragraph" w:styleId="Footer">
    <w:name w:val="footer"/>
    <w:basedOn w:val="Normal"/>
    <w:link w:val="FooterChar"/>
    <w:uiPriority w:val="99"/>
    <w:rsid w:val="00105442"/>
    <w:pPr>
      <w:tabs>
        <w:tab w:val="center" w:pos="4680"/>
        <w:tab w:val="right" w:pos="9360"/>
      </w:tabs>
    </w:pPr>
  </w:style>
  <w:style w:type="character" w:customStyle="1" w:styleId="FooterChar">
    <w:name w:val="Footer Char"/>
    <w:basedOn w:val="DefaultParagraphFont"/>
    <w:link w:val="Footer"/>
    <w:uiPriority w:val="99"/>
    <w:rsid w:val="0010544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99"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F208D"/>
    <w:pPr>
      <w:keepNext/>
      <w:spacing w:before="240" w:after="60"/>
      <w:outlineLvl w:val="0"/>
    </w:pPr>
    <w:rPr>
      <w:rFonts w:ascii="Calibri Light" w:hAnsi="Calibri Light"/>
      <w:b/>
      <w:bCs/>
      <w:kern w:val="32"/>
      <w:sz w:val="32"/>
      <w:szCs w:val="32"/>
    </w:rPr>
  </w:style>
  <w:style w:type="paragraph" w:styleId="Heading2">
    <w:name w:val="heading 2"/>
    <w:basedOn w:val="Normal1"/>
    <w:next w:val="Normal1"/>
    <w:link w:val="Heading2Char"/>
    <w:qFormat/>
    <w:rsid w:val="00275B91"/>
    <w:pPr>
      <w:outlineLvl w:val="1"/>
    </w:pPr>
    <w:rPr>
      <w:rFonts w:ascii="Calibri Light" w:hAnsi="Calibri Light"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47F3"/>
    <w:pPr>
      <w:autoSpaceDE w:val="0"/>
      <w:autoSpaceDN w:val="0"/>
      <w:adjustRightInd w:val="0"/>
    </w:pPr>
    <w:rPr>
      <w:rFonts w:ascii="Book Antiqua" w:hAnsi="Book Antiqua" w:cs="Book Antiqua"/>
      <w:color w:val="000000"/>
      <w:sz w:val="24"/>
      <w:szCs w:val="24"/>
    </w:rPr>
  </w:style>
  <w:style w:type="paragraph" w:customStyle="1" w:styleId="Normal1">
    <w:name w:val="Normal1"/>
    <w:rsid w:val="00487304"/>
    <w:pPr>
      <w:spacing w:line="276" w:lineRule="auto"/>
    </w:pPr>
    <w:rPr>
      <w:rFonts w:ascii="Arial" w:eastAsia="Arial" w:hAnsi="Arial" w:cs="Arial"/>
      <w:color w:val="000000"/>
      <w:sz w:val="22"/>
    </w:rPr>
  </w:style>
  <w:style w:type="character" w:styleId="Emphasis">
    <w:name w:val="Emphasis"/>
    <w:uiPriority w:val="20"/>
    <w:qFormat/>
    <w:rsid w:val="00487304"/>
    <w:rPr>
      <w:i/>
      <w:iCs/>
    </w:rPr>
  </w:style>
  <w:style w:type="character" w:customStyle="1" w:styleId="Heading2Char">
    <w:name w:val="Heading 2 Char"/>
    <w:link w:val="Heading2"/>
    <w:rsid w:val="00275B91"/>
    <w:rPr>
      <w:rFonts w:ascii="Calibri Light" w:eastAsia="Arial" w:hAnsi="Calibri Light" w:cs="Arial"/>
      <w:b/>
      <w:color w:val="000000"/>
      <w:sz w:val="28"/>
    </w:rPr>
  </w:style>
  <w:style w:type="table" w:customStyle="1" w:styleId="IntenseQuote1">
    <w:name w:val="Intense Quote1"/>
    <w:basedOn w:val="TableNormal"/>
    <w:uiPriority w:val="60"/>
    <w:qFormat/>
    <w:rsid w:val="00487304"/>
    <w:rPr>
      <w:rFonts w:ascii="Arial" w:eastAsia="Arial" w:hAnsi="Arial" w:cs="Arial"/>
      <w:color w:val="365F91"/>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1Char">
    <w:name w:val="Heading 1 Char"/>
    <w:link w:val="Heading1"/>
    <w:uiPriority w:val="9"/>
    <w:rsid w:val="007F208D"/>
    <w:rPr>
      <w:rFonts w:ascii="Calibri Light" w:eastAsia="Times New Roman" w:hAnsi="Calibri Light" w:cs="Times New Roman"/>
      <w:b/>
      <w:bCs/>
      <w:kern w:val="32"/>
      <w:sz w:val="32"/>
      <w:szCs w:val="32"/>
    </w:rPr>
  </w:style>
  <w:style w:type="paragraph" w:customStyle="1" w:styleId="TOCHeading1">
    <w:name w:val="TOC Heading1"/>
    <w:basedOn w:val="Heading1"/>
    <w:next w:val="Normal"/>
    <w:uiPriority w:val="39"/>
    <w:unhideWhenUsed/>
    <w:qFormat/>
    <w:rsid w:val="007F208D"/>
    <w:pPr>
      <w:keepLines/>
      <w:spacing w:after="0" w:line="259" w:lineRule="auto"/>
      <w:outlineLvl w:val="9"/>
    </w:pPr>
    <w:rPr>
      <w:b w:val="0"/>
      <w:bCs w:val="0"/>
      <w:color w:val="2E74B5"/>
      <w:kern w:val="0"/>
    </w:rPr>
  </w:style>
  <w:style w:type="paragraph" w:styleId="TOC2">
    <w:name w:val="toc 2"/>
    <w:basedOn w:val="Normal"/>
    <w:next w:val="Normal"/>
    <w:autoRedefine/>
    <w:uiPriority w:val="39"/>
    <w:rsid w:val="00D2406A"/>
    <w:pPr>
      <w:tabs>
        <w:tab w:val="right" w:leader="dot" w:pos="9360"/>
      </w:tabs>
      <w:ind w:left="240"/>
    </w:pPr>
  </w:style>
  <w:style w:type="character" w:styleId="Hyperlink">
    <w:name w:val="Hyperlink"/>
    <w:uiPriority w:val="99"/>
    <w:unhideWhenUsed/>
    <w:rsid w:val="007F208D"/>
    <w:rPr>
      <w:color w:val="0563C1"/>
      <w:u w:val="single"/>
    </w:rPr>
  </w:style>
  <w:style w:type="table" w:styleId="TableGrid">
    <w:name w:val="Table Grid"/>
    <w:basedOn w:val="TableNormal"/>
    <w:rsid w:val="00670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link w:val="NoSpacingChar"/>
    <w:uiPriority w:val="1"/>
    <w:qFormat/>
    <w:rsid w:val="00670572"/>
    <w:rPr>
      <w:rFonts w:ascii="Calibri" w:hAnsi="Calibri"/>
      <w:sz w:val="22"/>
      <w:szCs w:val="22"/>
    </w:rPr>
  </w:style>
  <w:style w:type="character" w:customStyle="1" w:styleId="NoSpacingChar">
    <w:name w:val="No Spacing Char"/>
    <w:link w:val="NoSpacing1"/>
    <w:uiPriority w:val="1"/>
    <w:rsid w:val="00670572"/>
    <w:rPr>
      <w:rFonts w:ascii="Calibri" w:hAnsi="Calibri"/>
      <w:sz w:val="22"/>
      <w:szCs w:val="22"/>
      <w:lang w:bidi="ar-SA"/>
    </w:rPr>
  </w:style>
  <w:style w:type="paragraph" w:styleId="TOC1">
    <w:name w:val="toc 1"/>
    <w:basedOn w:val="Normal"/>
    <w:next w:val="Normal"/>
    <w:autoRedefine/>
    <w:uiPriority w:val="39"/>
    <w:rsid w:val="00D2406A"/>
    <w:pPr>
      <w:tabs>
        <w:tab w:val="right" w:leader="dot" w:pos="9360"/>
      </w:tabs>
    </w:pPr>
  </w:style>
  <w:style w:type="character" w:customStyle="1" w:styleId="PlaceholderText1">
    <w:name w:val="Placeholder Text1"/>
    <w:uiPriority w:val="99"/>
    <w:semiHidden/>
    <w:rsid w:val="00A17307"/>
    <w:rPr>
      <w:color w:val="808080"/>
    </w:rPr>
  </w:style>
  <w:style w:type="paragraph" w:styleId="BalloonText">
    <w:name w:val="Balloon Text"/>
    <w:basedOn w:val="Normal"/>
    <w:link w:val="BalloonTextChar"/>
    <w:rsid w:val="00604004"/>
    <w:rPr>
      <w:rFonts w:ascii="Tahoma" w:hAnsi="Tahoma" w:cs="Tahoma"/>
      <w:sz w:val="16"/>
      <w:szCs w:val="16"/>
    </w:rPr>
  </w:style>
  <w:style w:type="character" w:customStyle="1" w:styleId="BalloonTextChar">
    <w:name w:val="Balloon Text Char"/>
    <w:basedOn w:val="DefaultParagraphFont"/>
    <w:link w:val="BalloonText"/>
    <w:rsid w:val="00604004"/>
    <w:rPr>
      <w:rFonts w:ascii="Tahoma" w:hAnsi="Tahoma" w:cs="Tahoma"/>
      <w:sz w:val="16"/>
      <w:szCs w:val="16"/>
    </w:rPr>
  </w:style>
  <w:style w:type="paragraph" w:styleId="ListParagraph">
    <w:name w:val="List Paragraph"/>
    <w:basedOn w:val="Normal"/>
    <w:uiPriority w:val="34"/>
    <w:qFormat/>
    <w:rsid w:val="00604004"/>
    <w:pPr>
      <w:ind w:left="720"/>
      <w:contextualSpacing/>
    </w:pPr>
  </w:style>
  <w:style w:type="paragraph" w:styleId="Header">
    <w:name w:val="header"/>
    <w:basedOn w:val="Normal"/>
    <w:link w:val="HeaderChar"/>
    <w:rsid w:val="00105442"/>
    <w:pPr>
      <w:tabs>
        <w:tab w:val="center" w:pos="4680"/>
        <w:tab w:val="right" w:pos="9360"/>
      </w:tabs>
    </w:pPr>
  </w:style>
  <w:style w:type="character" w:customStyle="1" w:styleId="HeaderChar">
    <w:name w:val="Header Char"/>
    <w:basedOn w:val="DefaultParagraphFont"/>
    <w:link w:val="Header"/>
    <w:rsid w:val="00105442"/>
    <w:rPr>
      <w:sz w:val="24"/>
      <w:szCs w:val="24"/>
    </w:rPr>
  </w:style>
  <w:style w:type="paragraph" w:styleId="Footer">
    <w:name w:val="footer"/>
    <w:basedOn w:val="Normal"/>
    <w:link w:val="FooterChar"/>
    <w:uiPriority w:val="99"/>
    <w:rsid w:val="00105442"/>
    <w:pPr>
      <w:tabs>
        <w:tab w:val="center" w:pos="4680"/>
        <w:tab w:val="right" w:pos="9360"/>
      </w:tabs>
    </w:pPr>
  </w:style>
  <w:style w:type="character" w:customStyle="1" w:styleId="FooterChar">
    <w:name w:val="Footer Char"/>
    <w:basedOn w:val="DefaultParagraphFont"/>
    <w:link w:val="Footer"/>
    <w:uiPriority w:val="99"/>
    <w:rsid w:val="001054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98093">
      <w:bodyDiv w:val="1"/>
      <w:marLeft w:val="0"/>
      <w:marRight w:val="0"/>
      <w:marTop w:val="0"/>
      <w:marBottom w:val="0"/>
      <w:divBdr>
        <w:top w:val="none" w:sz="0" w:space="0" w:color="auto"/>
        <w:left w:val="none" w:sz="0" w:space="0" w:color="auto"/>
        <w:bottom w:val="none" w:sz="0" w:space="0" w:color="auto"/>
        <w:right w:val="none" w:sz="0" w:space="0" w:color="auto"/>
      </w:divBdr>
    </w:div>
    <w:div w:id="226385195">
      <w:bodyDiv w:val="1"/>
      <w:marLeft w:val="0"/>
      <w:marRight w:val="0"/>
      <w:marTop w:val="0"/>
      <w:marBottom w:val="0"/>
      <w:divBdr>
        <w:top w:val="none" w:sz="0" w:space="0" w:color="auto"/>
        <w:left w:val="none" w:sz="0" w:space="0" w:color="auto"/>
        <w:bottom w:val="none" w:sz="0" w:space="0" w:color="auto"/>
        <w:right w:val="none" w:sz="0" w:space="0" w:color="auto"/>
      </w:divBdr>
    </w:div>
    <w:div w:id="1191793965">
      <w:bodyDiv w:val="1"/>
      <w:marLeft w:val="0"/>
      <w:marRight w:val="0"/>
      <w:marTop w:val="0"/>
      <w:marBottom w:val="0"/>
      <w:divBdr>
        <w:top w:val="none" w:sz="0" w:space="0" w:color="auto"/>
        <w:left w:val="none" w:sz="0" w:space="0" w:color="auto"/>
        <w:bottom w:val="none" w:sz="0" w:space="0" w:color="auto"/>
        <w:right w:val="none" w:sz="0" w:space="0" w:color="auto"/>
      </w:divBdr>
    </w:div>
    <w:div w:id="1700080412">
      <w:bodyDiv w:val="1"/>
      <w:marLeft w:val="0"/>
      <w:marRight w:val="0"/>
      <w:marTop w:val="0"/>
      <w:marBottom w:val="0"/>
      <w:divBdr>
        <w:top w:val="none" w:sz="0" w:space="0" w:color="auto"/>
        <w:left w:val="none" w:sz="0" w:space="0" w:color="auto"/>
        <w:bottom w:val="none" w:sz="0" w:space="0" w:color="auto"/>
        <w:right w:val="none" w:sz="0" w:space="0" w:color="auto"/>
      </w:divBdr>
    </w:div>
    <w:div w:id="1701854892">
      <w:bodyDiv w:val="1"/>
      <w:marLeft w:val="0"/>
      <w:marRight w:val="0"/>
      <w:marTop w:val="0"/>
      <w:marBottom w:val="0"/>
      <w:divBdr>
        <w:top w:val="none" w:sz="0" w:space="0" w:color="auto"/>
        <w:left w:val="none" w:sz="0" w:space="0" w:color="auto"/>
        <w:bottom w:val="none" w:sz="0" w:space="0" w:color="auto"/>
        <w:right w:val="none" w:sz="0" w:space="0" w:color="auto"/>
      </w:divBdr>
    </w:div>
    <w:div w:id="20121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3272</Words>
  <Characters>18651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21880</CharactersWithSpaces>
  <SharedDoc>false</SharedDoc>
  <HLinks>
    <vt:vector size="162" baseType="variant">
      <vt:variant>
        <vt:i4>1441803</vt:i4>
      </vt:variant>
      <vt:variant>
        <vt:i4>98</vt:i4>
      </vt:variant>
      <vt:variant>
        <vt:i4>0</vt:i4>
      </vt:variant>
      <vt:variant>
        <vt:i4>5</vt:i4>
      </vt:variant>
      <vt:variant>
        <vt:lpwstr/>
      </vt:variant>
      <vt:variant>
        <vt:lpwstr>_Toc405573974</vt:lpwstr>
      </vt:variant>
      <vt:variant>
        <vt:i4>1441804</vt:i4>
      </vt:variant>
      <vt:variant>
        <vt:i4>92</vt:i4>
      </vt:variant>
      <vt:variant>
        <vt:i4>0</vt:i4>
      </vt:variant>
      <vt:variant>
        <vt:i4>5</vt:i4>
      </vt:variant>
      <vt:variant>
        <vt:lpwstr/>
      </vt:variant>
      <vt:variant>
        <vt:lpwstr>_Toc405573973</vt:lpwstr>
      </vt:variant>
      <vt:variant>
        <vt:i4>1441805</vt:i4>
      </vt:variant>
      <vt:variant>
        <vt:i4>86</vt:i4>
      </vt:variant>
      <vt:variant>
        <vt:i4>0</vt:i4>
      </vt:variant>
      <vt:variant>
        <vt:i4>5</vt:i4>
      </vt:variant>
      <vt:variant>
        <vt:lpwstr/>
      </vt:variant>
      <vt:variant>
        <vt:lpwstr>_Toc405573972</vt:lpwstr>
      </vt:variant>
      <vt:variant>
        <vt:i4>1441806</vt:i4>
      </vt:variant>
      <vt:variant>
        <vt:i4>80</vt:i4>
      </vt:variant>
      <vt:variant>
        <vt:i4>0</vt:i4>
      </vt:variant>
      <vt:variant>
        <vt:i4>5</vt:i4>
      </vt:variant>
      <vt:variant>
        <vt:lpwstr/>
      </vt:variant>
      <vt:variant>
        <vt:lpwstr>_Toc405573971</vt:lpwstr>
      </vt:variant>
      <vt:variant>
        <vt:i4>1441807</vt:i4>
      </vt:variant>
      <vt:variant>
        <vt:i4>74</vt:i4>
      </vt:variant>
      <vt:variant>
        <vt:i4>0</vt:i4>
      </vt:variant>
      <vt:variant>
        <vt:i4>5</vt:i4>
      </vt:variant>
      <vt:variant>
        <vt:lpwstr/>
      </vt:variant>
      <vt:variant>
        <vt:lpwstr>_Toc405573970</vt:lpwstr>
      </vt:variant>
      <vt:variant>
        <vt:i4>1507334</vt:i4>
      </vt:variant>
      <vt:variant>
        <vt:i4>68</vt:i4>
      </vt:variant>
      <vt:variant>
        <vt:i4>0</vt:i4>
      </vt:variant>
      <vt:variant>
        <vt:i4>5</vt:i4>
      </vt:variant>
      <vt:variant>
        <vt:lpwstr/>
      </vt:variant>
      <vt:variant>
        <vt:lpwstr>_Toc405573969</vt:lpwstr>
      </vt:variant>
      <vt:variant>
        <vt:i4>1507335</vt:i4>
      </vt:variant>
      <vt:variant>
        <vt:i4>62</vt:i4>
      </vt:variant>
      <vt:variant>
        <vt:i4>0</vt:i4>
      </vt:variant>
      <vt:variant>
        <vt:i4>5</vt:i4>
      </vt:variant>
      <vt:variant>
        <vt:lpwstr/>
      </vt:variant>
      <vt:variant>
        <vt:lpwstr>_Toc405573968</vt:lpwstr>
      </vt:variant>
      <vt:variant>
        <vt:i4>1507336</vt:i4>
      </vt:variant>
      <vt:variant>
        <vt:i4>56</vt:i4>
      </vt:variant>
      <vt:variant>
        <vt:i4>0</vt:i4>
      </vt:variant>
      <vt:variant>
        <vt:i4>5</vt:i4>
      </vt:variant>
      <vt:variant>
        <vt:lpwstr/>
      </vt:variant>
      <vt:variant>
        <vt:lpwstr>_Toc405573967</vt:lpwstr>
      </vt:variant>
      <vt:variant>
        <vt:i4>1507337</vt:i4>
      </vt:variant>
      <vt:variant>
        <vt:i4>50</vt:i4>
      </vt:variant>
      <vt:variant>
        <vt:i4>0</vt:i4>
      </vt:variant>
      <vt:variant>
        <vt:i4>5</vt:i4>
      </vt:variant>
      <vt:variant>
        <vt:lpwstr/>
      </vt:variant>
      <vt:variant>
        <vt:lpwstr>_Toc405573966</vt:lpwstr>
      </vt:variant>
      <vt:variant>
        <vt:i4>1507338</vt:i4>
      </vt:variant>
      <vt:variant>
        <vt:i4>44</vt:i4>
      </vt:variant>
      <vt:variant>
        <vt:i4>0</vt:i4>
      </vt:variant>
      <vt:variant>
        <vt:i4>5</vt:i4>
      </vt:variant>
      <vt:variant>
        <vt:lpwstr/>
      </vt:variant>
      <vt:variant>
        <vt:lpwstr>_Toc405573965</vt:lpwstr>
      </vt:variant>
      <vt:variant>
        <vt:i4>1507339</vt:i4>
      </vt:variant>
      <vt:variant>
        <vt:i4>38</vt:i4>
      </vt:variant>
      <vt:variant>
        <vt:i4>0</vt:i4>
      </vt:variant>
      <vt:variant>
        <vt:i4>5</vt:i4>
      </vt:variant>
      <vt:variant>
        <vt:lpwstr/>
      </vt:variant>
      <vt:variant>
        <vt:lpwstr>_Toc405573964</vt:lpwstr>
      </vt:variant>
      <vt:variant>
        <vt:i4>1507340</vt:i4>
      </vt:variant>
      <vt:variant>
        <vt:i4>32</vt:i4>
      </vt:variant>
      <vt:variant>
        <vt:i4>0</vt:i4>
      </vt:variant>
      <vt:variant>
        <vt:i4>5</vt:i4>
      </vt:variant>
      <vt:variant>
        <vt:lpwstr/>
      </vt:variant>
      <vt:variant>
        <vt:lpwstr>_Toc405573963</vt:lpwstr>
      </vt:variant>
      <vt:variant>
        <vt:i4>1507341</vt:i4>
      </vt:variant>
      <vt:variant>
        <vt:i4>26</vt:i4>
      </vt:variant>
      <vt:variant>
        <vt:i4>0</vt:i4>
      </vt:variant>
      <vt:variant>
        <vt:i4>5</vt:i4>
      </vt:variant>
      <vt:variant>
        <vt:lpwstr/>
      </vt:variant>
      <vt:variant>
        <vt:lpwstr>_Toc405573962</vt:lpwstr>
      </vt:variant>
      <vt:variant>
        <vt:i4>1507342</vt:i4>
      </vt:variant>
      <vt:variant>
        <vt:i4>20</vt:i4>
      </vt:variant>
      <vt:variant>
        <vt:i4>0</vt:i4>
      </vt:variant>
      <vt:variant>
        <vt:i4>5</vt:i4>
      </vt:variant>
      <vt:variant>
        <vt:lpwstr/>
      </vt:variant>
      <vt:variant>
        <vt:lpwstr>_Toc405573961</vt:lpwstr>
      </vt:variant>
      <vt:variant>
        <vt:i4>1507343</vt:i4>
      </vt:variant>
      <vt:variant>
        <vt:i4>14</vt:i4>
      </vt:variant>
      <vt:variant>
        <vt:i4>0</vt:i4>
      </vt:variant>
      <vt:variant>
        <vt:i4>5</vt:i4>
      </vt:variant>
      <vt:variant>
        <vt:lpwstr/>
      </vt:variant>
      <vt:variant>
        <vt:lpwstr>_Toc405573960</vt:lpwstr>
      </vt:variant>
      <vt:variant>
        <vt:i4>1310726</vt:i4>
      </vt:variant>
      <vt:variant>
        <vt:i4>8</vt:i4>
      </vt:variant>
      <vt:variant>
        <vt:i4>0</vt:i4>
      </vt:variant>
      <vt:variant>
        <vt:i4>5</vt:i4>
      </vt:variant>
      <vt:variant>
        <vt:lpwstr/>
      </vt:variant>
      <vt:variant>
        <vt:lpwstr>_Toc405573959</vt:lpwstr>
      </vt:variant>
      <vt:variant>
        <vt:i4>1310727</vt:i4>
      </vt:variant>
      <vt:variant>
        <vt:i4>2</vt:i4>
      </vt:variant>
      <vt:variant>
        <vt:i4>0</vt:i4>
      </vt:variant>
      <vt:variant>
        <vt:i4>5</vt:i4>
      </vt:variant>
      <vt:variant>
        <vt:lpwstr/>
      </vt:variant>
      <vt:variant>
        <vt:lpwstr>_Toc405573958</vt:lpwstr>
      </vt:variant>
      <vt:variant>
        <vt:i4>524409</vt:i4>
      </vt:variant>
      <vt:variant>
        <vt:i4>19685</vt:i4>
      </vt:variant>
      <vt:variant>
        <vt:i4>1025</vt:i4>
      </vt:variant>
      <vt:variant>
        <vt:i4>1</vt:i4>
      </vt:variant>
      <vt:variant>
        <vt:lpwstr>conf_sec_best</vt:lpwstr>
      </vt:variant>
      <vt:variant>
        <vt:lpwstr/>
      </vt:variant>
      <vt:variant>
        <vt:i4>4915277</vt:i4>
      </vt:variant>
      <vt:variant>
        <vt:i4>19709</vt:i4>
      </vt:variant>
      <vt:variant>
        <vt:i4>1026</vt:i4>
      </vt:variant>
      <vt:variant>
        <vt:i4>1</vt:i4>
      </vt:variant>
      <vt:variant>
        <vt:lpwstr>best_model_2_conf</vt:lpwstr>
      </vt:variant>
      <vt:variant>
        <vt:lpwstr/>
      </vt:variant>
      <vt:variant>
        <vt:i4>7536706</vt:i4>
      </vt:variant>
      <vt:variant>
        <vt:i4>22441</vt:i4>
      </vt:variant>
      <vt:variant>
        <vt:i4>1027</vt:i4>
      </vt:variant>
      <vt:variant>
        <vt:i4>1</vt:i4>
      </vt:variant>
      <vt:variant>
        <vt:lpwstr>ss1</vt:lpwstr>
      </vt:variant>
      <vt:variant>
        <vt:lpwstr/>
      </vt:variant>
      <vt:variant>
        <vt:i4>7536705</vt:i4>
      </vt:variant>
      <vt:variant>
        <vt:i4>22443</vt:i4>
      </vt:variant>
      <vt:variant>
        <vt:i4>1028</vt:i4>
      </vt:variant>
      <vt:variant>
        <vt:i4>1</vt:i4>
      </vt:variant>
      <vt:variant>
        <vt:lpwstr>ss2</vt:lpwstr>
      </vt:variant>
      <vt:variant>
        <vt:lpwstr/>
      </vt:variant>
      <vt:variant>
        <vt:i4>7536704</vt:i4>
      </vt:variant>
      <vt:variant>
        <vt:i4>22445</vt:i4>
      </vt:variant>
      <vt:variant>
        <vt:i4>1029</vt:i4>
      </vt:variant>
      <vt:variant>
        <vt:i4>1</vt:i4>
      </vt:variant>
      <vt:variant>
        <vt:lpwstr>ss3</vt:lpwstr>
      </vt:variant>
      <vt:variant>
        <vt:lpwstr/>
      </vt:variant>
      <vt:variant>
        <vt:i4>7536711</vt:i4>
      </vt:variant>
      <vt:variant>
        <vt:i4>22447</vt:i4>
      </vt:variant>
      <vt:variant>
        <vt:i4>1030</vt:i4>
      </vt:variant>
      <vt:variant>
        <vt:i4>1</vt:i4>
      </vt:variant>
      <vt:variant>
        <vt:lpwstr>ss4</vt:lpwstr>
      </vt:variant>
      <vt:variant>
        <vt:lpwstr/>
      </vt:variant>
      <vt:variant>
        <vt:i4>262199</vt:i4>
      </vt:variant>
      <vt:variant>
        <vt:i4>22479</vt:i4>
      </vt:variant>
      <vt:variant>
        <vt:i4>1031</vt:i4>
      </vt:variant>
      <vt:variant>
        <vt:i4>1</vt:i4>
      </vt:variant>
      <vt:variant>
        <vt:lpwstr>best_model_2_ss1</vt:lpwstr>
      </vt:variant>
      <vt:variant>
        <vt:lpwstr/>
      </vt:variant>
      <vt:variant>
        <vt:i4>458807</vt:i4>
      </vt:variant>
      <vt:variant>
        <vt:i4>22481</vt:i4>
      </vt:variant>
      <vt:variant>
        <vt:i4>1032</vt:i4>
      </vt:variant>
      <vt:variant>
        <vt:i4>1</vt:i4>
      </vt:variant>
      <vt:variant>
        <vt:lpwstr>best_model_2_ss2</vt:lpwstr>
      </vt:variant>
      <vt:variant>
        <vt:lpwstr/>
      </vt:variant>
      <vt:variant>
        <vt:i4>393271</vt:i4>
      </vt:variant>
      <vt:variant>
        <vt:i4>22483</vt:i4>
      </vt:variant>
      <vt:variant>
        <vt:i4>1033</vt:i4>
      </vt:variant>
      <vt:variant>
        <vt:i4>1</vt:i4>
      </vt:variant>
      <vt:variant>
        <vt:lpwstr>best_model_2_ss3</vt:lpwstr>
      </vt:variant>
      <vt:variant>
        <vt:lpwstr/>
      </vt:variant>
      <vt:variant>
        <vt:i4>65591</vt:i4>
      </vt:variant>
      <vt:variant>
        <vt:i4>22485</vt:i4>
      </vt:variant>
      <vt:variant>
        <vt:i4>1034</vt:i4>
      </vt:variant>
      <vt:variant>
        <vt:i4>1</vt:i4>
      </vt:variant>
      <vt:variant>
        <vt:lpwstr>best_model_2_ss4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aansari</dc:creator>
  <cp:lastModifiedBy>Nikita Kumar</cp:lastModifiedBy>
  <cp:revision>6</cp:revision>
  <dcterms:created xsi:type="dcterms:W3CDTF">2014-12-08T22:19:00Z</dcterms:created>
  <dcterms:modified xsi:type="dcterms:W3CDTF">2014-12-08T22:26:00Z</dcterms:modified>
</cp:coreProperties>
</file>