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both"/>
        <w:rPr>
          <w:sz w:val="24"/>
          <w:szCs w:val="24"/>
        </w:rPr>
      </w:pPr>
      <w:r w:rsidDel="00000000" w:rsidR="00000000" w:rsidRPr="00000000">
        <w:rPr>
          <w:b w:val="1"/>
          <w:sz w:val="28"/>
          <w:szCs w:val="28"/>
          <w:u w:val="single"/>
          <w:rtl w:val="0"/>
        </w:rPr>
        <w:t xml:space="preserve">Assignment Questions</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both"/>
        <w:rPr>
          <w:b w:val="1"/>
          <w:sz w:val="28"/>
          <w:szCs w:val="28"/>
        </w:rPr>
      </w:pPr>
      <w:bookmarkStart w:colFirst="0" w:colLast="0" w:name="_bh0ph86dgm8n" w:id="0"/>
      <w:bookmarkEnd w:id="0"/>
      <w:r w:rsidDel="00000000" w:rsidR="00000000" w:rsidRPr="00000000">
        <w:rPr>
          <w:b w:val="1"/>
          <w:sz w:val="28"/>
          <w:szCs w:val="28"/>
          <w:rtl w:val="0"/>
        </w:rPr>
        <w:t xml:space="preserve">1. Basic CREATE TABLE Statement Requirements</w:t>
      </w:r>
    </w:p>
    <w:p w:rsidR="00000000" w:rsidDel="00000000" w:rsidP="00000000" w:rsidRDefault="00000000" w:rsidRPr="00000000" w14:paraId="00000003">
      <w:pPr>
        <w:pStyle w:val="Heading1"/>
        <w:keepNext w:val="0"/>
        <w:keepLines w:val="0"/>
        <w:spacing w:before="480" w:lineRule="auto"/>
        <w:jc w:val="both"/>
        <w:rPr>
          <w:sz w:val="24"/>
          <w:szCs w:val="24"/>
        </w:rPr>
      </w:pPr>
      <w:bookmarkStart w:colFirst="0" w:colLast="0" w:name="_4hsjydnkleao" w:id="1"/>
      <w:bookmarkEnd w:id="1"/>
      <w:r w:rsidDel="00000000" w:rsidR="00000000" w:rsidRPr="00000000">
        <w:rPr>
          <w:sz w:val="24"/>
          <w:szCs w:val="24"/>
          <w:rtl w:val="0"/>
        </w:rPr>
        <w:t xml:space="preserve">You should use the table descriptions in the Intercollegiate Database background document. You must use the same table and column names as specified in the background document. Here is some advice about data type selections.</w:t>
      </w:r>
    </w:p>
    <w:p w:rsidR="00000000" w:rsidDel="00000000" w:rsidP="00000000" w:rsidRDefault="00000000" w:rsidRPr="00000000" w14:paraId="00000004">
      <w:pPr>
        <w:pStyle w:val="Heading1"/>
        <w:keepNext w:val="0"/>
        <w:keepLines w:val="0"/>
        <w:spacing w:before="480" w:lineRule="auto"/>
        <w:jc w:val="both"/>
        <w:rPr>
          <w:sz w:val="24"/>
          <w:szCs w:val="24"/>
        </w:rPr>
      </w:pPr>
      <w:bookmarkStart w:colFirst="0" w:colLast="0" w:name="_tyvk28wp8ogx" w:id="2"/>
      <w:bookmarkEnd w:id="2"/>
      <w:r w:rsidDel="00000000" w:rsidR="00000000" w:rsidRPr="00000000">
        <w:rPr>
          <w:sz w:val="24"/>
          <w:szCs w:val="24"/>
          <w:rtl w:val="0"/>
        </w:rPr>
        <w:t xml:space="preserve">You should use standard SQL data types specified in the notes except for using VARCHAR2 (an Oracle data type) instead of VARCHAR for columns containing varying length character strings. For MySQL, you should use VARCHAR for variable length strings</w:t>
      </w:r>
    </w:p>
    <w:p w:rsidR="00000000" w:rsidDel="00000000" w:rsidP="00000000" w:rsidRDefault="00000000" w:rsidRPr="00000000" w14:paraId="00000005">
      <w:pPr>
        <w:pStyle w:val="Heading1"/>
        <w:keepNext w:val="0"/>
        <w:keepLines w:val="0"/>
        <w:spacing w:before="480" w:lineRule="auto"/>
        <w:jc w:val="both"/>
        <w:rPr>
          <w:sz w:val="24"/>
          <w:szCs w:val="24"/>
        </w:rPr>
      </w:pPr>
      <w:bookmarkStart w:colFirst="0" w:colLast="0" w:name="_zam97r34fxu1" w:id="3"/>
      <w:bookmarkEnd w:id="3"/>
      <w:r w:rsidDel="00000000" w:rsidR="00000000" w:rsidRPr="00000000">
        <w:rPr>
          <w:sz w:val="24"/>
          <w:szCs w:val="24"/>
          <w:rtl w:val="0"/>
        </w:rPr>
        <w:t xml:space="preserve">For primary key fields (</w:t>
      </w:r>
      <w:r w:rsidDel="00000000" w:rsidR="00000000" w:rsidRPr="00000000">
        <w:rPr>
          <w:i w:val="1"/>
          <w:sz w:val="24"/>
          <w:szCs w:val="24"/>
          <w:rtl w:val="0"/>
        </w:rPr>
        <w:t xml:space="preserve">CustNo</w:t>
      </w:r>
      <w:r w:rsidDel="00000000" w:rsidR="00000000" w:rsidRPr="00000000">
        <w:rPr>
          <w:sz w:val="24"/>
          <w:szCs w:val="24"/>
          <w:rtl w:val="0"/>
        </w:rPr>
        <w:t xml:space="preserve">, </w:t>
      </w:r>
      <w:r w:rsidDel="00000000" w:rsidR="00000000" w:rsidRPr="00000000">
        <w:rPr>
          <w:i w:val="1"/>
          <w:sz w:val="24"/>
          <w:szCs w:val="24"/>
          <w:rtl w:val="0"/>
        </w:rPr>
        <w:t xml:space="preserve">LocNo</w:t>
      </w:r>
      <w:r w:rsidDel="00000000" w:rsidR="00000000" w:rsidRPr="00000000">
        <w:rPr>
          <w:sz w:val="24"/>
          <w:szCs w:val="24"/>
          <w:rtl w:val="0"/>
        </w:rPr>
        <w:t xml:space="preserve">, </w:t>
      </w:r>
      <w:r w:rsidDel="00000000" w:rsidR="00000000" w:rsidRPr="00000000">
        <w:rPr>
          <w:i w:val="1"/>
          <w:sz w:val="24"/>
          <w:szCs w:val="24"/>
          <w:rtl w:val="0"/>
        </w:rPr>
        <w:t xml:space="preserve">EventNo</w:t>
      </w:r>
      <w:r w:rsidDel="00000000" w:rsidR="00000000" w:rsidRPr="00000000">
        <w:rPr>
          <w:sz w:val="24"/>
          <w:szCs w:val="24"/>
          <w:rtl w:val="0"/>
        </w:rPr>
        <w:t xml:space="preserve">, </w:t>
      </w:r>
      <w:r w:rsidDel="00000000" w:rsidR="00000000" w:rsidRPr="00000000">
        <w:rPr>
          <w:i w:val="1"/>
          <w:sz w:val="24"/>
          <w:szCs w:val="24"/>
          <w:rtl w:val="0"/>
        </w:rPr>
        <w:t xml:space="preserve">PlanNo</w:t>
      </w:r>
      <w:r w:rsidDel="00000000" w:rsidR="00000000" w:rsidRPr="00000000">
        <w:rPr>
          <w:sz w:val="24"/>
          <w:szCs w:val="24"/>
          <w:rtl w:val="0"/>
        </w:rPr>
        <w:t xml:space="preserve">, </w:t>
      </w:r>
      <w:r w:rsidDel="00000000" w:rsidR="00000000" w:rsidRPr="00000000">
        <w:rPr>
          <w:i w:val="1"/>
          <w:sz w:val="24"/>
          <w:szCs w:val="24"/>
          <w:rtl w:val="0"/>
        </w:rPr>
        <w:t xml:space="preserve">EmpNo</w:t>
      </w:r>
      <w:r w:rsidDel="00000000" w:rsidR="00000000" w:rsidRPr="00000000">
        <w:rPr>
          <w:sz w:val="24"/>
          <w:szCs w:val="24"/>
          <w:rtl w:val="0"/>
        </w:rPr>
        <w:t xml:space="preserve">, </w:t>
      </w:r>
      <w:r w:rsidDel="00000000" w:rsidR="00000000" w:rsidRPr="00000000">
        <w:rPr>
          <w:i w:val="1"/>
          <w:sz w:val="24"/>
          <w:szCs w:val="24"/>
          <w:rtl w:val="0"/>
        </w:rPr>
        <w:t xml:space="preserve">ResNo</w:t>
      </w:r>
      <w:r w:rsidDel="00000000" w:rsidR="00000000" w:rsidRPr="00000000">
        <w:rPr>
          <w:sz w:val="24"/>
          <w:szCs w:val="24"/>
          <w:rtl w:val="0"/>
        </w:rPr>
        <w:t xml:space="preserve">, and </w:t>
      </w:r>
      <w:r w:rsidDel="00000000" w:rsidR="00000000" w:rsidRPr="00000000">
        <w:rPr>
          <w:i w:val="1"/>
          <w:sz w:val="24"/>
          <w:szCs w:val="24"/>
          <w:rtl w:val="0"/>
        </w:rPr>
        <w:t xml:space="preserve">FacNo</w:t>
      </w:r>
      <w:r w:rsidDel="00000000" w:rsidR="00000000" w:rsidRPr="00000000">
        <w:rPr>
          <w:sz w:val="24"/>
          <w:szCs w:val="24"/>
          <w:rtl w:val="0"/>
        </w:rPr>
        <w:t xml:space="preserve">), use the VARCHAR (or VARCHAR2 in Oracle) data type with length 8.  For consistency, corresponding foreign keys (such as </w:t>
      </w:r>
      <w:r w:rsidDel="00000000" w:rsidR="00000000" w:rsidRPr="00000000">
        <w:rPr>
          <w:i w:val="1"/>
          <w:sz w:val="24"/>
          <w:szCs w:val="24"/>
          <w:rtl w:val="0"/>
        </w:rPr>
        <w:t xml:space="preserve">EventRequest.CustNo</w:t>
      </w:r>
      <w:r w:rsidDel="00000000" w:rsidR="00000000" w:rsidRPr="00000000">
        <w:rPr>
          <w:sz w:val="24"/>
          <w:szCs w:val="24"/>
          <w:rtl w:val="0"/>
        </w:rPr>
        <w:t xml:space="preserve">) should also be the same data type and length.</w:t>
      </w:r>
    </w:p>
    <w:p w:rsidR="00000000" w:rsidDel="00000000" w:rsidP="00000000" w:rsidRDefault="00000000" w:rsidRPr="00000000" w14:paraId="00000006">
      <w:pPr>
        <w:pStyle w:val="Heading1"/>
        <w:keepNext w:val="0"/>
        <w:keepLines w:val="0"/>
        <w:spacing w:before="480" w:lineRule="auto"/>
        <w:jc w:val="both"/>
        <w:rPr>
          <w:sz w:val="24"/>
          <w:szCs w:val="24"/>
        </w:rPr>
      </w:pPr>
      <w:bookmarkStart w:colFirst="0" w:colLast="0" w:name="_bl3jddq7igj0" w:id="4"/>
      <w:bookmarkEnd w:id="4"/>
      <w:r w:rsidDel="00000000" w:rsidR="00000000" w:rsidRPr="00000000">
        <w:rPr>
          <w:sz w:val="24"/>
          <w:szCs w:val="24"/>
          <w:rtl w:val="0"/>
        </w:rPr>
        <w:t xml:space="preserve"> For Oracle, you should use the DATE data type for the columns involving dates or times. The </w:t>
      </w:r>
      <w:r w:rsidDel="00000000" w:rsidR="00000000" w:rsidRPr="00000000">
        <w:rPr>
          <w:i w:val="1"/>
          <w:sz w:val="24"/>
          <w:szCs w:val="24"/>
          <w:rtl w:val="0"/>
        </w:rPr>
        <w:t xml:space="preserve">EventPlanLine.TimeStart</w:t>
      </w:r>
      <w:r w:rsidDel="00000000" w:rsidR="00000000" w:rsidRPr="00000000">
        <w:rPr>
          <w:sz w:val="24"/>
          <w:szCs w:val="24"/>
          <w:rtl w:val="0"/>
        </w:rPr>
        <w:t xml:space="preserve"> and </w:t>
      </w:r>
      <w:r w:rsidDel="00000000" w:rsidR="00000000" w:rsidRPr="00000000">
        <w:rPr>
          <w:i w:val="1"/>
          <w:sz w:val="24"/>
          <w:szCs w:val="24"/>
          <w:rtl w:val="0"/>
        </w:rPr>
        <w:t xml:space="preserve">EventPlanLine.TimeEnd</w:t>
      </w:r>
      <w:r w:rsidDel="00000000" w:rsidR="00000000" w:rsidRPr="00000000">
        <w:rPr>
          <w:sz w:val="24"/>
          <w:szCs w:val="24"/>
          <w:rtl w:val="0"/>
        </w:rPr>
        <w:t xml:space="preserve"> columns will store both date and time data so you should use the DATE data type. In MySQL use the DATE data type for columns with just date details (date columns in the </w:t>
      </w:r>
      <w:r w:rsidDel="00000000" w:rsidR="00000000" w:rsidRPr="00000000">
        <w:rPr>
          <w:i w:val="1"/>
          <w:sz w:val="24"/>
          <w:szCs w:val="24"/>
          <w:rtl w:val="0"/>
        </w:rPr>
        <w:t xml:space="preserve">EventRequest</w:t>
      </w:r>
      <w:r w:rsidDel="00000000" w:rsidR="00000000" w:rsidRPr="00000000">
        <w:rPr>
          <w:sz w:val="24"/>
          <w:szCs w:val="24"/>
          <w:rtl w:val="0"/>
        </w:rPr>
        <w:t xml:space="preserve"> and </w:t>
      </w:r>
      <w:r w:rsidDel="00000000" w:rsidR="00000000" w:rsidRPr="00000000">
        <w:rPr>
          <w:i w:val="1"/>
          <w:sz w:val="24"/>
          <w:szCs w:val="24"/>
          <w:rtl w:val="0"/>
        </w:rPr>
        <w:t xml:space="preserve">EventPlan</w:t>
      </w:r>
      <w:r w:rsidDel="00000000" w:rsidR="00000000" w:rsidRPr="00000000">
        <w:rPr>
          <w:sz w:val="24"/>
          <w:szCs w:val="24"/>
          <w:rtl w:val="0"/>
        </w:rPr>
        <w:t xml:space="preserve"> tables) and DATETIME for columns with date and time details (time columns in the </w:t>
      </w:r>
      <w:r w:rsidDel="00000000" w:rsidR="00000000" w:rsidRPr="00000000">
        <w:rPr>
          <w:i w:val="1"/>
          <w:sz w:val="24"/>
          <w:szCs w:val="24"/>
          <w:rtl w:val="0"/>
        </w:rPr>
        <w:t xml:space="preserve">EventPlanLine</w:t>
      </w:r>
      <w:r w:rsidDel="00000000" w:rsidR="00000000" w:rsidRPr="00000000">
        <w:rPr>
          <w:sz w:val="24"/>
          <w:szCs w:val="24"/>
          <w:rtl w:val="0"/>
        </w:rPr>
        <w:t xml:space="preserve"> table).</w:t>
      </w:r>
    </w:p>
    <w:p w:rsidR="00000000" w:rsidDel="00000000" w:rsidP="00000000" w:rsidRDefault="00000000" w:rsidRPr="00000000" w14:paraId="00000007">
      <w:pPr>
        <w:pStyle w:val="Heading1"/>
        <w:keepNext w:val="0"/>
        <w:keepLines w:val="0"/>
        <w:spacing w:before="480" w:lineRule="auto"/>
        <w:jc w:val="both"/>
        <w:rPr>
          <w:sz w:val="24"/>
          <w:szCs w:val="24"/>
        </w:rPr>
      </w:pPr>
      <w:bookmarkStart w:colFirst="0" w:colLast="0" w:name="_2hd9ty97ztpa" w:id="5"/>
      <w:bookmarkEnd w:id="5"/>
      <w:r w:rsidDel="00000000" w:rsidR="00000000" w:rsidRPr="00000000">
        <w:rPr>
          <w:sz w:val="24"/>
          <w:szCs w:val="24"/>
          <w:rtl w:val="0"/>
        </w:rPr>
        <w:t xml:space="preserve"> Use CHAR(1) for the </w:t>
      </w:r>
      <w:r w:rsidDel="00000000" w:rsidR="00000000" w:rsidRPr="00000000">
        <w:rPr>
          <w:i w:val="1"/>
          <w:sz w:val="24"/>
          <w:szCs w:val="24"/>
          <w:rtl w:val="0"/>
        </w:rPr>
        <w:t xml:space="preserve">Customer.Internal</w:t>
      </w:r>
      <w:r w:rsidDel="00000000" w:rsidR="00000000" w:rsidRPr="00000000">
        <w:rPr>
          <w:sz w:val="24"/>
          <w:szCs w:val="24"/>
          <w:rtl w:val="0"/>
        </w:rPr>
        <w:t xml:space="preserve"> column as Oracle does not provide a BOOLEAN data type.  MySQL has the Boolean data type, but I suggest that you use CHAR(1) instead.</w:t>
      </w:r>
    </w:p>
    <w:p w:rsidR="00000000" w:rsidDel="00000000" w:rsidP="00000000" w:rsidRDefault="00000000" w:rsidRPr="00000000" w14:paraId="00000008">
      <w:pPr>
        <w:pStyle w:val="Heading1"/>
        <w:keepNext w:val="0"/>
        <w:keepLines w:val="0"/>
        <w:spacing w:before="480" w:lineRule="auto"/>
        <w:jc w:val="both"/>
        <w:rPr>
          <w:b w:val="1"/>
          <w:sz w:val="28"/>
          <w:szCs w:val="28"/>
        </w:rPr>
      </w:pPr>
      <w:bookmarkStart w:colFirst="0" w:colLast="0" w:name="_lqzy8cmwgz1b" w:id="6"/>
      <w:bookmarkEnd w:id="6"/>
      <w:r w:rsidDel="00000000" w:rsidR="00000000" w:rsidRPr="00000000">
        <w:rPr>
          <w:b w:val="1"/>
          <w:sz w:val="28"/>
          <w:szCs w:val="28"/>
          <w:rtl w:val="0"/>
        </w:rPr>
        <w:t xml:space="preserve">2. Constraints</w:t>
      </w:r>
    </w:p>
    <w:p w:rsidR="00000000" w:rsidDel="00000000" w:rsidP="00000000" w:rsidRDefault="00000000" w:rsidRPr="00000000" w14:paraId="00000009">
      <w:pPr>
        <w:spacing w:after="240" w:before="240" w:line="480" w:lineRule="auto"/>
        <w:jc w:val="both"/>
        <w:rPr>
          <w:sz w:val="24"/>
          <w:szCs w:val="24"/>
        </w:rPr>
      </w:pPr>
      <w:r w:rsidDel="00000000" w:rsidR="00000000" w:rsidRPr="00000000">
        <w:rPr>
          <w:sz w:val="24"/>
          <w:szCs w:val="24"/>
          <w:rtl w:val="0"/>
        </w:rPr>
        <w:t xml:space="preserve">After writing the basic CREATE TABLE statements, you should modify the statements with constraints. The CONSTRAINT clauses can be either inline in a column definition or separate after column definitions except where noted. You should specify a meaningful name for each CONSTRAINT clause.</w:t>
      </w:r>
    </w:p>
    <w:p w:rsidR="00000000" w:rsidDel="00000000" w:rsidP="00000000" w:rsidRDefault="00000000" w:rsidRPr="00000000" w14:paraId="0000000A">
      <w:pPr>
        <w:spacing w:after="240" w:before="240" w:line="480" w:lineRule="auto"/>
        <w:jc w:val="both"/>
        <w:rPr>
          <w:sz w:val="24"/>
          <w:szCs w:val="24"/>
        </w:rPr>
      </w:pPr>
      <w:r w:rsidDel="00000000" w:rsidR="00000000" w:rsidRPr="00000000">
        <w:rPr>
          <w:sz w:val="24"/>
          <w:szCs w:val="24"/>
          <w:rtl w:val="0"/>
        </w:rPr>
        <w:t xml:space="preserve">For each primary key, you should specify a PRIMARY KEY constraint clause. For single column primary keys (</w:t>
      </w:r>
      <w:r w:rsidDel="00000000" w:rsidR="00000000" w:rsidRPr="00000000">
        <w:rPr>
          <w:i w:val="1"/>
          <w:sz w:val="24"/>
          <w:szCs w:val="24"/>
          <w:rtl w:val="0"/>
        </w:rPr>
        <w:t xml:space="preserve">CustNo</w:t>
      </w:r>
      <w:r w:rsidDel="00000000" w:rsidR="00000000" w:rsidRPr="00000000">
        <w:rPr>
          <w:sz w:val="24"/>
          <w:szCs w:val="24"/>
          <w:rtl w:val="0"/>
        </w:rPr>
        <w:t xml:space="preserve">, </w:t>
      </w:r>
      <w:r w:rsidDel="00000000" w:rsidR="00000000" w:rsidRPr="00000000">
        <w:rPr>
          <w:i w:val="1"/>
          <w:sz w:val="24"/>
          <w:szCs w:val="24"/>
          <w:rtl w:val="0"/>
        </w:rPr>
        <w:t xml:space="preserve">LocNo</w:t>
      </w:r>
      <w:r w:rsidDel="00000000" w:rsidR="00000000" w:rsidRPr="00000000">
        <w:rPr>
          <w:sz w:val="24"/>
          <w:szCs w:val="24"/>
          <w:rtl w:val="0"/>
        </w:rPr>
        <w:t xml:space="preserve">, </w:t>
      </w:r>
      <w:r w:rsidDel="00000000" w:rsidR="00000000" w:rsidRPr="00000000">
        <w:rPr>
          <w:i w:val="1"/>
          <w:sz w:val="24"/>
          <w:szCs w:val="24"/>
          <w:rtl w:val="0"/>
        </w:rPr>
        <w:t xml:space="preserve">EventNo</w:t>
      </w:r>
      <w:r w:rsidDel="00000000" w:rsidR="00000000" w:rsidRPr="00000000">
        <w:rPr>
          <w:sz w:val="24"/>
          <w:szCs w:val="24"/>
          <w:rtl w:val="0"/>
        </w:rPr>
        <w:t xml:space="preserve">, </w:t>
      </w:r>
      <w:r w:rsidDel="00000000" w:rsidR="00000000" w:rsidRPr="00000000">
        <w:rPr>
          <w:i w:val="1"/>
          <w:sz w:val="24"/>
          <w:szCs w:val="24"/>
          <w:rtl w:val="0"/>
        </w:rPr>
        <w:t xml:space="preserve">PlanNo</w:t>
      </w:r>
      <w:r w:rsidDel="00000000" w:rsidR="00000000" w:rsidRPr="00000000">
        <w:rPr>
          <w:sz w:val="24"/>
          <w:szCs w:val="24"/>
          <w:rtl w:val="0"/>
        </w:rPr>
        <w:t xml:space="preserve">, </w:t>
      </w:r>
      <w:r w:rsidDel="00000000" w:rsidR="00000000" w:rsidRPr="00000000">
        <w:rPr>
          <w:i w:val="1"/>
          <w:sz w:val="24"/>
          <w:szCs w:val="24"/>
          <w:rtl w:val="0"/>
        </w:rPr>
        <w:t xml:space="preserve">EmpNo</w:t>
      </w:r>
      <w:r w:rsidDel="00000000" w:rsidR="00000000" w:rsidRPr="00000000">
        <w:rPr>
          <w:sz w:val="24"/>
          <w:szCs w:val="24"/>
          <w:rtl w:val="0"/>
        </w:rPr>
        <w:t xml:space="preserve">, </w:t>
      </w:r>
      <w:r w:rsidDel="00000000" w:rsidR="00000000" w:rsidRPr="00000000">
        <w:rPr>
          <w:i w:val="1"/>
          <w:sz w:val="24"/>
          <w:szCs w:val="24"/>
          <w:rtl w:val="0"/>
        </w:rPr>
        <w:t xml:space="preserve">ResNo</w:t>
      </w:r>
      <w:r w:rsidDel="00000000" w:rsidR="00000000" w:rsidRPr="00000000">
        <w:rPr>
          <w:sz w:val="24"/>
          <w:szCs w:val="24"/>
          <w:rtl w:val="0"/>
        </w:rPr>
        <w:t xml:space="preserve">, and </w:t>
      </w:r>
      <w:r w:rsidDel="00000000" w:rsidR="00000000" w:rsidRPr="00000000">
        <w:rPr>
          <w:i w:val="1"/>
          <w:sz w:val="24"/>
          <w:szCs w:val="24"/>
          <w:rtl w:val="0"/>
        </w:rPr>
        <w:t xml:space="preserve">FacNo</w:t>
      </w:r>
      <w:r w:rsidDel="00000000" w:rsidR="00000000" w:rsidRPr="00000000">
        <w:rPr>
          <w:sz w:val="24"/>
          <w:szCs w:val="24"/>
          <w:rtl w:val="0"/>
        </w:rPr>
        <w:t xml:space="preserve">), the constraint clause can be inline or external. For multiple column primary keys (combination of </w:t>
      </w:r>
      <w:r w:rsidDel="00000000" w:rsidR="00000000" w:rsidRPr="00000000">
        <w:rPr>
          <w:i w:val="1"/>
          <w:sz w:val="24"/>
          <w:szCs w:val="24"/>
          <w:rtl w:val="0"/>
        </w:rPr>
        <w:t xml:space="preserve">PlanNo</w:t>
      </w:r>
      <w:r w:rsidDel="00000000" w:rsidR="00000000" w:rsidRPr="00000000">
        <w:rPr>
          <w:sz w:val="24"/>
          <w:szCs w:val="24"/>
          <w:rtl w:val="0"/>
        </w:rPr>
        <w:t xml:space="preserve"> and </w:t>
      </w:r>
      <w:r w:rsidDel="00000000" w:rsidR="00000000" w:rsidRPr="00000000">
        <w:rPr>
          <w:i w:val="1"/>
          <w:sz w:val="24"/>
          <w:szCs w:val="24"/>
          <w:rtl w:val="0"/>
        </w:rPr>
        <w:t xml:space="preserve">LineNo</w:t>
      </w:r>
      <w:r w:rsidDel="00000000" w:rsidR="00000000" w:rsidRPr="00000000">
        <w:rPr>
          <w:sz w:val="24"/>
          <w:szCs w:val="24"/>
          <w:rtl w:val="0"/>
        </w:rPr>
        <w:t xml:space="preserve">), the CONSTRAINT clause must be external.</w:t>
      </w:r>
    </w:p>
    <w:p w:rsidR="00000000" w:rsidDel="00000000" w:rsidP="00000000" w:rsidRDefault="00000000" w:rsidRPr="00000000" w14:paraId="0000000B">
      <w:pPr>
        <w:spacing w:after="120" w:line="360" w:lineRule="auto"/>
        <w:ind w:left="0" w:firstLine="0"/>
        <w:jc w:val="both"/>
        <w:rPr>
          <w:sz w:val="24"/>
          <w:szCs w:val="24"/>
        </w:rPr>
      </w:pPr>
      <w:r w:rsidDel="00000000" w:rsidR="00000000" w:rsidRPr="00000000">
        <w:rPr>
          <w:sz w:val="24"/>
          <w:szCs w:val="24"/>
          <w:rtl w:val="0"/>
        </w:rPr>
        <w:t xml:space="preserve"> For each foreign key, you should specify a FOREIGN KEY constraint clause. The constraint clauses can be inline or separate.  Define NOT NULL constraints for all columns except </w:t>
      </w:r>
      <w:r w:rsidDel="00000000" w:rsidR="00000000" w:rsidRPr="00000000">
        <w:rPr>
          <w:i w:val="1"/>
          <w:sz w:val="24"/>
          <w:szCs w:val="24"/>
          <w:rtl w:val="0"/>
        </w:rPr>
        <w:t xml:space="preserve">eventplan.empno</w:t>
      </w:r>
      <w:r w:rsidDel="00000000" w:rsidR="00000000" w:rsidRPr="00000000">
        <w:rPr>
          <w:sz w:val="24"/>
          <w:szCs w:val="24"/>
          <w:rtl w:val="0"/>
        </w:rPr>
        <w:t xml:space="preserve">, </w:t>
      </w:r>
      <w:r w:rsidDel="00000000" w:rsidR="00000000" w:rsidRPr="00000000">
        <w:rPr>
          <w:i w:val="1"/>
          <w:sz w:val="24"/>
          <w:szCs w:val="24"/>
          <w:rtl w:val="0"/>
        </w:rPr>
        <w:t xml:space="preserve">EventRequest.DateAuth</w:t>
      </w:r>
      <w:r w:rsidDel="00000000" w:rsidR="00000000" w:rsidRPr="00000000">
        <w:rPr>
          <w:sz w:val="24"/>
          <w:szCs w:val="24"/>
          <w:rtl w:val="0"/>
        </w:rPr>
        <w:t xml:space="preserve">, </w:t>
      </w:r>
      <w:r w:rsidDel="00000000" w:rsidR="00000000" w:rsidRPr="00000000">
        <w:rPr>
          <w:i w:val="1"/>
          <w:sz w:val="24"/>
          <w:szCs w:val="24"/>
          <w:rtl w:val="0"/>
        </w:rPr>
        <w:t xml:space="preserve">EventRequest.BudNo</w:t>
      </w:r>
      <w:r w:rsidDel="00000000" w:rsidR="00000000" w:rsidRPr="00000000">
        <w:rPr>
          <w:sz w:val="24"/>
          <w:szCs w:val="24"/>
          <w:rtl w:val="0"/>
        </w:rPr>
        <w:t xml:space="preserve">, and </w:t>
      </w:r>
      <w:r w:rsidDel="00000000" w:rsidR="00000000" w:rsidRPr="00000000">
        <w:rPr>
          <w:i w:val="1"/>
          <w:sz w:val="24"/>
          <w:szCs w:val="24"/>
          <w:rtl w:val="0"/>
        </w:rPr>
        <w:t xml:space="preserve">EventPlan.Notes</w:t>
      </w:r>
      <w:r w:rsidDel="00000000" w:rsidR="00000000" w:rsidRPr="00000000">
        <w:rPr>
          <w:sz w:val="24"/>
          <w:szCs w:val="24"/>
          <w:rtl w:val="0"/>
        </w:rPr>
        <w:t xml:space="preserve">.  Make sure that you define NOT NULL constraints for the PK of each table. Because of MySQL syntax limitations for NOT NULL constraints (inline with no constraint name and no CONSTRAINT keyword), you should define inline NOT NULL constraints.</w:t>
      </w:r>
    </w:p>
    <w:p w:rsidR="00000000" w:rsidDel="00000000" w:rsidP="00000000" w:rsidRDefault="00000000" w:rsidRPr="00000000" w14:paraId="0000000C">
      <w:pPr>
        <w:spacing w:after="120" w:line="360" w:lineRule="auto"/>
        <w:ind w:left="0" w:firstLine="0"/>
        <w:jc w:val="both"/>
        <w:rPr>
          <w:sz w:val="24"/>
          <w:szCs w:val="24"/>
        </w:rPr>
      </w:pPr>
      <w:r w:rsidDel="00000000" w:rsidR="00000000" w:rsidRPr="00000000">
        <w:rPr>
          <w:sz w:val="24"/>
          <w:szCs w:val="24"/>
          <w:rtl w:val="0"/>
        </w:rPr>
        <w:t xml:space="preserve">Define a named CHECK constraint to restrict the </w:t>
      </w:r>
      <w:r w:rsidDel="00000000" w:rsidR="00000000" w:rsidRPr="00000000">
        <w:rPr>
          <w:i w:val="1"/>
          <w:sz w:val="24"/>
          <w:szCs w:val="24"/>
          <w:rtl w:val="0"/>
        </w:rPr>
        <w:t xml:space="preserve">eventrequest.status</w:t>
      </w:r>
      <w:r w:rsidDel="00000000" w:rsidR="00000000" w:rsidRPr="00000000">
        <w:rPr>
          <w:sz w:val="24"/>
          <w:szCs w:val="24"/>
          <w:rtl w:val="0"/>
        </w:rPr>
        <w:t xml:space="preserve"> column to have a value of “Pending”, “Denied”, or “Approved”. Define named CHECK constraints to ensure that the </w:t>
      </w:r>
      <w:r w:rsidDel="00000000" w:rsidR="00000000" w:rsidRPr="00000000">
        <w:rPr>
          <w:i w:val="1"/>
          <w:sz w:val="24"/>
          <w:szCs w:val="24"/>
          <w:rtl w:val="0"/>
        </w:rPr>
        <w:t xml:space="preserve">resource.rate</w:t>
      </w:r>
      <w:r w:rsidDel="00000000" w:rsidR="00000000" w:rsidRPr="00000000">
        <w:rPr>
          <w:sz w:val="24"/>
          <w:szCs w:val="24"/>
          <w:rtl w:val="0"/>
        </w:rPr>
        <w:t xml:space="preserve"> and </w:t>
      </w:r>
      <w:r w:rsidDel="00000000" w:rsidR="00000000" w:rsidRPr="00000000">
        <w:rPr>
          <w:i w:val="1"/>
          <w:sz w:val="24"/>
          <w:szCs w:val="24"/>
          <w:rtl w:val="0"/>
        </w:rPr>
        <w:t xml:space="preserve">eventrequest.estaudience</w:t>
      </w:r>
      <w:r w:rsidDel="00000000" w:rsidR="00000000" w:rsidRPr="00000000">
        <w:rPr>
          <w:sz w:val="24"/>
          <w:szCs w:val="24"/>
          <w:rtl w:val="0"/>
        </w:rPr>
        <w:t xml:space="preserve"> are greater than 0.  Define a named CHECK constraint involving </w:t>
      </w:r>
      <w:r w:rsidDel="00000000" w:rsidR="00000000" w:rsidRPr="00000000">
        <w:rPr>
          <w:i w:val="1"/>
          <w:sz w:val="24"/>
          <w:szCs w:val="24"/>
          <w:rtl w:val="0"/>
        </w:rPr>
        <w:t xml:space="preserve">EventPlanLine.TimeStart</w:t>
      </w:r>
      <w:r w:rsidDel="00000000" w:rsidR="00000000" w:rsidRPr="00000000">
        <w:rPr>
          <w:sz w:val="24"/>
          <w:szCs w:val="24"/>
          <w:rtl w:val="0"/>
        </w:rPr>
        <w:t xml:space="preserve"> and </w:t>
      </w:r>
      <w:r w:rsidDel="00000000" w:rsidR="00000000" w:rsidRPr="00000000">
        <w:rPr>
          <w:i w:val="1"/>
          <w:sz w:val="24"/>
          <w:szCs w:val="24"/>
          <w:rtl w:val="0"/>
        </w:rPr>
        <w:t xml:space="preserve">EventPlanLineTimeEnd</w:t>
      </w:r>
      <w:r w:rsidDel="00000000" w:rsidR="00000000" w:rsidRPr="00000000">
        <w:rPr>
          <w:sz w:val="24"/>
          <w:szCs w:val="24"/>
          <w:rtl w:val="0"/>
        </w:rPr>
        <w:t xml:space="preserve">. </w:t>
      </w:r>
    </w:p>
    <w:p w:rsidR="00000000" w:rsidDel="00000000" w:rsidP="00000000" w:rsidRDefault="00000000" w:rsidRPr="00000000" w14:paraId="0000000D">
      <w:pPr>
        <w:pStyle w:val="Heading1"/>
        <w:keepNext w:val="0"/>
        <w:keepLines w:val="0"/>
        <w:spacing w:before="480" w:lineRule="auto"/>
        <w:jc w:val="both"/>
        <w:rPr>
          <w:b w:val="1"/>
          <w:sz w:val="28"/>
          <w:szCs w:val="28"/>
        </w:rPr>
      </w:pPr>
      <w:bookmarkStart w:colFirst="0" w:colLast="0" w:name="_tkd08yqpg4up" w:id="7"/>
      <w:bookmarkEnd w:id="7"/>
      <w:r w:rsidDel="00000000" w:rsidR="00000000" w:rsidRPr="00000000">
        <w:rPr>
          <w:b w:val="1"/>
          <w:sz w:val="28"/>
          <w:szCs w:val="28"/>
          <w:rtl w:val="0"/>
        </w:rPr>
        <w:t xml:space="preserve">3. Populating Tables</w:t>
      </w:r>
    </w:p>
    <w:p w:rsidR="00000000" w:rsidDel="00000000" w:rsidP="00000000" w:rsidRDefault="00000000" w:rsidRPr="00000000" w14:paraId="0000000E">
      <w:pPr>
        <w:spacing w:after="240" w:before="240" w:line="480" w:lineRule="auto"/>
        <w:ind w:firstLine="440"/>
        <w:jc w:val="both"/>
        <w:rPr>
          <w:sz w:val="24"/>
          <w:szCs w:val="24"/>
        </w:rPr>
      </w:pPr>
      <w:r w:rsidDel="00000000" w:rsidR="00000000" w:rsidRPr="00000000">
        <w:rPr>
          <w:sz w:val="24"/>
          <w:szCs w:val="24"/>
          <w:rtl w:val="0"/>
        </w:rPr>
        <w:t xml:space="preserve">The course website contains a text file containing SQL INSERT statements to populate the tables. You need to create the tables before inserting rows in each table. You need to insert rows in parent tables before child tables that reference parent tables. The INSERT statements in the file are in a proper order for populating the tables.</w:t>
      </w:r>
    </w:p>
    <w:p w:rsidR="00000000" w:rsidDel="00000000" w:rsidP="00000000" w:rsidRDefault="00000000" w:rsidRPr="00000000" w14:paraId="0000000F">
      <w:pPr>
        <w:pStyle w:val="Heading1"/>
        <w:keepNext w:val="0"/>
        <w:keepLines w:val="0"/>
        <w:spacing w:before="480" w:lineRule="auto"/>
        <w:jc w:val="both"/>
        <w:rPr>
          <w:b w:val="1"/>
          <w:sz w:val="28"/>
          <w:szCs w:val="28"/>
        </w:rPr>
      </w:pPr>
      <w:bookmarkStart w:colFirst="0" w:colLast="0" w:name="_rrnel366k34b" w:id="8"/>
      <w:bookmarkEnd w:id="8"/>
      <w:r w:rsidDel="00000000" w:rsidR="00000000" w:rsidRPr="00000000">
        <w:rPr>
          <w:b w:val="1"/>
          <w:sz w:val="28"/>
          <w:szCs w:val="28"/>
          <w:rtl w:val="0"/>
        </w:rPr>
        <w:t xml:space="preserve">4. Initial CREATE TABLE Statements</w:t>
      </w:r>
    </w:p>
    <w:p w:rsidR="00000000" w:rsidDel="00000000" w:rsidP="00000000" w:rsidRDefault="00000000" w:rsidRPr="00000000" w14:paraId="00000010">
      <w:pPr>
        <w:spacing w:after="240" w:before="240" w:line="480" w:lineRule="auto"/>
        <w:ind w:firstLine="440"/>
        <w:jc w:val="both"/>
        <w:rPr>
          <w:sz w:val="24"/>
          <w:szCs w:val="24"/>
        </w:rPr>
      </w:pPr>
      <w:r w:rsidDel="00000000" w:rsidR="00000000" w:rsidRPr="00000000">
        <w:rPr>
          <w:sz w:val="24"/>
          <w:szCs w:val="24"/>
          <w:rtl w:val="0"/>
        </w:rPr>
        <w:t xml:space="preserve">To facilitate your work, you can use the CREATE TABLE statements you created in the practice assignment in module 03 for the </w:t>
      </w:r>
      <w:r w:rsidDel="00000000" w:rsidR="00000000" w:rsidRPr="00000000">
        <w:rPr>
          <w:i w:val="1"/>
          <w:sz w:val="24"/>
          <w:szCs w:val="24"/>
          <w:rtl w:val="0"/>
        </w:rPr>
        <w:t xml:space="preserve">Customer</w:t>
      </w:r>
      <w:r w:rsidDel="00000000" w:rsidR="00000000" w:rsidRPr="00000000">
        <w:rPr>
          <w:sz w:val="24"/>
          <w:szCs w:val="24"/>
          <w:rtl w:val="0"/>
        </w:rPr>
        <w:t xml:space="preserve">, </w:t>
      </w:r>
      <w:r w:rsidDel="00000000" w:rsidR="00000000" w:rsidRPr="00000000">
        <w:rPr>
          <w:i w:val="1"/>
          <w:sz w:val="24"/>
          <w:szCs w:val="24"/>
          <w:rtl w:val="0"/>
        </w:rPr>
        <w:t xml:space="preserve">Facility</w:t>
      </w:r>
      <w:r w:rsidDel="00000000" w:rsidR="00000000" w:rsidRPr="00000000">
        <w:rPr>
          <w:sz w:val="24"/>
          <w:szCs w:val="24"/>
          <w:rtl w:val="0"/>
        </w:rPr>
        <w:t xml:space="preserve">, and </w:t>
      </w:r>
      <w:r w:rsidDel="00000000" w:rsidR="00000000" w:rsidRPr="00000000">
        <w:rPr>
          <w:i w:val="1"/>
          <w:sz w:val="24"/>
          <w:szCs w:val="24"/>
          <w:rtl w:val="0"/>
        </w:rPr>
        <w:t xml:space="preserve">Location</w:t>
      </w:r>
      <w:r w:rsidDel="00000000" w:rsidR="00000000" w:rsidRPr="00000000">
        <w:rPr>
          <w:sz w:val="24"/>
          <w:szCs w:val="24"/>
          <w:rtl w:val="0"/>
        </w:rPr>
        <w:t xml:space="preserve"> tables. Thus, you only need to write CREATE TABLE statements for the remaining five tables (</w:t>
      </w:r>
      <w:r w:rsidDel="00000000" w:rsidR="00000000" w:rsidRPr="00000000">
        <w:rPr>
          <w:i w:val="1"/>
          <w:sz w:val="24"/>
          <w:szCs w:val="24"/>
          <w:rtl w:val="0"/>
        </w:rPr>
        <w:t xml:space="preserve">ResourceTbl</w:t>
      </w:r>
      <w:r w:rsidDel="00000000" w:rsidR="00000000" w:rsidRPr="00000000">
        <w:rPr>
          <w:sz w:val="24"/>
          <w:szCs w:val="24"/>
          <w:rtl w:val="0"/>
        </w:rPr>
        <w:t xml:space="preserve">, </w:t>
      </w:r>
      <w:r w:rsidDel="00000000" w:rsidR="00000000" w:rsidRPr="00000000">
        <w:rPr>
          <w:i w:val="1"/>
          <w:sz w:val="24"/>
          <w:szCs w:val="24"/>
          <w:rtl w:val="0"/>
        </w:rPr>
        <w:t xml:space="preserve">Employee</w:t>
      </w:r>
      <w:r w:rsidDel="00000000" w:rsidR="00000000" w:rsidRPr="00000000">
        <w:rPr>
          <w:sz w:val="24"/>
          <w:szCs w:val="24"/>
          <w:rtl w:val="0"/>
        </w:rPr>
        <w:t xml:space="preserve">, </w:t>
      </w:r>
      <w:r w:rsidDel="00000000" w:rsidR="00000000" w:rsidRPr="00000000">
        <w:rPr>
          <w:i w:val="1"/>
          <w:sz w:val="24"/>
          <w:szCs w:val="24"/>
          <w:rtl w:val="0"/>
        </w:rPr>
        <w:t xml:space="preserve">EventRequest</w:t>
      </w:r>
      <w:r w:rsidDel="00000000" w:rsidR="00000000" w:rsidRPr="00000000">
        <w:rPr>
          <w:sz w:val="24"/>
          <w:szCs w:val="24"/>
          <w:rtl w:val="0"/>
        </w:rPr>
        <w:t xml:space="preserve">, </w:t>
      </w:r>
      <w:r w:rsidDel="00000000" w:rsidR="00000000" w:rsidRPr="00000000">
        <w:rPr>
          <w:i w:val="1"/>
          <w:sz w:val="24"/>
          <w:szCs w:val="24"/>
          <w:rtl w:val="0"/>
        </w:rPr>
        <w:t xml:space="preserve">EventPlan</w:t>
      </w:r>
      <w:r w:rsidDel="00000000" w:rsidR="00000000" w:rsidRPr="00000000">
        <w:rPr>
          <w:sz w:val="24"/>
          <w:szCs w:val="24"/>
          <w:rtl w:val="0"/>
        </w:rPr>
        <w:t xml:space="preserve">, and </w:t>
      </w:r>
      <w:r w:rsidDel="00000000" w:rsidR="00000000" w:rsidRPr="00000000">
        <w:rPr>
          <w:i w:val="1"/>
          <w:sz w:val="24"/>
          <w:szCs w:val="24"/>
          <w:rtl w:val="0"/>
        </w:rPr>
        <w:t xml:space="preserve">EventPlanLine</w:t>
      </w:r>
      <w:r w:rsidDel="00000000" w:rsidR="00000000" w:rsidRPr="00000000">
        <w:rPr>
          <w:sz w:val="24"/>
          <w:szCs w:val="24"/>
          <w:rtl w:val="0"/>
        </w:rPr>
        <w:t xml:space="preserve">). You still need to execute the CREATE TABLE statements to create all of the tables and the INSERT statements to populate all tables.</w:t>
      </w:r>
    </w:p>
    <w:p w:rsidR="00000000" w:rsidDel="00000000" w:rsidP="00000000" w:rsidRDefault="00000000" w:rsidRPr="00000000" w14:paraId="00000011">
      <w:pPr>
        <w:pStyle w:val="Heading1"/>
        <w:keepNext w:val="0"/>
        <w:keepLines w:val="0"/>
        <w:spacing w:before="480" w:lineRule="auto"/>
        <w:jc w:val="both"/>
        <w:rPr>
          <w:b w:val="1"/>
          <w:sz w:val="28"/>
          <w:szCs w:val="28"/>
        </w:rPr>
      </w:pPr>
      <w:bookmarkStart w:colFirst="0" w:colLast="0" w:name="_mhk3sgr1gk7a" w:id="9"/>
      <w:bookmarkEnd w:id="9"/>
      <w:r w:rsidDel="00000000" w:rsidR="00000000" w:rsidRPr="00000000">
        <w:rPr>
          <w:b w:val="1"/>
          <w:sz w:val="28"/>
          <w:szCs w:val="28"/>
          <w:rtl w:val="0"/>
        </w:rPr>
        <w:t xml:space="preserve">5. Submission</w:t>
      </w:r>
    </w:p>
    <w:p w:rsidR="00000000" w:rsidDel="00000000" w:rsidP="00000000" w:rsidRDefault="00000000" w:rsidRPr="00000000" w14:paraId="00000012">
      <w:pPr>
        <w:spacing w:after="240" w:before="240" w:line="480" w:lineRule="auto"/>
        <w:ind w:firstLine="440"/>
        <w:jc w:val="both"/>
        <w:rPr/>
      </w:pPr>
      <w:r w:rsidDel="00000000" w:rsidR="00000000" w:rsidRPr="00000000">
        <w:rPr>
          <w:sz w:val="24"/>
          <w:szCs w:val="24"/>
          <w:rtl w:val="0"/>
        </w:rPr>
        <w:t xml:space="preserve">The submission requirements involve CREATE TABLE statements and evidence that you executed the statements and created the tables in Oracle or MySQL. You should submit  document containing a CREATE TABLE statement and screen snapshot to indicate that you created the table in Oracle or MySQL. In each document, you should neatly format your CREATE TABLE statement so that it can be easily graded. You should use the same table and column names as specified in the ICA database background document. You should not put any identifying details about yourself in your submitted document. For the screen snapshot, you need to capture a screen showing most columns and rows of the populated table.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