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3949C" w14:textId="3CE360E3" w:rsidR="009D776C" w:rsidRPr="003B65D8" w:rsidRDefault="00256C74" w:rsidP="00A24B0F">
      <w:pPr>
        <w:jc w:val="center"/>
        <w:rPr>
          <w:rFonts w:ascii="Times New Roman" w:hAnsi="Times New Roman" w:cs="Times New Roman"/>
          <w:sz w:val="44"/>
          <w:szCs w:val="44"/>
        </w:rPr>
      </w:pPr>
      <w:r w:rsidRPr="003B65D8">
        <w:rPr>
          <w:rFonts w:ascii="Times New Roman" w:hAnsi="Times New Roman" w:cs="Times New Roman"/>
          <w:sz w:val="44"/>
          <w:szCs w:val="44"/>
        </w:rPr>
        <w:t>HELP DOCUMENT</w:t>
      </w:r>
    </w:p>
    <w:p w14:paraId="657A0476" w14:textId="77777777" w:rsidR="009D776C" w:rsidRPr="003B65D8" w:rsidRDefault="009D776C" w:rsidP="009D776C">
      <w:pPr>
        <w:rPr>
          <w:rFonts w:ascii="Times New Roman" w:hAnsi="Times New Roman" w:cs="Times New Roman"/>
        </w:rPr>
      </w:pPr>
    </w:p>
    <w:p w14:paraId="22C9087A" w14:textId="10213674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1. SUPPLY CHAIN / LOGISTICS</w:t>
      </w:r>
    </w:p>
    <w:p w14:paraId="15570810" w14:textId="02B70FBE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Hierarchical Clustering</w:t>
      </w:r>
    </w:p>
    <w:p w14:paraId="46DD1C30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 xml:space="preserve">Cluster products based on demand patterns, price sensitivity, and intermittency to identify distinct inventory </w:t>
      </w:r>
      <w:proofErr w:type="spellStart"/>
      <w:r w:rsidRPr="003B65D8">
        <w:rPr>
          <w:rFonts w:ascii="Times New Roman" w:hAnsi="Times New Roman" w:cs="Times New Roman"/>
        </w:rPr>
        <w:t>behavior</w:t>
      </w:r>
      <w:proofErr w:type="spellEnd"/>
      <w:r w:rsidRPr="003B65D8">
        <w:rPr>
          <w:rFonts w:ascii="Times New Roman" w:hAnsi="Times New Roman" w:cs="Times New Roman"/>
        </w:rPr>
        <w:t xml:space="preserve"> groups.</w:t>
      </w:r>
    </w:p>
    <w:p w14:paraId="2B8F3721" w14:textId="13140AB0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Decision Tree</w:t>
      </w:r>
    </w:p>
    <w:p w14:paraId="3042B0BA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Develop a model to explain cluster membership using features such as average demand, variability, and pricing dynamics.</w:t>
      </w:r>
    </w:p>
    <w:p w14:paraId="09828AD8" w14:textId="6A3B54EE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Naive Bayes</w:t>
      </w:r>
    </w:p>
    <w:p w14:paraId="70152794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Build a probabilistic model to assign new products to existing demand clusters for scalable inventory planning.</w:t>
      </w:r>
    </w:p>
    <w:p w14:paraId="769C51EC" w14:textId="3FC1C358" w:rsidR="009D776C" w:rsidRPr="003B65D8" w:rsidRDefault="009D776C" w:rsidP="009D776C">
      <w:pPr>
        <w:rPr>
          <w:rFonts w:ascii="Times New Roman" w:hAnsi="Times New Roman" w:cs="Times New Roman"/>
        </w:rPr>
      </w:pPr>
    </w:p>
    <w:p w14:paraId="65FFBFFF" w14:textId="64698936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2. BFSI (FRAUD / RISK)</w:t>
      </w:r>
    </w:p>
    <w:p w14:paraId="1F757DD1" w14:textId="5EF03EAD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Hierarchical Clustering</w:t>
      </w:r>
    </w:p>
    <w:p w14:paraId="79688F24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 xml:space="preserve">Cluster transactions based on </w:t>
      </w:r>
      <w:proofErr w:type="spellStart"/>
      <w:r w:rsidRPr="003B65D8">
        <w:rPr>
          <w:rFonts w:ascii="Times New Roman" w:hAnsi="Times New Roman" w:cs="Times New Roman"/>
        </w:rPr>
        <w:t>behavioral</w:t>
      </w:r>
      <w:proofErr w:type="spellEnd"/>
      <w:r w:rsidRPr="003B65D8">
        <w:rPr>
          <w:rFonts w:ascii="Times New Roman" w:hAnsi="Times New Roman" w:cs="Times New Roman"/>
        </w:rPr>
        <w:t xml:space="preserve"> attributes (amount, time gaps, device risk) to uncover hidden fraud patterns.</w:t>
      </w:r>
    </w:p>
    <w:p w14:paraId="3B485E93" w14:textId="01EED166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Decision Tree</w:t>
      </w:r>
    </w:p>
    <w:p w14:paraId="6261090A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Construct an interpretable model to explain fraud-related clusters and identify key drivers of suspicious activity.</w:t>
      </w:r>
    </w:p>
    <w:p w14:paraId="3FA4A418" w14:textId="508876E5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Naive Bayes</w:t>
      </w:r>
    </w:p>
    <w:p w14:paraId="2A37EFEE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Develop a classification model to predict fraud likelihood based on transaction characteristics.</w:t>
      </w:r>
    </w:p>
    <w:p w14:paraId="502DF72B" w14:textId="6F99A35E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  <w:b/>
          <w:bCs/>
        </w:rPr>
        <w:t>3. ADTECH / E-COMMERCE</w:t>
      </w:r>
    </w:p>
    <w:p w14:paraId="263B7729" w14:textId="741D4362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Hierarchical Clustering</w:t>
      </w:r>
    </w:p>
    <w:p w14:paraId="52572128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 xml:space="preserve">Cluster users based on engagement metrics (CTR, session duration, page views) to identify </w:t>
      </w:r>
      <w:proofErr w:type="spellStart"/>
      <w:r w:rsidRPr="003B65D8">
        <w:rPr>
          <w:rFonts w:ascii="Times New Roman" w:hAnsi="Times New Roman" w:cs="Times New Roman"/>
        </w:rPr>
        <w:t>behavioral</w:t>
      </w:r>
      <w:proofErr w:type="spellEnd"/>
      <w:r w:rsidRPr="003B65D8">
        <w:rPr>
          <w:rFonts w:ascii="Times New Roman" w:hAnsi="Times New Roman" w:cs="Times New Roman"/>
        </w:rPr>
        <w:t xml:space="preserve"> segments.</w:t>
      </w:r>
    </w:p>
    <w:p w14:paraId="739FDD63" w14:textId="1A91803C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Decision Tree</w:t>
      </w:r>
    </w:p>
    <w:p w14:paraId="56FD0158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 xml:space="preserve">Model user purchase </w:t>
      </w:r>
      <w:proofErr w:type="spellStart"/>
      <w:r w:rsidRPr="003B65D8">
        <w:rPr>
          <w:rFonts w:ascii="Times New Roman" w:hAnsi="Times New Roman" w:cs="Times New Roman"/>
        </w:rPr>
        <w:t>behavior</w:t>
      </w:r>
      <w:proofErr w:type="spellEnd"/>
      <w:r w:rsidRPr="003B65D8">
        <w:rPr>
          <w:rFonts w:ascii="Times New Roman" w:hAnsi="Times New Roman" w:cs="Times New Roman"/>
        </w:rPr>
        <w:t xml:space="preserve"> using interpretable rules derived from engagement features.</w:t>
      </w:r>
    </w:p>
    <w:p w14:paraId="432979D7" w14:textId="5C0E579B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Naive Bayes</w:t>
      </w:r>
    </w:p>
    <w:p w14:paraId="29340406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Predict conversion probability for users based on observed interaction patterns.</w:t>
      </w:r>
    </w:p>
    <w:p w14:paraId="34A28926" w14:textId="535CE86A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4. TELECOM / CHURN</w:t>
      </w:r>
    </w:p>
    <w:p w14:paraId="5A74366B" w14:textId="7AA97E3D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Hierarchical Clustering</w:t>
      </w:r>
    </w:p>
    <w:p w14:paraId="375888E1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Segment customers based on tenure, usage, and service interaction patterns to identify churn-prone groups.</w:t>
      </w:r>
    </w:p>
    <w:p w14:paraId="5A87E9B1" w14:textId="16DF0603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lastRenderedPageBreak/>
        <w:t>Decision Tree</w:t>
      </w:r>
    </w:p>
    <w:p w14:paraId="2B1D0FDB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 xml:space="preserve">Develop a model to explain churn </w:t>
      </w:r>
      <w:proofErr w:type="spellStart"/>
      <w:r w:rsidRPr="003B65D8">
        <w:rPr>
          <w:rFonts w:ascii="Times New Roman" w:hAnsi="Times New Roman" w:cs="Times New Roman"/>
        </w:rPr>
        <w:t>behavior</w:t>
      </w:r>
      <w:proofErr w:type="spellEnd"/>
      <w:r w:rsidRPr="003B65D8">
        <w:rPr>
          <w:rFonts w:ascii="Times New Roman" w:hAnsi="Times New Roman" w:cs="Times New Roman"/>
        </w:rPr>
        <w:t xml:space="preserve"> and identify critical factors influencing customer retention.</w:t>
      </w:r>
    </w:p>
    <w:p w14:paraId="14F61542" w14:textId="3BCA9C52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Naive Bayes</w:t>
      </w:r>
    </w:p>
    <w:p w14:paraId="3F9A5081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Predict customer churn probability using demographic and service usage features.</w:t>
      </w:r>
    </w:p>
    <w:p w14:paraId="1E0F424D" w14:textId="448DB155" w:rsidR="009D776C" w:rsidRPr="003B65D8" w:rsidRDefault="009D776C" w:rsidP="009D776C">
      <w:pPr>
        <w:rPr>
          <w:rFonts w:ascii="Times New Roman" w:hAnsi="Times New Roman" w:cs="Times New Roman"/>
        </w:rPr>
      </w:pPr>
    </w:p>
    <w:p w14:paraId="4A6F4ADB" w14:textId="00E74D50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5. CYBERSECURITY</w:t>
      </w:r>
    </w:p>
    <w:p w14:paraId="2A9786F5" w14:textId="26416716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Hierarchical Clustering</w:t>
      </w:r>
    </w:p>
    <w:p w14:paraId="12211EDA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Cluster network sessions based on traffic characteristics to distinguish normal and anomalous patterns.</w:t>
      </w:r>
    </w:p>
    <w:p w14:paraId="1BA94D5E" w14:textId="13987731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Decision Tree</w:t>
      </w:r>
    </w:p>
    <w:p w14:paraId="4909BD27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Build an interpretable model to explain attack patterns and identify key indicators of compromise.</w:t>
      </w:r>
    </w:p>
    <w:p w14:paraId="15AA6F3E" w14:textId="631EAD77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Naive Bayes</w:t>
      </w:r>
    </w:p>
    <w:p w14:paraId="467A4A7B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Develop a probabilistic classifier to detect potential intrusions in network activity.</w:t>
      </w:r>
    </w:p>
    <w:p w14:paraId="5C8829EC" w14:textId="2221D153" w:rsidR="009D776C" w:rsidRPr="003B65D8" w:rsidRDefault="009D776C" w:rsidP="009D776C">
      <w:pPr>
        <w:rPr>
          <w:rFonts w:ascii="Times New Roman" w:hAnsi="Times New Roman" w:cs="Times New Roman"/>
        </w:rPr>
      </w:pPr>
    </w:p>
    <w:p w14:paraId="6EBD2962" w14:textId="718F50F6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6. IT / INFRASTRUCTURE</w:t>
      </w:r>
    </w:p>
    <w:p w14:paraId="69E98EF5" w14:textId="6D0D3656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Hierarchical Clustering</w:t>
      </w:r>
    </w:p>
    <w:p w14:paraId="401E3EAC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Cluster system workloads based on resource usage patterns to identify normal and high-risk operational states.</w:t>
      </w:r>
    </w:p>
    <w:p w14:paraId="63571503" w14:textId="7B32C4CE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Decision Tree</w:t>
      </w:r>
    </w:p>
    <w:p w14:paraId="1ECE0DB3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Explain system failures using resource utilization metrics such as CPU, memory, and latency.</w:t>
      </w:r>
    </w:p>
    <w:p w14:paraId="61F05E4C" w14:textId="21096582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Naive Bayes</w:t>
      </w:r>
    </w:p>
    <w:p w14:paraId="5D5E7461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Predict system failure probability using observed workload characteristics.</w:t>
      </w:r>
    </w:p>
    <w:p w14:paraId="20530475" w14:textId="135CBD06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  <w:b/>
          <w:bCs/>
        </w:rPr>
        <w:t>7. HEALTHCARE / PHARMA</w:t>
      </w:r>
    </w:p>
    <w:p w14:paraId="2BDED2AC" w14:textId="0255D8A9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Hierarchical Clustering</w:t>
      </w:r>
    </w:p>
    <w:p w14:paraId="1E44E5FB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Cluster patients based on clinical features and risk indicators to identify distinct health profiles.</w:t>
      </w:r>
    </w:p>
    <w:p w14:paraId="54378B53" w14:textId="4E65145C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Decision Tree</w:t>
      </w:r>
    </w:p>
    <w:p w14:paraId="71E8D161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Develop interpretable rules to explain disease occurrence based on patient attributes.</w:t>
      </w:r>
    </w:p>
    <w:p w14:paraId="0BB57B77" w14:textId="373F5677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Naive Bayes</w:t>
      </w:r>
    </w:p>
    <w:p w14:paraId="4C4E3635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Predict disease likelihood using patient health metrics.</w:t>
      </w:r>
    </w:p>
    <w:p w14:paraId="79E9A52C" w14:textId="6B27485A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8. HR / HR TECH</w:t>
      </w:r>
    </w:p>
    <w:p w14:paraId="13727628" w14:textId="2B295179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Hierarchical Clustering</w:t>
      </w:r>
    </w:p>
    <w:p w14:paraId="292BA909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Segment employees based on satisfaction, performance, and workload to identify workforce patterns.</w:t>
      </w:r>
    </w:p>
    <w:p w14:paraId="0B008335" w14:textId="64BC59EB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lastRenderedPageBreak/>
        <w:t>Decision Tree</w:t>
      </w:r>
    </w:p>
    <w:p w14:paraId="2DB63FED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 xml:space="preserve">Explain employee attrition using key organizational and </w:t>
      </w:r>
      <w:proofErr w:type="spellStart"/>
      <w:r w:rsidRPr="003B65D8">
        <w:rPr>
          <w:rFonts w:ascii="Times New Roman" w:hAnsi="Times New Roman" w:cs="Times New Roman"/>
        </w:rPr>
        <w:t>behavioral</w:t>
      </w:r>
      <w:proofErr w:type="spellEnd"/>
      <w:r w:rsidRPr="003B65D8">
        <w:rPr>
          <w:rFonts w:ascii="Times New Roman" w:hAnsi="Times New Roman" w:cs="Times New Roman"/>
        </w:rPr>
        <w:t xml:space="preserve"> features.</w:t>
      </w:r>
    </w:p>
    <w:p w14:paraId="43BF3F5D" w14:textId="2A7A9292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Naive Bayes</w:t>
      </w:r>
    </w:p>
    <w:p w14:paraId="1AEEAB94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Predict employee attrition probability for proactive HR interventions.</w:t>
      </w:r>
    </w:p>
    <w:p w14:paraId="5139099B" w14:textId="58935B31" w:rsidR="009D776C" w:rsidRPr="003B65D8" w:rsidRDefault="009D776C" w:rsidP="009D776C">
      <w:pPr>
        <w:rPr>
          <w:rFonts w:ascii="Times New Roman" w:hAnsi="Times New Roman" w:cs="Times New Roman"/>
        </w:rPr>
      </w:pPr>
    </w:p>
    <w:p w14:paraId="14326C08" w14:textId="307A22BC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9. CIVIL / CONSTRUCTION</w:t>
      </w:r>
    </w:p>
    <w:p w14:paraId="6D6737E2" w14:textId="1CFB45A1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Hierarchical Clustering</w:t>
      </w:r>
    </w:p>
    <w:p w14:paraId="2BD7D629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Cluster material compositions based on input features to identify groups with similar strength characteristics.</w:t>
      </w:r>
    </w:p>
    <w:p w14:paraId="123F9C84" w14:textId="17AB3270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Decision Tree</w:t>
      </w:r>
    </w:p>
    <w:p w14:paraId="2D644195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Develop rules to classify material strength categories based on composition and curing time.</w:t>
      </w:r>
    </w:p>
    <w:p w14:paraId="7A34AB7F" w14:textId="24D2631E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Naive Bayes</w:t>
      </w:r>
    </w:p>
    <w:p w14:paraId="51A41415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Predict material quality category using composition features.</w:t>
      </w:r>
    </w:p>
    <w:p w14:paraId="1EA347AB" w14:textId="075C7B82" w:rsidR="009D776C" w:rsidRPr="003B65D8" w:rsidRDefault="009D776C" w:rsidP="009D776C">
      <w:pPr>
        <w:rPr>
          <w:rFonts w:ascii="Times New Roman" w:hAnsi="Times New Roman" w:cs="Times New Roman"/>
        </w:rPr>
      </w:pPr>
    </w:p>
    <w:p w14:paraId="79011D05" w14:textId="01FACC06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10. ENERGY / UTILITIES</w:t>
      </w:r>
    </w:p>
    <w:p w14:paraId="3AC347F8" w14:textId="0D71B296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 xml:space="preserve"> Hierarchical Clustering</w:t>
      </w:r>
    </w:p>
    <w:p w14:paraId="70ACD85F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Cluster consumption patterns based on environmental and usage variables to identify demand profiles.</w:t>
      </w:r>
    </w:p>
    <w:p w14:paraId="31F5A834" w14:textId="5DDCE502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 xml:space="preserve"> Decision Tree</w:t>
      </w:r>
    </w:p>
    <w:p w14:paraId="384297C0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Explain peak load conditions using weather and consumption features.</w:t>
      </w:r>
    </w:p>
    <w:p w14:paraId="6DC477D0" w14:textId="0502A7DE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Naive Bayes</w:t>
      </w:r>
    </w:p>
    <w:p w14:paraId="25356950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Predict peak energy demand probability based on environmental conditions.</w:t>
      </w:r>
    </w:p>
    <w:p w14:paraId="0D15FA8E" w14:textId="2960F324" w:rsidR="009D776C" w:rsidRPr="003B65D8" w:rsidRDefault="009D776C" w:rsidP="009D776C">
      <w:pPr>
        <w:rPr>
          <w:rFonts w:ascii="Times New Roman" w:hAnsi="Times New Roman" w:cs="Times New Roman"/>
        </w:rPr>
      </w:pPr>
    </w:p>
    <w:p w14:paraId="1F39E0EC" w14:textId="4D61B85D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11. EDTECH / LEARNING ANALYTICS</w:t>
      </w:r>
    </w:p>
    <w:p w14:paraId="0A766E37" w14:textId="1B0B1706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Hierarchical Clustering</w:t>
      </w:r>
    </w:p>
    <w:p w14:paraId="7C6EFB75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 xml:space="preserve">Cluster students based on engagement and performance metrics to identify learning </w:t>
      </w:r>
      <w:proofErr w:type="spellStart"/>
      <w:r w:rsidRPr="003B65D8">
        <w:rPr>
          <w:rFonts w:ascii="Times New Roman" w:hAnsi="Times New Roman" w:cs="Times New Roman"/>
        </w:rPr>
        <w:t>behavior</w:t>
      </w:r>
      <w:proofErr w:type="spellEnd"/>
      <w:r w:rsidRPr="003B65D8">
        <w:rPr>
          <w:rFonts w:ascii="Times New Roman" w:hAnsi="Times New Roman" w:cs="Times New Roman"/>
        </w:rPr>
        <w:t xml:space="preserve"> groups.</w:t>
      </w:r>
    </w:p>
    <w:p w14:paraId="48B1C2A5" w14:textId="0D1CED6D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Decision Tree</w:t>
      </w:r>
    </w:p>
    <w:p w14:paraId="6685199E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Explain student performance outcomes using study patterns and participation.</w:t>
      </w:r>
    </w:p>
    <w:p w14:paraId="1B34AEE6" w14:textId="3C14566C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Naive Bayes</w:t>
      </w:r>
    </w:p>
    <w:p w14:paraId="4F2661A1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Predict student success probability based on engagement indicators.</w:t>
      </w:r>
    </w:p>
    <w:p w14:paraId="0E7C408C" w14:textId="651673AF" w:rsidR="009D776C" w:rsidRPr="003B65D8" w:rsidRDefault="009D776C" w:rsidP="009D776C">
      <w:pPr>
        <w:rPr>
          <w:rFonts w:ascii="Times New Roman" w:hAnsi="Times New Roman" w:cs="Times New Roman"/>
        </w:rPr>
      </w:pPr>
    </w:p>
    <w:p w14:paraId="4FC4F348" w14:textId="1C5381FE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12. AUTOMOTIVE / ADAS</w:t>
      </w:r>
    </w:p>
    <w:p w14:paraId="51B5E261" w14:textId="2A1A2340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t>Hierarchical Clustering</w:t>
      </w:r>
    </w:p>
    <w:p w14:paraId="49BA792E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 xml:space="preserve">Cluster driving patterns based on speed, braking, and lane </w:t>
      </w:r>
      <w:proofErr w:type="spellStart"/>
      <w:r w:rsidRPr="003B65D8">
        <w:rPr>
          <w:rFonts w:ascii="Times New Roman" w:hAnsi="Times New Roman" w:cs="Times New Roman"/>
        </w:rPr>
        <w:t>behavior</w:t>
      </w:r>
      <w:proofErr w:type="spellEnd"/>
      <w:r w:rsidRPr="003B65D8">
        <w:rPr>
          <w:rFonts w:ascii="Times New Roman" w:hAnsi="Times New Roman" w:cs="Times New Roman"/>
        </w:rPr>
        <w:t xml:space="preserve"> to identify driving styles.</w:t>
      </w:r>
    </w:p>
    <w:p w14:paraId="11C7C0AA" w14:textId="39ED3EFB" w:rsidR="009D776C" w:rsidRPr="003B65D8" w:rsidRDefault="009D776C" w:rsidP="009D776C">
      <w:pPr>
        <w:rPr>
          <w:rFonts w:ascii="Times New Roman" w:hAnsi="Times New Roman" w:cs="Times New Roman"/>
          <w:b/>
          <w:bCs/>
        </w:rPr>
      </w:pPr>
      <w:r w:rsidRPr="003B65D8">
        <w:rPr>
          <w:rFonts w:ascii="Times New Roman" w:hAnsi="Times New Roman" w:cs="Times New Roman"/>
          <w:b/>
          <w:bCs/>
        </w:rPr>
        <w:lastRenderedPageBreak/>
        <w:t>Decision Tree</w:t>
      </w:r>
    </w:p>
    <w:p w14:paraId="3B6BFD29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 xml:space="preserve">Explain driving risk using </w:t>
      </w:r>
      <w:proofErr w:type="spellStart"/>
      <w:r w:rsidRPr="003B65D8">
        <w:rPr>
          <w:rFonts w:ascii="Times New Roman" w:hAnsi="Times New Roman" w:cs="Times New Roman"/>
        </w:rPr>
        <w:t>behavioral</w:t>
      </w:r>
      <w:proofErr w:type="spellEnd"/>
      <w:r w:rsidRPr="003B65D8">
        <w:rPr>
          <w:rFonts w:ascii="Times New Roman" w:hAnsi="Times New Roman" w:cs="Times New Roman"/>
        </w:rPr>
        <w:t xml:space="preserve"> and sensor-derived features.</w:t>
      </w:r>
    </w:p>
    <w:p w14:paraId="54850272" w14:textId="4EEF8BA1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  <w:b/>
          <w:bCs/>
        </w:rPr>
        <w:t>Naive Bayes</w:t>
      </w:r>
    </w:p>
    <w:p w14:paraId="0DBBB8D7" w14:textId="77777777" w:rsidR="009D776C" w:rsidRPr="003B65D8" w:rsidRDefault="009D776C" w:rsidP="009D776C">
      <w:pPr>
        <w:rPr>
          <w:rFonts w:ascii="Times New Roman" w:hAnsi="Times New Roman" w:cs="Times New Roman"/>
        </w:rPr>
      </w:pPr>
      <w:r w:rsidRPr="003B65D8">
        <w:rPr>
          <w:rFonts w:ascii="Times New Roman" w:hAnsi="Times New Roman" w:cs="Times New Roman"/>
        </w:rPr>
        <w:t>Predict driving risk probability for safety monitoring systems.</w:t>
      </w:r>
    </w:p>
    <w:p w14:paraId="13961664" w14:textId="77777777" w:rsidR="00A7487D" w:rsidRPr="003B65D8" w:rsidRDefault="00A7487D" w:rsidP="009D776C">
      <w:pPr>
        <w:rPr>
          <w:rFonts w:ascii="Times New Roman" w:hAnsi="Times New Roman" w:cs="Times New Roman"/>
        </w:rPr>
      </w:pPr>
    </w:p>
    <w:sectPr w:rsidR="00A7487D" w:rsidRPr="003B6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76C"/>
    <w:rsid w:val="00256C74"/>
    <w:rsid w:val="003B65D8"/>
    <w:rsid w:val="007E0C98"/>
    <w:rsid w:val="0097354A"/>
    <w:rsid w:val="009D6553"/>
    <w:rsid w:val="009D776C"/>
    <w:rsid w:val="00A24B0F"/>
    <w:rsid w:val="00A7487D"/>
    <w:rsid w:val="00AC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971EA"/>
  <w15:chartTrackingRefBased/>
  <w15:docId w15:val="{F2AB476F-ADEB-433B-8662-9A06473C1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5</cp:revision>
  <dcterms:created xsi:type="dcterms:W3CDTF">2026-05-05T09:02:00Z</dcterms:created>
  <dcterms:modified xsi:type="dcterms:W3CDTF">2026-05-05T09:24:00Z</dcterms:modified>
</cp:coreProperties>
</file>