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4D0D" w14:textId="469ABDF6" w:rsidR="00D4090A" w:rsidRPr="00D4090A" w:rsidRDefault="00D4090A" w:rsidP="00D4090A">
      <w:pPr>
        <w:pStyle w:val="Heading1"/>
        <w:jc w:val="center"/>
        <w:rPr>
          <w:rFonts w:ascii="Times New Roman" w:hAnsi="Times New Roman" w:cs="Times New Roman"/>
        </w:rPr>
      </w:pPr>
      <w:r w:rsidRPr="00D4090A">
        <w:rPr>
          <w:rFonts w:ascii="Times New Roman" w:hAnsi="Times New Roman" w:cs="Times New Roman"/>
        </w:rPr>
        <w:t>MCQ – Decision Trees</w:t>
      </w:r>
    </w:p>
    <w:p w14:paraId="3AA94B3C" w14:textId="25F05F94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</w:t>
      </w:r>
      <w:r w:rsidRPr="00D4090A">
        <w:rPr>
          <w:rFonts w:ascii="Times New Roman" w:hAnsi="Times New Roman" w:cs="Times New Roman"/>
          <w:b/>
          <w:bCs/>
        </w:rPr>
        <w:t xml:space="preserve">. </w:t>
      </w:r>
      <w:r w:rsidRPr="00D4090A">
        <w:rPr>
          <w:rFonts w:ascii="Times New Roman" w:hAnsi="Times New Roman" w:cs="Times New Roman"/>
        </w:rPr>
        <w:t>Decision Trees can be used for:</w:t>
      </w:r>
      <w:r w:rsidRPr="00D4090A">
        <w:rPr>
          <w:rFonts w:ascii="Times New Roman" w:hAnsi="Times New Roman" w:cs="Times New Roman"/>
        </w:rPr>
        <w:br/>
        <w:t>A. Classification only</w:t>
      </w:r>
      <w:r w:rsidRPr="00D4090A">
        <w:rPr>
          <w:rFonts w:ascii="Times New Roman" w:hAnsi="Times New Roman" w:cs="Times New Roman"/>
        </w:rPr>
        <w:br/>
        <w:t>B. Regression only</w:t>
      </w:r>
      <w:r w:rsidRPr="00D4090A">
        <w:rPr>
          <w:rFonts w:ascii="Times New Roman" w:hAnsi="Times New Roman" w:cs="Times New Roman"/>
        </w:rPr>
        <w:br/>
        <w:t>C. Both classification and regression</w:t>
      </w:r>
      <w:r w:rsidRPr="00D4090A">
        <w:rPr>
          <w:rFonts w:ascii="Times New Roman" w:hAnsi="Times New Roman" w:cs="Times New Roman"/>
        </w:rPr>
        <w:br/>
        <w:t>D. Clustering only</w:t>
      </w:r>
    </w:p>
    <w:p w14:paraId="052E1E49" w14:textId="0285A7EE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2.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of the following is a splitting criterion used in Decision Trees?</w:t>
      </w:r>
      <w:r w:rsidRPr="00D4090A">
        <w:rPr>
          <w:rFonts w:ascii="Times New Roman" w:hAnsi="Times New Roman" w:cs="Times New Roman"/>
        </w:rPr>
        <w:br/>
        <w:t>A. Mean Squared Error</w:t>
      </w:r>
      <w:r w:rsidRPr="00D4090A">
        <w:rPr>
          <w:rFonts w:ascii="Times New Roman" w:hAnsi="Times New Roman" w:cs="Times New Roman"/>
        </w:rPr>
        <w:br/>
        <w:t>B. Entropy</w:t>
      </w:r>
      <w:r w:rsidRPr="00D4090A">
        <w:rPr>
          <w:rFonts w:ascii="Times New Roman" w:hAnsi="Times New Roman" w:cs="Times New Roman"/>
        </w:rPr>
        <w:br/>
        <w:t>C. Cosine Similarity</w:t>
      </w:r>
      <w:r w:rsidRPr="00D4090A">
        <w:rPr>
          <w:rFonts w:ascii="Times New Roman" w:hAnsi="Times New Roman" w:cs="Times New Roman"/>
        </w:rPr>
        <w:br/>
        <w:t>D. Gradient Descent</w:t>
      </w:r>
    </w:p>
    <w:p w14:paraId="2556AA3C" w14:textId="18A37D3E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3.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Entropy is a measure of:</w:t>
      </w:r>
      <w:r w:rsidRPr="00D4090A">
        <w:rPr>
          <w:rFonts w:ascii="Times New Roman" w:hAnsi="Times New Roman" w:cs="Times New Roman"/>
        </w:rPr>
        <w:br/>
        <w:t>A. Distance</w:t>
      </w:r>
      <w:r w:rsidRPr="00D4090A">
        <w:rPr>
          <w:rFonts w:ascii="Times New Roman" w:hAnsi="Times New Roman" w:cs="Times New Roman"/>
        </w:rPr>
        <w:br/>
        <w:t>B. Purity</w:t>
      </w:r>
      <w:r w:rsidRPr="00D4090A">
        <w:rPr>
          <w:rFonts w:ascii="Times New Roman" w:hAnsi="Times New Roman" w:cs="Times New Roman"/>
        </w:rPr>
        <w:br/>
        <w:t>C. Variance</w:t>
      </w:r>
      <w:r w:rsidRPr="00D4090A">
        <w:rPr>
          <w:rFonts w:ascii="Times New Roman" w:hAnsi="Times New Roman" w:cs="Times New Roman"/>
        </w:rPr>
        <w:br/>
        <w:t>D. Correlation</w:t>
      </w:r>
    </w:p>
    <w:p w14:paraId="59C8F948" w14:textId="1274918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4.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Information Gain is used to:</w:t>
      </w:r>
      <w:r w:rsidRPr="00D4090A">
        <w:rPr>
          <w:rFonts w:ascii="Times New Roman" w:hAnsi="Times New Roman" w:cs="Times New Roman"/>
        </w:rPr>
        <w:br/>
        <w:t>A. Increase tree depth</w:t>
      </w:r>
      <w:r w:rsidRPr="00D4090A">
        <w:rPr>
          <w:rFonts w:ascii="Times New Roman" w:hAnsi="Times New Roman" w:cs="Times New Roman"/>
        </w:rPr>
        <w:br/>
        <w:t>B. Reduce impurity</w:t>
      </w:r>
      <w:r w:rsidRPr="00D4090A">
        <w:rPr>
          <w:rFonts w:ascii="Times New Roman" w:hAnsi="Times New Roman" w:cs="Times New Roman"/>
        </w:rPr>
        <w:br/>
        <w:t>C. Normalize data</w:t>
      </w:r>
      <w:r w:rsidRPr="00D4090A">
        <w:rPr>
          <w:rFonts w:ascii="Times New Roman" w:hAnsi="Times New Roman" w:cs="Times New Roman"/>
        </w:rPr>
        <w:br/>
        <w:t>D. Remove outliers</w:t>
      </w:r>
    </w:p>
    <w:p w14:paraId="4874F13B" w14:textId="341F2537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5.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A node with no children is called:</w:t>
      </w:r>
      <w:r w:rsidRPr="00D4090A">
        <w:rPr>
          <w:rFonts w:ascii="Times New Roman" w:hAnsi="Times New Roman" w:cs="Times New Roman"/>
        </w:rPr>
        <w:br/>
        <w:t>A. Root node</w:t>
      </w:r>
      <w:r w:rsidRPr="00D4090A">
        <w:rPr>
          <w:rFonts w:ascii="Times New Roman" w:hAnsi="Times New Roman" w:cs="Times New Roman"/>
        </w:rPr>
        <w:br/>
        <w:t>B. Decision node</w:t>
      </w:r>
      <w:r w:rsidRPr="00D4090A">
        <w:rPr>
          <w:rFonts w:ascii="Times New Roman" w:hAnsi="Times New Roman" w:cs="Times New Roman"/>
        </w:rPr>
        <w:br/>
        <w:t>C. Leaf node</w:t>
      </w:r>
      <w:r w:rsidRPr="00D4090A">
        <w:rPr>
          <w:rFonts w:ascii="Times New Roman" w:hAnsi="Times New Roman" w:cs="Times New Roman"/>
        </w:rPr>
        <w:br/>
        <w:t>D. Parent node</w:t>
      </w:r>
    </w:p>
    <w:p w14:paraId="594B8880" w14:textId="426D483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6</w:t>
      </w:r>
      <w:r w:rsidRPr="00D4090A">
        <w:rPr>
          <w:rFonts w:ascii="Times New Roman" w:hAnsi="Times New Roman" w:cs="Times New Roman"/>
          <w:b/>
          <w:bCs/>
        </w:rPr>
        <w:t xml:space="preserve">. </w:t>
      </w:r>
      <w:r w:rsidRPr="00D4090A">
        <w:rPr>
          <w:rFonts w:ascii="Times New Roman" w:hAnsi="Times New Roman" w:cs="Times New Roman"/>
        </w:rPr>
        <w:t>The topmost node in a Decision Tree is called:</w:t>
      </w:r>
      <w:r w:rsidRPr="00D4090A">
        <w:rPr>
          <w:rFonts w:ascii="Times New Roman" w:hAnsi="Times New Roman" w:cs="Times New Roman"/>
        </w:rPr>
        <w:br/>
        <w:t>A. Leaf node</w:t>
      </w:r>
      <w:r w:rsidRPr="00D4090A">
        <w:rPr>
          <w:rFonts w:ascii="Times New Roman" w:hAnsi="Times New Roman" w:cs="Times New Roman"/>
        </w:rPr>
        <w:br/>
        <w:t>B. Root node</w:t>
      </w:r>
      <w:r w:rsidRPr="00D4090A">
        <w:rPr>
          <w:rFonts w:ascii="Times New Roman" w:hAnsi="Times New Roman" w:cs="Times New Roman"/>
        </w:rPr>
        <w:br/>
        <w:t>C. Split node</w:t>
      </w:r>
      <w:r w:rsidRPr="00D4090A">
        <w:rPr>
          <w:rFonts w:ascii="Times New Roman" w:hAnsi="Times New Roman" w:cs="Times New Roman"/>
        </w:rPr>
        <w:br/>
        <w:t>D. Child node</w:t>
      </w:r>
    </w:p>
    <w:p w14:paraId="224D5A6C" w14:textId="30FEAB17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7.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algorithm is commonly used to build Decision Trees?</w:t>
      </w:r>
      <w:r w:rsidRPr="00D4090A">
        <w:rPr>
          <w:rFonts w:ascii="Times New Roman" w:hAnsi="Times New Roman" w:cs="Times New Roman"/>
        </w:rPr>
        <w:br/>
        <w:t>A. K-Means</w:t>
      </w:r>
      <w:r w:rsidRPr="00D4090A">
        <w:rPr>
          <w:rFonts w:ascii="Times New Roman" w:hAnsi="Times New Roman" w:cs="Times New Roman"/>
        </w:rPr>
        <w:br/>
        <w:t>B. ID3</w:t>
      </w:r>
      <w:r w:rsidRPr="00D4090A">
        <w:rPr>
          <w:rFonts w:ascii="Times New Roman" w:hAnsi="Times New Roman" w:cs="Times New Roman"/>
        </w:rPr>
        <w:br/>
        <w:t>C. PCA</w:t>
      </w:r>
      <w:r w:rsidRPr="00D4090A">
        <w:rPr>
          <w:rFonts w:ascii="Times New Roman" w:hAnsi="Times New Roman" w:cs="Times New Roman"/>
        </w:rPr>
        <w:br/>
        <w:t xml:space="preserve">D. </w:t>
      </w:r>
      <w:proofErr w:type="spellStart"/>
      <w:r w:rsidRPr="00D4090A">
        <w:rPr>
          <w:rFonts w:ascii="Times New Roman" w:hAnsi="Times New Roman" w:cs="Times New Roman"/>
        </w:rPr>
        <w:t>Aprior</w:t>
      </w:r>
      <w:proofErr w:type="spellEnd"/>
    </w:p>
    <w:p w14:paraId="158267E8" w14:textId="4D606E0C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8.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Overfitting in Decision Trees can be reduced by:</w:t>
      </w:r>
      <w:r w:rsidRPr="00D4090A">
        <w:rPr>
          <w:rFonts w:ascii="Times New Roman" w:hAnsi="Times New Roman" w:cs="Times New Roman"/>
        </w:rPr>
        <w:br/>
        <w:t>A. Increasing depth</w:t>
      </w:r>
      <w:r w:rsidRPr="00D4090A">
        <w:rPr>
          <w:rFonts w:ascii="Times New Roman" w:hAnsi="Times New Roman" w:cs="Times New Roman"/>
        </w:rPr>
        <w:br/>
        <w:t>B. Pruning</w:t>
      </w:r>
      <w:r w:rsidRPr="00D4090A">
        <w:rPr>
          <w:rFonts w:ascii="Times New Roman" w:hAnsi="Times New Roman" w:cs="Times New Roman"/>
        </w:rPr>
        <w:br/>
        <w:t>C. Adding more features</w:t>
      </w:r>
      <w:r w:rsidRPr="00D4090A">
        <w:rPr>
          <w:rFonts w:ascii="Times New Roman" w:hAnsi="Times New Roman" w:cs="Times New Roman"/>
        </w:rPr>
        <w:br/>
        <w:t>D. Removing splits</w:t>
      </w:r>
    </w:p>
    <w:p w14:paraId="6E23F8AC" w14:textId="2364A989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9.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Gini Index is used to measure:</w:t>
      </w:r>
      <w:r w:rsidRPr="00D4090A">
        <w:rPr>
          <w:rFonts w:ascii="Times New Roman" w:hAnsi="Times New Roman" w:cs="Times New Roman"/>
        </w:rPr>
        <w:br/>
        <w:t>A. Distance</w:t>
      </w:r>
      <w:r w:rsidRPr="00D4090A">
        <w:rPr>
          <w:rFonts w:ascii="Times New Roman" w:hAnsi="Times New Roman" w:cs="Times New Roman"/>
        </w:rPr>
        <w:br/>
        <w:t>B. Impurity</w:t>
      </w:r>
      <w:r w:rsidRPr="00D4090A">
        <w:rPr>
          <w:rFonts w:ascii="Times New Roman" w:hAnsi="Times New Roman" w:cs="Times New Roman"/>
        </w:rPr>
        <w:br/>
      </w:r>
      <w:r w:rsidRPr="00D4090A">
        <w:rPr>
          <w:rFonts w:ascii="Times New Roman" w:hAnsi="Times New Roman" w:cs="Times New Roman"/>
        </w:rPr>
        <w:lastRenderedPageBreak/>
        <w:t>C. Accuracy</w:t>
      </w:r>
      <w:r w:rsidRPr="00D4090A">
        <w:rPr>
          <w:rFonts w:ascii="Times New Roman" w:hAnsi="Times New Roman" w:cs="Times New Roman"/>
        </w:rPr>
        <w:br/>
        <w:t>D. Variance</w:t>
      </w:r>
    </w:p>
    <w:p w14:paraId="11F9652D" w14:textId="0E1A5462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10.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value of Gini Index indicates pure node?</w:t>
      </w:r>
      <w:r w:rsidRPr="00D4090A">
        <w:rPr>
          <w:rFonts w:ascii="Times New Roman" w:hAnsi="Times New Roman" w:cs="Times New Roman"/>
        </w:rPr>
        <w:br/>
        <w:t>A. 0</w:t>
      </w:r>
      <w:r w:rsidRPr="00D4090A">
        <w:rPr>
          <w:rFonts w:ascii="Times New Roman" w:hAnsi="Times New Roman" w:cs="Times New Roman"/>
        </w:rPr>
        <w:br/>
        <w:t>B. 0.5</w:t>
      </w:r>
      <w:r w:rsidRPr="00D4090A">
        <w:rPr>
          <w:rFonts w:ascii="Times New Roman" w:hAnsi="Times New Roman" w:cs="Times New Roman"/>
        </w:rPr>
        <w:br/>
        <w:t>C. 1</w:t>
      </w:r>
      <w:r w:rsidRPr="00D4090A">
        <w:rPr>
          <w:rFonts w:ascii="Times New Roman" w:hAnsi="Times New Roman" w:cs="Times New Roman"/>
        </w:rPr>
        <w:br/>
        <w:t>D. -1</w:t>
      </w:r>
    </w:p>
    <w:p w14:paraId="28F8DFD9" w14:textId="5CB52D63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11.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splitting criterion is used in CART algorithm?</w:t>
      </w:r>
      <w:r w:rsidRPr="00D4090A">
        <w:rPr>
          <w:rFonts w:ascii="Times New Roman" w:hAnsi="Times New Roman" w:cs="Times New Roman"/>
        </w:rPr>
        <w:br/>
        <w:t>A. Entropy</w:t>
      </w:r>
      <w:r w:rsidRPr="00D4090A">
        <w:rPr>
          <w:rFonts w:ascii="Times New Roman" w:hAnsi="Times New Roman" w:cs="Times New Roman"/>
        </w:rPr>
        <w:br/>
        <w:t>B. Gini Index</w:t>
      </w:r>
      <w:r w:rsidRPr="00D4090A">
        <w:rPr>
          <w:rFonts w:ascii="Times New Roman" w:hAnsi="Times New Roman" w:cs="Times New Roman"/>
        </w:rPr>
        <w:br/>
        <w:t>C. Information Gain Ratio</w:t>
      </w:r>
      <w:r w:rsidRPr="00D4090A">
        <w:rPr>
          <w:rFonts w:ascii="Times New Roman" w:hAnsi="Times New Roman" w:cs="Times New Roman"/>
        </w:rPr>
        <w:br/>
        <w:t>D. Variance</w:t>
      </w:r>
    </w:p>
    <w:p w14:paraId="78A79181" w14:textId="30815735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12</w:t>
      </w:r>
      <w:r w:rsidRPr="00D4090A">
        <w:rPr>
          <w:rFonts w:ascii="Times New Roman" w:hAnsi="Times New Roman" w:cs="Times New Roman"/>
          <w:b/>
          <w:bCs/>
        </w:rPr>
        <w:t xml:space="preserve">. </w:t>
      </w:r>
      <w:r w:rsidRPr="00D4090A">
        <w:rPr>
          <w:rFonts w:ascii="Times New Roman" w:hAnsi="Times New Roman" w:cs="Times New Roman"/>
        </w:rPr>
        <w:t>Decision Trees can handle:</w:t>
      </w:r>
      <w:r w:rsidRPr="00D4090A">
        <w:rPr>
          <w:rFonts w:ascii="Times New Roman" w:hAnsi="Times New Roman" w:cs="Times New Roman"/>
        </w:rPr>
        <w:br/>
        <w:t>A. Only numerical data</w:t>
      </w:r>
      <w:r w:rsidRPr="00D4090A">
        <w:rPr>
          <w:rFonts w:ascii="Times New Roman" w:hAnsi="Times New Roman" w:cs="Times New Roman"/>
        </w:rPr>
        <w:br/>
        <w:t>B. Only categorical data</w:t>
      </w:r>
      <w:r w:rsidRPr="00D4090A">
        <w:rPr>
          <w:rFonts w:ascii="Times New Roman" w:hAnsi="Times New Roman" w:cs="Times New Roman"/>
        </w:rPr>
        <w:br/>
        <w:t>C. Both numerical and categorical data</w:t>
      </w:r>
      <w:r w:rsidRPr="00D4090A">
        <w:rPr>
          <w:rFonts w:ascii="Times New Roman" w:hAnsi="Times New Roman" w:cs="Times New Roman"/>
        </w:rPr>
        <w:br/>
        <w:t>D. Only binary data</w:t>
      </w:r>
    </w:p>
    <w:p w14:paraId="40918FC8" w14:textId="4944C724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13.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What happens when a Decision Tree becomes very deep?</w:t>
      </w:r>
      <w:r w:rsidRPr="00D4090A">
        <w:rPr>
          <w:rFonts w:ascii="Times New Roman" w:hAnsi="Times New Roman" w:cs="Times New Roman"/>
        </w:rPr>
        <w:br/>
        <w:t>A. Underfitting</w:t>
      </w:r>
      <w:r w:rsidRPr="00D4090A">
        <w:rPr>
          <w:rFonts w:ascii="Times New Roman" w:hAnsi="Times New Roman" w:cs="Times New Roman"/>
        </w:rPr>
        <w:br/>
        <w:t>B. Overfitting</w:t>
      </w:r>
      <w:r w:rsidRPr="00D4090A">
        <w:rPr>
          <w:rFonts w:ascii="Times New Roman" w:hAnsi="Times New Roman" w:cs="Times New Roman"/>
        </w:rPr>
        <w:br/>
        <w:t>C. Better generalization</w:t>
      </w:r>
      <w:r w:rsidRPr="00D4090A">
        <w:rPr>
          <w:rFonts w:ascii="Times New Roman" w:hAnsi="Times New Roman" w:cs="Times New Roman"/>
        </w:rPr>
        <w:br/>
        <w:t>D. Faster training</w:t>
      </w:r>
    </w:p>
    <w:p w14:paraId="09EA54FE" w14:textId="7E06A8FA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14.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method reduces tree complexity?</w:t>
      </w:r>
      <w:r w:rsidRPr="00D4090A">
        <w:rPr>
          <w:rFonts w:ascii="Times New Roman" w:hAnsi="Times New Roman" w:cs="Times New Roman"/>
        </w:rPr>
        <w:br/>
        <w:t>A. Boosting</w:t>
      </w:r>
      <w:r w:rsidRPr="00D4090A">
        <w:rPr>
          <w:rFonts w:ascii="Times New Roman" w:hAnsi="Times New Roman" w:cs="Times New Roman"/>
        </w:rPr>
        <w:br/>
        <w:t>B. Pruning</w:t>
      </w:r>
      <w:r w:rsidRPr="00D4090A">
        <w:rPr>
          <w:rFonts w:ascii="Times New Roman" w:hAnsi="Times New Roman" w:cs="Times New Roman"/>
        </w:rPr>
        <w:br/>
        <w:t>C. Bagging</w:t>
      </w:r>
      <w:r w:rsidRPr="00D4090A">
        <w:rPr>
          <w:rFonts w:ascii="Times New Roman" w:hAnsi="Times New Roman" w:cs="Times New Roman"/>
        </w:rPr>
        <w:br/>
        <w:t>D. Scaling</w:t>
      </w:r>
    </w:p>
    <w:p w14:paraId="3963DBB0" w14:textId="7212C8F6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15.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In regression trees, splitting is based on:</w:t>
      </w:r>
      <w:r w:rsidRPr="00D4090A">
        <w:rPr>
          <w:rFonts w:ascii="Times New Roman" w:hAnsi="Times New Roman" w:cs="Times New Roman"/>
        </w:rPr>
        <w:br/>
        <w:t>A. Entropy</w:t>
      </w:r>
      <w:r w:rsidRPr="00D4090A">
        <w:rPr>
          <w:rFonts w:ascii="Times New Roman" w:hAnsi="Times New Roman" w:cs="Times New Roman"/>
        </w:rPr>
        <w:br/>
        <w:t>B. Gini Index</w:t>
      </w:r>
      <w:r w:rsidRPr="00D4090A">
        <w:rPr>
          <w:rFonts w:ascii="Times New Roman" w:hAnsi="Times New Roman" w:cs="Times New Roman"/>
        </w:rPr>
        <w:br/>
        <w:t>C. Variance reduction</w:t>
      </w:r>
      <w:r w:rsidRPr="00D4090A">
        <w:rPr>
          <w:rFonts w:ascii="Times New Roman" w:hAnsi="Times New Roman" w:cs="Times New Roman"/>
        </w:rPr>
        <w:br/>
        <w:t>D. Cosine similarity</w:t>
      </w:r>
    </w:p>
    <w:p w14:paraId="38DA35B7" w14:textId="7F8A9BFB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16.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of the following is NOT an advantage of Decision Trees?</w:t>
      </w:r>
      <w:r w:rsidRPr="00D4090A">
        <w:rPr>
          <w:rFonts w:ascii="Times New Roman" w:hAnsi="Times New Roman" w:cs="Times New Roman"/>
        </w:rPr>
        <w:br/>
        <w:t>A. Easy to interpret</w:t>
      </w:r>
      <w:r w:rsidRPr="00D4090A">
        <w:rPr>
          <w:rFonts w:ascii="Times New Roman" w:hAnsi="Times New Roman" w:cs="Times New Roman"/>
        </w:rPr>
        <w:br/>
        <w:t>B. Handles non-linear relationships</w:t>
      </w:r>
      <w:r w:rsidRPr="00D4090A">
        <w:rPr>
          <w:rFonts w:ascii="Times New Roman" w:hAnsi="Times New Roman" w:cs="Times New Roman"/>
        </w:rPr>
        <w:br/>
        <w:t>C. Always gives optimal solution</w:t>
      </w:r>
      <w:r w:rsidRPr="00D4090A">
        <w:rPr>
          <w:rFonts w:ascii="Times New Roman" w:hAnsi="Times New Roman" w:cs="Times New Roman"/>
        </w:rPr>
        <w:br/>
        <w:t>D. Requires little data preprocessing</w:t>
      </w:r>
    </w:p>
    <w:p w14:paraId="461D2311" w14:textId="4510B658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17.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A Decision Tree split aims to:</w:t>
      </w:r>
      <w:r w:rsidRPr="00D4090A">
        <w:rPr>
          <w:rFonts w:ascii="Times New Roman" w:hAnsi="Times New Roman" w:cs="Times New Roman"/>
        </w:rPr>
        <w:br/>
        <w:t>A. Maximize impurity</w:t>
      </w:r>
      <w:r w:rsidRPr="00D4090A">
        <w:rPr>
          <w:rFonts w:ascii="Times New Roman" w:hAnsi="Times New Roman" w:cs="Times New Roman"/>
        </w:rPr>
        <w:br/>
        <w:t>B. Minimize impurity</w:t>
      </w:r>
      <w:r w:rsidRPr="00D4090A">
        <w:rPr>
          <w:rFonts w:ascii="Times New Roman" w:hAnsi="Times New Roman" w:cs="Times New Roman"/>
        </w:rPr>
        <w:br/>
        <w:t>C. Increase depth</w:t>
      </w:r>
      <w:r w:rsidRPr="00D4090A">
        <w:rPr>
          <w:rFonts w:ascii="Times New Roman" w:hAnsi="Times New Roman" w:cs="Times New Roman"/>
        </w:rPr>
        <w:br/>
        <w:t>D. Reduce features</w:t>
      </w:r>
    </w:p>
    <w:p w14:paraId="22D0F40A" w14:textId="0C6CCD68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18.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parameter controls the maximum depth of a tree?</w:t>
      </w:r>
      <w:r w:rsidRPr="00D4090A">
        <w:rPr>
          <w:rFonts w:ascii="Times New Roman" w:hAnsi="Times New Roman" w:cs="Times New Roman"/>
        </w:rPr>
        <w:br/>
        <w:t xml:space="preserve">A. </w:t>
      </w:r>
      <w:proofErr w:type="spellStart"/>
      <w:r w:rsidRPr="00D4090A">
        <w:rPr>
          <w:rFonts w:ascii="Times New Roman" w:hAnsi="Times New Roman" w:cs="Times New Roman"/>
        </w:rPr>
        <w:t>max_features</w:t>
      </w:r>
      <w:proofErr w:type="spellEnd"/>
      <w:r w:rsidRPr="00D4090A">
        <w:rPr>
          <w:rFonts w:ascii="Times New Roman" w:hAnsi="Times New Roman" w:cs="Times New Roman"/>
        </w:rPr>
        <w:br/>
        <w:t xml:space="preserve">B. </w:t>
      </w:r>
      <w:proofErr w:type="spellStart"/>
      <w:r w:rsidRPr="00D4090A">
        <w:rPr>
          <w:rFonts w:ascii="Times New Roman" w:hAnsi="Times New Roman" w:cs="Times New Roman"/>
        </w:rPr>
        <w:t>max_depth</w:t>
      </w:r>
      <w:proofErr w:type="spellEnd"/>
      <w:r w:rsidRPr="00D4090A">
        <w:rPr>
          <w:rFonts w:ascii="Times New Roman" w:hAnsi="Times New Roman" w:cs="Times New Roman"/>
        </w:rPr>
        <w:br/>
      </w:r>
      <w:r w:rsidRPr="00D4090A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D4090A">
        <w:rPr>
          <w:rFonts w:ascii="Times New Roman" w:hAnsi="Times New Roman" w:cs="Times New Roman"/>
        </w:rPr>
        <w:t>min_samples</w:t>
      </w:r>
      <w:proofErr w:type="spellEnd"/>
      <w:r w:rsidRPr="00D4090A">
        <w:rPr>
          <w:rFonts w:ascii="Times New Roman" w:hAnsi="Times New Roman" w:cs="Times New Roman"/>
        </w:rPr>
        <w:br/>
        <w:t xml:space="preserve">D. </w:t>
      </w:r>
      <w:proofErr w:type="spellStart"/>
      <w:r w:rsidRPr="00D4090A">
        <w:rPr>
          <w:rFonts w:ascii="Times New Roman" w:hAnsi="Times New Roman" w:cs="Times New Roman"/>
        </w:rPr>
        <w:t>n_estimators</w:t>
      </w:r>
      <w:proofErr w:type="spellEnd"/>
    </w:p>
    <w:p w14:paraId="07428FE5" w14:textId="39765A23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19.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Which of the following can cause overfitting?</w:t>
      </w:r>
      <w:r w:rsidRPr="00D4090A">
        <w:rPr>
          <w:rFonts w:ascii="Times New Roman" w:hAnsi="Times New Roman" w:cs="Times New Roman"/>
        </w:rPr>
        <w:br/>
        <w:t>A. Small tree depth</w:t>
      </w:r>
      <w:r w:rsidRPr="00D4090A">
        <w:rPr>
          <w:rFonts w:ascii="Times New Roman" w:hAnsi="Times New Roman" w:cs="Times New Roman"/>
        </w:rPr>
        <w:br/>
        <w:t>B. Large tree depth</w:t>
      </w:r>
      <w:r w:rsidRPr="00D4090A">
        <w:rPr>
          <w:rFonts w:ascii="Times New Roman" w:hAnsi="Times New Roman" w:cs="Times New Roman"/>
        </w:rPr>
        <w:br/>
        <w:t>C. Pruning</w:t>
      </w:r>
      <w:r w:rsidRPr="00D4090A">
        <w:rPr>
          <w:rFonts w:ascii="Times New Roman" w:hAnsi="Times New Roman" w:cs="Times New Roman"/>
        </w:rPr>
        <w:br/>
        <w:t>D. Fewer splits</w:t>
      </w:r>
    </w:p>
    <w:p w14:paraId="7CED5532" w14:textId="6F537A4F" w:rsidR="00D4090A" w:rsidRPr="00D4090A" w:rsidRDefault="00D4090A" w:rsidP="00D4090A">
      <w:pPr>
        <w:rPr>
          <w:rFonts w:ascii="Times New Roman" w:hAnsi="Times New Roman" w:cs="Times New Roman"/>
          <w:b/>
          <w:bCs/>
        </w:rPr>
      </w:pPr>
      <w:r w:rsidRPr="00D4090A">
        <w:rPr>
          <w:rFonts w:ascii="Times New Roman" w:hAnsi="Times New Roman" w:cs="Times New Roman"/>
          <w:b/>
          <w:bCs/>
        </w:rPr>
        <w:t>20.</w:t>
      </w:r>
      <w:r w:rsidRPr="00D4090A">
        <w:rPr>
          <w:rFonts w:ascii="Times New Roman" w:hAnsi="Times New Roman" w:cs="Times New Roman"/>
          <w:b/>
          <w:bCs/>
        </w:rPr>
        <w:t xml:space="preserve"> </w:t>
      </w:r>
      <w:r w:rsidRPr="00D4090A">
        <w:rPr>
          <w:rFonts w:ascii="Times New Roman" w:hAnsi="Times New Roman" w:cs="Times New Roman"/>
        </w:rPr>
        <w:t>Decision Trees are considered:</w:t>
      </w:r>
      <w:r w:rsidRPr="00D4090A">
        <w:rPr>
          <w:rFonts w:ascii="Times New Roman" w:hAnsi="Times New Roman" w:cs="Times New Roman"/>
        </w:rPr>
        <w:br/>
        <w:t>A. Black-box models</w:t>
      </w:r>
      <w:r w:rsidRPr="00D4090A">
        <w:rPr>
          <w:rFonts w:ascii="Times New Roman" w:hAnsi="Times New Roman" w:cs="Times New Roman"/>
        </w:rPr>
        <w:br/>
        <w:t>B. Probabilistic models</w:t>
      </w:r>
      <w:r w:rsidRPr="00D4090A">
        <w:rPr>
          <w:rFonts w:ascii="Times New Roman" w:hAnsi="Times New Roman" w:cs="Times New Roman"/>
        </w:rPr>
        <w:br/>
        <w:t>C. Interpretable models</w:t>
      </w:r>
      <w:r w:rsidRPr="00D4090A">
        <w:rPr>
          <w:rFonts w:ascii="Times New Roman" w:hAnsi="Times New Roman" w:cs="Times New Roman"/>
        </w:rPr>
        <w:br/>
        <w:t>D. Linear models</w:t>
      </w:r>
    </w:p>
    <w:p w14:paraId="111393DF" w14:textId="77777777" w:rsidR="00D4090A" w:rsidRPr="00D4090A" w:rsidRDefault="00D4090A">
      <w:pPr>
        <w:rPr>
          <w:rFonts w:ascii="Times New Roman" w:hAnsi="Times New Roman" w:cs="Times New Roman"/>
        </w:rPr>
      </w:pPr>
    </w:p>
    <w:sectPr w:rsidR="00D4090A" w:rsidRPr="00D4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0A"/>
    <w:rsid w:val="0062103F"/>
    <w:rsid w:val="009D6553"/>
    <w:rsid w:val="00A7487D"/>
    <w:rsid w:val="00AC6E31"/>
    <w:rsid w:val="00D4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A9ED"/>
  <w15:chartTrackingRefBased/>
  <w15:docId w15:val="{4EEA9300-5F7A-4881-AEE4-863145ED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2026-05-05T09:19:00Z</dcterms:created>
  <dcterms:modified xsi:type="dcterms:W3CDTF">2026-05-05T09:21:00Z</dcterms:modified>
</cp:coreProperties>
</file>