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IMG_20200919_183941__01</w:t>
      </w:r>
    </w:p>
    <w:p>
      <w:r>
        <w:t>TE: சர்:</w:t>
        <w:br/>
        <w:t>4</w:t>
        <w:br/>
        <w:t>உண்டு.</w:t>
        <w:br/>
        <w:t>வார்கள். அவர்கள் குற்றங்களின் தாரதம்யத்தை நன்கு அறிந்து</w:t>
        <w:br/>
        <w:t>ஆண்டனை விதிப்பார்கள். காலத்திற்கு தகுந்த அறிவு அவர் களுக்கு</w:t>
        <w:br/>
        <w:t>त्यागाय संभृतार्थानां सत्याय मितभाषिणाम् ।</w:t>
        <w:br/>
        <w:t>यशसे विजिगीषूणां प्रजायै गृहमेधिनाम् ॥ ७ ॥</w:t>
        <w:br/>
        <w:t>TTY - கொடுப்பதற்காகவே, சgarafi - சம்பாதிக்</w:t>
        <w:br/>
        <w:t>கப்பட்ட செல்வமுடையவர்களும், Raq - உண்மைக்காக</w:t>
        <w:br/>
        <w:t>சினர் - அளவாகப் பேசுபவர்களும், புரச் - புகழின்</w:t>
        <w:br/>
        <w:t>பொருட்டு, சாரினர்- வெல்ல விரும்புபவர்களும், என் -</w:t>
        <w:br/>
        <w:t>ஸந்ததியின் பொருட்டு, rifari - விவாகம் செய்து</w:t>
        <w:br/>
        <w:t>கொள்பவர்களுமான, ரனர் நான் - ரகுவம்சத்தவரின்</w:t>
        <w:br/>
        <w:t>சரிதத்தை, 72 - சொல்வேன்.</w:t>
        <w:br/>
        <w:t>(க-து) சூர்ய வம்சத்து மன்னர்கள் தானம் செய்வதற்காகவே</w:t>
        <w:br/>
        <w:t>செல்வத்தைசசம்பாதித்தனர்; அதிகம் பேசுவதினால் பொய் சொல்</w:t>
        <w:br/>
        <w:t>வதற்கு சமயம் நேருமா தலால் அவர்கள் எப்போதும் அளவாகப்</w:t>
        <w:br/>
        <w:t>பேசுவர். மற்ற அரசர்களை வெல்வது அவர்களது செல்வத்தை</w:t>
        <w:br/>
        <w:t>கொள்ளை கொள்ளவேண்டும் என்ற எண்ணத்தினால் அல்ல. பின்</w:t>
        <w:br/>
        <w:t>அவர்களை வென்றோம் என்ற புகழைப் பெறுவதற்கே படை எடுத்த</w:t>
        <w:br/>
        <w:t>னர். தங்களது வம்சத்தின் விருத்தியைக் கருதி மணம் செய்துக்</w:t>
        <w:br/>
        <w:t>கொண்டு கிருஹஸ்தர்களாக இருந்தனர். வாழ்க்கையிலுள்ள சுகத்தை</w:t>
        <w:br/>
        <w:t>மாத்திரம் கருதி அல்ல.</w:t>
        <w:br/>
        <w:t>எSaai என்னடி</w:t>
        <w:br/>
        <w:t>वार्द्धके मुनिवृत्तीनां योगेनान्ते तनुत्यजाम् ॥ ८ ॥</w:t>
        <w:br/>
        <w:t>Sai பால்யப்பருவத்தில், Takari - கற்கப்பட்ட</w:t>
        <w:br/>
        <w:t>கல்வியை உடையவர்களும், aia- வாலிபப்பருவத்தில்,</w:t>
        <w:br/>
        <w:t>என்னர் - சுகத்தை விரும்புவர்களும், எக்- கிழப்பருவத்</w:t>
        <w:br/>
        <w:t>தில்,ரிரார் - முனிவர்களின் தொழிலை (தவத்தை)</w:t>
        <w:br/>
        <w:t>உடையவர்களும், - - முடிவில், வா - ஈசுவரத்யானத்தி</w:t>
        <w:br/>
        <w:t>னால் TTTi - உடலை விடுபவர்களுமான, (எனர் சான்.</w:t>
        <w:br/>
        <w:t>ரகுவம்சத்தவரின் சரிதத்தை, என் - கூறப்போகிறேன்.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