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IMG_20200919_210321__01__01</w:t>
      </w:r>
    </w:p>
    <w:p>
      <w:r>
        <w:t>ஐந்தாம் பகுதி</w:t>
        <w:br/>
        <w:t>222</w:t>
        <w:br/>
        <w:t>-</w:t>
        <w:br/>
        <w:t>தெய்வத்தின் குரல்</w:t>
        <w:br/>
        <w:t>நம்</w:t>
        <w:br/>
        <w:t>தேவதையைக்கூட நாம் வழிபட ஆரம்பித்துவிட்டால்,</w:t>
        <w:br/>
        <w:t>ஒரு குறிப்பிட்ட அதிகாரம் மாத்திரம் கொண்ட</w:t>
        <w:br/>
        <w:t>அப்புறம் அதனிடமே ப்ரியம் உண்டாகி, அதுவே</w:t>
        <w:br/>
        <w:t>இஷ்ட தேவதையாகிவிட, அதன் பிற்பாடு அதுவே நம்மைப்</w:t>
        <w:br/>
        <w:t>பொறுத்தமட்டில் நமக்கு ஸகலவித அநுக்ரஹமும்</w:t>
        <w:br/>
        <w:t>செய்யுமென்ற அநன்ய பக்தி ஏற்பட்டு அதை முழுமுதலாகப்</w:t>
        <w:br/>
        <w:t>பூஜிக்க முடிகிறது. ஆனால் இவர் விஷயமாகவோ, முதலுக்கே</w:t>
        <w:br/>
        <w:t>நமக்கு இஷ்டமில்லாத விஷயமாகிவிடுவதால், இவரை</w:t>
        <w:br/>
        <w:t>மோசமாக, 'ஜன்மா தருவது' என்பதான இவரது அதிகாரமே</w:t>
        <w:br/>
        <w:t>அம்மா, குரு, இன்னும் யாரோ மஹான், இந்த நாளில்</w:t>
        <w:br/>
        <w:t>வழிபட வேண்டுமென்ற எண்ணம் ஆரம்பத்திலேயே நமக்குத்</w:t>
        <w:br/>
        <w:t>தோன்றுவதில்லை.</w:t>
        <w:br/>
        <w:t>யாராயிருந்தாலும் அவர்மூலம் பரமாத்மா அருள்வார்</w:t>
        <w:br/>
        <w:t>என்றாலும், நாம் பல காரணங்களுக்காக</w:t>
        <w:br/>
        <w:t>காரணங்களுக்காக ப்ரியப்பட்டு</w:t>
        <w:br/>
        <w:t>வழிபடக் கூடியவர்களாக இன்னும் எத்தனையோ தேவதைகள்</w:t>
        <w:br/>
        <w:t>இருக்கும்போது, அப்படி நம் ப்ரியத்தை விசேஷமாக</w:t>
        <w:br/>
        <w:t>ஸம்பாதிக்க முடியாத ஒருவரிடம் - அவர் தாமே பரமாத்ம</w:t>
        <w:br/>
        <w:t>நிலையிலிருந்துகொண்டு அநுக்ரஹிப்பாரென்று நமக்குத்</w:t>
        <w:br/>
        <w:t>தோன்றாதபோதிலும், அவரிடம் நமக்காக இயற்கையில்</w:t>
        <w:br/>
        <w:t>ஒரு விசேஷ பக்தியும் சுரக்காமலிருந்த போதிலும், அப்படிப்</w:t>
        <w:br/>
        <w:t>பட்ட ஒருவரிடம் - போய் இவர் மூலமும்தான் பரமாத்மா</w:t>
        <w:br/>
        <w:t>அநுக்ரஹிக்கட்டுமே என்று வழிபடுவதென்றால் அது ரொம்ப</w:t>
        <w:br/>
        <w:t>செயற்கையாகவும், வலிந்து மேற்கொண்ட ஜீவனில்லாத</w:t>
        <w:br/>
        <w:t>கார்யமாகவும்தான் இருக்கும். அதனால் அப்படிப் பண்ண</w:t>
        <w:br/>
        <w:t>இப்படி ஒருத்தர்</w:t>
        <w:br/>
        <w:t>நம்மில் எவருக்கும் தோன்றுவதில்லை.</w:t>
        <w:br/>
        <w:t>ஏதாவது ஒரு காரணத்துக்காக முதலில் ஒருவரிடம்</w:t>
        <w:br/>
        <w:t>இஷ்டப்பட்டுப் போய்விட்டால் அப்புறம்தான் அவரிடம்</w:t>
        <w:br/>
        <w:t>பக்தியைப் பெருக்கிக்கொண்டு போக முடிகிறது. முதலுக்கே</w:t>
        <w:br/>
        <w:t>மோசமென்றால் ஒன்றும் பண்ணிக்கொள்ளுவதற்கில்லை.</w:t>
        <w:br/>
        <w:t>மனஸின் ஸ்வபாவத்தில் இன்னொன்று: அப்பா</w:t>
        <w:br/>
        <w:t>,</w:t>
        <w:br/>
        <w:t>'தலைவர், தலைவர்' எனப்படுகிறவர்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