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AF1A" w14:textId="262F3187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 xml:space="preserve">Assignment No. </w:t>
      </w:r>
      <w:r w:rsidR="009F1F34">
        <w:rPr>
          <w:b/>
          <w:bCs/>
          <w:sz w:val="32"/>
          <w:szCs w:val="32"/>
          <w:lang w:val="en-US"/>
        </w:rPr>
        <w:t>5</w:t>
      </w:r>
    </w:p>
    <w:p w14:paraId="397B8A54" w14:textId="7574C180" w:rsidR="00DC3BE2" w:rsidRDefault="00DC3BE2" w:rsidP="00724608">
      <w:pPr>
        <w:pStyle w:val="Style1"/>
      </w:pPr>
      <w:proofErr w:type="gramStart"/>
      <w:r>
        <w:t>Name :</w:t>
      </w:r>
      <w:proofErr w:type="gramEnd"/>
      <w:r>
        <w:t xml:space="preserve"> Tejas K. Pulli.</w:t>
      </w:r>
    </w:p>
    <w:p w14:paraId="36F10A45" w14:textId="6256741F" w:rsidR="00DC3BE2" w:rsidRDefault="00DC3BE2" w:rsidP="00136ED7">
      <w:pPr>
        <w:pStyle w:val="Style1"/>
      </w:pPr>
      <w:r>
        <w:t>Roll No. 65</w:t>
      </w:r>
    </w:p>
    <w:p w14:paraId="1FF020EE" w14:textId="77777777" w:rsidR="00136ED7" w:rsidRDefault="00136ED7" w:rsidP="00136ED7">
      <w:pPr>
        <w:pStyle w:val="Style1"/>
      </w:pPr>
    </w:p>
    <w:p w14:paraId="3826041B" w14:textId="28EF40F9" w:rsidR="00DC3BE2" w:rsidRDefault="00DC3BE2" w:rsidP="0046714E">
      <w:pPr>
        <w:rPr>
          <w:b/>
          <w:bCs/>
          <w:lang w:val="en-US"/>
        </w:rPr>
      </w:pPr>
      <w:proofErr w:type="gramStart"/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</w:t>
      </w:r>
      <w:proofErr w:type="gramEnd"/>
      <w:r w:rsidRPr="00DC3BE2">
        <w:rPr>
          <w:b/>
          <w:bCs/>
          <w:lang w:val="en-US"/>
        </w:rPr>
        <w:t xml:space="preserve"> Problem Statement </w:t>
      </w:r>
    </w:p>
    <w:p w14:paraId="6FD9C618" w14:textId="10AC5407" w:rsidR="00136ED7" w:rsidRDefault="009F1F34" w:rsidP="0046714E">
      <w:pPr>
        <w:rPr>
          <w:lang w:val="en-US"/>
        </w:rPr>
      </w:pPr>
      <w:r w:rsidRPr="009F1F34">
        <w:rPr>
          <w:lang w:val="en-US"/>
        </w:rPr>
        <w:t>Automate Deployment using Jenkins plugin "Deploy to container".</w:t>
      </w:r>
    </w:p>
    <w:p w14:paraId="6D13E42A" w14:textId="77777777" w:rsidR="009E3B5D" w:rsidRDefault="009E3B5D" w:rsidP="009F1F34">
      <w:pPr>
        <w:pStyle w:val="ListParagraph"/>
        <w:numPr>
          <w:ilvl w:val="0"/>
          <w:numId w:val="3"/>
        </w:numPr>
        <w:rPr>
          <w:lang w:val="en-US"/>
        </w:rPr>
      </w:pPr>
      <w:r w:rsidRPr="009E3B5D">
        <w:rPr>
          <w:lang w:val="en-US"/>
        </w:rPr>
        <w:t>Install the Plugins:</w:t>
      </w:r>
    </w:p>
    <w:p w14:paraId="5C4EAE25" w14:textId="3B02B9D1" w:rsidR="009E3B5D" w:rsidRDefault="009E3B5D" w:rsidP="009E3B5D">
      <w:pPr>
        <w:pStyle w:val="ListParagraph"/>
        <w:rPr>
          <w:lang w:val="en-US"/>
        </w:rPr>
      </w:pPr>
      <w:r w:rsidRPr="009E3B5D">
        <w:rPr>
          <w:lang w:val="en-US"/>
        </w:rPr>
        <w:t>Install “Deploy to container” plugin in the Jenkins instance</w:t>
      </w:r>
      <w:r>
        <w:rPr>
          <w:lang w:val="en-US"/>
        </w:rPr>
        <w:t xml:space="preserve"> from Dashboard -&gt; Manage Jenkins -&gt; Available Plugins search for “Deploy to container </w:t>
      </w:r>
      <w:proofErr w:type="gramStart"/>
      <w:r>
        <w:rPr>
          <w:lang w:val="en-US"/>
        </w:rPr>
        <w:t>“ and</w:t>
      </w:r>
      <w:proofErr w:type="gramEnd"/>
      <w:r>
        <w:rPr>
          <w:lang w:val="en-US"/>
        </w:rPr>
        <w:t xml:space="preserve"> install.</w:t>
      </w:r>
    </w:p>
    <w:p w14:paraId="3C8E368D" w14:textId="01EC7FF1" w:rsidR="009E3B5D" w:rsidRDefault="009E3B5D" w:rsidP="009E3B5D">
      <w:pPr>
        <w:pStyle w:val="ListParagraph"/>
        <w:rPr>
          <w:lang w:val="en-US"/>
        </w:rPr>
      </w:pPr>
      <w:r w:rsidRPr="009E3B5D">
        <w:rPr>
          <w:lang w:val="en-US"/>
        </w:rPr>
        <w:drawing>
          <wp:inline distT="0" distB="0" distL="0" distR="0" wp14:anchorId="68F4EEB4" wp14:editId="72B39AA5">
            <wp:extent cx="5731510" cy="2948305"/>
            <wp:effectExtent l="0" t="0" r="2540" b="4445"/>
            <wp:docPr id="58111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5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8866" w14:textId="77777777" w:rsidR="009E3B5D" w:rsidRDefault="009E3B5D" w:rsidP="009E3B5D">
      <w:pPr>
        <w:pStyle w:val="ListParagraph"/>
        <w:rPr>
          <w:lang w:val="en-US"/>
        </w:rPr>
      </w:pPr>
    </w:p>
    <w:p w14:paraId="021B8C41" w14:textId="2BBAEF28" w:rsidR="009E3B5D" w:rsidRDefault="009E3B5D" w:rsidP="009E3B5D">
      <w:pPr>
        <w:pStyle w:val="ListParagraph"/>
        <w:numPr>
          <w:ilvl w:val="0"/>
          <w:numId w:val="3"/>
        </w:numPr>
        <w:rPr>
          <w:lang w:val="en-US"/>
        </w:rPr>
      </w:pPr>
      <w:r w:rsidRPr="009E3B5D">
        <w:rPr>
          <w:lang w:val="en-US"/>
        </w:rPr>
        <w:t xml:space="preserve">Configure Jenkins </w:t>
      </w:r>
      <w:proofErr w:type="gramStart"/>
      <w:r w:rsidRPr="009E3B5D">
        <w:rPr>
          <w:lang w:val="en-US"/>
        </w:rPr>
        <w:t>Credentials</w:t>
      </w:r>
      <w:r>
        <w:rPr>
          <w:lang w:val="en-US"/>
        </w:rPr>
        <w:t xml:space="preserve"> :</w:t>
      </w:r>
      <w:proofErr w:type="gramEnd"/>
    </w:p>
    <w:p w14:paraId="65A6B3E8" w14:textId="1282B9FD" w:rsidR="009E3B5D" w:rsidRDefault="009E3B5D" w:rsidP="009E3B5D">
      <w:pPr>
        <w:pStyle w:val="ListParagraph"/>
        <w:rPr>
          <w:lang w:val="en-US"/>
        </w:rPr>
      </w:pPr>
      <w:r>
        <w:rPr>
          <w:lang w:val="en-US"/>
        </w:rPr>
        <w:t>Set up the credentials in Jenkins to authenticate with the container (</w:t>
      </w: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 Tomcat). Use </w:t>
      </w:r>
      <w:proofErr w:type="gramStart"/>
      <w:r>
        <w:rPr>
          <w:lang w:val="en-US"/>
        </w:rPr>
        <w:t>thee</w:t>
      </w:r>
      <w:proofErr w:type="gramEnd"/>
      <w:r>
        <w:rPr>
          <w:lang w:val="en-US"/>
        </w:rPr>
        <w:t xml:space="preserve"> credentials to deploy the application.</w:t>
      </w:r>
    </w:p>
    <w:p w14:paraId="134F82C4" w14:textId="39149A82" w:rsidR="009E3B5D" w:rsidRDefault="009E3B5D" w:rsidP="009E3B5D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8306F" wp14:editId="0280D775">
            <wp:extent cx="5731510" cy="3068955"/>
            <wp:effectExtent l="0" t="0" r="2540" b="0"/>
            <wp:docPr id="164756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63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19A9" w14:textId="77777777" w:rsidR="009E3B5D" w:rsidRDefault="009E3B5D" w:rsidP="009E3B5D">
      <w:pPr>
        <w:pStyle w:val="ListParagraph"/>
        <w:rPr>
          <w:lang w:val="en-US"/>
        </w:rPr>
      </w:pPr>
    </w:p>
    <w:p w14:paraId="2F217ACD" w14:textId="706C96B2" w:rsidR="009E3B5D" w:rsidRDefault="009E3B5D" w:rsidP="009E3B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Jenkins Job:</w:t>
      </w:r>
    </w:p>
    <w:p w14:paraId="2BC2D6BC" w14:textId="37023B88" w:rsidR="009E3B5D" w:rsidRDefault="009E3B5D" w:rsidP="009E3B5D">
      <w:pPr>
        <w:pStyle w:val="ListParagraph"/>
        <w:rPr>
          <w:lang w:val="en-US"/>
        </w:rPr>
      </w:pPr>
      <w:r>
        <w:rPr>
          <w:lang w:val="en-US"/>
        </w:rPr>
        <w:t>Create a new job from the dashboa</w:t>
      </w:r>
      <w:r w:rsidR="00325139">
        <w:rPr>
          <w:lang w:val="en-US"/>
        </w:rPr>
        <w:t>r</w:t>
      </w:r>
      <w:r>
        <w:rPr>
          <w:lang w:val="en-US"/>
        </w:rPr>
        <w:t xml:space="preserve">d select New Item to create a new </w:t>
      </w:r>
      <w:proofErr w:type="gramStart"/>
      <w:r>
        <w:rPr>
          <w:lang w:val="en-US"/>
        </w:rPr>
        <w:t>job</w:t>
      </w:r>
      <w:r w:rsidR="00B03020">
        <w:rPr>
          <w:lang w:val="en-US"/>
        </w:rPr>
        <w:t xml:space="preserve"> ,</w:t>
      </w:r>
      <w:proofErr w:type="gramEnd"/>
      <w:r w:rsidR="00B03020">
        <w:rPr>
          <w:lang w:val="en-US"/>
        </w:rPr>
        <w:t xml:space="preserve"> name it and choose </w:t>
      </w:r>
      <w:r w:rsidR="00325139">
        <w:rPr>
          <w:lang w:val="en-US"/>
        </w:rPr>
        <w:t>Freestyle</w:t>
      </w:r>
      <w:r w:rsidR="00B03020">
        <w:rPr>
          <w:lang w:val="en-US"/>
        </w:rPr>
        <w:t xml:space="preserve"> project.</w:t>
      </w:r>
    </w:p>
    <w:p w14:paraId="3A685498" w14:textId="5AFB3AB8" w:rsidR="00B03020" w:rsidRDefault="00B03020" w:rsidP="009E3B5D">
      <w:pPr>
        <w:pStyle w:val="ListParagraph"/>
        <w:rPr>
          <w:lang w:val="en-US"/>
        </w:rPr>
      </w:pPr>
      <w:r w:rsidRPr="00B03020">
        <w:rPr>
          <w:lang w:val="en-US"/>
        </w:rPr>
        <w:drawing>
          <wp:inline distT="0" distB="0" distL="0" distR="0" wp14:anchorId="73088BA4" wp14:editId="7394194B">
            <wp:extent cx="5731510" cy="2946400"/>
            <wp:effectExtent l="0" t="0" r="2540" b="6350"/>
            <wp:docPr id="60588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82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399C" w14:textId="77777777" w:rsidR="00B03020" w:rsidRDefault="00B03020" w:rsidP="009E3B5D">
      <w:pPr>
        <w:pStyle w:val="ListParagraph"/>
        <w:rPr>
          <w:lang w:val="en-US"/>
        </w:rPr>
      </w:pPr>
    </w:p>
    <w:p w14:paraId="420CA810" w14:textId="77777777" w:rsidR="00B03020" w:rsidRDefault="00B03020" w:rsidP="00B030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Configure </w:t>
      </w:r>
      <w:proofErr w:type="gramStart"/>
      <w:r>
        <w:rPr>
          <w:lang w:val="en-US"/>
        </w:rPr>
        <w:t>Project :</w:t>
      </w:r>
      <w:proofErr w:type="gramEnd"/>
    </w:p>
    <w:p w14:paraId="4727496D" w14:textId="0A1A89EF" w:rsidR="00B03020" w:rsidRPr="00B03020" w:rsidRDefault="00B03020" w:rsidP="00B03020">
      <w:pPr>
        <w:pStyle w:val="ListParagraph"/>
        <w:rPr>
          <w:lang w:val="en-US"/>
        </w:rPr>
      </w:pPr>
      <w:r>
        <w:rPr>
          <w:lang w:val="en-US"/>
        </w:rPr>
        <w:t xml:space="preserve">  In Source Code Management choose Git and add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link </w:t>
      </w:r>
    </w:p>
    <w:p w14:paraId="0AAABBDF" w14:textId="77777777" w:rsidR="00B03020" w:rsidRDefault="00B03020" w:rsidP="009E3B5D">
      <w:pPr>
        <w:pStyle w:val="ListParagraph"/>
        <w:rPr>
          <w:lang w:val="en-US"/>
        </w:rPr>
      </w:pPr>
    </w:p>
    <w:p w14:paraId="1EF923AA" w14:textId="1654AD59" w:rsidR="00B03020" w:rsidRDefault="00B03020" w:rsidP="009E3B5D">
      <w:pPr>
        <w:pStyle w:val="ListParagraph"/>
        <w:rPr>
          <w:lang w:val="en-US"/>
        </w:rPr>
      </w:pPr>
      <w:r w:rsidRPr="00B03020">
        <w:rPr>
          <w:lang w:val="en-US"/>
        </w:rPr>
        <w:lastRenderedPageBreak/>
        <w:drawing>
          <wp:inline distT="0" distB="0" distL="0" distR="0" wp14:anchorId="498AD9E4" wp14:editId="209A6587">
            <wp:extent cx="5731510" cy="2928620"/>
            <wp:effectExtent l="0" t="0" r="2540" b="5080"/>
            <wp:docPr id="80467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78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50A" w14:textId="478B0CE0" w:rsidR="00B03020" w:rsidRDefault="00B03020" w:rsidP="009E3B5D">
      <w:pPr>
        <w:pStyle w:val="ListParagraph"/>
        <w:rPr>
          <w:lang w:val="en-US"/>
        </w:rPr>
      </w:pPr>
      <w:r w:rsidRPr="00B03020">
        <w:rPr>
          <w:lang w:val="en-US"/>
        </w:rPr>
        <w:drawing>
          <wp:inline distT="0" distB="0" distL="0" distR="0" wp14:anchorId="3C79BF46" wp14:editId="6AADE67C">
            <wp:extent cx="5731510" cy="2922905"/>
            <wp:effectExtent l="0" t="0" r="2540" b="0"/>
            <wp:docPr id="69322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24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9C3E" w14:textId="5CEE2CE7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 xml:space="preserve"> To poll SCM choose every minute </w:t>
      </w: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 “* * * * * *”</w:t>
      </w:r>
    </w:p>
    <w:p w14:paraId="0B5F4F73" w14:textId="6153EDA4" w:rsidR="00B03020" w:rsidRDefault="00B03020" w:rsidP="009E3B5D">
      <w:pPr>
        <w:pStyle w:val="ListParagraph"/>
        <w:rPr>
          <w:lang w:val="en-US"/>
        </w:rPr>
      </w:pPr>
      <w:r w:rsidRPr="00B03020">
        <w:rPr>
          <w:lang w:val="en-US"/>
        </w:rPr>
        <w:lastRenderedPageBreak/>
        <w:drawing>
          <wp:inline distT="0" distB="0" distL="0" distR="0" wp14:anchorId="6BD09148" wp14:editId="45E77F73">
            <wp:extent cx="5731510" cy="2925445"/>
            <wp:effectExtent l="0" t="0" r="2540" b="8255"/>
            <wp:docPr id="64720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6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3517" w14:textId="77777777" w:rsidR="00B03020" w:rsidRDefault="00B03020" w:rsidP="009E3B5D">
      <w:pPr>
        <w:pStyle w:val="ListParagraph"/>
        <w:rPr>
          <w:lang w:val="en-US"/>
        </w:rPr>
      </w:pPr>
    </w:p>
    <w:p w14:paraId="55510325" w14:textId="261A726D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>Build Steps:</w:t>
      </w:r>
    </w:p>
    <w:p w14:paraId="47FB56BB" w14:textId="52ADF79A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>Choose Invoke top-level Maven targets and Choose Maven version which is configured and set goals as clean install</w:t>
      </w:r>
    </w:p>
    <w:p w14:paraId="4795DF3B" w14:textId="09034EB3" w:rsidR="00B03020" w:rsidRDefault="00B03020" w:rsidP="009E3B5D">
      <w:pPr>
        <w:pStyle w:val="ListParagraph"/>
        <w:rPr>
          <w:lang w:val="en-US"/>
        </w:rPr>
      </w:pPr>
      <w:r w:rsidRPr="00B03020">
        <w:rPr>
          <w:lang w:val="en-US"/>
        </w:rPr>
        <w:drawing>
          <wp:inline distT="0" distB="0" distL="0" distR="0" wp14:anchorId="5EEECCFE" wp14:editId="48A015A2">
            <wp:extent cx="5731510" cy="2925445"/>
            <wp:effectExtent l="0" t="0" r="2540" b="8255"/>
            <wp:docPr id="14605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03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89D8" w14:textId="440B3A9D" w:rsidR="00B03020" w:rsidRDefault="00B03020" w:rsidP="009E3B5D">
      <w:pPr>
        <w:pStyle w:val="ListParagraph"/>
        <w:rPr>
          <w:lang w:val="en-US"/>
        </w:rPr>
      </w:pPr>
      <w:r w:rsidRPr="00B03020">
        <w:rPr>
          <w:lang w:val="en-US"/>
        </w:rPr>
        <w:lastRenderedPageBreak/>
        <w:drawing>
          <wp:inline distT="0" distB="0" distL="0" distR="0" wp14:anchorId="7DD4616A" wp14:editId="06E09C7E">
            <wp:extent cx="5731510" cy="2952750"/>
            <wp:effectExtent l="0" t="0" r="2540" b="0"/>
            <wp:docPr id="175843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8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AF2D" w14:textId="77777777" w:rsidR="00B03020" w:rsidRDefault="00B03020" w:rsidP="009E3B5D">
      <w:pPr>
        <w:pStyle w:val="ListParagraph"/>
        <w:rPr>
          <w:lang w:val="en-US"/>
        </w:rPr>
      </w:pPr>
    </w:p>
    <w:p w14:paraId="596C008F" w14:textId="3EFBC310" w:rsidR="00B03020" w:rsidRDefault="009057D0" w:rsidP="009057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Post-build </w:t>
      </w:r>
      <w:proofErr w:type="gramStart"/>
      <w:r>
        <w:rPr>
          <w:lang w:val="en-US"/>
        </w:rPr>
        <w:t>Actions :</w:t>
      </w:r>
      <w:proofErr w:type="gramEnd"/>
    </w:p>
    <w:p w14:paraId="01A1825F" w14:textId="436CDAEC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>Choose Deploy war/ear to a container. Give WAR/EAR files location as **/*.war and any context path like “</w:t>
      </w:r>
      <w:proofErr w:type="spellStart"/>
      <w:r>
        <w:rPr>
          <w:lang w:val="en-US"/>
        </w:rPr>
        <w:t>SampleMaven</w:t>
      </w:r>
      <w:proofErr w:type="spellEnd"/>
      <w:r>
        <w:rPr>
          <w:lang w:val="en-US"/>
        </w:rPr>
        <w:t>”</w:t>
      </w:r>
    </w:p>
    <w:p w14:paraId="4FA80EEA" w14:textId="784A9FB5" w:rsidR="009057D0" w:rsidRDefault="009057D0" w:rsidP="009E3B5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DDD2C5" wp14:editId="2BD89D40">
            <wp:extent cx="5731510" cy="2943225"/>
            <wp:effectExtent l="0" t="0" r="2540" b="9525"/>
            <wp:docPr id="2141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790E" w14:textId="2C94C8FF" w:rsidR="009057D0" w:rsidRDefault="009057D0" w:rsidP="009057D0">
      <w:pPr>
        <w:pStyle w:val="ListParagraph"/>
        <w:rPr>
          <w:lang w:val="en-US"/>
        </w:rPr>
      </w:pPr>
    </w:p>
    <w:p w14:paraId="1CFE861D" w14:textId="40182592" w:rsidR="009057D0" w:rsidRPr="009057D0" w:rsidRDefault="009057D0" w:rsidP="009057D0">
      <w:pPr>
        <w:pStyle w:val="ListParagraph"/>
        <w:rPr>
          <w:lang w:val="en-US"/>
        </w:rPr>
      </w:pPr>
      <w:r>
        <w:rPr>
          <w:lang w:val="en-US"/>
        </w:rPr>
        <w:t xml:space="preserve">Add Tomcat container of appropriate version configured </w:t>
      </w:r>
    </w:p>
    <w:p w14:paraId="17B2B8A5" w14:textId="6428BB63" w:rsidR="009057D0" w:rsidRDefault="009057D0" w:rsidP="009E3B5D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A9A5ED" wp14:editId="7724ACF5">
            <wp:extent cx="5731510" cy="2940685"/>
            <wp:effectExtent l="0" t="0" r="2540" b="0"/>
            <wp:docPr id="117673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7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1AE7" w14:textId="77777777" w:rsidR="009057D0" w:rsidRDefault="009057D0" w:rsidP="009E3B5D">
      <w:pPr>
        <w:pStyle w:val="ListParagraph"/>
        <w:rPr>
          <w:lang w:val="en-US"/>
        </w:rPr>
      </w:pPr>
    </w:p>
    <w:p w14:paraId="6648F1DE" w14:textId="1C01C557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>Add the credentials used at the configuration and give the Tomcat URL</w:t>
      </w:r>
      <w:r>
        <w:rPr>
          <w:noProof/>
        </w:rPr>
        <w:drawing>
          <wp:inline distT="0" distB="0" distL="0" distR="0" wp14:anchorId="0AFC4DB6" wp14:editId="41EF8549">
            <wp:extent cx="5731510" cy="2934335"/>
            <wp:effectExtent l="0" t="0" r="2540" b="0"/>
            <wp:docPr id="35091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10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9280" w14:textId="07EAA89B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Build :</w:t>
      </w:r>
      <w:proofErr w:type="gramEnd"/>
    </w:p>
    <w:p w14:paraId="1AF3A2F3" w14:textId="6508A581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 xml:space="preserve">Save and </w:t>
      </w:r>
      <w:proofErr w:type="gramStart"/>
      <w:r>
        <w:rPr>
          <w:lang w:val="en-US"/>
        </w:rPr>
        <w:t>Build</w:t>
      </w:r>
      <w:proofErr w:type="gramEnd"/>
      <w:r>
        <w:rPr>
          <w:lang w:val="en-US"/>
        </w:rPr>
        <w:t xml:space="preserve"> the project </w:t>
      </w:r>
    </w:p>
    <w:p w14:paraId="0D63CCC6" w14:textId="57CE5BF8" w:rsidR="009057D0" w:rsidRPr="009E3B5D" w:rsidRDefault="009057D0" w:rsidP="009E3B5D">
      <w:pPr>
        <w:pStyle w:val="ListParagraph"/>
        <w:rPr>
          <w:lang w:val="en-US"/>
        </w:rPr>
      </w:pPr>
      <w:r w:rsidRPr="009057D0">
        <w:rPr>
          <w:lang w:val="en-US"/>
        </w:rPr>
        <w:lastRenderedPageBreak/>
        <w:drawing>
          <wp:inline distT="0" distB="0" distL="0" distR="0" wp14:anchorId="22AB18DB" wp14:editId="33C707B4">
            <wp:extent cx="5731510" cy="2967355"/>
            <wp:effectExtent l="0" t="0" r="2540" b="4445"/>
            <wp:docPr id="137047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76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7D0" w:rsidRPr="009E3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71CA"/>
    <w:multiLevelType w:val="hybridMultilevel"/>
    <w:tmpl w:val="9F76F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6052C"/>
    <w:multiLevelType w:val="hybridMultilevel"/>
    <w:tmpl w:val="4EE04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144460">
    <w:abstractNumId w:val="0"/>
  </w:num>
  <w:num w:numId="2" w16cid:durableId="799372967">
    <w:abstractNumId w:val="1"/>
  </w:num>
  <w:num w:numId="3" w16cid:durableId="14842025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BE2"/>
    <w:rsid w:val="00001B5F"/>
    <w:rsid w:val="00136ED7"/>
    <w:rsid w:val="00325139"/>
    <w:rsid w:val="004472A3"/>
    <w:rsid w:val="0046714E"/>
    <w:rsid w:val="00724608"/>
    <w:rsid w:val="0080475E"/>
    <w:rsid w:val="009057D0"/>
    <w:rsid w:val="00965ADF"/>
    <w:rsid w:val="009E3B5D"/>
    <w:rsid w:val="009F1F34"/>
    <w:rsid w:val="00AC65A1"/>
    <w:rsid w:val="00B03020"/>
    <w:rsid w:val="00B437D6"/>
    <w:rsid w:val="00DA0B6C"/>
    <w:rsid w:val="00DC3BE2"/>
    <w:rsid w:val="00DC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724608"/>
    <w:rPr>
      <w:lang w:val="en-US"/>
    </w:rPr>
  </w:style>
  <w:style w:type="character" w:customStyle="1" w:styleId="Style1Char">
    <w:name w:val="Style1 Char"/>
    <w:basedOn w:val="DefaultParagraphFont"/>
    <w:link w:val="Style1"/>
    <w:rsid w:val="007246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Tejas Pulli</cp:lastModifiedBy>
  <cp:revision>3</cp:revision>
  <dcterms:created xsi:type="dcterms:W3CDTF">2023-10-28T10:23:00Z</dcterms:created>
  <dcterms:modified xsi:type="dcterms:W3CDTF">2023-10-28T10:24:00Z</dcterms:modified>
</cp:coreProperties>
</file>