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Machine Learning Practice Dataset Documentation</w:t>
      </w:r>
    </w:p>
    <w:p>
      <w:pPr>
        <w:pStyle w:val="Heading2"/>
      </w:pPr>
      <w:r>
        <w:t>Project Objective</w:t>
      </w:r>
    </w:p>
    <w:p>
      <w:r>
        <w:t>This dataset is designed for students to practice Data Cleaning, Exploratory Data Analysis (EDA), Feature Engineering, and Machine Learning algorithms such as Linear Regression, Logistic Regression, Classification Models, Support Vector Machine (SVM), and Ridge Regression.</w:t>
      </w:r>
    </w:p>
    <w:p>
      <w:pPr>
        <w:pStyle w:val="Heading2"/>
      </w:pPr>
      <w:r>
        <w:t>Dataset Description</w:t>
      </w:r>
    </w:p>
    <w:p>
      <w:r>
        <w:t>The dataset contains employee-related information with intentionally introduced messy data such as:</w:t>
        <w:br/>
        <w:t>- Missing Values</w:t>
        <w:br/>
        <w:t>- Duplicate Records</w:t>
        <w:br/>
        <w:t>- Inconsistent Text Formatting</w:t>
        <w:br/>
        <w:t>- Outliers</w:t>
        <w:br/>
        <w:t>- Mixed Categorical Data</w:t>
      </w:r>
    </w:p>
    <w:p>
      <w:pPr>
        <w:pStyle w:val="Heading2"/>
      </w:pPr>
      <w:r>
        <w:t>Column Description</w:t>
      </w:r>
    </w:p>
    <w:p>
      <w:r>
        <w:t>Employee_ID: Unique employee identifier</w:t>
      </w:r>
    </w:p>
    <w:p>
      <w:r>
        <w:t>Employee_Name: Employee full name</w:t>
      </w:r>
    </w:p>
    <w:p>
      <w:r>
        <w:t>Age: Employee age</w:t>
      </w:r>
    </w:p>
    <w:p>
      <w:r>
        <w:t>Years_of_Experience: Total years of work experience</w:t>
      </w:r>
    </w:p>
    <w:p>
      <w:r>
        <w:t>Monthly_Salary: Monthly salary of employee</w:t>
      </w:r>
    </w:p>
    <w:p>
      <w:r>
        <w:t>Working_Hours_Per_Day: Average working hours per day</w:t>
      </w:r>
    </w:p>
    <w:p>
      <w:r>
        <w:t>Projects_Handled: Total projects handled</w:t>
      </w:r>
    </w:p>
    <w:p>
      <w:r>
        <w:t>Job_Satisfaction: Employee satisfaction score (1-10)</w:t>
      </w:r>
    </w:p>
    <w:p>
      <w:r>
        <w:t>Department: Employee department</w:t>
      </w:r>
    </w:p>
    <w:p>
      <w:r>
        <w:t>City: Employee city</w:t>
      </w:r>
    </w:p>
    <w:p>
      <w:r>
        <w:t>Performance_Score: Continuous target variable for regression</w:t>
      </w:r>
    </w:p>
    <w:p>
      <w:r>
        <w:t>Attrition_Flag: Binary target variable for classification</w:t>
      </w:r>
    </w:p>
    <w:p>
      <w:pPr>
        <w:pStyle w:val="Heading2"/>
      </w:pPr>
      <w:r>
        <w:t>Algorithms Students Can Practice</w:t>
      </w:r>
    </w:p>
    <w:p>
      <w:r>
        <w:t>Linear Regression: Predict Performance_Score using independent variables.</w:t>
      </w:r>
    </w:p>
    <w:p>
      <w:r>
        <w:t>Ridge Regression: Handle multicollinearity while predicting Performance_Score.</w:t>
      </w:r>
    </w:p>
    <w:p>
      <w:r>
        <w:t>Logistic Regression: Predict Attrition_Flag (0 or 1).</w:t>
      </w:r>
    </w:p>
    <w:p>
      <w:r>
        <w:t>Classification: Apply Decision Tree, Random Forest, KNN etc.</w:t>
      </w:r>
    </w:p>
    <w:p>
      <w:r>
        <w:t>Support Vector Machine (SVM): Perform employee attrition classification.</w:t>
      </w:r>
    </w:p>
    <w:p>
      <w:pPr>
        <w:pStyle w:val="Heading2"/>
      </w:pPr>
      <w:r>
        <w:t>Suggested X and Y Variables</w:t>
      </w:r>
    </w:p>
    <w:p>
      <w:r>
        <w:t>For Regression Models:</w:t>
        <w:br/>
        <w:t>X-axis / Independent Variables:</w:t>
        <w:br/>
        <w:t>- Age</w:t>
        <w:br/>
        <w:t>- Years_of_Experience</w:t>
        <w:br/>
        <w:t>- Monthly_Salary</w:t>
        <w:br/>
        <w:t>- Working_Hours_Per_Day</w:t>
        <w:br/>
        <w:t>- Projects_Handled</w:t>
        <w:br/>
        <w:t>- Job_Satisfaction</w:t>
        <w:br/>
        <w:br/>
        <w:t>Y-axis / Target Variable:</w:t>
        <w:br/>
        <w:t>- Performance_Score</w:t>
      </w:r>
    </w:p>
    <w:p>
      <w:r>
        <w:t>For Classification Models:</w:t>
        <w:br/>
        <w:t>X-axis / Independent Variables:</w:t>
        <w:br/>
        <w:t>- Age</w:t>
        <w:br/>
        <w:t>- Years_of_Experience</w:t>
        <w:br/>
        <w:t>- Monthly_Salary</w:t>
        <w:br/>
        <w:t>- Working_Hours_Per_Day</w:t>
        <w:br/>
        <w:t>- Projects_Handled</w:t>
        <w:br/>
        <w:t>- Job_Satisfaction</w:t>
        <w:br/>
        <w:t>- Department</w:t>
        <w:br/>
        <w:t>- City</w:t>
        <w:br/>
        <w:br/>
        <w:t>Y-axis / Target Variable:</w:t>
        <w:br/>
        <w:t>- Attrition_Flag</w:t>
      </w:r>
    </w:p>
    <w:p>
      <w:pPr>
        <w:pStyle w:val="Heading2"/>
      </w:pPr>
      <w:r>
        <w:t>Student Practice Tasks</w:t>
      </w:r>
    </w:p>
    <w:p>
      <w:r>
        <w:t>• Handle missing values using mean/median/mode.</w:t>
      </w:r>
    </w:p>
    <w:p>
      <w:r>
        <w:t>• Remove duplicate records.</w:t>
      </w:r>
    </w:p>
    <w:p>
      <w:r>
        <w:t>• Handle categorical inconsistencies.</w:t>
      </w:r>
    </w:p>
    <w:p>
      <w:r>
        <w:t>• Detect and treat outliers.</w:t>
      </w:r>
    </w:p>
    <w:p>
      <w:r>
        <w:t>• Perform Label Encoding or One-Hot Encoding.</w:t>
      </w:r>
    </w:p>
    <w:p>
      <w:r>
        <w:t>• Split dataset into training and testing sets.</w:t>
      </w:r>
    </w:p>
    <w:p>
      <w:r>
        <w:t>• Train Linear Regression model.</w:t>
      </w:r>
    </w:p>
    <w:p>
      <w:r>
        <w:t>• Train Logistic Regression model.</w:t>
      </w:r>
    </w:p>
    <w:p>
      <w:r>
        <w:t>• Apply SVM classification.</w:t>
      </w:r>
    </w:p>
    <w:p>
      <w:r>
        <w:t>• Apply Ridge Regression.</w:t>
      </w:r>
    </w:p>
    <w:p>
      <w:r>
        <w:t>• Evaluate models using accuracy, precision, recall, F1-score, RMSE, and R² score.</w:t>
      </w:r>
    </w:p>
    <w:p>
      <w:pPr>
        <w:pStyle w:val="Heading2"/>
      </w:pPr>
      <w:r>
        <w:t>Expected Learning Outcome</w:t>
      </w:r>
    </w:p>
    <w:p>
      <w:r>
        <w:t>Students will learn complete end-to-end machine learning workflow including preprocessing, feature engineering, model building, evaluation, and interpretation of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