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E65A" w14:textId="77777777" w:rsidR="00673700" w:rsidRPr="00673700" w:rsidRDefault="00673700" w:rsidP="00673700">
      <w:r w:rsidRPr="00673700">
        <w:t>Generating websites with deep learning typically involves using models that can understand the structure and content of web pages. Here are some steps and approaches you might consider:</w:t>
      </w:r>
    </w:p>
    <w:p w14:paraId="0EC2BED9" w14:textId="77777777" w:rsidR="00673700" w:rsidRPr="00673700" w:rsidRDefault="00673700" w:rsidP="00673700">
      <w:pPr>
        <w:numPr>
          <w:ilvl w:val="0"/>
          <w:numId w:val="1"/>
        </w:numPr>
      </w:pPr>
      <w:r w:rsidRPr="00673700">
        <w:rPr>
          <w:b/>
          <w:bCs/>
        </w:rPr>
        <w:t>Data Collection:</w:t>
      </w:r>
    </w:p>
    <w:p w14:paraId="60204E7E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Gather a dataset of existing websites. You can use web scraping tools or datasets available online.</w:t>
      </w:r>
    </w:p>
    <w:p w14:paraId="52701DF0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Extract the HTML and CSS code, as well as any other relevant information like text content, images, and links.</w:t>
      </w:r>
    </w:p>
    <w:p w14:paraId="32396066" w14:textId="77777777" w:rsidR="00673700" w:rsidRPr="00673700" w:rsidRDefault="00673700" w:rsidP="00673700">
      <w:pPr>
        <w:numPr>
          <w:ilvl w:val="0"/>
          <w:numId w:val="1"/>
        </w:numPr>
      </w:pPr>
      <w:r w:rsidRPr="00673700">
        <w:rPr>
          <w:b/>
          <w:bCs/>
        </w:rPr>
        <w:t>Data Preprocessing:</w:t>
      </w:r>
    </w:p>
    <w:p w14:paraId="5E33E538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Clean and preprocess the HTML and CSS data. This may involve removing irrelevant tags, normalizing styles, and handling missing or inconsistent data.</w:t>
      </w:r>
    </w:p>
    <w:p w14:paraId="07ED9014" w14:textId="77777777" w:rsidR="00673700" w:rsidRPr="00673700" w:rsidRDefault="00673700" w:rsidP="00673700">
      <w:pPr>
        <w:numPr>
          <w:ilvl w:val="0"/>
          <w:numId w:val="1"/>
        </w:numPr>
      </w:pPr>
      <w:r w:rsidRPr="00673700">
        <w:rPr>
          <w:b/>
          <w:bCs/>
        </w:rPr>
        <w:t>Feature Extraction:</w:t>
      </w:r>
    </w:p>
    <w:p w14:paraId="3FBD16F9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Extract features from the HTML and CSS code. This could involve tokenization, parsing the DOM structure, and extracting specific elements or attributes.</w:t>
      </w:r>
    </w:p>
    <w:p w14:paraId="542721C7" w14:textId="77777777" w:rsidR="00673700" w:rsidRPr="00673700" w:rsidRDefault="00673700" w:rsidP="00673700">
      <w:pPr>
        <w:numPr>
          <w:ilvl w:val="0"/>
          <w:numId w:val="1"/>
        </w:numPr>
      </w:pPr>
      <w:r w:rsidRPr="00673700">
        <w:rPr>
          <w:b/>
          <w:bCs/>
        </w:rPr>
        <w:t>Model Selection:</w:t>
      </w:r>
    </w:p>
    <w:p w14:paraId="7C47A887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Choose a deep learning model that suits your task. Recurrent Neural Networks (RNNs) or Transformers can be used for sequence-to-sequence tasks, while Convolutional Neural Networks (CNNs) may be suitable for image-related tasks.</w:t>
      </w:r>
    </w:p>
    <w:p w14:paraId="6419500E" w14:textId="77777777" w:rsidR="00673700" w:rsidRPr="00673700" w:rsidRDefault="00673700" w:rsidP="00673700">
      <w:pPr>
        <w:numPr>
          <w:ilvl w:val="0"/>
          <w:numId w:val="1"/>
        </w:numPr>
      </w:pPr>
      <w:r w:rsidRPr="00673700">
        <w:rPr>
          <w:b/>
          <w:bCs/>
        </w:rPr>
        <w:t>Training:</w:t>
      </w:r>
    </w:p>
    <w:p w14:paraId="3A212398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Train your deep learning model on the preprocessed data. Depending on your task, you might train separate models for generating HTML structure, CSS styles, and other components.</w:t>
      </w:r>
    </w:p>
    <w:p w14:paraId="245F5763" w14:textId="77777777" w:rsidR="00673700" w:rsidRPr="00673700" w:rsidRDefault="00673700" w:rsidP="00673700">
      <w:pPr>
        <w:numPr>
          <w:ilvl w:val="0"/>
          <w:numId w:val="1"/>
        </w:numPr>
      </w:pPr>
      <w:r w:rsidRPr="00673700">
        <w:rPr>
          <w:b/>
          <w:bCs/>
        </w:rPr>
        <w:t>Generation:</w:t>
      </w:r>
    </w:p>
    <w:p w14:paraId="78A82A48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Use the trained model to generate new HTML and CSS code. You can sample from the model to create variations or use specific inputs to generate desired outputs.</w:t>
      </w:r>
    </w:p>
    <w:p w14:paraId="666B0AA2" w14:textId="77777777" w:rsidR="00673700" w:rsidRPr="00673700" w:rsidRDefault="00673700" w:rsidP="00673700">
      <w:pPr>
        <w:numPr>
          <w:ilvl w:val="0"/>
          <w:numId w:val="1"/>
        </w:numPr>
      </w:pPr>
      <w:r w:rsidRPr="00673700">
        <w:rPr>
          <w:b/>
          <w:bCs/>
        </w:rPr>
        <w:t>Post-Processing:</w:t>
      </w:r>
    </w:p>
    <w:p w14:paraId="3383DA12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Refine the generated code as needed. Post-process to ensure that the generated websites are valid and functional.</w:t>
      </w:r>
    </w:p>
    <w:p w14:paraId="6451A99F" w14:textId="77777777" w:rsidR="00673700" w:rsidRPr="00673700" w:rsidRDefault="00673700" w:rsidP="00673700">
      <w:pPr>
        <w:numPr>
          <w:ilvl w:val="0"/>
          <w:numId w:val="1"/>
        </w:numPr>
      </w:pPr>
      <w:r w:rsidRPr="00673700">
        <w:rPr>
          <w:b/>
          <w:bCs/>
        </w:rPr>
        <w:t>Evaluation:</w:t>
      </w:r>
    </w:p>
    <w:p w14:paraId="2BE524BC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Evaluate the generated websites for quality, validity, and user-friendliness. This could involve manual inspection or automated testing.</w:t>
      </w:r>
    </w:p>
    <w:p w14:paraId="10BF1053" w14:textId="77777777" w:rsidR="00673700" w:rsidRPr="00673700" w:rsidRDefault="00673700" w:rsidP="00673700">
      <w:pPr>
        <w:numPr>
          <w:ilvl w:val="0"/>
          <w:numId w:val="1"/>
        </w:numPr>
      </w:pPr>
      <w:r w:rsidRPr="00673700">
        <w:rPr>
          <w:b/>
          <w:bCs/>
        </w:rPr>
        <w:t>Deployment:</w:t>
      </w:r>
    </w:p>
    <w:p w14:paraId="0CE1F355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Once satisfied with the generated websites, deploy them to a web server or hosting platform.</w:t>
      </w:r>
    </w:p>
    <w:p w14:paraId="5340B9AD" w14:textId="77777777" w:rsidR="00673700" w:rsidRPr="00673700" w:rsidRDefault="00673700" w:rsidP="00673700">
      <w:pPr>
        <w:numPr>
          <w:ilvl w:val="0"/>
          <w:numId w:val="1"/>
        </w:numPr>
      </w:pPr>
      <w:r w:rsidRPr="00673700">
        <w:rPr>
          <w:b/>
          <w:bCs/>
        </w:rPr>
        <w:lastRenderedPageBreak/>
        <w:t>Iterate:</w:t>
      </w:r>
    </w:p>
    <w:p w14:paraId="75200BB8" w14:textId="77777777" w:rsidR="00673700" w:rsidRPr="00673700" w:rsidRDefault="00673700" w:rsidP="00673700">
      <w:pPr>
        <w:numPr>
          <w:ilvl w:val="1"/>
          <w:numId w:val="1"/>
        </w:numPr>
      </w:pPr>
      <w:r w:rsidRPr="00673700">
        <w:t>Iterate on your model and training process based on feedback and improvements you identify during the deployment and evaluation stages.</w:t>
      </w:r>
    </w:p>
    <w:p w14:paraId="696E84EE" w14:textId="77777777" w:rsidR="00673700" w:rsidRPr="00673700" w:rsidRDefault="00673700" w:rsidP="00673700">
      <w:r w:rsidRPr="00673700">
        <w:t xml:space="preserve">It's important to note that generating entire websites is a complex task, and the quality of generated content heavily depends on the complexity of the models used and the quality of the training data. Additionally, ethical considerations should be </w:t>
      </w:r>
      <w:proofErr w:type="gramStart"/>
      <w:r w:rsidRPr="00673700">
        <w:t>taken into account</w:t>
      </w:r>
      <w:proofErr w:type="gramEnd"/>
      <w:r w:rsidRPr="00673700">
        <w:t>, especially when dealing with copyrighted or sensitive content.</w:t>
      </w:r>
    </w:p>
    <w:p w14:paraId="1D87D251" w14:textId="6C5C1C8F" w:rsidR="00DF637A" w:rsidRDefault="00E5722C">
      <w:r>
        <w:t>///////////////////</w:t>
      </w:r>
    </w:p>
    <w:p w14:paraId="22F24129" w14:textId="77777777" w:rsidR="00E5722C" w:rsidRPr="00E5722C" w:rsidRDefault="00E5722C" w:rsidP="00E5722C">
      <w:r w:rsidRPr="00E5722C">
        <w:br/>
        <w:t>To generate a website based on input text, you can follow a natural language processing (NLP) and text-to-code approach. Here's a general outline of the steps:</w:t>
      </w:r>
    </w:p>
    <w:p w14:paraId="42BA8C26" w14:textId="77777777" w:rsidR="00E5722C" w:rsidRPr="00E5722C" w:rsidRDefault="00E5722C" w:rsidP="00E5722C">
      <w:pPr>
        <w:numPr>
          <w:ilvl w:val="0"/>
          <w:numId w:val="2"/>
        </w:numPr>
      </w:pPr>
      <w:r w:rsidRPr="00E5722C">
        <w:rPr>
          <w:b/>
          <w:bCs/>
        </w:rPr>
        <w:t>Data Collection:</w:t>
      </w:r>
      <w:r w:rsidRPr="00E5722C">
        <w:t xml:space="preserve"> Collect a dataset of input text and corresponding HTML/CSS code pairs. This dataset will be used to train your model.</w:t>
      </w:r>
    </w:p>
    <w:p w14:paraId="099F67DF" w14:textId="77777777" w:rsidR="00E5722C" w:rsidRPr="00E5722C" w:rsidRDefault="00E5722C" w:rsidP="00E5722C">
      <w:pPr>
        <w:numPr>
          <w:ilvl w:val="0"/>
          <w:numId w:val="2"/>
        </w:numPr>
      </w:pPr>
      <w:r w:rsidRPr="00E5722C">
        <w:rPr>
          <w:b/>
          <w:bCs/>
        </w:rPr>
        <w:t>Preprocessing:</w:t>
      </w:r>
      <w:r w:rsidRPr="00E5722C">
        <w:t xml:space="preserve"> Preprocess the input text to extract important keywords, remove stop words, and perform stemming/lemmatization. This step helps in cleaning and simplifying the input.</w:t>
      </w:r>
    </w:p>
    <w:p w14:paraId="4360963A" w14:textId="77777777" w:rsidR="00E5722C" w:rsidRPr="00E5722C" w:rsidRDefault="00E5722C" w:rsidP="00E5722C">
      <w:pPr>
        <w:numPr>
          <w:ilvl w:val="0"/>
          <w:numId w:val="2"/>
        </w:numPr>
      </w:pPr>
      <w:r w:rsidRPr="00E5722C">
        <w:rPr>
          <w:b/>
          <w:bCs/>
        </w:rPr>
        <w:t>Model Training:</w:t>
      </w:r>
      <w:r w:rsidRPr="00E5722C">
        <w:t xml:space="preserve"> Train a model that takes the preprocessed text as input and generates HTML/CSS code as output. You can use sequence-to-sequence models, transformers, or other architectures suited for text generation tasks.</w:t>
      </w:r>
    </w:p>
    <w:p w14:paraId="6B6FFC18" w14:textId="77777777" w:rsidR="00E5722C" w:rsidRPr="00E5722C" w:rsidRDefault="00E5722C" w:rsidP="00E5722C">
      <w:pPr>
        <w:numPr>
          <w:ilvl w:val="0"/>
          <w:numId w:val="2"/>
        </w:numPr>
      </w:pPr>
      <w:r w:rsidRPr="00E5722C">
        <w:rPr>
          <w:b/>
          <w:bCs/>
        </w:rPr>
        <w:t>Post-processing:</w:t>
      </w:r>
      <w:r w:rsidRPr="00E5722C">
        <w:t xml:space="preserve"> Implement post-processing logic to refine the generated HTML/CSS code. This may involve formatting, ensuring valid syntax, and handling specific requirements.</w:t>
      </w:r>
    </w:p>
    <w:p w14:paraId="42271A6E" w14:textId="77777777" w:rsidR="00E5722C" w:rsidRPr="00E5722C" w:rsidRDefault="00E5722C" w:rsidP="00E5722C">
      <w:pPr>
        <w:numPr>
          <w:ilvl w:val="0"/>
          <w:numId w:val="2"/>
        </w:numPr>
      </w:pPr>
      <w:r w:rsidRPr="00E5722C">
        <w:rPr>
          <w:b/>
          <w:bCs/>
        </w:rPr>
        <w:t>User Input Processing:</w:t>
      </w:r>
      <w:r w:rsidRPr="00E5722C">
        <w:t xml:space="preserve"> When a user provides input text, apply the same preprocessing steps as used during training. This prepares the input for the model.</w:t>
      </w:r>
    </w:p>
    <w:p w14:paraId="712DD596" w14:textId="77777777" w:rsidR="00E5722C" w:rsidRPr="00E5722C" w:rsidRDefault="00E5722C" w:rsidP="00E5722C">
      <w:pPr>
        <w:numPr>
          <w:ilvl w:val="0"/>
          <w:numId w:val="2"/>
        </w:numPr>
      </w:pPr>
      <w:r w:rsidRPr="00E5722C">
        <w:rPr>
          <w:b/>
          <w:bCs/>
        </w:rPr>
        <w:t>Model Inference:</w:t>
      </w:r>
      <w:r w:rsidRPr="00E5722C">
        <w:t xml:space="preserve"> Use the trained model to generate HTML/CSS code based on the preprocessed user input.</w:t>
      </w:r>
    </w:p>
    <w:p w14:paraId="0667BD5A" w14:textId="77777777" w:rsidR="00E5722C" w:rsidRPr="00E5722C" w:rsidRDefault="00E5722C" w:rsidP="00E5722C">
      <w:pPr>
        <w:numPr>
          <w:ilvl w:val="0"/>
          <w:numId w:val="2"/>
        </w:numPr>
      </w:pPr>
      <w:r w:rsidRPr="00E5722C">
        <w:rPr>
          <w:b/>
          <w:bCs/>
        </w:rPr>
        <w:t>Website Rendering:</w:t>
      </w:r>
      <w:r w:rsidRPr="00E5722C">
        <w:t xml:space="preserve"> Render the generated HTML/CSS code into a web page. You can use a web framework like Flask, Django, or a simple HTML file to display the output.</w:t>
      </w:r>
    </w:p>
    <w:p w14:paraId="096E385F" w14:textId="77777777" w:rsidR="00E5722C" w:rsidRDefault="00E5722C"/>
    <w:sectPr w:rsidR="00E5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B2B"/>
    <w:multiLevelType w:val="multilevel"/>
    <w:tmpl w:val="3EDA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C002C"/>
    <w:multiLevelType w:val="multilevel"/>
    <w:tmpl w:val="B1F4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698530">
    <w:abstractNumId w:val="0"/>
  </w:num>
  <w:num w:numId="2" w16cid:durableId="82635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00"/>
    <w:rsid w:val="005F3234"/>
    <w:rsid w:val="00673700"/>
    <w:rsid w:val="00DF637A"/>
    <w:rsid w:val="00E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AD28F"/>
  <w15:chartTrackingRefBased/>
  <w15:docId w15:val="{820F67C0-95A5-4E0A-853B-684E7C3E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شاهر شاه عبدالله كمال مغازى</dc:creator>
  <cp:keywords/>
  <dc:description/>
  <cp:lastModifiedBy>شاهر شاه عبدالله كمال مغازى</cp:lastModifiedBy>
  <cp:revision>1</cp:revision>
  <dcterms:created xsi:type="dcterms:W3CDTF">2023-12-03T22:27:00Z</dcterms:created>
  <dcterms:modified xsi:type="dcterms:W3CDTF">2023-12-04T02:13:00Z</dcterms:modified>
</cp:coreProperties>
</file>