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228A" w14:textId="77777777" w:rsidR="008706BE" w:rsidRDefault="00000000">
      <w:pPr>
        <w:jc w:val="center"/>
      </w:pPr>
      <w:r>
        <w:rPr>
          <w:b/>
          <w:sz w:val="32"/>
        </w:rPr>
        <w:t>LAB 1: REQUIREMENTS ENGINEERING &amp; UML USE-CASE MODELLING</w:t>
      </w:r>
    </w:p>
    <w:p w14:paraId="6883BD68" w14:textId="77777777" w:rsidR="008706BE" w:rsidRDefault="00000000">
      <w:pPr>
        <w:jc w:val="center"/>
      </w:pPr>
      <w:r>
        <w:rPr>
          <w:b/>
          <w:sz w:val="26"/>
        </w:rPr>
        <w:t>Problem Statement #64 — Disaster Relief Supply &amp; Volunteer Coordinator</w:t>
      </w:r>
    </w:p>
    <w:p w14:paraId="21061E3E" w14:textId="77777777" w:rsidR="008706BE" w:rsidRDefault="00000000">
      <w:pPr>
        <w:jc w:val="center"/>
      </w:pPr>
      <w:r>
        <w:rPr>
          <w:i/>
        </w:rPr>
        <w:t>Software Engineering Lab 1 Submission</w:t>
      </w:r>
    </w:p>
    <w:p w14:paraId="02C2F3BD" w14:textId="77777777" w:rsidR="008706BE" w:rsidRDefault="00000000">
      <w:r>
        <w:t>Name: Shreedhar R</w:t>
      </w:r>
    </w:p>
    <w:p w14:paraId="0C0D4A84" w14:textId="77777777" w:rsidR="008706BE" w:rsidRDefault="00000000">
      <w:r>
        <w:t>SRN: PES2UG25CS823</w:t>
      </w:r>
    </w:p>
    <w:p w14:paraId="74F06DEA" w14:textId="77777777" w:rsidR="008706BE" w:rsidRDefault="00000000">
      <w:r>
        <w:t>Section: H</w:t>
      </w:r>
    </w:p>
    <w:p w14:paraId="46B5912D" w14:textId="77777777" w:rsidR="008706BE" w:rsidRDefault="00000000">
      <w:pPr>
        <w:pStyle w:val="Heading1"/>
      </w:pPr>
      <w:r>
        <w:t>1. Requirements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9"/>
        <w:gridCol w:w="1480"/>
        <w:gridCol w:w="1480"/>
        <w:gridCol w:w="1479"/>
        <w:gridCol w:w="1480"/>
        <w:gridCol w:w="1480"/>
        <w:gridCol w:w="1480"/>
      </w:tblGrid>
      <w:tr w:rsidR="008706BE" w14:paraId="459F2927" w14:textId="77777777">
        <w:tc>
          <w:tcPr>
            <w:tcW w:w="1481" w:type="dxa"/>
          </w:tcPr>
          <w:p w14:paraId="3E8F3A8C" w14:textId="77777777" w:rsidR="008706BE" w:rsidRDefault="00000000">
            <w:r>
              <w:rPr>
                <w:sz w:val="16"/>
              </w:rPr>
              <w:t>Req ID</w:t>
            </w:r>
          </w:p>
        </w:tc>
        <w:tc>
          <w:tcPr>
            <w:tcW w:w="1481" w:type="dxa"/>
          </w:tcPr>
          <w:p w14:paraId="17C5E67A" w14:textId="77777777" w:rsidR="008706BE" w:rsidRDefault="00000000">
            <w:r>
              <w:rPr>
                <w:sz w:val="16"/>
              </w:rPr>
              <w:t>Type</w:t>
            </w:r>
          </w:p>
        </w:tc>
        <w:tc>
          <w:tcPr>
            <w:tcW w:w="1481" w:type="dxa"/>
          </w:tcPr>
          <w:p w14:paraId="1E279317" w14:textId="77777777" w:rsidR="008706BE" w:rsidRDefault="00000000">
            <w:r>
              <w:rPr>
                <w:sz w:val="16"/>
              </w:rPr>
              <w:t>Description</w:t>
            </w:r>
          </w:p>
        </w:tc>
        <w:tc>
          <w:tcPr>
            <w:tcW w:w="1481" w:type="dxa"/>
          </w:tcPr>
          <w:p w14:paraId="6F4298BE" w14:textId="77777777" w:rsidR="008706BE" w:rsidRDefault="00000000">
            <w:r>
              <w:rPr>
                <w:sz w:val="16"/>
              </w:rPr>
              <w:t>Priority</w:t>
            </w:r>
          </w:p>
        </w:tc>
        <w:tc>
          <w:tcPr>
            <w:tcW w:w="1481" w:type="dxa"/>
          </w:tcPr>
          <w:p w14:paraId="68EAA47C" w14:textId="77777777" w:rsidR="008706BE" w:rsidRDefault="00000000">
            <w:r>
              <w:rPr>
                <w:sz w:val="16"/>
              </w:rPr>
              <w:t>Acceptance Criteria</w:t>
            </w:r>
          </w:p>
        </w:tc>
        <w:tc>
          <w:tcPr>
            <w:tcW w:w="1481" w:type="dxa"/>
          </w:tcPr>
          <w:p w14:paraId="0CB525CE" w14:textId="77777777" w:rsidR="008706BE" w:rsidRDefault="00000000">
            <w:r>
              <w:rPr>
                <w:sz w:val="16"/>
              </w:rPr>
              <w:t>Rationale</w:t>
            </w:r>
          </w:p>
        </w:tc>
        <w:tc>
          <w:tcPr>
            <w:tcW w:w="1481" w:type="dxa"/>
          </w:tcPr>
          <w:p w14:paraId="1C7813E0" w14:textId="77777777" w:rsidR="008706BE" w:rsidRDefault="00000000">
            <w:r>
              <w:rPr>
                <w:sz w:val="16"/>
              </w:rPr>
              <w:t>Comments</w:t>
            </w:r>
          </w:p>
        </w:tc>
      </w:tr>
      <w:tr w:rsidR="008706BE" w14:paraId="2D71B20C" w14:textId="77777777">
        <w:tc>
          <w:tcPr>
            <w:tcW w:w="1481" w:type="dxa"/>
          </w:tcPr>
          <w:p w14:paraId="05FAA087" w14:textId="77777777" w:rsidR="008706BE" w:rsidRDefault="00000000">
            <w:r>
              <w:rPr>
                <w:sz w:val="16"/>
              </w:rPr>
              <w:t>FR-001</w:t>
            </w:r>
          </w:p>
        </w:tc>
        <w:tc>
          <w:tcPr>
            <w:tcW w:w="1481" w:type="dxa"/>
          </w:tcPr>
          <w:p w14:paraId="7AED08F9" w14:textId="77777777" w:rsidR="008706BE" w:rsidRDefault="00000000">
            <w:r>
              <w:rPr>
                <w:sz w:val="16"/>
              </w:rPr>
              <w:t>Functional</w:t>
            </w:r>
          </w:p>
        </w:tc>
        <w:tc>
          <w:tcPr>
            <w:tcW w:w="1481" w:type="dxa"/>
          </w:tcPr>
          <w:p w14:paraId="727E1F8E" w14:textId="77777777" w:rsidR="008706BE" w:rsidRDefault="00000000">
            <w:r>
              <w:rPr>
                <w:sz w:val="16"/>
              </w:rPr>
              <w:t>The system shall match incoming field shelter supply requisitions against available central warehouse supplies and allocate delivery priority.</w:t>
            </w:r>
          </w:p>
        </w:tc>
        <w:tc>
          <w:tcPr>
            <w:tcW w:w="1481" w:type="dxa"/>
          </w:tcPr>
          <w:p w14:paraId="6B8D8863" w14:textId="77777777" w:rsidR="008706BE" w:rsidRDefault="00000000">
            <w:r>
              <w:rPr>
                <w:sz w:val="16"/>
              </w:rPr>
              <w:t>High</w:t>
            </w:r>
          </w:p>
        </w:tc>
        <w:tc>
          <w:tcPr>
            <w:tcW w:w="1481" w:type="dxa"/>
          </w:tcPr>
          <w:p w14:paraId="2FB63D45" w14:textId="77777777" w:rsidR="008706BE" w:rsidRDefault="00000000">
            <w:r>
              <w:rPr>
                <w:sz w:val="16"/>
              </w:rPr>
              <w:t>Pass: A critical-need requisition (e.g., water/medical) is matched against warehouse stock and assigned the highest dispatch priority, routed to the logistics manifest. Fail: A low-priority item is dispatched ahead of an outstanding water/medical requisition.</w:t>
            </w:r>
          </w:p>
        </w:tc>
        <w:tc>
          <w:tcPr>
            <w:tcW w:w="1481" w:type="dxa"/>
          </w:tcPr>
          <w:p w14:paraId="7D594AEB" w14:textId="77777777" w:rsidR="008706BE" w:rsidRDefault="00000000">
            <w:r>
              <w:rPr>
                <w:sz w:val="16"/>
              </w:rPr>
              <w:t>Given in problem statement; ensures scarce relief supplies reach the most urgent shelter needs first.</w:t>
            </w:r>
          </w:p>
        </w:tc>
        <w:tc>
          <w:tcPr>
            <w:tcW w:w="1481" w:type="dxa"/>
          </w:tcPr>
          <w:p w14:paraId="659C04D1" w14:textId="77777777" w:rsidR="008706BE" w:rsidRDefault="00000000">
            <w:r>
              <w:rPr>
                <w:sz w:val="16"/>
              </w:rPr>
              <w:t>Baseline requirement from problem statement.</w:t>
            </w:r>
          </w:p>
        </w:tc>
      </w:tr>
      <w:tr w:rsidR="008706BE" w14:paraId="6E050551" w14:textId="77777777">
        <w:tc>
          <w:tcPr>
            <w:tcW w:w="1481" w:type="dxa"/>
          </w:tcPr>
          <w:p w14:paraId="7DC85451" w14:textId="77777777" w:rsidR="008706BE" w:rsidRDefault="00000000">
            <w:r>
              <w:rPr>
                <w:sz w:val="16"/>
              </w:rPr>
              <w:t>FR-002</w:t>
            </w:r>
          </w:p>
        </w:tc>
        <w:tc>
          <w:tcPr>
            <w:tcW w:w="1481" w:type="dxa"/>
          </w:tcPr>
          <w:p w14:paraId="09579F17" w14:textId="77777777" w:rsidR="008706BE" w:rsidRDefault="00000000">
            <w:r>
              <w:rPr>
                <w:sz w:val="16"/>
              </w:rPr>
              <w:t>Functional</w:t>
            </w:r>
          </w:p>
        </w:tc>
        <w:tc>
          <w:tcPr>
            <w:tcW w:w="1481" w:type="dxa"/>
          </w:tcPr>
          <w:p w14:paraId="017EEBFB" w14:textId="77777777" w:rsidR="008706BE" w:rsidRDefault="00000000">
            <w:r>
              <w:rPr>
                <w:sz w:val="16"/>
              </w:rPr>
              <w:t>The system shall allow a Disaster Manager to create and submit a shelter supply request specifying item type, quantity, and shelter location.</w:t>
            </w:r>
          </w:p>
        </w:tc>
        <w:tc>
          <w:tcPr>
            <w:tcW w:w="1481" w:type="dxa"/>
          </w:tcPr>
          <w:p w14:paraId="7D2FBF9E" w14:textId="77777777" w:rsidR="008706BE" w:rsidRDefault="00000000">
            <w:r>
              <w:rPr>
                <w:sz w:val="16"/>
              </w:rPr>
              <w:t>High</w:t>
            </w:r>
          </w:p>
        </w:tc>
        <w:tc>
          <w:tcPr>
            <w:tcW w:w="1481" w:type="dxa"/>
          </w:tcPr>
          <w:p w14:paraId="2BD6FC86" w14:textId="77777777" w:rsidR="008706BE" w:rsidRDefault="00000000">
            <w:r>
              <w:rPr>
                <w:sz w:val="16"/>
              </w:rPr>
              <w:t>Pass: On submission, a new requisition record is created with status "Pending" and appears in the requisition queue within 5 seconds. Fail: The request is not saved, or required fields (item, quantity, location) are missing and the system allows submission anyway.</w:t>
            </w:r>
          </w:p>
        </w:tc>
        <w:tc>
          <w:tcPr>
            <w:tcW w:w="1481" w:type="dxa"/>
          </w:tcPr>
          <w:p w14:paraId="71A263E3" w14:textId="77777777" w:rsidR="008706BE" w:rsidRDefault="00000000">
            <w:r>
              <w:rPr>
                <w:sz w:val="16"/>
              </w:rPr>
              <w:t>Entry point for the core relief workflow; without it no downstream matching or dispatch can occur.</w:t>
            </w:r>
          </w:p>
        </w:tc>
        <w:tc>
          <w:tcPr>
            <w:tcW w:w="1481" w:type="dxa"/>
          </w:tcPr>
          <w:p w14:paraId="7DDEF90B" w14:textId="77777777" w:rsidR="008706BE" w:rsidRDefault="008706BE"/>
        </w:tc>
      </w:tr>
      <w:tr w:rsidR="008706BE" w14:paraId="1CAB368E" w14:textId="77777777">
        <w:tc>
          <w:tcPr>
            <w:tcW w:w="1481" w:type="dxa"/>
          </w:tcPr>
          <w:p w14:paraId="51A9EB09" w14:textId="77777777" w:rsidR="008706BE" w:rsidRDefault="00000000">
            <w:r>
              <w:rPr>
                <w:sz w:val="16"/>
              </w:rPr>
              <w:t>FR-003</w:t>
            </w:r>
          </w:p>
        </w:tc>
        <w:tc>
          <w:tcPr>
            <w:tcW w:w="1481" w:type="dxa"/>
          </w:tcPr>
          <w:p w14:paraId="7EAAA6C9" w14:textId="77777777" w:rsidR="008706BE" w:rsidRDefault="00000000">
            <w:r>
              <w:rPr>
                <w:sz w:val="16"/>
              </w:rPr>
              <w:t>Functional</w:t>
            </w:r>
          </w:p>
        </w:tc>
        <w:tc>
          <w:tcPr>
            <w:tcW w:w="1481" w:type="dxa"/>
          </w:tcPr>
          <w:p w14:paraId="73CD6A26" w14:textId="77777777" w:rsidR="008706BE" w:rsidRDefault="00000000">
            <w:r>
              <w:rPr>
                <w:sz w:val="16"/>
              </w:rPr>
              <w:t>The system shall allow a Logistics Officer to view real-time central warehouse inventory levels for water, blankets, and medical kits.</w:t>
            </w:r>
          </w:p>
        </w:tc>
        <w:tc>
          <w:tcPr>
            <w:tcW w:w="1481" w:type="dxa"/>
          </w:tcPr>
          <w:p w14:paraId="2A6E1AD5" w14:textId="77777777" w:rsidR="008706BE" w:rsidRDefault="00000000">
            <w:r>
              <w:rPr>
                <w:sz w:val="16"/>
              </w:rPr>
              <w:t>High</w:t>
            </w:r>
          </w:p>
        </w:tc>
        <w:tc>
          <w:tcPr>
            <w:tcW w:w="1481" w:type="dxa"/>
          </w:tcPr>
          <w:p w14:paraId="5D082DED" w14:textId="77777777" w:rsidR="008706BE" w:rsidRDefault="00000000">
            <w:r>
              <w:rPr>
                <w:sz w:val="16"/>
              </w:rPr>
              <w:t xml:space="preserve">Pass: Inventory screen shows current on-hand quantity per item, refreshed within the last 2 minutes. Fail: Displayed quantity differs from the warehouse ledger by more than the defined tolerance, or the screen shows </w:t>
            </w:r>
            <w:r>
              <w:rPr>
                <w:sz w:val="16"/>
              </w:rPr>
              <w:lastRenderedPageBreak/>
              <w:t>stale data older than 10 minutes.</w:t>
            </w:r>
          </w:p>
        </w:tc>
        <w:tc>
          <w:tcPr>
            <w:tcW w:w="1481" w:type="dxa"/>
          </w:tcPr>
          <w:p w14:paraId="1DD6C10E" w14:textId="77777777" w:rsidR="008706BE" w:rsidRDefault="00000000">
            <w:r>
              <w:rPr>
                <w:sz w:val="16"/>
              </w:rPr>
              <w:lastRenderedPageBreak/>
              <w:t>Accurate stock visibility is required before requisitions can be matched or supplies allocated.</w:t>
            </w:r>
          </w:p>
        </w:tc>
        <w:tc>
          <w:tcPr>
            <w:tcW w:w="1481" w:type="dxa"/>
          </w:tcPr>
          <w:p w14:paraId="52B8F566" w14:textId="77777777" w:rsidR="008706BE" w:rsidRDefault="00000000">
            <w:r>
              <w:rPr>
                <w:sz w:val="16"/>
              </w:rPr>
              <w:t>Supports FR-001 (invoked as an included use case).</w:t>
            </w:r>
          </w:p>
        </w:tc>
      </w:tr>
      <w:tr w:rsidR="008706BE" w14:paraId="54BA98EA" w14:textId="77777777">
        <w:tc>
          <w:tcPr>
            <w:tcW w:w="1481" w:type="dxa"/>
          </w:tcPr>
          <w:p w14:paraId="6F5899A9" w14:textId="77777777" w:rsidR="008706BE" w:rsidRDefault="00000000">
            <w:r>
              <w:rPr>
                <w:sz w:val="16"/>
              </w:rPr>
              <w:t>FR-004</w:t>
            </w:r>
          </w:p>
        </w:tc>
        <w:tc>
          <w:tcPr>
            <w:tcW w:w="1481" w:type="dxa"/>
          </w:tcPr>
          <w:p w14:paraId="350BCB73" w14:textId="77777777" w:rsidR="008706BE" w:rsidRDefault="00000000">
            <w:r>
              <w:rPr>
                <w:sz w:val="16"/>
              </w:rPr>
              <w:t>Functional</w:t>
            </w:r>
          </w:p>
        </w:tc>
        <w:tc>
          <w:tcPr>
            <w:tcW w:w="1481" w:type="dxa"/>
          </w:tcPr>
          <w:p w14:paraId="2088D9B7" w14:textId="77777777" w:rsidR="008706BE" w:rsidRDefault="00000000">
            <w:r>
              <w:rPr>
                <w:sz w:val="16"/>
              </w:rPr>
              <w:t>The system shall allow a Disaster Manager to assign a Relief Volunteer to a delivery task based on the volunteer's registered skill set and current availability.</w:t>
            </w:r>
          </w:p>
        </w:tc>
        <w:tc>
          <w:tcPr>
            <w:tcW w:w="1481" w:type="dxa"/>
          </w:tcPr>
          <w:p w14:paraId="3D14FA47" w14:textId="77777777" w:rsidR="008706BE" w:rsidRDefault="00000000">
            <w:r>
              <w:rPr>
                <w:sz w:val="16"/>
              </w:rPr>
              <w:t>Medium</w:t>
            </w:r>
          </w:p>
        </w:tc>
        <w:tc>
          <w:tcPr>
            <w:tcW w:w="1481" w:type="dxa"/>
          </w:tcPr>
          <w:p w14:paraId="68D2437E" w14:textId="77777777" w:rsidR="008706BE" w:rsidRDefault="00000000">
            <w:r>
              <w:rPr>
                <w:sz w:val="16"/>
              </w:rPr>
              <w:t>Pass: Only volunteers marked "Available" and whose skill tags match the task requirement appear in the assignment list, and the selected volunteer's status changes to "Assigned". Fail: A volunteer marked "Unavailable" or lacking the required skill tag can be assigned.</w:t>
            </w:r>
          </w:p>
        </w:tc>
        <w:tc>
          <w:tcPr>
            <w:tcW w:w="1481" w:type="dxa"/>
          </w:tcPr>
          <w:p w14:paraId="65742079" w14:textId="77777777" w:rsidR="008706BE" w:rsidRDefault="00000000">
            <w:r>
              <w:rPr>
                <w:sz w:val="16"/>
              </w:rPr>
              <w:t>Correct skill-to-task matching improves response effectiveness and avoids sending unqualified volunteers.</w:t>
            </w:r>
          </w:p>
        </w:tc>
        <w:tc>
          <w:tcPr>
            <w:tcW w:w="1481" w:type="dxa"/>
          </w:tcPr>
          <w:p w14:paraId="330EAAC8" w14:textId="77777777" w:rsidR="008706BE" w:rsidRDefault="008706BE"/>
        </w:tc>
      </w:tr>
      <w:tr w:rsidR="008706BE" w14:paraId="433D465E" w14:textId="77777777">
        <w:tc>
          <w:tcPr>
            <w:tcW w:w="1481" w:type="dxa"/>
          </w:tcPr>
          <w:p w14:paraId="1589362E" w14:textId="77777777" w:rsidR="008706BE" w:rsidRDefault="00000000">
            <w:r>
              <w:rPr>
                <w:sz w:val="16"/>
              </w:rPr>
              <w:t>FR-005</w:t>
            </w:r>
          </w:p>
        </w:tc>
        <w:tc>
          <w:tcPr>
            <w:tcW w:w="1481" w:type="dxa"/>
          </w:tcPr>
          <w:p w14:paraId="4BF04F23" w14:textId="77777777" w:rsidR="008706BE" w:rsidRDefault="00000000">
            <w:r>
              <w:rPr>
                <w:sz w:val="16"/>
              </w:rPr>
              <w:t>Functional</w:t>
            </w:r>
          </w:p>
        </w:tc>
        <w:tc>
          <w:tcPr>
            <w:tcW w:w="1481" w:type="dxa"/>
          </w:tcPr>
          <w:p w14:paraId="5D18D60B" w14:textId="77777777" w:rsidR="008706BE" w:rsidRDefault="00000000">
            <w:r>
              <w:rPr>
                <w:sz w:val="16"/>
              </w:rPr>
              <w:t>The system shall allow a Logistics Officer to record and track the delivery status of a relief vehicle (e.g., Dispatched, In-Transit, Delivered, Delayed) against an assigned requisition.</w:t>
            </w:r>
          </w:p>
        </w:tc>
        <w:tc>
          <w:tcPr>
            <w:tcW w:w="1481" w:type="dxa"/>
          </w:tcPr>
          <w:p w14:paraId="1CD84628" w14:textId="77777777" w:rsidR="008706BE" w:rsidRDefault="00000000">
            <w:r>
              <w:rPr>
                <w:sz w:val="16"/>
              </w:rPr>
              <w:t>Medium</w:t>
            </w:r>
          </w:p>
        </w:tc>
        <w:tc>
          <w:tcPr>
            <w:tcW w:w="1481" w:type="dxa"/>
          </w:tcPr>
          <w:p w14:paraId="30081E0F" w14:textId="77777777" w:rsidR="008706BE" w:rsidRDefault="00000000">
            <w:r>
              <w:rPr>
                <w:sz w:val="16"/>
              </w:rPr>
              <w:t>Pass: Status updates are timestamped and visible to the Disaster Manager within 1 minute of entry, and the status history is preserved. Fail: A status update is lost, overwritten without history, or not visible to the Disaster Manager.</w:t>
            </w:r>
          </w:p>
        </w:tc>
        <w:tc>
          <w:tcPr>
            <w:tcW w:w="1481" w:type="dxa"/>
          </w:tcPr>
          <w:p w14:paraId="427601C3" w14:textId="77777777" w:rsidR="008706BE" w:rsidRDefault="00000000">
            <w:r>
              <w:rPr>
                <w:sz w:val="16"/>
              </w:rPr>
              <w:t>Enables end-to-end visibility of relief delivery so managers can react to delays in real time.</w:t>
            </w:r>
          </w:p>
        </w:tc>
        <w:tc>
          <w:tcPr>
            <w:tcW w:w="1481" w:type="dxa"/>
          </w:tcPr>
          <w:p w14:paraId="442E6749" w14:textId="77777777" w:rsidR="008706BE" w:rsidRDefault="00000000">
            <w:r>
              <w:rPr>
                <w:sz w:val="16"/>
              </w:rPr>
              <w:t>Base use case for the "Report Delivery Delay" extension (UC-08).</w:t>
            </w:r>
          </w:p>
        </w:tc>
      </w:tr>
    </w:tbl>
    <w:p w14:paraId="20C15EBD" w14:textId="77777777" w:rsidR="008706BE" w:rsidRDefault="00000000">
      <w:r>
        <w:br w:type="page"/>
      </w:r>
    </w:p>
    <w:p w14:paraId="355C434A" w14:textId="77777777" w:rsidR="008706BE" w:rsidRDefault="00000000">
      <w:pPr>
        <w:pStyle w:val="Heading1"/>
      </w:pPr>
      <w:r>
        <w:t>2. UML Use-Case Diagram</w:t>
      </w:r>
    </w:p>
    <w:p w14:paraId="2F8E446D" w14:textId="77777777" w:rsidR="008706BE" w:rsidRDefault="00000000">
      <w:pPr>
        <w:jc w:val="center"/>
      </w:pPr>
      <w:r>
        <w:rPr>
          <w:noProof/>
        </w:rPr>
        <w:drawing>
          <wp:inline distT="0" distB="0" distL="0" distR="0" wp14:anchorId="0E636CDB" wp14:editId="1753B679">
            <wp:extent cx="6400800" cy="4417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DB91" w14:textId="77777777" w:rsidR="008706BE" w:rsidRDefault="00000000">
      <w:pPr>
        <w:jc w:val="center"/>
      </w:pPr>
      <w:r>
        <w:rPr>
          <w:i/>
        </w:rPr>
        <w:t>Figure 1: UML Use-Case Diagram</w:t>
      </w:r>
    </w:p>
    <w:p w14:paraId="636B3EF0" w14:textId="77777777" w:rsidR="008706BE" w:rsidRDefault="00000000">
      <w:r>
        <w:br w:type="page"/>
      </w:r>
    </w:p>
    <w:p w14:paraId="245A615E" w14:textId="77777777" w:rsidR="008706BE" w:rsidRDefault="00000000">
      <w:pPr>
        <w:pStyle w:val="Heading1"/>
      </w:pPr>
      <w:r>
        <w:t>3. Use-Case Flow Specification</w:t>
      </w:r>
    </w:p>
    <w:p w14:paraId="3A56275E" w14:textId="77777777" w:rsidR="008706BE" w:rsidRDefault="00000000">
      <w:r>
        <w:t>Use Case: UC-01 Manage Shelter Supply Request</w:t>
      </w:r>
    </w:p>
    <w:p w14:paraId="16312149" w14:textId="77777777" w:rsidR="008706BE" w:rsidRDefault="00000000">
      <w:r>
        <w:t>Primary Actor: Disaster Manager</w:t>
      </w:r>
    </w:p>
    <w:p w14:paraId="75D6A2B7" w14:textId="77777777" w:rsidR="008706BE" w:rsidRDefault="00000000">
      <w:r>
        <w:t>Supporting Actor: Logistics Officer (supplies warehouse inventory data)</w:t>
      </w:r>
    </w:p>
    <w:p w14:paraId="462D4556" w14:textId="77777777" w:rsidR="008706BE" w:rsidRDefault="00000000">
      <w:r>
        <w:t>Includes: UC-02 Check Warehouse Inventory (&lt;&lt;include&gt;&gt;)</w:t>
      </w:r>
    </w:p>
    <w:p w14:paraId="51C9BBA6" w14:textId="77777777" w:rsidR="008706BE" w:rsidRDefault="00000000">
      <w:r>
        <w:rPr>
          <w:b/>
        </w:rPr>
        <w:t>Preconditions</w:t>
      </w:r>
    </w:p>
    <w:p w14:paraId="4330AD1D" w14:textId="77777777" w:rsidR="008706BE" w:rsidRDefault="00000000">
      <w:r>
        <w:t>1. The Disaster Manager is authenticated and logged into the system.</w:t>
      </w:r>
    </w:p>
    <w:p w14:paraId="3D6E1B42" w14:textId="77777777" w:rsidR="008706BE" w:rsidRDefault="00000000">
      <w:r>
        <w:t>2. At least one active shelter exists in the system with a registered location.</w:t>
      </w:r>
    </w:p>
    <w:p w14:paraId="44189821" w14:textId="77777777" w:rsidR="008706BE" w:rsidRDefault="00000000">
      <w:r>
        <w:t>3. The central warehouse inventory system is reachable (online or via cached data).</w:t>
      </w:r>
    </w:p>
    <w:p w14:paraId="7E910C11" w14:textId="77777777" w:rsidR="008706BE" w:rsidRDefault="00000000">
      <w:r>
        <w:rPr>
          <w:b/>
        </w:rPr>
        <w:t>Postconditions</w:t>
      </w:r>
    </w:p>
    <w:p w14:paraId="1D88DF77" w14:textId="77777777" w:rsidR="008706BE" w:rsidRDefault="00000000">
      <w:r>
        <w:t>Success: A new shelter supply requisition is created, matched against warehouse stock, assigned a delivery priority, and placed on the logistics manifest.</w:t>
      </w:r>
    </w:p>
    <w:p w14:paraId="26F1924D" w14:textId="77777777" w:rsidR="008706BE" w:rsidRDefault="00000000">
      <w:r>
        <w:t>Failure: No requisition is created, or the requisition remains in "Pending" status pending manual review.</w:t>
      </w:r>
    </w:p>
    <w:p w14:paraId="1C86650C" w14:textId="77777777" w:rsidR="008706BE" w:rsidRDefault="00000000">
      <w:r>
        <w:rPr>
          <w:b/>
        </w:rPr>
        <w:t>Main Success Scenario</w:t>
      </w:r>
    </w:p>
    <w:p w14:paraId="6ADF455D" w14:textId="77777777" w:rsidR="008706BE" w:rsidRDefault="00000000">
      <w:r>
        <w:t>The Disaster Manager selects "New Shelter Supply Request" from the dashboard.</w:t>
      </w:r>
    </w:p>
    <w:p w14:paraId="1274EFFB" w14:textId="77777777" w:rsidR="008706BE" w:rsidRDefault="00000000">
      <w:r>
        <w:t>The system displays a request form for shelter location, item type (water, blankets, medical kits), and quantity needed.</w:t>
      </w:r>
    </w:p>
    <w:p w14:paraId="2B2738F1" w14:textId="77777777" w:rsidR="008706BE" w:rsidRDefault="00000000">
      <w:r>
        <w:t>The Disaster Manager enters the shelter location, item type, and quantity, and submits the request.</w:t>
      </w:r>
    </w:p>
    <w:p w14:paraId="1AC03757" w14:textId="77777777" w:rsidR="008706BE" w:rsidRDefault="00000000">
      <w:r>
        <w:t>The system validates that all required fields are present and quantities are positive numbers.</w:t>
      </w:r>
    </w:p>
    <w:p w14:paraId="5B17CA83" w14:textId="77777777" w:rsidR="008706BE" w:rsidRDefault="00000000">
      <w:r>
        <w:t>The system invokes UC-02 Check Warehouse Inventory (&lt;&lt;include&gt;&gt;) to retrieve current stock levels for the requested item.</w:t>
      </w:r>
    </w:p>
    <w:p w14:paraId="3AC0EF7D" w14:textId="77777777" w:rsidR="008706BE" w:rsidRDefault="00000000">
      <w:r>
        <w:t>The system compares the requested quantity against available warehouse stock.</w:t>
      </w:r>
    </w:p>
    <w:p w14:paraId="16B05778" w14:textId="77777777" w:rsidR="008706BE" w:rsidRDefault="00000000">
      <w:r>
        <w:t>The system matches the requisition to available supply and calculates a delivery priority based on item criticality (e.g., water and medical kits rank above blankets) and shelter urgency.</w:t>
      </w:r>
    </w:p>
    <w:p w14:paraId="06184DE5" w14:textId="77777777" w:rsidR="008706BE" w:rsidRDefault="00000000">
      <w:r>
        <w:t>The system assigns the requisition the calculated priority and adds it to the logistics manifest with status "Matched".</w:t>
      </w:r>
    </w:p>
    <w:p w14:paraId="6D70FF9D" w14:textId="77777777" w:rsidR="008706BE" w:rsidRDefault="00000000">
      <w:r>
        <w:t>The system displays a confirmation to the Disaster Manager showing the requisition ID, assigned priority, and matched quantity.</w:t>
      </w:r>
    </w:p>
    <w:p w14:paraId="230B176F" w14:textId="77777777" w:rsidR="008706BE" w:rsidRDefault="00000000">
      <w:r>
        <w:t>Use case ends successfully.</w:t>
      </w:r>
    </w:p>
    <w:p w14:paraId="7B8EB84A" w14:textId="77777777" w:rsidR="008706BE" w:rsidRDefault="00000000">
      <w:r>
        <w:rPr>
          <w:b/>
        </w:rPr>
        <w:t>Alternate Flow</w:t>
      </w:r>
    </w:p>
    <w:p w14:paraId="2D40ED37" w14:textId="77777777" w:rsidR="008706BE" w:rsidRDefault="00000000">
      <w:r>
        <w:t>6a. Requested Supply Unavailable or Insufficient in Central Warehouse</w:t>
      </w:r>
    </w:p>
    <w:p w14:paraId="2ED9140C" w14:textId="77777777" w:rsidR="008706BE" w:rsidRDefault="00000000">
      <w:r>
        <w:t>6a1. The system determines that available warehouse stock is less than the requested quantity, or the item is out of stock.</w:t>
      </w:r>
    </w:p>
    <w:p w14:paraId="58E2EB9F" w14:textId="77777777" w:rsidR="008706BE" w:rsidRDefault="00000000">
      <w:r>
        <w:t>6a2. The system marks the requisition status as "Partially Matched" or "Backordered" and records the shortfall quantity.</w:t>
      </w:r>
    </w:p>
    <w:p w14:paraId="147615BF" w14:textId="77777777" w:rsidR="008706BE" w:rsidRDefault="00000000">
      <w:r>
        <w:t>6a3. The system automatically raises the requisition's delivery priority flag for manager review and notifies the Disaster Manager of the shortage.</w:t>
      </w:r>
    </w:p>
    <w:p w14:paraId="112CF1D8" w14:textId="77777777" w:rsidR="008706BE" w:rsidRDefault="00000000">
      <w:r>
        <w:t>6a4. The Disaster Manager may choose to (a) accept a partial allocation, (b) redirect the request to an alternate supply source, or (c) keep the requisition pending until stock is replenished.</w:t>
      </w:r>
    </w:p>
    <w:p w14:paraId="04469A74" w14:textId="77777777" w:rsidR="008706BE" w:rsidRDefault="00000000">
      <w:r>
        <w:t>6a5. The system logs the decision and resumes at step 8 of the Main Success Scenario with the adjusted quantity, or ends the use case if the Disaster Manager cancels the request.</w:t>
      </w:r>
    </w:p>
    <w:p w14:paraId="23A00359" w14:textId="77777777" w:rsidR="008706BE" w:rsidRDefault="00000000">
      <w:r>
        <w:br w:type="page"/>
      </w:r>
    </w:p>
    <w:p w14:paraId="4CAD3171" w14:textId="77777777" w:rsidR="008706BE" w:rsidRDefault="00000000">
      <w:pPr>
        <w:pStyle w:val="Heading1"/>
      </w:pPr>
      <w:r>
        <w:t>4. Submission Checklist</w:t>
      </w:r>
    </w:p>
    <w:p w14:paraId="2B4E9A2A" w14:textId="77777777" w:rsidR="008706BE" w:rsidRDefault="00000000">
      <w:r>
        <w:t>✓ Exactly 5 Functional Requirements: FR-001 to FR-005</w:t>
      </w:r>
    </w:p>
    <w:p w14:paraId="017CF622" w14:textId="77777777" w:rsidR="008706BE" w:rsidRDefault="00000000">
      <w:r>
        <w:t>✓ Exactly 2 Non-Functional Requirements: NFR-001 and NFR-002</w:t>
      </w:r>
    </w:p>
    <w:p w14:paraId="31FB24A9" w14:textId="77777777" w:rsidR="008706BE" w:rsidRDefault="00000000">
      <w:r>
        <w:t>✓ At least 3 actors: Disaster Manager, Logistics Officer and Relief Volunteer</w:t>
      </w:r>
    </w:p>
    <w:p w14:paraId="0ABA249E" w14:textId="77777777" w:rsidR="008706BE" w:rsidRDefault="00000000">
      <w:r>
        <w:t>✓ At least 5 use cases, labelled UC-01 to UC-08</w:t>
      </w:r>
    </w:p>
    <w:p w14:paraId="221B6960" w14:textId="77777777" w:rsidR="008706BE" w:rsidRDefault="00000000">
      <w:r>
        <w:t>✓ UC-01 includes UC-02</w:t>
      </w:r>
    </w:p>
    <w:p w14:paraId="10A64AE7" w14:textId="77777777" w:rsidR="008706BE" w:rsidRDefault="00000000">
      <w:r>
        <w:t>✓ UC-08 extends UC-06</w:t>
      </w:r>
    </w:p>
    <w:p w14:paraId="56943288" w14:textId="77777777" w:rsidR="008706BE" w:rsidRDefault="00000000">
      <w:r>
        <w:t>✓ Use-case flow contains Preconditions, Postconditions, Main Success Scenario and Alternate Flow</w:t>
      </w:r>
    </w:p>
    <w:sectPr w:rsidR="008706BE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928619">
    <w:abstractNumId w:val="8"/>
  </w:num>
  <w:num w:numId="2" w16cid:durableId="1237327768">
    <w:abstractNumId w:val="6"/>
  </w:num>
  <w:num w:numId="3" w16cid:durableId="1105728892">
    <w:abstractNumId w:val="5"/>
  </w:num>
  <w:num w:numId="4" w16cid:durableId="2034111250">
    <w:abstractNumId w:val="4"/>
  </w:num>
  <w:num w:numId="5" w16cid:durableId="973944096">
    <w:abstractNumId w:val="7"/>
  </w:num>
  <w:num w:numId="6" w16cid:durableId="156701026">
    <w:abstractNumId w:val="3"/>
  </w:num>
  <w:num w:numId="7" w16cid:durableId="636882788">
    <w:abstractNumId w:val="2"/>
  </w:num>
  <w:num w:numId="8" w16cid:durableId="855466795">
    <w:abstractNumId w:val="1"/>
  </w:num>
  <w:num w:numId="9" w16cid:durableId="63972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06BE"/>
    <w:rsid w:val="009864CB"/>
    <w:rsid w:val="00AA1D8D"/>
    <w:rsid w:val="00B47730"/>
    <w:rsid w:val="00CB0664"/>
    <w:rsid w:val="00CB6B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8F2A2"/>
  <w14:defaultImageDpi w14:val="300"/>
  <w15:docId w15:val="{C32DBFA2-E7F8-484F-A7B6-AE3426C5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SHREEDHAR R</dc:creator>
  <cp:keywords/>
  <dc:description>generated by python-docx</dc:description>
  <cp:lastModifiedBy>shreedhar r</cp:lastModifiedBy>
  <cp:revision>2</cp:revision>
  <dcterms:created xsi:type="dcterms:W3CDTF">2026-08-19T18:01:00Z</dcterms:created>
  <dcterms:modified xsi:type="dcterms:W3CDTF">2026-08-19T18:01:00Z</dcterms:modified>
  <cp:category/>
</cp:coreProperties>
</file>