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header+xml" PartName="/word/header3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header+xml" PartName="/word/header4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header+xml" PartName="/word/header5.xml"/>
  <Override ContentType="application/vnd.openxmlformats-officedocument.wordprocessingml.footer+xml" PartName="/word/footer9.xml"/>
  <Override ContentType="application/vnd.openxmlformats-officedocument.wordprocessingml.footer+xml" PartName="/word/footer10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  <w:r>
        <w:rPr>
          <w:b/>
          <w:bCs/>
          <w:color w:val="0E7490"/>
          <w:sz w:val="22"/>
          <w:szCs w:val="22"/>
        </w:rPr>
        <w:t xml:space="preserve">PROJECT DOCUMENT  ·  BUILD, OPERATION AND REPORT</w:t>
      </w:r>
    </w:p>
    <w:p>
      <w:pPr>
        <w:spacing w:after="120"/>
      </w:pPr>
      <w:r>
        <w:rPr>
          <w:b/>
          <w:bCs/>
          <w:color w:val="1A1F24"/>
          <w:sz w:val="72"/>
          <w:szCs w:val="72"/>
        </w:rPr>
        <w:t xml:space="preserve">PowerScope</w:t>
      </w:r>
    </w:p>
    <w:p>
      <w:pPr>
        <w:pBdr>
          <w:bottom w:val="single" w:color="0E7490" w:sz="18" w:space="12"/>
        </w:pBdr>
        <w:spacing w:after="360"/>
      </w:pPr>
      <w:r>
        <w:rPr>
          <w:color w:val="455A64"/>
          <w:sz w:val="30"/>
          <w:szCs w:val="30"/>
        </w:rPr>
        <w:t xml:space="preserve">ESP32 energy monitor for single-phase 230 V loads up to 6 A</w:t>
      </w:r>
    </w:p>
    <w:p>
      <w:pPr>
        <w:spacing w:after="300"/>
        <w:jc w:val="center"/>
      </w:pPr>
      <w:r>
        <w:drawing>
          <wp:inline distT="0" distB="0" distL="0" distR="0">
            <wp:extent cx="6124575" cy="3324225"/>
            <wp:effectExtent t="0" r="0" b="0" l="0"/>
            <wp:docPr id="1" name="ps_block.png" descr="ps_block.png" title="ps_blo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</w:trPr>
        <w:tc>
          <w:tcPr>
            <w:tcW w:type="dxa" w:w="289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Document</w:t>
            </w:r>
          </w:p>
        </w:tc>
        <w:tc>
          <w:tcPr>
            <w:tcW w:type="dxa" w:w="674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Build guide, standard operating procedure and project report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Firmware</w:t>
            </w:r>
          </w:p>
        </w:tc>
        <w:tc>
          <w:tcPr>
            <w:tcW w:type="dxa" w:w="674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PowerScope 1.3.0 (Arduino, ESP32)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Hardware</w:t>
            </w:r>
          </w:p>
        </w:tc>
        <w:tc>
          <w:tcPr>
            <w:tcW w:type="dxa" w:w="674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ESP32 DevKit, ZMPT101B, ACS712-20A, 1.3" SH1106 OLED, Hi-Link HLK-5M05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Repository</w:t>
            </w:r>
          </w:p>
        </w:tc>
        <w:tc>
          <w:tcPr>
            <w:tcW w:type="dxa" w:w="674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github.com/shree-surya/PowerScope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Date / revision</w:t>
            </w:r>
          </w:p>
        </w:tc>
        <w:tc>
          <w:tcPr>
            <w:tcW w:type="dxa" w:w="674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October 2026, revision 1.0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Prepared by</w:t>
            </w:r>
          </w:p>
        </w:tc>
        <w:tc>
          <w:tcPr>
            <w:tcW w:type="dxa" w:w="674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62828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C62828"/>
                <w:sz w:val="20"/>
                <w:szCs w:val="20"/>
              </w:rPr>
              <w:t xml:space="preserve">Mains voltage</w:t>
            </w:r>
          </w:p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This project connects to 230 V AC. Build and test it only with supervision if you are new to mains wiring. Read Section 6.1 before you start.</w:t>
            </w:r>
          </w:p>
        </w:tc>
      </w:tr>
    </w:tbl>
    <w:p>
      <w:pPr>
        <w:pStyle w:val="Heading1"/>
        <w:pageBreakBefore/>
      </w:pPr>
      <w:r>
        <w:t xml:space="preserve">Contents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5783"/>
        <w:gridCol w:w="2891"/>
      </w:tblGrid>
      <w:tr>
        <w:trPr>
          <w:tblHeader/>
        </w:trPr>
        <w:tc>
          <w:tcPr>
            <w:tcW w:type="dxa" w:w="96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0E749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78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0E749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289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0E749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covers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78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Introduction</w:t>
            </w:r>
          </w:p>
        </w:tc>
        <w:tc>
          <w:tcPr>
            <w:tcW w:type="dxa" w:w="289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aim, what PowerScope does and does not do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578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Specifications</w:t>
            </w:r>
          </w:p>
        </w:tc>
        <w:tc>
          <w:tcPr>
            <w:tcW w:type="dxa" w:w="289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ratings, measured values, accuracy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578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How it works</w:t>
            </w:r>
          </w:p>
        </w:tc>
        <w:tc>
          <w:tcPr>
            <w:tcW w:type="dxa" w:w="289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block diagram, sensing, maths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578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Components list</w:t>
            </w:r>
          </w:p>
        </w:tc>
        <w:tc>
          <w:tcPr>
            <w:tcW w:type="dxa" w:w="289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parts, quantities, approximate cost, tools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578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Wiring</w:t>
            </w:r>
          </w:p>
        </w:tc>
        <w:tc>
          <w:tcPr>
            <w:tcW w:type="dxa" w:w="289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pin map, low-voltage and mains diagrams, box layout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578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Standard operating procedure</w:t>
            </w:r>
          </w:p>
        </w:tc>
        <w:tc>
          <w:tcPr>
            <w:tcW w:type="dxa" w:w="289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safety, assembly, checks, daily use, shutdown, maintenance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578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Flashing and first setup</w:t>
            </w:r>
          </w:p>
        </w:tc>
        <w:tc>
          <w:tcPr>
            <w:tcW w:type="dxa" w:w="289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Arduino IDE, libraries, upload, WiFi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578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Calibration and testing</w:t>
            </w:r>
          </w:p>
        </w:tc>
        <w:tc>
          <w:tcPr>
            <w:tcW w:type="dxa" w:w="289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voltage, current, zero, phase; acceptance checklist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578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Display and web page guide</w:t>
            </w:r>
          </w:p>
        </w:tc>
        <w:tc>
          <w:tcPr>
            <w:tcW w:type="dxa" w:w="289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OLED pages and dashboard sections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578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Troubleshooting</w:t>
            </w:r>
          </w:p>
        </w:tc>
        <w:tc>
          <w:tcPr>
            <w:tcW w:type="dxa" w:w="289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problems met while building and their fixes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578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Limitations and future work</w:t>
            </w:r>
          </w:p>
        </w:tc>
        <w:tc>
          <w:tcPr>
            <w:tcW w:type="dxa" w:w="289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A–C</w:t>
            </w:r>
          </w:p>
        </w:tc>
        <w:tc>
          <w:tcPr>
            <w:tcW w:type="dxa" w:w="578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Appendices</w:t>
            </w:r>
          </w:p>
        </w:tc>
        <w:tc>
          <w:tcPr>
            <w:tcW w:type="dxa" w:w="289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web API, settings in flash, files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1. Introduction</w:t>
      </w:r>
    </w:p>
    <w:p>
      <w:pPr>
        <w:spacing w:after="100" w:line="276"/>
      </w:pPr>
      <w:r>
        <w:t xml:space="preserve">PowerScope is a plug-in energy monitor built into a modular wall-plate box. A load (fan, cooler, kettle, charger) plugs into its front socket. PowerScope measures the mains voltage and the load current many thousand times a second and works out voltage, current, real, reactive and apparent power, power factor, phase angle, crest factor, frequency and energy. It shows them on a small OLED screen and on a dashboard served over its own WiFi hotspot, so any phone can open it without the internet.</w:t>
      </w:r>
    </w:p>
    <w:p>
      <w:pPr>
        <w:spacing w:after="100" w:line="276"/>
      </w:pPr>
      <w:r>
        <w:rPr>
          <w:b/>
          <w:bCs/>
        </w:rPr>
        <w:t xml:space="preserve">Aim:</w:t>
      </w:r>
      <w:r>
        <w:t xml:space="preserve"> to build a low-cost, safe, self-contained instrument that makes the electrical behaviour of everyday loads visible, for learning and demonstration.</w:t>
      </w:r>
    </w:p>
    <w:p>
      <w:pPr>
        <w:pStyle w:val="Heading3"/>
      </w:pPr>
      <w:r>
        <w:t xml:space="preserve">What PowerScope does not do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It does not switch or protect the load. The MCB is the only protection (see the sister project GridGuard for a relay cut-off).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It is not a billing meter. After calibration it is accurate to a few percent.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It is for single-phase loads up to 6 A. Do not plug in heaters or geysers above about 1.3 kW.</w:t>
      </w:r>
    </w:p>
    <w:p>
      <w:pPr>
        <w:spacing w:after="40"/>
      </w:pPr>
    </w:p>
    <w:p>
      <w:pPr>
        <w:pStyle w:val="Heading1"/>
      </w:pPr>
      <w:r>
        <w:t xml:space="preserve">2. Specifications</w:t>
      </w:r>
    </w:p>
    <w:p>
      <w:pPr>
        <w:keepNext/>
        <w:spacing w:after="80" w:before="120"/>
      </w:pPr>
      <w:r>
        <w:rPr>
          <w:b/>
          <w:bCs/>
          <w:color w:val="455A64"/>
          <w:sz w:val="18"/>
          <w:szCs w:val="18"/>
        </w:rPr>
        <w:t xml:space="preserve">Table 1. PowerScope specifications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0E749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26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0E749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Supply and load</w:t>
            </w:r>
          </w:p>
        </w:tc>
        <w:tc>
          <w:tcPr>
            <w:tcW w:type="dxa" w:w="626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230 V AC, 50 Hz, single phase; load up to 6 A (about 1.3 kW)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Protection</w:t>
            </w:r>
          </w:p>
        </w:tc>
        <w:tc>
          <w:tcPr>
            <w:tcW w:type="dxa" w:w="626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10 A single-pole MCB (6 A recommended); 1 A slow-blow fuse on the internal supply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Measured</w:t>
            </w:r>
          </w:p>
        </w:tc>
        <w:tc>
          <w:tcPr>
            <w:tcW w:type="dxa" w:w="626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Vrms, Irms, real power P (W), reactive power Q (var), apparent power S (VA), power factor, phase angle, crest factor, frequency, energy (kWh), load-on time, peak power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Sampling</w:t>
            </w:r>
          </w:p>
        </w:tc>
        <w:tc>
          <w:tcPr>
            <w:tcW w:type="dxa" w:w="626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1600 samples per channel in 200 ms (8 kHz), 10 mains cycles per window; new values 5 times a second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Voltage sensor</w:t>
            </w:r>
          </w:p>
        </w:tc>
        <w:tc>
          <w:tcPr>
            <w:tcW w:type="dxa" w:w="626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ZMPT101B transformer module, through a 10k / 20k divider into GPIO34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Current sensor</w:t>
            </w:r>
          </w:p>
        </w:tc>
        <w:tc>
          <w:tcPr>
            <w:tcW w:type="dxa" w:w="626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ACS712-20A Hall sensor (100 mV/A), in series with the live wire, divider into GPIO35 (66.7 mV/A at the pin)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Smallest readable load</w:t>
            </w:r>
          </w:p>
        </w:tc>
        <w:tc>
          <w:tcPr>
            <w:tcW w:type="dxa" w:w="626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about 0.2 A (40 W) with WiFi on; smaller loads read 0 A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Accuracy</w:t>
            </w:r>
          </w:p>
        </w:tc>
        <w:tc>
          <w:tcPr>
            <w:tcW w:type="dxa" w:w="626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 few percent after calibration against a multimeter and a clamp meter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Display</w:t>
            </w:r>
          </w:p>
        </w:tc>
        <w:tc>
          <w:tcPr>
            <w:tcW w:type="dxa" w:w="626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1.3" OLED SH1106, 128 x 64, I2C; six pages that change every 5 s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Web</w:t>
            </w:r>
          </w:p>
        </w:tc>
        <w:tc>
          <w:tcPr>
            <w:tcW w:type="dxa" w:w="626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own WiFi hotspot "PowerScope" (password powerscope), http://192.168.4.1; live values, trends, scope, energy and cost, calibration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Data kept after power-off</w:t>
            </w:r>
          </w:p>
        </w:tc>
        <w:tc>
          <w:tcPr>
            <w:tcW w:type="dxa" w:w="626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energy total, 62 days and 12 months of kWh, tariff, calibration, PIN (ESP32 flash, saved at most every 10 minutes)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Power use</w:t>
            </w:r>
          </w:p>
        </w:tc>
        <w:tc>
          <w:tcPr>
            <w:tcW w:type="dxa" w:w="626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about 1 W for the electronics, from a Hi-Link HLK-5M05 (5 V, 1 A)</w:t>
            </w:r>
          </w:p>
        </w:tc>
      </w:tr>
    </w:tbl>
    <w:p>
      <w:pPr>
        <w:spacing w:after="140"/>
      </w:pPr>
    </w:p>
    <w:p>
      <w:pPr>
        <w:pStyle w:val="Heading1"/>
        <w:pageBreakBefore/>
      </w:pPr>
      <w:r>
        <w:t xml:space="preserve">3. How it works</w:t>
      </w:r>
    </w:p>
    <w:p>
      <w:pPr>
        <w:spacing w:after="100" w:line="276"/>
      </w:pPr>
      <w:r>
        <w:t xml:space="preserve">Figure 1 (next page) shows the blocks. The power path is on top: mains, MCB, the current sensor in the live wire, the rocker switch and the socket. Two taps after the MCB feed the voltage sensor and the 5 V supply. Both sensor outputs go through a divider and filter into the ESP32, which does all the maths and drives the screen and the web page.</w:t>
      </w:r>
    </w:p>
    <w:p>
      <w:pPr>
        <w:pStyle w:val="Heading2"/>
      </w:pPr>
      <w:r>
        <w:t xml:space="preserve">3.1 Sensing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Voltage:</w:t>
      </w:r>
      <w:r>
        <w:t xml:space="preserve"> the ZMPT101B is a small transformer with an op-amp. It gives an AC wave around about 2.5 V, about 1 mV at its output per volt of mains (as trimmed).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Current:</w:t>
      </w:r>
      <w:r>
        <w:t xml:space="preserve"> the ACS712-20A sits in the live wire. Its output is 2.5 V at zero current and moves 100 mV per amp.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Divider:</w:t>
      </w:r>
      <w:r>
        <w:t xml:space="preserve"> both modules run on 5 V, but the ESP32 input must stay below 3.3 V. A 10 kΩ resistor from the sensor output to the input pin and 20 kΩ from the pin to ground scale the signal by 2/3. The 100 nF capacitor across the 20 kΩ removes high-frequency noise.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ADC:</w:t>
      </w:r>
      <w:r>
        <w:t xml:space="preserve"> GPIO34 and GPIO35 are on ADC1, which keeps working while WiFi is on (ADC2 does not).</w:t>
      </w:r>
    </w:p>
    <w:p>
      <w:pPr>
        <w:spacing w:after="40"/>
      </w:pPr>
    </w:p>
    <w:p>
      <w:pPr>
        <w:pStyle w:val="Heading2"/>
      </w:pPr>
      <w:r>
        <w:t xml:space="preserve">3.2 Maths, every 200 ms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Read 1600 voltage and current samples back to back at 8 kHz (exactly 10 mains cycles).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If the window took less than 196 ms or more than 204 ms (WiFi can stretch it), drop it and keep the last good values.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Remove the DC midpoint of each channel, scale to volts and amps with the calibration values.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Vrms and Irms are the root of the mean square. Real power P is the mean of v × i. S = Vrms × Irms, PF = |P| / S, Q = √(S² − P²), phase angle = acos(PF), crest factor = peak current / Irms.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Frequency comes from the rising zero crossings of the voltage (with hysteresis).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The current sensor shows about 0.19 A of random noise even with no load. Noise adds in quadrature, so it is removed as I = √(Imeasured² − Inoise²). Readings below 1.35 × the noise count as no load (0 A, 0 W).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Energy adds P × time. Days and months use the phone's clock, sent by the web page when it opens (the ESP32 has no battery clock).</w:t>
      </w:r>
    </w:p>
    <w:p>
      <w:pPr>
        <w:spacing w:after="40"/>
      </w:pPr>
    </w:p>
    <w:p>
      <w:pPr>
        <w:sectPr>
          <w:headerReference w:type="default" r:id="rId7"/>
          <w:footerReference w:type="default" r:id="rId8"/>
          <w:footerReference w:type="first" r:id="rId9"/>
          <w:pgSz w:w="11906" w:h="16838" w:orient="portrait"/>
          <w:pgMar w:top="1134" w:right="1134" w:bottom="1134" w:left="1134" w:header="708" w:footer="708" w:gutter="0"/>
          <w:pgNumType/>
          <w:titlePg/>
          <w:docGrid w:linePitch="360"/>
        </w:sectPr>
      </w:pPr>
    </w:p>
    <w:p>
      <w:pPr>
        <w:keepNext/>
        <w:spacing w:after="60" w:before="60"/>
        <w:jc w:val="center"/>
      </w:pPr>
      <w:r>
        <w:drawing>
          <wp:inline distT="0" distB="0" distL="0" distR="0">
            <wp:extent cx="9686925" cy="5257800"/>
            <wp:effectExtent t="0" r="0" b="0" l="0"/>
            <wp:docPr id="1" name="ps_block.png" descr="ps_block.png" title="ps_blo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8692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  <w:color w:val="455A64"/>
          <w:sz w:val="18"/>
          <w:szCs w:val="18"/>
        </w:rPr>
        <w:t xml:space="preserve">Figure 1. </w:t>
      </w:r>
      <w:r>
        <w:rPr>
          <w:i/>
          <w:iCs/>
          <w:color w:val="455A64"/>
          <w:sz w:val="18"/>
          <w:szCs w:val="18"/>
        </w:rPr>
        <w:t xml:space="preserve">PowerScope block diagram</w:t>
      </w:r>
    </w:p>
    <w:p>
      <w:pPr>
        <w:sectPr>
          <w:headerReference w:type="default" r:id="rId10"/>
          <w:footerReference w:type="default" r:id="rId11"/>
          <w:footerReference w:type="first" r:id="rId12"/>
          <w:pgSz w:w="16838" w:h="11906" w:orient="landscape"/>
          <w:pgMar w:top="794" w:right="794" w:bottom="794" w:left="794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4. Components list</w:t>
      </w:r>
    </w:p>
    <w:p>
      <w:pPr>
        <w:keepNext/>
        <w:spacing w:after="80" w:before="120"/>
      </w:pPr>
      <w:r>
        <w:rPr>
          <w:b/>
          <w:bCs/>
          <w:color w:val="455A64"/>
          <w:sz w:val="18"/>
          <w:szCs w:val="18"/>
        </w:rPr>
        <w:t xml:space="preserve">Table 2. Bill of materials (one unit). Prices are approximate, in rupees.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2"/>
        <w:gridCol w:w="2551"/>
        <w:gridCol w:w="3118"/>
        <w:gridCol w:w="567"/>
        <w:gridCol w:w="2079"/>
        <w:gridCol w:w="851"/>
      </w:tblGrid>
      <w:tr>
        <w:trPr>
          <w:tblHeader/>
        </w:trPr>
        <w:tc>
          <w:tcPr>
            <w:tcW w:type="dxa" w:w="4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0E749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0E749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11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0E749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56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0E749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207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0E749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8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0E749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Rs</w:t>
            </w:r>
          </w:p>
        </w:tc>
      </w:tr>
      <w:tr>
        <w:trPr>
          <w:cantSplit/>
        </w:trPr>
        <w:tc>
          <w:tcPr>
            <w:tcW w:type="dxa" w:w="4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5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ESP32 DevKit</w:t>
            </w:r>
          </w:p>
        </w:tc>
        <w:tc>
          <w:tcPr>
            <w:tcW w:type="dxa" w:w="311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38-pin, ESP-WROOM-32, CP2102 USB</w:t>
            </w:r>
          </w:p>
        </w:tc>
        <w:tc>
          <w:tcPr>
            <w:tcW w:type="dxa" w:w="56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7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controller, WiFi, web server</w:t>
            </w:r>
          </w:p>
        </w:tc>
        <w:tc>
          <w:tcPr>
            <w:tcW w:type="dxa" w:w="8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450</w:t>
            </w:r>
          </w:p>
        </w:tc>
      </w:tr>
      <w:tr>
        <w:trPr>
          <w:cantSplit/>
        </w:trPr>
        <w:tc>
          <w:tcPr>
            <w:tcW w:type="dxa" w:w="4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5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Voltage sensor</w:t>
            </w:r>
          </w:p>
        </w:tc>
        <w:tc>
          <w:tcPr>
            <w:tcW w:type="dxa" w:w="311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ZMPT101B module, 5 V</w:t>
            </w:r>
          </w:p>
        </w:tc>
        <w:tc>
          <w:tcPr>
            <w:tcW w:type="dxa" w:w="56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7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measures mains voltage</w:t>
            </w:r>
          </w:p>
        </w:tc>
        <w:tc>
          <w:tcPr>
            <w:tcW w:type="dxa" w:w="8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150</w:t>
            </w:r>
          </w:p>
        </w:tc>
      </w:tr>
      <w:tr>
        <w:trPr>
          <w:cantSplit/>
        </w:trPr>
        <w:tc>
          <w:tcPr>
            <w:tcW w:type="dxa" w:w="4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5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Current sensor</w:t>
            </w:r>
          </w:p>
        </w:tc>
        <w:tc>
          <w:tcPr>
            <w:tcW w:type="dxa" w:w="311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ACS712-20A module, 5 V (100 mV/A)</w:t>
            </w:r>
          </w:p>
        </w:tc>
        <w:tc>
          <w:tcPr>
            <w:tcW w:type="dxa" w:w="56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7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measures load current</w:t>
            </w:r>
          </w:p>
        </w:tc>
        <w:tc>
          <w:tcPr>
            <w:tcW w:type="dxa" w:w="8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120</w:t>
            </w:r>
          </w:p>
        </w:tc>
      </w:tr>
      <w:tr>
        <w:trPr>
          <w:cantSplit/>
        </w:trPr>
        <w:tc>
          <w:tcPr>
            <w:tcW w:type="dxa" w:w="4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5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OLED display</w:t>
            </w:r>
          </w:p>
        </w:tc>
        <w:tc>
          <w:tcPr>
            <w:tcW w:type="dxa" w:w="311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1.3" SH1106, 128 x 64, I2C (4 pins)</w:t>
            </w:r>
          </w:p>
        </w:tc>
        <w:tc>
          <w:tcPr>
            <w:tcW w:type="dxa" w:w="56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7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local readout</w:t>
            </w:r>
          </w:p>
        </w:tc>
        <w:tc>
          <w:tcPr>
            <w:tcW w:type="dxa" w:w="8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250</w:t>
            </w:r>
          </w:p>
        </w:tc>
      </w:tr>
      <w:tr>
        <w:trPr>
          <w:cantSplit/>
        </w:trPr>
        <w:tc>
          <w:tcPr>
            <w:tcW w:type="dxa" w:w="4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5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Power supply</w:t>
            </w:r>
          </w:p>
        </w:tc>
        <w:tc>
          <w:tcPr>
            <w:tcW w:type="dxa" w:w="311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Hi-Link HLK-5M05, 230 V AC to 5 V 1 A</w:t>
            </w:r>
          </w:p>
        </w:tc>
        <w:tc>
          <w:tcPr>
            <w:tcW w:type="dxa" w:w="56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7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powers the electronics</w:t>
            </w:r>
          </w:p>
        </w:tc>
        <w:tc>
          <w:tcPr>
            <w:tcW w:type="dxa" w:w="8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225</w:t>
            </w:r>
          </w:p>
        </w:tc>
      </w:tr>
      <w:tr>
        <w:trPr>
          <w:cantSplit/>
        </w:trPr>
        <w:tc>
          <w:tcPr>
            <w:tcW w:type="dxa" w:w="4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5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Fuse + holder</w:t>
            </w:r>
          </w:p>
        </w:tc>
        <w:tc>
          <w:tcPr>
            <w:tcW w:type="dxa" w:w="311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 A slow-blow, panel or inline</w:t>
            </w:r>
          </w:p>
        </w:tc>
        <w:tc>
          <w:tcPr>
            <w:tcW w:type="dxa" w:w="56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7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protects the Hi-Link input</w:t>
            </w:r>
          </w:p>
        </w:tc>
        <w:tc>
          <w:tcPr>
            <w:tcW w:type="dxa" w:w="8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40</w:t>
            </w:r>
          </w:p>
        </w:tc>
      </w:tr>
      <w:tr>
        <w:trPr>
          <w:cantSplit/>
        </w:trPr>
        <w:tc>
          <w:tcPr>
            <w:tcW w:type="dxa" w:w="4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5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Resistors</w:t>
            </w:r>
          </w:p>
        </w:tc>
        <w:tc>
          <w:tcPr>
            <w:tcW w:type="dxa" w:w="311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10 kΩ 1 % x2, 20 kΩ 1 % x2, 1/4 W</w:t>
            </w:r>
          </w:p>
        </w:tc>
        <w:tc>
          <w:tcPr>
            <w:tcW w:type="dxa" w:w="56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07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5 V to 3.3 V dividers</w:t>
            </w:r>
          </w:p>
        </w:tc>
        <w:tc>
          <w:tcPr>
            <w:tcW w:type="dxa" w:w="8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4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5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Capacitors</w:t>
            </w:r>
          </w:p>
        </w:tc>
        <w:tc>
          <w:tcPr>
            <w:tcW w:type="dxa" w:w="311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100 nF ceramic x2</w:t>
            </w:r>
          </w:p>
        </w:tc>
        <w:tc>
          <w:tcPr>
            <w:tcW w:type="dxa" w:w="56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7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divider noise filter</w:t>
            </w:r>
          </w:p>
        </w:tc>
        <w:tc>
          <w:tcPr>
            <w:tcW w:type="dxa" w:w="8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4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5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Capacitor</w:t>
            </w:r>
          </w:p>
        </w:tc>
        <w:tc>
          <w:tcPr>
            <w:tcW w:type="dxa" w:w="311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470 µF 16 V electrolytic (recommended)</w:t>
            </w:r>
          </w:p>
        </w:tc>
        <w:tc>
          <w:tcPr>
            <w:tcW w:type="dxa" w:w="56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7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steadies the 5 V rail on WiFi bursts</w:t>
            </w:r>
          </w:p>
        </w:tc>
        <w:tc>
          <w:tcPr>
            <w:tcW w:type="dxa" w:w="8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4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5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MCB</w:t>
            </w:r>
          </w:p>
        </w:tc>
        <w:tc>
          <w:tcPr>
            <w:tcW w:type="dxa" w:w="311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single pole, 10 A (6 A preferred), modular</w:t>
            </w:r>
          </w:p>
        </w:tc>
        <w:tc>
          <w:tcPr>
            <w:tcW w:type="dxa" w:w="56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7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short-circuit and overload protection</w:t>
            </w:r>
          </w:p>
        </w:tc>
        <w:tc>
          <w:tcPr>
            <w:tcW w:type="dxa" w:w="8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owned</w:t>
            </w:r>
          </w:p>
        </w:tc>
      </w:tr>
      <w:tr>
        <w:trPr>
          <w:cantSplit/>
        </w:trPr>
        <w:tc>
          <w:tcPr>
            <w:tcW w:type="dxa" w:w="4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5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Socket</w:t>
            </w:r>
          </w:p>
        </w:tc>
        <w:tc>
          <w:tcPr>
            <w:tcW w:type="dxa" w:w="311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6 A universal, modular</w:t>
            </w:r>
          </w:p>
        </w:tc>
        <w:tc>
          <w:tcPr>
            <w:tcW w:type="dxa" w:w="56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7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load socket</w:t>
            </w:r>
          </w:p>
        </w:tc>
        <w:tc>
          <w:tcPr>
            <w:tcW w:type="dxa" w:w="8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owned</w:t>
            </w:r>
          </w:p>
        </w:tc>
      </w:tr>
      <w:tr>
        <w:trPr>
          <w:cantSplit/>
        </w:trPr>
        <w:tc>
          <w:tcPr>
            <w:tcW w:type="dxa" w:w="4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5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Rocker switch</w:t>
            </w:r>
          </w:p>
        </w:tc>
        <w:tc>
          <w:tcPr>
            <w:tcW w:type="dxa" w:w="311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modular, 6 A or more</w:t>
            </w:r>
          </w:p>
        </w:tc>
        <w:tc>
          <w:tcPr>
            <w:tcW w:type="dxa" w:w="56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7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manual load ON/OFF</w:t>
            </w:r>
          </w:p>
        </w:tc>
        <w:tc>
          <w:tcPr>
            <w:tcW w:type="dxa" w:w="8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owned</w:t>
            </w:r>
          </w:p>
        </w:tc>
      </w:tr>
      <w:tr>
        <w:trPr>
          <w:cantSplit/>
        </w:trPr>
        <w:tc>
          <w:tcPr>
            <w:tcW w:type="dxa" w:w="4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25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Enclosure</w:t>
            </w:r>
          </w:p>
        </w:tc>
        <w:tc>
          <w:tcPr>
            <w:tcW w:type="dxa" w:w="311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modular plate + surface box, blank module</w:t>
            </w:r>
          </w:p>
        </w:tc>
        <w:tc>
          <w:tcPr>
            <w:tcW w:type="dxa" w:w="56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7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housing</w:t>
            </w:r>
          </w:p>
        </w:tc>
        <w:tc>
          <w:tcPr>
            <w:tcW w:type="dxa" w:w="8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owned</w:t>
            </w:r>
          </w:p>
        </w:tc>
      </w:tr>
      <w:tr>
        <w:trPr>
          <w:cantSplit/>
        </w:trPr>
        <w:tc>
          <w:tcPr>
            <w:tcW w:type="dxa" w:w="4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25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Plug and cord</w:t>
            </w:r>
          </w:p>
        </w:tc>
        <w:tc>
          <w:tcPr>
            <w:tcW w:type="dxa" w:w="311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6 A 3-pin plug, 2 m 3-core flexible cord</w:t>
            </w:r>
          </w:p>
        </w:tc>
        <w:tc>
          <w:tcPr>
            <w:tcW w:type="dxa" w:w="56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7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mains input</w:t>
            </w:r>
          </w:p>
        </w:tc>
        <w:tc>
          <w:tcPr>
            <w:tcW w:type="dxa" w:w="8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50</w:t>
            </w:r>
          </w:p>
        </w:tc>
      </w:tr>
      <w:tr>
        <w:trPr>
          <w:cantSplit/>
        </w:trPr>
        <w:tc>
          <w:tcPr>
            <w:tcW w:type="dxa" w:w="4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25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Wire</w:t>
            </w:r>
          </w:p>
        </w:tc>
        <w:tc>
          <w:tcPr>
            <w:tcW w:type="dxa" w:w="311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1.5 sq mm for the load path; 0.5 sq mm or jumper wire for low voltage</w:t>
            </w:r>
          </w:p>
        </w:tc>
        <w:tc>
          <w:tcPr>
            <w:tcW w:type="dxa" w:w="56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 set</w:t>
            </w:r>
          </w:p>
        </w:tc>
        <w:tc>
          <w:tcPr>
            <w:tcW w:type="dxa" w:w="207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connections</w:t>
            </w:r>
          </w:p>
        </w:tc>
        <w:tc>
          <w:tcPr>
            <w:tcW w:type="dxa" w:w="8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4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25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Terminals</w:t>
            </w:r>
          </w:p>
        </w:tc>
        <w:tc>
          <w:tcPr>
            <w:tcW w:type="dxa" w:w="311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terminal blocks, crimp lugs or ferrules, heat shrink</w:t>
            </w:r>
          </w:p>
        </w:tc>
        <w:tc>
          <w:tcPr>
            <w:tcW w:type="dxa" w:w="56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 set</w:t>
            </w:r>
          </w:p>
        </w:tc>
        <w:tc>
          <w:tcPr>
            <w:tcW w:type="dxa" w:w="207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safe joints</w:t>
            </w:r>
          </w:p>
        </w:tc>
        <w:tc>
          <w:tcPr>
            <w:tcW w:type="dxa" w:w="8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4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25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Board</w:t>
            </w:r>
          </w:p>
        </w:tc>
        <w:tc>
          <w:tcPr>
            <w:tcW w:type="dxa" w:w="311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perfboard, female headers for the ESP32</w:t>
            </w:r>
          </w:p>
        </w:tc>
        <w:tc>
          <w:tcPr>
            <w:tcW w:type="dxa" w:w="56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7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mounts ESP32 and dividers</w:t>
            </w:r>
          </w:p>
        </w:tc>
        <w:tc>
          <w:tcPr>
            <w:tcW w:type="dxa" w:w="8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4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25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Hardware</w:t>
            </w:r>
          </w:p>
        </w:tc>
        <w:tc>
          <w:tcPr>
            <w:tcW w:type="dxa" w:w="311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standoffs, cable gland, zip ties, terminal covers</w:t>
            </w:r>
          </w:p>
        </w:tc>
        <w:tc>
          <w:tcPr>
            <w:tcW w:type="dxa" w:w="56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 set</w:t>
            </w:r>
          </w:p>
        </w:tc>
        <w:tc>
          <w:tcPr>
            <w:tcW w:type="dxa" w:w="207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mounting and strain relief</w:t>
            </w:r>
          </w:p>
        </w:tc>
        <w:tc>
          <w:tcPr>
            <w:tcW w:type="dxa" w:w="8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4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25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Labels</w:t>
            </w:r>
          </w:p>
        </w:tc>
        <w:tc>
          <w:tcPr>
            <w:tcW w:type="dxa" w:w="311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printed nameplate, colour strip</w:t>
            </w:r>
          </w:p>
        </w:tc>
        <w:tc>
          <w:tcPr>
            <w:tcW w:type="dxa" w:w="56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7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finish</w:t>
            </w:r>
          </w:p>
        </w:tc>
        <w:tc>
          <w:tcPr>
            <w:tcW w:type="dxa" w:w="8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50</w:t>
            </w:r>
          </w:p>
        </w:tc>
      </w:tr>
      <w:tr>
        <w:trPr>
          <w:cantSplit/>
        </w:trPr>
        <w:tc>
          <w:tcPr>
            <w:tcW w:type="dxa" w:w="4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25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Test bulb</w:t>
            </w:r>
          </w:p>
        </w:tc>
        <w:tc>
          <w:tcPr>
            <w:tcW w:type="dxa" w:w="311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60–100 W incandescent + holder</w:t>
            </w:r>
          </w:p>
        </w:tc>
        <w:tc>
          <w:tcPr>
            <w:tcW w:type="dxa" w:w="56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7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first mains test (series bulb)</w:t>
            </w:r>
          </w:p>
        </w:tc>
        <w:tc>
          <w:tcPr>
            <w:tcW w:type="dxa" w:w="8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4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25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Total (all parts new)</w:t>
            </w:r>
          </w:p>
        </w:tc>
        <w:tc>
          <w:tcPr>
            <w:tcW w:type="dxa" w:w="311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56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207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8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about 1,900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565C0" w:sz="24"/>
              <w:bottom w:val="none" w:color="FFFFFF" w:sz="0"/>
              <w:right w:val="none" w:color="FFFFFF" w:sz="0"/>
            </w:tcBorders>
            <w:shd w:fill="E8F4FD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565C0"/>
                <w:sz w:val="20"/>
                <w:szCs w:val="20"/>
              </w:rPr>
              <w:t xml:space="preserve">Notes on parts</w:t>
            </w:r>
          </w:p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The 0.96" SSD1306 OLED also works: change one constructor line in the sketch (see Section 10).</w:t>
            </w:r>
          </w:p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An ACS712-5A module (185 mV/A) reads small loads better but is limited to 5 A.</w:t>
            </w:r>
          </w:p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A TTP223 touch pad behind the blank module is optional; firmware 1.3.0 does not use it (pages change by themselves).</w:t>
            </w:r>
          </w:p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Do not fit a diode between the Hi-Link and the ESP32 VIN pin (see Section 10).</w:t>
            </w:r>
          </w:p>
        </w:tc>
      </w:tr>
    </w:tbl>
    <w:p>
      <w:pPr>
        <w:spacing w:after="140"/>
      </w:pPr>
    </w:p>
    <w:p>
      <w:pPr>
        <w:pStyle w:val="Heading3"/>
      </w:pPr>
      <w:r>
        <w:t xml:space="preserve">Tools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Digital multimeter (AC volts, continuity, resistance) and a clamp meter for AC amps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Soldering iron, solder, wire stripper, crimp tool, small screwdrivers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Socket tester (to check the wall socket's live and neutral)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Laptop with the Arduino IDE and a USB data cable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 resistive test load (kettle, iron or heater, 1 to 6 A)</w:t>
      </w:r>
    </w:p>
    <w:p>
      <w:pPr>
        <w:spacing w:after="40"/>
      </w:pPr>
    </w:p>
    <w:p>
      <w:pPr>
        <w:pStyle w:val="Heading1"/>
        <w:pageBreakBefore/>
      </w:pPr>
      <w:r>
        <w:t xml:space="preserve">5. Wiring</w:t>
      </w:r>
    </w:p>
    <w:p>
      <w:pPr>
        <w:pStyle w:val="Heading2"/>
      </w:pPr>
      <w:r>
        <w:t xml:space="preserve">5.1 Pin map</w:t>
      </w:r>
    </w:p>
    <w:p>
      <w:pPr>
        <w:keepNext/>
        <w:spacing w:after="80" w:before="120"/>
      </w:pPr>
      <w:r>
        <w:rPr>
          <w:b/>
          <w:bCs/>
          <w:color w:val="455A64"/>
          <w:sz w:val="18"/>
          <w:szCs w:val="18"/>
        </w:rPr>
        <w:t xml:space="preserve">Table 3. ESP32 connections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3277"/>
        <w:gridCol w:w="4626"/>
      </w:tblGrid>
      <w:tr>
        <w:trPr>
          <w:tblHeader/>
        </w:trPr>
        <w:tc>
          <w:tcPr>
            <w:tcW w:type="dxa" w:w="173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0E749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ESP32 pin</w:t>
            </w:r>
          </w:p>
        </w:tc>
        <w:tc>
          <w:tcPr>
            <w:tcW w:type="dxa" w:w="327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0E749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Goes to</w:t>
            </w:r>
          </w:p>
        </w:tc>
        <w:tc>
          <w:tcPr>
            <w:tcW w:type="dxa" w:w="462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0E749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5V / VIN</w:t>
            </w:r>
          </w:p>
        </w:tc>
        <w:tc>
          <w:tcPr>
            <w:tcW w:type="dxa" w:w="327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5 V rail (Hi-Link +Vo)</w:t>
            </w:r>
          </w:p>
        </w:tc>
        <w:tc>
          <w:tcPr>
            <w:tcW w:type="dxa" w:w="462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no series diode; 470 µF across VIN and GND recommended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GND</w:t>
            </w:r>
          </w:p>
        </w:tc>
        <w:tc>
          <w:tcPr>
            <w:tcW w:type="dxa" w:w="327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GND rail</w:t>
            </w:r>
          </w:p>
        </w:tc>
        <w:tc>
          <w:tcPr>
            <w:tcW w:type="dxa" w:w="462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one common ground for everything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3V3</w:t>
            </w:r>
          </w:p>
        </w:tc>
        <w:tc>
          <w:tcPr>
            <w:tcW w:type="dxa" w:w="327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OLED VCC</w:t>
            </w:r>
          </w:p>
        </w:tc>
        <w:tc>
          <w:tcPr>
            <w:tcW w:type="dxa" w:w="462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3.3 V output of the ESP32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GPIO34</w:t>
            </w:r>
          </w:p>
        </w:tc>
        <w:tc>
          <w:tcPr>
            <w:tcW w:type="dxa" w:w="327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voltage divider node (ZMPT101B OUT)</w:t>
            </w:r>
          </w:p>
        </w:tc>
        <w:tc>
          <w:tcPr>
            <w:tcW w:type="dxa" w:w="462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ADC1, input only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GPIO35</w:t>
            </w:r>
          </w:p>
        </w:tc>
        <w:tc>
          <w:tcPr>
            <w:tcW w:type="dxa" w:w="327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current divider node (ACS712 OUT)</w:t>
            </w:r>
          </w:p>
        </w:tc>
        <w:tc>
          <w:tcPr>
            <w:tcW w:type="dxa" w:w="462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ADC1, input only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GPIO21</w:t>
            </w:r>
          </w:p>
        </w:tc>
        <w:tc>
          <w:tcPr>
            <w:tcW w:type="dxa" w:w="327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OLED SDA</w:t>
            </w:r>
          </w:p>
        </w:tc>
        <w:tc>
          <w:tcPr>
            <w:tcW w:type="dxa" w:w="462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I2C data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GPIO22</w:t>
            </w:r>
          </w:p>
        </w:tc>
        <w:tc>
          <w:tcPr>
            <w:tcW w:type="dxa" w:w="327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OLED SCL</w:t>
            </w:r>
          </w:p>
        </w:tc>
        <w:tc>
          <w:tcPr>
            <w:tcW w:type="dxa" w:w="462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I2C clock</w:t>
            </w:r>
          </w:p>
        </w:tc>
      </w:tr>
    </w:tbl>
    <w:p>
      <w:pPr>
        <w:spacing w:after="140"/>
      </w:pPr>
    </w:p>
    <w:p>
      <w:pPr>
        <w:keepNext/>
        <w:spacing w:after="80" w:before="120"/>
      </w:pPr>
      <w:r>
        <w:rPr>
          <w:b/>
          <w:bCs/>
          <w:color w:val="455A64"/>
          <w:sz w:val="18"/>
          <w:szCs w:val="18"/>
        </w:rPr>
        <w:t xml:space="preserve">Table 4. Module connections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891"/>
        <w:gridCol w:w="4627"/>
      </w:tblGrid>
      <w:tr>
        <w:trPr>
          <w:tblHeader/>
        </w:trPr>
        <w:tc>
          <w:tcPr>
            <w:tcW w:type="dxa" w:w="212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0E749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89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0E749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462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0E749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Connect to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ZMPT101B</w:t>
            </w:r>
          </w:p>
        </w:tc>
        <w:tc>
          <w:tcPr>
            <w:tcW w:type="dxa" w:w="289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VCC / GND / OUT</w:t>
            </w:r>
          </w:p>
        </w:tc>
        <w:tc>
          <w:tcPr>
            <w:tcW w:type="dxa" w:w="462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5 V / GND / 10 kΩ to the GPIO34 node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ZMPT101B</w:t>
            </w:r>
          </w:p>
        </w:tc>
        <w:tc>
          <w:tcPr>
            <w:tcW w:type="dxa" w:w="289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 / N (input screw terminals)</w:t>
            </w:r>
          </w:p>
        </w:tc>
        <w:tc>
          <w:tcPr>
            <w:tcW w:type="dxa" w:w="462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live after the MCB and neutral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ACS712-20A</w:t>
            </w:r>
          </w:p>
        </w:tc>
        <w:tc>
          <w:tcPr>
            <w:tcW w:type="dxa" w:w="289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VCC / GND / OUT</w:t>
            </w:r>
          </w:p>
        </w:tc>
        <w:tc>
          <w:tcPr>
            <w:tcW w:type="dxa" w:w="462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5 V / GND / 10 kΩ to the GPIO35 node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ACS712-20A</w:t>
            </w:r>
          </w:p>
        </w:tc>
        <w:tc>
          <w:tcPr>
            <w:tcW w:type="dxa" w:w="289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IP+ / IP−</w:t>
            </w:r>
          </w:p>
        </w:tc>
        <w:tc>
          <w:tcPr>
            <w:tcW w:type="dxa" w:w="462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 series with the live wire: MCB out to IP+, IP− to the rocker switch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Divider nodes</w:t>
            </w:r>
          </w:p>
        </w:tc>
        <w:tc>
          <w:tcPr>
            <w:tcW w:type="dxa" w:w="289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462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20 kΩ to GND and 100 nF to GND at each node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OLED 1.3"</w:t>
            </w:r>
          </w:p>
        </w:tc>
        <w:tc>
          <w:tcPr>
            <w:tcW w:type="dxa" w:w="289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VCC / GND / SCL / SDA</w:t>
            </w:r>
          </w:p>
        </w:tc>
        <w:tc>
          <w:tcPr>
            <w:tcW w:type="dxa" w:w="462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3V3 / GND / GPIO22 / GPIO21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Hi-Link</w:t>
            </w:r>
          </w:p>
        </w:tc>
        <w:tc>
          <w:tcPr>
            <w:tcW w:type="dxa" w:w="289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AC L / AC N</w:t>
            </w:r>
          </w:p>
        </w:tc>
        <w:tc>
          <w:tcPr>
            <w:tcW w:type="dxa" w:w="462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live after the MCB through the 1 A fuse / neutral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Hi-Link</w:t>
            </w:r>
          </w:p>
        </w:tc>
        <w:tc>
          <w:tcPr>
            <w:tcW w:type="dxa" w:w="289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+Vo / −Vo</w:t>
            </w:r>
          </w:p>
        </w:tc>
        <w:tc>
          <w:tcPr>
            <w:tcW w:type="dxa" w:w="462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5 V rail / GND rail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62828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C62828"/>
                <w:sz w:val="20"/>
                <w:szCs w:val="20"/>
              </w:rPr>
              <w:t xml:space="preserve">Get the divider the right way round</w:t>
            </w:r>
          </w:p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The 10 kΩ goes from the sensor output to the node; the 20 kΩ and 100 nF go from the node to GND. Swapped, the ESP32 pin can see more than 3.3 V and may be damaged. With nothing flowing, each node should read about 1.65 V.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5.2 Box layout</w:t>
      </w:r>
    </w:p>
    <w:p>
      <w:pPr>
        <w:spacing w:after="100" w:line="276"/>
      </w:pPr>
      <w:r>
        <w:t xml:space="preserve">PowerScope is one horizontal modular plate on a surface box. Left to right: </w:t>
      </w:r>
      <w:r>
        <w:rPr>
          <w:b/>
          <w:bCs/>
        </w:rPr>
        <w:t xml:space="preserve">socket, rocker switch, OLED, blank module, MCB</w:t>
      </w:r>
      <w:r>
        <w:t xml:space="preserve">. The plate is the finished front (no clear cover, which would block the MCB and the switch). Inside, the ESP32 and the dividers sit on a perfboard on standoffs, the Hi-Link is fixed to the box floor, and mains and low-voltage wiring are kept on separate sides with zip ties.</w:t>
      </w:r>
    </w:p>
    <w:p>
      <w:pPr>
        <w:pStyle w:val="Heading2"/>
      </w:pPr>
      <w:r>
        <w:t xml:space="preserve">5.3 Diagrams</w:t>
      </w:r>
    </w:p>
    <w:p>
      <w:pPr>
        <w:spacing w:after="100" w:line="276"/>
      </w:pPr>
      <w:r>
        <w:t xml:space="preserve">Figure 2 shows every low-voltage connection on the real 38-pin pin order (used pins highlighted). Figure 3 shows the 230 V path. Full-size images are in the repository under docs/.</w:t>
      </w:r>
    </w:p>
    <w:p>
      <w:pPr>
        <w:sectPr>
          <w:headerReference w:type="default" r:id="rId13"/>
          <w:footerReference w:type="default" r:id="rId14"/>
          <w:footerReference w:type="first" r:id="rId15"/>
          <w:pgSz w:w="11906" w:h="16838" w:orient="portrait"/>
          <w:pgMar w:top="1134" w:right="1134" w:bottom="1134" w:left="1134" w:header="708" w:footer="708" w:gutter="0"/>
          <w:pgNumType/>
          <w:titlePg w:val="false"/>
          <w:docGrid w:linePitch="360"/>
        </w:sectPr>
      </w:pPr>
    </w:p>
    <w:p>
      <w:pPr>
        <w:keepNext/>
        <w:spacing w:after="60" w:before="60"/>
        <w:jc w:val="center"/>
      </w:pPr>
      <w:r>
        <w:drawing>
          <wp:inline distT="0" distB="0" distL="0" distR="0">
            <wp:extent cx="9229725" cy="5905500"/>
            <wp:effectExtent t="0" r="0" b="0" l="0"/>
            <wp:docPr id="1" name="ps_wiring.png" descr="ps_wiring.png" title="ps_wir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972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  <w:color w:val="455A64"/>
          <w:sz w:val="18"/>
          <w:szCs w:val="18"/>
        </w:rPr>
        <w:t xml:space="preserve">Figure 2. </w:t>
      </w:r>
      <w:r>
        <w:rPr>
          <w:i/>
          <w:iCs/>
          <w:color w:val="455A64"/>
          <w:sz w:val="18"/>
          <w:szCs w:val="18"/>
        </w:rPr>
        <w:t xml:space="preserve">PowerScope low-voltage wiring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9686925" cy="4514850"/>
            <wp:effectExtent t="0" r="0" b="0" l="0"/>
            <wp:docPr id="1" name="ps_mains.png" descr="ps_mains.png" title="ps_mai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86925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  <w:color w:val="455A64"/>
          <w:sz w:val="18"/>
          <w:szCs w:val="18"/>
        </w:rPr>
        <w:t xml:space="preserve">Figure 3. </w:t>
      </w:r>
      <w:r>
        <w:rPr>
          <w:i/>
          <w:iCs/>
          <w:color w:val="455A64"/>
          <w:sz w:val="18"/>
          <w:szCs w:val="18"/>
        </w:rPr>
        <w:t xml:space="preserve">PowerScope mains wiring (230 V)</w:t>
      </w:r>
    </w:p>
    <w:p>
      <w:pPr>
        <w:sectPr>
          <w:headerReference w:type="default" r:id="rId16"/>
          <w:footerReference w:type="default" r:id="rId17"/>
          <w:footerReference w:type="first" r:id="rId18"/>
          <w:pgSz w:w="16838" w:h="11906" w:orient="landscape"/>
          <w:pgMar w:top="794" w:right="794" w:bottom="794" w:left="794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6. Standard operating procedure</w:t>
      </w:r>
    </w:p>
    <w:p>
      <w:pPr>
        <w:pStyle w:val="Heading2"/>
      </w:pPr>
      <w:r>
        <w:t xml:space="preserve">6.1 Safety rules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Work on the box only when it is </w:t>
      </w:r>
      <w:r>
        <w:rPr>
          <w:b/>
          <w:bCs/>
        </w:rPr>
        <w:t xml:space="preserve">unplugged</w:t>
      </w:r>
      <w:r>
        <w:t xml:space="preserve">. Switching the MCB off is not enough: the plug side stays live.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Never connect USB while the box is plugged into mains.</w:t>
      </w:r>
      <w:r>
        <w:t xml:space="preserve"> The ESP32 is not isolated from the Hi-Link output, and there is no diode to stop back-feeding.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Live wire only through the MCB, current sensor and switch. Neutral and earth go straight through. Earth the socket.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No bare metal or module outside the closed box. Cover screw terminals; use lugs or ferrules on stranded wire.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Use 1.5 sq mm wire for the load path. Do not exceed 6 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Test the wall socket with a socket tester first; swapped live and neutral put the MCB and sensor on the neutral wire.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The first mains power-up is always through a 60–100 W bulb in series (Section 6.4).</w:t>
      </w:r>
    </w:p>
    <w:p>
      <w:pPr>
        <w:spacing w:after="40"/>
      </w:pPr>
    </w:p>
    <w:p>
      <w:pPr>
        <w:pStyle w:val="Heading2"/>
      </w:pPr>
      <w:r>
        <w:t xml:space="preserve">6.2 Assembly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t xml:space="preserve">Mount the modules in the plate in the order of Section 5.2 and fit the box with a cable gland for the cord.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t xml:space="preserve">Solder the ESP32 headers, the two dividers (10 kΩ, 20 kΩ, 100 nF each) and the 5 V / GND rails on the perfboard (Figure 2).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t xml:space="preserve">Wire the OLED to 3V3, GND, GPIO22 (SCL) and GPIO21 (SDA).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t xml:space="preserve">Wire both sensors' VCC to 5 V and GND to GND; their OUT pins to the 10 kΩ resistors.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t xml:space="preserve">Wire the Hi-Link output straight to the 5 V and GND rails (no diode) and fit the 470 µF across VIN and GND.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t xml:space="preserve">Mains: plug L to MCB LINE; MCB LOAD to ACS712 IP+; IP− to the rocker switch; switch to socket L. Plug N and E straight to the socket (Figure 3).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t xml:space="preserve">From MCB LOAD, run the taps: through the 1 A fuse to Hi-Link AC L, and to ZMPT101B L. Neutral taps to Hi-Link AC N and ZMPT101B N.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t xml:space="preserve">Tie the low-voltage wires away from the mains wires and fit the terminal covers.</w:t>
      </w:r>
    </w:p>
    <w:p>
      <w:pPr>
        <w:spacing w:after="40"/>
      </w:pPr>
    </w:p>
    <w:p>
      <w:pPr>
        <w:pStyle w:val="Heading2"/>
      </w:pPr>
      <w:r>
        <w:t xml:space="preserve">6.3 Checks before the first power-up</w:t>
      </w:r>
    </w:p>
    <w:p>
      <w:pPr>
        <w:spacing w:after="100" w:line="276"/>
      </w:pPr>
      <w:r>
        <w:t xml:space="preserve">Box unplugged, multimeter in continuity / resistance mode: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4241"/>
        <w:gridCol w:w="3277"/>
        <w:gridCol w:w="1542"/>
      </w:tblGrid>
      <w:tr>
        <w:trPr>
          <w:tblHeader/>
        </w:trPr>
        <w:tc>
          <w:tcPr>
            <w:tcW w:type="dxa" w:w="57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0E749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4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0E749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327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0E749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154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0E749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24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5 V rail to GND</w:t>
            </w:r>
          </w:p>
        </w:tc>
        <w:tc>
          <w:tcPr>
            <w:tcW w:type="dxa" w:w="327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not a short (a few kΩ or more)</w:t>
            </w:r>
          </w:p>
        </w:tc>
        <w:tc>
          <w:tcPr>
            <w:tcW w:type="dxa" w:w="154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☐ pass  ☐ fail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24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3V3 to GND</w:t>
            </w:r>
          </w:p>
        </w:tc>
        <w:tc>
          <w:tcPr>
            <w:tcW w:type="dxa" w:w="327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not a short</w:t>
            </w:r>
          </w:p>
        </w:tc>
        <w:tc>
          <w:tcPr>
            <w:tcW w:type="dxa" w:w="154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☐ pass  ☐ fail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24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Any mains point (plug L/N, MCB, IP+/IP−, ZMPT input, Hi-Link AC pins) to ESP32 GND</w:t>
            </w:r>
          </w:p>
        </w:tc>
        <w:tc>
          <w:tcPr>
            <w:tcW w:type="dxa" w:w="327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open (OL)</w:t>
            </w:r>
          </w:p>
        </w:tc>
        <w:tc>
          <w:tcPr>
            <w:tcW w:type="dxa" w:w="154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☐ pass  ☐ fail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24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Plug L to socket L with MCB and rocker ON</w:t>
            </w:r>
          </w:p>
        </w:tc>
        <w:tc>
          <w:tcPr>
            <w:tcW w:type="dxa" w:w="327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continuity</w:t>
            </w:r>
          </w:p>
        </w:tc>
        <w:tc>
          <w:tcPr>
            <w:tcW w:type="dxa" w:w="154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☐ pass  ☐ fail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24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Plug L to socket L with MCB OFF</w:t>
            </w:r>
          </w:p>
        </w:tc>
        <w:tc>
          <w:tcPr>
            <w:tcW w:type="dxa" w:w="327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open</w:t>
            </w:r>
          </w:p>
        </w:tc>
        <w:tc>
          <w:tcPr>
            <w:tcW w:type="dxa" w:w="154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☐ pass  ☐ fail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424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Plug E to socket E</w:t>
            </w:r>
          </w:p>
        </w:tc>
        <w:tc>
          <w:tcPr>
            <w:tcW w:type="dxa" w:w="327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continuity</w:t>
            </w:r>
          </w:p>
        </w:tc>
        <w:tc>
          <w:tcPr>
            <w:tcW w:type="dxa" w:w="154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☐ pass  ☐ fail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424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Divider: 10 kΩ from sensor OUT to node, 20 kΩ node to GND</w:t>
            </w:r>
          </w:p>
        </w:tc>
        <w:tc>
          <w:tcPr>
            <w:tcW w:type="dxa" w:w="327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values and positions correct</w:t>
            </w:r>
          </w:p>
        </w:tc>
        <w:tc>
          <w:tcPr>
            <w:tcW w:type="dxa" w:w="154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☐ pass  ☐ fail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6.4 First power-up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b/>
          <w:bCs/>
        </w:rPr>
        <w:t xml:space="preserve">USB only, no mains.</w:t>
      </w:r>
      <w:r>
        <w:t xml:space="preserve"> Flash the firmware (Section 7). The OLED shows its pages; GPIO34 and GPIO35 nodes read about 1.65 V; the phone can join the PowerScope WiFi.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t xml:space="preserve">Unplug USB. Plug the box into mains through a </w:t>
      </w:r>
      <w:r>
        <w:rPr>
          <w:b/>
          <w:bCs/>
        </w:rPr>
        <w:t xml:space="preserve">60–100 W bulb in series</w:t>
      </w:r>
      <w:r>
        <w:t xml:space="preserve"> with the live wire. The bulb should glow dimly or flash once, then stay dark. A bright, steady bulb means a short: unplug and find it.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t xml:space="preserve">Remove the bulb, plug in directly, switch the MCB on. Check that the voltage reading is plausible (about 230 V) before calibrating.</w:t>
      </w:r>
    </w:p>
    <w:p>
      <w:pPr>
        <w:spacing w:after="40"/>
      </w:pPr>
    </w:p>
    <w:p>
      <w:pPr>
        <w:pStyle w:val="Heading2"/>
      </w:pPr>
      <w:r>
        <w:t xml:space="preserve">6.5 Daily operation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t xml:space="preserve">Check that the box is closed and the cord and plug are undamaged.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t xml:space="preserve">Plug PowerScope into the wall socket and switch the MCB on (lever up). The OLED starts within a few seconds.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t xml:space="preserve">Plug the load into the front socket and switch the rocker on.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t xml:space="preserve">On a phone, join WiFi </w:t>
      </w:r>
      <w:r>
        <w:rPr>
          <w:b/>
          <w:bCs/>
        </w:rPr>
        <w:t xml:space="preserve">PowerScope</w:t>
      </w:r>
      <w:r>
        <w:t xml:space="preserve"> (password </w:t>
      </w:r>
      <w:r>
        <w:rPr>
          <w:b/>
          <w:bCs/>
        </w:rPr>
        <w:t xml:space="preserve">powerscope</w:t>
      </w:r>
      <w:r>
        <w:t xml:space="preserve">) and open </w:t>
      </w:r>
      <w:r>
        <w:rPr>
          <w:b/>
          <w:bCs/>
        </w:rPr>
        <w:t xml:space="preserve">http://192.168.4.1</w:t>
      </w:r>
      <w:r>
        <w:t xml:space="preserve">. Opening the page also sets the clock for the energy history.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t xml:space="preserve">Read the live values on the OLED or the page. Use Trends, Scope and Energy as needed; set the tariff once under Energy.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t xml:space="preserve">To finish: rocker off, unplug the load, MCB off, unplug PowerScope.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D32" w:sz="24"/>
              <w:bottom w:val="none" w:color="FFFFFF" w:sz="0"/>
              <w:right w:val="none" w:color="FFFFFF" w:sz="0"/>
            </w:tcBorders>
            <w:shd w:fill="EEF7EE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Good to know</w:t>
            </w:r>
          </w:p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Energy is saved to flash at most every 10 minutes, so unplugging can lose up to the last 10 minutes of counting.</w:t>
            </w:r>
          </w:p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After every power-up, open the web page once so the day and month history get the right date.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6.6 Maintenance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Every month (unplugged): check that the terminal screws are tight and no wire is warm-coloured or loose.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Every six months: compare the voltage with a multimeter and the current with a clamp meter; recalibrate if they differ by more than 2 %.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If the MCB trips, unplug the load and find the fault before switching on again.</w:t>
      </w:r>
    </w:p>
    <w:p>
      <w:pPr>
        <w:spacing w:after="40"/>
      </w:pPr>
    </w:p>
    <w:p>
      <w:pPr>
        <w:pStyle w:val="Heading1"/>
        <w:pageBreakBefore/>
      </w:pPr>
      <w:r>
        <w:t xml:space="preserve">7. Flashing and first setup</w:t>
      </w:r>
    </w:p>
    <w:p>
      <w:pPr>
        <w:pStyle w:val="ListParagraph"/>
        <w:numPr>
          <w:ilvl w:val="0"/>
          <w:numId w:val="7"/>
        </w:numPr>
        <w:spacing w:after="70" w:line="264"/>
      </w:pPr>
      <w:r>
        <w:t xml:space="preserve">Install the Arduino IDE and the ESP32 board package (Espressif). Select board </w:t>
      </w:r>
      <w:r>
        <w:rPr>
          <w:b/>
          <w:bCs/>
        </w:rPr>
        <w:t xml:space="preserve">ESP32 Dev Module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70" w:line="264"/>
      </w:pPr>
      <w:r>
        <w:t xml:space="preserve">Set </w:t>
      </w:r>
      <w:r>
        <w:rPr>
          <w:b/>
          <w:bCs/>
        </w:rPr>
        <w:t xml:space="preserve">Tools &gt; Partition Scheme &gt; Huge APP (3MB No OTA/1MB SPIFFS)</w:t>
      </w:r>
      <w:r>
        <w:t xml:space="preserve">. Without it the sketch is too big.</w:t>
      </w:r>
    </w:p>
    <w:p>
      <w:pPr>
        <w:pStyle w:val="ListParagraph"/>
        <w:numPr>
          <w:ilvl w:val="0"/>
          <w:numId w:val="7"/>
        </w:numPr>
        <w:spacing w:after="70" w:line="264"/>
      </w:pPr>
      <w:r>
        <w:t xml:space="preserve">Install libraries: </w:t>
      </w:r>
      <w:r>
        <w:rPr>
          <w:b/>
          <w:bCs/>
        </w:rPr>
        <w:t xml:space="preserve">U8g2</w:t>
      </w:r>
      <w:r>
        <w:t xml:space="preserve"> (Library Manager), and </w:t>
      </w:r>
      <w:r>
        <w:rPr>
          <w:b/>
          <w:bCs/>
        </w:rPr>
        <w:t xml:space="preserve">ESPAsyncWebServer</w:t>
      </w:r>
      <w:r>
        <w:t xml:space="preserve"> and </w:t>
      </w:r>
      <w:r>
        <w:rPr>
          <w:b/>
          <w:bCs/>
        </w:rPr>
        <w:t xml:space="preserve">AsyncTCP</w:t>
      </w:r>
      <w:r>
        <w:t xml:space="preserve"> by ESP32Async (GitHub &gt; Code &gt; Download ZIP, then Sketch &gt; Include Library &gt; Add .ZIP Library).</w:t>
      </w:r>
    </w:p>
    <w:p>
      <w:pPr>
        <w:pStyle w:val="ListParagraph"/>
        <w:numPr>
          <w:ilvl w:val="0"/>
          <w:numId w:val="7"/>
        </w:numPr>
        <w:spacing w:after="70" w:line="264"/>
      </w:pPr>
      <w:r>
        <w:t xml:space="preserve">Make a folder named </w:t>
      </w:r>
      <w:r>
        <w:rPr>
          <w:b/>
          <w:bCs/>
        </w:rPr>
        <w:t xml:space="preserve">PowerScope</w:t>
      </w:r>
      <w:r>
        <w:t xml:space="preserve"> containing </w:t>
      </w:r>
      <w:r>
        <w:rPr>
          <w:b/>
          <w:bCs/>
        </w:rPr>
        <w:t xml:space="preserve">PowerScope.ino</w:t>
      </w:r>
      <w:r>
        <w:t xml:space="preserve"> and </w:t>
      </w:r>
      <w:r>
        <w:rPr>
          <w:b/>
          <w:bCs/>
        </w:rPr>
        <w:t xml:space="preserve">web_index.h</w:t>
      </w:r>
      <w:r>
        <w:t xml:space="preserve"> (both from firmware/PowerScope in the repository). Open the .ino.</w:t>
      </w:r>
    </w:p>
    <w:p>
      <w:pPr>
        <w:pStyle w:val="ListParagraph"/>
        <w:numPr>
          <w:ilvl w:val="0"/>
          <w:numId w:val="7"/>
        </w:numPr>
        <w:spacing w:after="70" w:line="264"/>
      </w:pPr>
      <w:r>
        <w:t xml:space="preserve">Connect the ESP32 by USB (</w:t>
      </w:r>
      <w:r>
        <w:rPr>
          <w:b/>
          <w:bCs/>
        </w:rPr>
        <w:t xml:space="preserve">mains unplugged</w:t>
      </w:r>
      <w:r>
        <w:t xml:space="preserve">), choose the COM port, and press Upload. Open the Serial Monitor at 115200 baud to see the readings.</w:t>
      </w:r>
    </w:p>
    <w:p>
      <w:pPr>
        <w:pStyle w:val="ListParagraph"/>
        <w:numPr>
          <w:ilvl w:val="0"/>
          <w:numId w:val="7"/>
        </w:numPr>
        <w:spacing w:after="70" w:line="264"/>
      </w:pPr>
      <w:r>
        <w:t xml:space="preserve">On a phone, join WiFi </w:t>
      </w:r>
      <w:r>
        <w:rPr>
          <w:b/>
          <w:bCs/>
        </w:rPr>
        <w:t xml:space="preserve">PowerScope</w:t>
      </w:r>
      <w:r>
        <w:t xml:space="preserve"> / </w:t>
      </w:r>
      <w:r>
        <w:rPr>
          <w:b/>
          <w:bCs/>
        </w:rPr>
        <w:t xml:space="preserve">powerscope</w:t>
      </w:r>
      <w:r>
        <w:t xml:space="preserve"> and open </w:t>
      </w:r>
      <w:r>
        <w:rPr>
          <w:b/>
          <w:bCs/>
        </w:rPr>
        <w:t xml:space="preserve">http://192.168.4.1</w:t>
      </w:r>
      <w:r>
        <w:t xml:space="preserve">.</w:t>
      </w:r>
    </w:p>
    <w:p>
      <w:pPr>
        <w:spacing w:after="40"/>
      </w:pPr>
    </w:p>
    <w:p>
      <w:pPr>
        <w:shd w:fill="F4F6F8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Board              ESP32 Dev Module</w:t>
      </w:r>
    </w:p>
    <w:p>
      <w:pPr>
        <w:shd w:fill="F4F6F8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Partition Scheme   Huge APP (3MB No OTA/1MB SPIFFS)</w:t>
      </w:r>
    </w:p>
    <w:p>
      <w:pPr>
        <w:shd w:fill="F4F6F8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Libraries          U8g2, ESPAsyncWebServer, AsyncTCP</w:t>
      </w:r>
    </w:p>
    <w:p>
      <w:pPr>
        <w:shd w:fill="F4F6F8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Folder             PowerScope/PowerScope.ino + PowerScope/web_index.h</w:t>
      </w:r>
    </w:p>
    <w:p>
      <w:pPr>
        <w:shd w:fill="F4F6F8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Serial Monitor     115200 baud</w:t>
      </w:r>
    </w:p>
    <w:p>
      <w:pPr>
        <w:spacing w:after="120"/>
      </w:pPr>
    </w:p>
    <w:p>
      <w:pPr>
        <w:spacing w:after="100" w:line="276"/>
      </w:pPr>
      <w:r>
        <w:t xml:space="preserve">To change the web page, edit web/index.html, run </w:t>
      </w:r>
      <w:r>
        <w:rPr>
          <w:rFonts w:ascii="Consolas" w:cs="Consolas" w:eastAsia="Consolas" w:hAnsi="Consolas"/>
          <w:sz w:val="19"/>
          <w:szCs w:val="19"/>
        </w:rPr>
        <w:t xml:space="preserve">python tools/embed_web.py</w:t>
      </w:r>
      <w:r>
        <w:t xml:space="preserve"> to rebuild web_index.h, and upload again.</w:t>
      </w:r>
    </w:p>
    <w:p>
      <w:pPr>
        <w:pStyle w:val="Heading1"/>
      </w:pPr>
      <w:r>
        <w:t xml:space="preserve">8. Calibration and testing</w:t>
      </w:r>
    </w:p>
    <w:p>
      <w:pPr>
        <w:spacing w:after="100" w:line="276"/>
      </w:pPr>
      <w:r>
        <w:t xml:space="preserve">Open the </w:t>
      </w:r>
      <w:r>
        <w:rPr>
          <w:b/>
          <w:bCs/>
        </w:rPr>
        <w:t xml:space="preserve">Calibrate</w:t>
      </w:r>
      <w:r>
        <w:t xml:space="preserve"> section of the page and enter the PIN (</w:t>
      </w:r>
      <w:r>
        <w:rPr>
          <w:b/>
          <w:bCs/>
        </w:rPr>
        <w:t xml:space="preserve">1234</w:t>
      </w:r>
      <w:r>
        <w:t xml:space="preserve"> until you change it; five wrong tries lock it for 60 s). Every change is saved in flash and kept after a power cut.</w:t>
      </w:r>
    </w:p>
    <w:p>
      <w:pPr>
        <w:pStyle w:val="Heading2"/>
      </w:pPr>
      <w:r>
        <w:t xml:space="preserve">8.1 Calibration steps</w:t>
      </w:r>
    </w:p>
    <w:p>
      <w:pPr>
        <w:pStyle w:val="ListParagraph"/>
        <w:numPr>
          <w:ilvl w:val="0"/>
          <w:numId w:val="8"/>
        </w:numPr>
        <w:spacing w:after="70" w:line="264"/>
      </w:pPr>
      <w:r>
        <w:rPr>
          <w:b/>
          <w:bCs/>
        </w:rPr>
        <w:t xml:space="preserve">Voltage:</w:t>
      </w:r>
      <w:r>
        <w:t xml:space="preserve"> measure the socket with a multimeter (AC V). Type the reading under "Your multimeter reads, V" and press </w:t>
      </w:r>
      <w:r>
        <w:rPr>
          <w:b/>
          <w:bCs/>
        </w:rPr>
        <w:t xml:space="preserve">Apply</w:t>
      </w:r>
      <w:r>
        <w:t xml:space="preserve">. The shown voltage now matches the meter.</w:t>
      </w:r>
    </w:p>
    <w:p>
      <w:pPr>
        <w:pStyle w:val="ListParagraph"/>
        <w:numPr>
          <w:ilvl w:val="0"/>
          <w:numId w:val="8"/>
        </w:numPr>
        <w:spacing w:after="70" w:line="264"/>
      </w:pPr>
      <w:r>
        <w:rPr>
          <w:b/>
          <w:bCs/>
        </w:rPr>
        <w:t xml:space="preserve">Current:</w:t>
      </w:r>
      <w:r>
        <w:t xml:space="preserve"> plug in a kettle, iron or heater drawing at least 1 A (not a fan or charger). Measure the live wire with a clamp meter, type the reading under "Your clamp meter reads, A" and press </w:t>
      </w:r>
      <w:r>
        <w:rPr>
          <w:b/>
          <w:bCs/>
        </w:rPr>
        <w:t xml:space="preserve">Apply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70" w:line="264"/>
      </w:pPr>
      <w:r>
        <w:rPr>
          <w:b/>
          <w:bCs/>
        </w:rPr>
        <w:t xml:space="preserve">Zero current:</w:t>
      </w:r>
      <w:r>
        <w:t xml:space="preserve"> unplug the load and press </w:t>
      </w:r>
      <w:r>
        <w:rPr>
          <w:b/>
          <w:bCs/>
        </w:rPr>
        <w:t xml:space="preserve">Zero</w:t>
      </w:r>
      <w:r>
        <w:t xml:space="preserve"> (about 10 s). This measures the sensor's idle noise; afterwards an empty socket reads 0.00 A.</w:t>
      </w:r>
    </w:p>
    <w:p>
      <w:pPr>
        <w:pStyle w:val="ListParagraph"/>
        <w:numPr>
          <w:ilvl w:val="0"/>
          <w:numId w:val="8"/>
        </w:numPr>
        <w:spacing w:after="70" w:line="264"/>
      </w:pPr>
      <w:r>
        <w:rPr>
          <w:b/>
          <w:bCs/>
        </w:rPr>
        <w:t xml:space="preserve">Phase and direction (advanced):</w:t>
      </w:r>
      <w:r>
        <w:t xml:space="preserve"> with the kettle on, power must be positive and the power factor 1.00. If power is negative, press </w:t>
      </w:r>
      <w:r>
        <w:rPr>
          <w:b/>
          <w:bCs/>
        </w:rPr>
        <w:t xml:space="preserve">Flip</w:t>
      </w:r>
      <w:r>
        <w:t xml:space="preserve">. If the PF is below 0.99, step the phase shift with − / + (2.25° per step) until it reads 1.00.</w:t>
      </w:r>
    </w:p>
    <w:p>
      <w:pPr>
        <w:pStyle w:val="ListParagraph"/>
        <w:numPr>
          <w:ilvl w:val="0"/>
          <w:numId w:val="8"/>
        </w:numPr>
        <w:spacing w:after="70" w:line="264"/>
      </w:pPr>
      <w:r>
        <w:t xml:space="preserve">Change the PIN under "PIN and defaults". </w:t>
      </w:r>
      <w:r>
        <w:rPr>
          <w:b/>
          <w:bCs/>
        </w:rPr>
        <w:t xml:space="preserve">Restore defaults</w:t>
      </w:r>
      <w:r>
        <w:t xml:space="preserve"> puts back the factory calibration (the PIN is kept).</w:t>
      </w:r>
    </w:p>
    <w:p>
      <w:pPr>
        <w:spacing w:after="40"/>
      </w:pPr>
    </w:p>
    <w:p>
      <w:pPr>
        <w:keepNext/>
        <w:spacing w:after="80" w:before="120"/>
      </w:pPr>
      <w:r>
        <w:rPr>
          <w:b/>
          <w:bCs/>
          <w:color w:val="455A64"/>
          <w:sz w:val="18"/>
          <w:szCs w:val="18"/>
        </w:rPr>
        <w:t xml:space="preserve">Table 5. Calibration values (defaults in brackets)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735"/>
        <w:gridCol w:w="5783"/>
      </w:tblGrid>
      <w:tr>
        <w:trPr>
          <w:tblHeader/>
        </w:trPr>
        <w:tc>
          <w:tcPr>
            <w:tcW w:type="dxa" w:w="212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0E749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173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0E749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578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0E749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Voltage gain</w:t>
            </w:r>
          </w:p>
        </w:tc>
        <w:tc>
          <w:tcPr>
            <w:tcW w:type="dxa" w:w="173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0.946</w:t>
            </w:r>
          </w:p>
        </w:tc>
        <w:tc>
          <w:tcPr>
            <w:tcW w:type="dxa" w:w="578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mains volts per mV at the pin; set by "multimeter reads"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Current trim</w:t>
            </w:r>
          </w:p>
        </w:tc>
        <w:tc>
          <w:tcPr>
            <w:tcW w:type="dxa" w:w="173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1.00</w:t>
            </w:r>
          </w:p>
        </w:tc>
        <w:tc>
          <w:tcPr>
            <w:tcW w:type="dxa" w:w="578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clamp meter A / shown A; 0.5 to 2.0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Idle noise</w:t>
            </w:r>
          </w:p>
        </w:tc>
        <w:tc>
          <w:tcPr>
            <w:tcW w:type="dxa" w:w="173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0.195 A</w:t>
            </w:r>
          </w:p>
        </w:tc>
        <w:tc>
          <w:tcPr>
            <w:tcW w:type="dxa" w:w="578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sensor noise removed in quadrature; set by Zero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Phase shift</w:t>
            </w:r>
          </w:p>
        </w:tc>
        <w:tc>
          <w:tcPr>
            <w:tcW w:type="dxa" w:w="173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578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−20 to +20 samples, 2.25° each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Current direction</w:t>
            </w:r>
          </w:p>
        </w:tc>
        <w:tc>
          <w:tcPr>
            <w:tcW w:type="dxa" w:w="173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−1</w:t>
            </w:r>
          </w:p>
        </w:tc>
        <w:tc>
          <w:tcPr>
            <w:tcW w:type="dxa" w:w="578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flip if power reads negative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8.2 Acceptance test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4241"/>
        <w:gridCol w:w="3277"/>
        <w:gridCol w:w="1542"/>
      </w:tblGrid>
      <w:tr>
        <w:trPr>
          <w:tblHeader/>
        </w:trPr>
        <w:tc>
          <w:tcPr>
            <w:tcW w:type="dxa" w:w="57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0E749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4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0E749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327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0E749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154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0E749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24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Power-up with nothing plugged in</w:t>
            </w:r>
          </w:p>
        </w:tc>
        <w:tc>
          <w:tcPr>
            <w:tcW w:type="dxa" w:w="327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about 230 V, 0.00 A, 0 W, 50.0 Hz</w:t>
            </w:r>
          </w:p>
        </w:tc>
        <w:tc>
          <w:tcPr>
            <w:tcW w:type="dxa" w:w="154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☐ pass  ☐ fail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24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Multimeter voltage vs PowerScope</w:t>
            </w:r>
          </w:p>
        </w:tc>
        <w:tc>
          <w:tcPr>
            <w:tcW w:type="dxa" w:w="327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within 1 % after calibration</w:t>
            </w:r>
          </w:p>
        </w:tc>
        <w:tc>
          <w:tcPr>
            <w:tcW w:type="dxa" w:w="154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☐ pass  ☐ fail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24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Kettle or heater, clamp meter vs PowerScope</w:t>
            </w:r>
          </w:p>
        </w:tc>
        <w:tc>
          <w:tcPr>
            <w:tcW w:type="dxa" w:w="327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within 2 %, PF 0.98–1.00, power positive</w:t>
            </w:r>
          </w:p>
        </w:tc>
        <w:tc>
          <w:tcPr>
            <w:tcW w:type="dxa" w:w="154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☐ pass  ☐ fail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24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Fan or cooler</w:t>
            </w:r>
          </w:p>
        </w:tc>
        <w:tc>
          <w:tcPr>
            <w:tcW w:type="dxa" w:w="327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PF below 1 (typically 0.7–0.9), Q above 0</w:t>
            </w:r>
          </w:p>
        </w:tc>
        <w:tc>
          <w:tcPr>
            <w:tcW w:type="dxa" w:w="154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☐ pass  ☐ fail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24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Phone opens 192.168.4.1</w:t>
            </w:r>
          </w:p>
        </w:tc>
        <w:tc>
          <w:tcPr>
            <w:tcW w:type="dxa" w:w="327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dashboard shows Live, values update every second</w:t>
            </w:r>
          </w:p>
        </w:tc>
        <w:tc>
          <w:tcPr>
            <w:tcW w:type="dxa" w:w="154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☐ pass  ☐ fail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424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Scope section</w:t>
            </w:r>
          </w:p>
        </w:tc>
        <w:tc>
          <w:tcPr>
            <w:tcW w:type="dxa" w:w="327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two cycles of voltage and current</w:t>
            </w:r>
          </w:p>
        </w:tc>
        <w:tc>
          <w:tcPr>
            <w:tcW w:type="dxa" w:w="154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☐ pass  ☐ fail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424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Energy after 30 min of a known load</w:t>
            </w:r>
          </w:p>
        </w:tc>
        <w:tc>
          <w:tcPr>
            <w:tcW w:type="dxa" w:w="327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kWh close to P × 0.5 h</w:t>
            </w:r>
          </w:p>
        </w:tc>
        <w:tc>
          <w:tcPr>
            <w:tcW w:type="dxa" w:w="154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☐ pass  ☐ fail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424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Power-cycle the box</w:t>
            </w:r>
          </w:p>
        </w:tc>
        <w:tc>
          <w:tcPr>
            <w:tcW w:type="dxa" w:w="327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calibration, tariff and energy total kept</w:t>
            </w:r>
          </w:p>
        </w:tc>
        <w:tc>
          <w:tcPr>
            <w:tcW w:type="dxa" w:w="154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☐ pass  ☐ fail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424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MCB off</w:t>
            </w:r>
          </w:p>
        </w:tc>
        <w:tc>
          <w:tcPr>
            <w:tcW w:type="dxa" w:w="327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OLED and readings stop (the box is unpowered)</w:t>
            </w:r>
          </w:p>
        </w:tc>
        <w:tc>
          <w:tcPr>
            <w:tcW w:type="dxa" w:w="154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☐ pass  ☐ fail</w:t>
            </w:r>
          </w:p>
        </w:tc>
      </w:tr>
    </w:tbl>
    <w:p>
      <w:pPr>
        <w:spacing w:after="140"/>
      </w:pPr>
    </w:p>
    <w:p>
      <w:pPr>
        <w:pStyle w:val="Heading1"/>
        <w:pageBreakBefore/>
      </w:pPr>
      <w:r>
        <w:t xml:space="preserve">9. Display and web page guide</w:t>
      </w:r>
    </w:p>
    <w:p>
      <w:pPr>
        <w:pStyle w:val="Heading2"/>
      </w:pPr>
      <w:r>
        <w:t xml:space="preserve">9.1 OLED pages</w:t>
      </w:r>
    </w:p>
    <w:p>
      <w:pPr>
        <w:spacing w:after="100" w:line="276"/>
      </w:pPr>
      <w:r>
        <w:t xml:space="preserve">The OLED changes page every 5 s. The dots at the top right show which of the six pages is on.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6096000" cy="2162175"/>
            <wp:effectExtent t="0" r="0" b="0" l="0"/>
            <wp:docPr id="1" name="ps_oled.png" descr="ps_oled.png" title="ps_o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  <w:color w:val="455A64"/>
          <w:sz w:val="18"/>
          <w:szCs w:val="18"/>
        </w:rPr>
        <w:t xml:space="preserve">Figure 4. </w:t>
      </w:r>
      <w:r>
        <w:rPr>
          <w:i/>
          <w:iCs/>
          <w:color w:val="455A64"/>
          <w:sz w:val="18"/>
          <w:szCs w:val="18"/>
        </w:rPr>
        <w:t xml:space="preserve">The six OLED pages (rendered from the firmware with a 2.4 A load at PF 0.86)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2120"/>
        <w:gridCol w:w="6747"/>
      </w:tblGrid>
      <w:tr>
        <w:trPr>
          <w:tblHeader/>
        </w:trPr>
        <w:tc>
          <w:tcPr>
            <w:tcW w:type="dxa" w:w="77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0E749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2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0E749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674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0E749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Shows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12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LIVE</w:t>
            </w:r>
          </w:p>
        </w:tc>
        <w:tc>
          <w:tcPr>
            <w:tcW w:type="dxa" w:w="674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voltage, current, real power and frequency in large digits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12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POWER TRIANGLE</w:t>
            </w:r>
          </w:p>
        </w:tc>
        <w:tc>
          <w:tcPr>
            <w:tcW w:type="dxa" w:w="674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P, Q, S, power factor and phase angle, with the triangle drawn to scale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12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POWER 30 s</w:t>
            </w:r>
          </w:p>
        </w:tc>
        <w:tc>
          <w:tcPr>
            <w:tcW w:type="dxa" w:w="674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 30 s graph of real power with the maximum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12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 solid I dot</w:t>
            </w:r>
          </w:p>
        </w:tc>
        <w:tc>
          <w:tcPr>
            <w:tcW w:type="dxa" w:w="674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two mains cycles of voltage (solid) and current (dotted), peak current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12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ENERGY</w:t>
            </w:r>
          </w:p>
        </w:tc>
        <w:tc>
          <w:tcPr>
            <w:tcW w:type="dxa" w:w="674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today and the total; "clock not set" until a phone opens the page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12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WIFI</w:t>
            </w:r>
          </w:p>
        </w:tc>
        <w:tc>
          <w:tcPr>
            <w:tcW w:type="dxa" w:w="674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WiFi name, address and the number of connected phones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9.2 Web dashboard</w:t>
      </w:r>
    </w:p>
    <w:p>
      <w:pPr>
        <w:spacing w:after="100" w:line="276"/>
      </w:pPr>
      <w:r>
        <w:t xml:space="preserve">The page has five sections, reached from the bar at the top. If the page has never reached the device it shows demo data; once it has seen live data and loses contact, it shows "Offline" instead, so made-up numbers can never pass as real.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304925" cy="5715000"/>
                  <wp:effectExtent t="0" r="0" b="0" l="0"/>
                  <wp:docPr id="1" name="ps_live.png" descr="ps_live.png" title="ps_liv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571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i/>
                <w:iCs/>
                <w:color w:val="455A64"/>
                <w:sz w:val="16"/>
                <w:szCs w:val="16"/>
              </w:rPr>
              <w:t xml:space="preserve">Live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33575" cy="4314825"/>
                  <wp:effectExtent t="0" r="0" b="0" l="0"/>
                  <wp:docPr id="1" name="ps_trends.png" descr="ps_trends.png" title="ps_trend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431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i/>
                <w:iCs/>
                <w:color w:val="455A64"/>
                <w:sz w:val="16"/>
                <w:szCs w:val="16"/>
              </w:rPr>
              <w:t xml:space="preserve">Trends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333500" cy="5715000"/>
                  <wp:effectExtent t="0" r="0" b="0" l="0"/>
                  <wp:docPr id="1" name="ps_energy.png" descr="ps_energy.png" title="ps_energ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571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i/>
                <w:iCs/>
                <w:color w:val="455A64"/>
                <w:sz w:val="16"/>
                <w:szCs w:val="16"/>
              </w:rPr>
              <w:t xml:space="preserve">Energy and cost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color w:val="455A64"/>
          <w:sz w:val="18"/>
          <w:szCs w:val="18"/>
        </w:rPr>
        <w:t xml:space="preserve">Figure 5. </w:t>
      </w:r>
      <w:r>
        <w:rPr>
          <w:i/>
          <w:iCs/>
          <w:color w:val="455A64"/>
          <w:sz w:val="18"/>
          <w:szCs w:val="18"/>
        </w:rPr>
        <w:t xml:space="preserve">Dashboard sections (demo data)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257425" cy="2667000"/>
                  <wp:effectExtent t="0" r="0" b="0" l="0"/>
                  <wp:docPr id="1" name="ps_scope.png" descr="ps_scope.png" title="ps_scop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425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i/>
                <w:iCs/>
                <w:color w:val="455A64"/>
                <w:sz w:val="16"/>
                <w:szCs w:val="16"/>
              </w:rPr>
              <w:t xml:space="preserve">Scope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962275" cy="2200275"/>
                  <wp:effectExtent t="0" r="0" b="0" l="0"/>
                  <wp:docPr id="1" name="ps_cal.png" descr="ps_cal.png" title="ps_c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2275" cy="220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i/>
                <w:iCs/>
                <w:color w:val="455A64"/>
                <w:sz w:val="16"/>
                <w:szCs w:val="16"/>
              </w:rPr>
              <w:t xml:space="preserve">Calibrate (locked)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7903"/>
      </w:tblGrid>
      <w:tr>
        <w:trPr>
          <w:tblHeader/>
        </w:trPr>
        <w:tc>
          <w:tcPr>
            <w:tcW w:type="dxa" w:w="173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0E749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790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0E749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you can do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Live</w:t>
            </w:r>
          </w:p>
        </w:tc>
        <w:tc>
          <w:tcPr>
            <w:tcW w:type="dxa" w:w="790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real power, S, Q, PF, phase angle, voltage, current, frequency, crest factor, power triangle; updated every second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Trends</w:t>
            </w:r>
          </w:p>
        </w:tc>
        <w:tc>
          <w:tcPr>
            <w:tcW w:type="dxa" w:w="790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power, voltage and current over 1 min, 10 min, 1 h or 6 h, with min / average / max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Scope</w:t>
            </w:r>
          </w:p>
        </w:tc>
        <w:tc>
          <w:tcPr>
            <w:tcW w:type="dxa" w:w="790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two mains cycles of voltage and current; pause to inspect; phase lag in ms and degrees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Energy and cost</w:t>
            </w:r>
          </w:p>
        </w:tc>
        <w:tc>
          <w:tcPr>
            <w:tcW w:type="dxa" w:w="790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today, this month, month-end estimate, total, load-on time, 30-day and 12-month charts, tariff, CSV download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Calibrate</w:t>
            </w:r>
          </w:p>
        </w:tc>
        <w:tc>
          <w:tcPr>
            <w:tcW w:type="dxa" w:w="790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PIN-protected calibration (Section 8)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10. Troubleshooting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277"/>
        <w:gridCol w:w="3470"/>
      </w:tblGrid>
      <w:tr>
        <w:trPr>
          <w:tblHeader/>
        </w:trPr>
        <w:tc>
          <w:tcPr>
            <w:tcW w:type="dxa" w:w="289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0E749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327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0E749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Likely cause</w:t>
            </w:r>
          </w:p>
        </w:tc>
        <w:tc>
          <w:tcPr>
            <w:tcW w:type="dxa" w:w="347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0E749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Works on USB, OLED dark or resets on the Hi-Link</w:t>
            </w:r>
          </w:p>
        </w:tc>
        <w:tc>
          <w:tcPr>
            <w:tcW w:type="dxa" w:w="327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 diode between the Hi-Link and VIN drops the 5 V to about 3.6 V; the ESP32 browns out when WiFi starts</w:t>
            </w:r>
          </w:p>
        </w:tc>
        <w:tc>
          <w:tcPr>
            <w:tcW w:type="dxa" w:w="347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remove the diode, wire +Vo straight to VIN; add 470 µF; never connect USB on mains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Stuck on "starting WiFi"</w:t>
            </w:r>
          </w:p>
        </w:tc>
        <w:tc>
          <w:tcPr>
            <w:tcW w:type="dxa" w:w="327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supply too weak (see above)</w:t>
            </w:r>
          </w:p>
        </w:tc>
        <w:tc>
          <w:tcPr>
            <w:tcW w:type="dxa" w:w="347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measure VIN under load; it must stay above 4.5 V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OLED blank</w:t>
            </w:r>
          </w:p>
        </w:tc>
        <w:tc>
          <w:tcPr>
            <w:tcW w:type="dxa" w:w="327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SDA / SCL swapped, VCC on the wrong pin, wrong driver</w:t>
            </w:r>
          </w:p>
        </w:tc>
        <w:tc>
          <w:tcPr>
            <w:tcW w:type="dxa" w:w="347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SDA 21, SCL 22, VCC 3V3; for a 0.96" SSD1306 use the U8G2_SSD1306 line in the sketch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OLED picture shifted by 2 px or garbled</w:t>
            </w:r>
          </w:p>
        </w:tc>
        <w:tc>
          <w:tcPr>
            <w:tcW w:type="dxa" w:w="327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SSD1306 panel with the SH1106 driver (or the reverse)</w:t>
            </w:r>
          </w:p>
        </w:tc>
        <w:tc>
          <w:tcPr>
            <w:tcW w:type="dxa" w:w="347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swap the constructor line at the top of the sketch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Compile error "Ring was not declared" / "declared void"</w:t>
            </w:r>
          </w:p>
        </w:tc>
        <w:tc>
          <w:tcPr>
            <w:tcW w:type="dxa" w:w="327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old 1.3.0 build with the types below the first function</w:t>
            </w:r>
          </w:p>
        </w:tc>
        <w:tc>
          <w:tcPr>
            <w:tcW w:type="dxa" w:w="347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 the current PowerScope.ino from the repository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"Sketch too big"</w:t>
            </w:r>
          </w:p>
        </w:tc>
        <w:tc>
          <w:tcPr>
            <w:tcW w:type="dxa" w:w="327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default partition scheme</w:t>
            </w:r>
          </w:p>
        </w:tc>
        <w:tc>
          <w:tcPr>
            <w:tcW w:type="dxa" w:w="347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Huge APP (3MB No OTA/1MB SPIFFS)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Power reads negative</w:t>
            </w:r>
          </w:p>
        </w:tc>
        <w:tc>
          <w:tcPr>
            <w:tcW w:type="dxa" w:w="327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current direction</w:t>
            </w:r>
          </w:p>
        </w:tc>
        <w:tc>
          <w:tcPr>
            <w:tcW w:type="dxa" w:w="347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Calibrate &gt; Flip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Small loads (phone charger) read 0 A</w:t>
            </w:r>
          </w:p>
        </w:tc>
        <w:tc>
          <w:tcPr>
            <w:tcW w:type="dxa" w:w="327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below the noise floor (about 0.2 A with WiFi on)</w:t>
            </w:r>
          </w:p>
        </w:tc>
        <w:tc>
          <w:tcPr>
            <w:tcW w:type="dxa" w:w="347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expected; an ACS712-5A module reads lower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Current not 0 with nothing plugged in</w:t>
            </w:r>
          </w:p>
        </w:tc>
        <w:tc>
          <w:tcPr>
            <w:tcW w:type="dxa" w:w="327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zero not done for this unit</w:t>
            </w:r>
          </w:p>
        </w:tc>
        <w:tc>
          <w:tcPr>
            <w:tcW w:type="dxa" w:w="347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Calibrate &gt; Zero with the load unplugged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Phone leaves the PowerScope WiFi</w:t>
            </w:r>
          </w:p>
        </w:tc>
        <w:tc>
          <w:tcPr>
            <w:tcW w:type="dxa" w:w="327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phone wants internet</w:t>
            </w:r>
          </w:p>
        </w:tc>
        <w:tc>
          <w:tcPr>
            <w:tcW w:type="dxa" w:w="347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PowerScope answers the internet checks; if a phone still drops, turn mobile data off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Days and months empty</w:t>
            </w:r>
          </w:p>
        </w:tc>
        <w:tc>
          <w:tcPr>
            <w:tcW w:type="dxa" w:w="327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no phone has opened the page since power-up</w:t>
            </w:r>
          </w:p>
        </w:tc>
        <w:tc>
          <w:tcPr>
            <w:tcW w:type="dxa" w:w="347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open the page once; held energy is added to that day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Readings jump when phones connect</w:t>
            </w:r>
          </w:p>
        </w:tc>
        <w:tc>
          <w:tcPr>
            <w:tcW w:type="dxa" w:w="327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WiFi bursts stretch a sampling window</w:t>
            </w:r>
          </w:p>
        </w:tc>
        <w:tc>
          <w:tcPr>
            <w:tcW w:type="dxa" w:w="347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those windows are dropped automatically; a few skipped updates are normal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11. Limitations and future work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Loads under about 0.2 A (40 W) cannot be read reliably with WiFi on. Options: decoupling capacitors at the ACS712 supply, an ACS712-5A module, or a median-of-3 ADC read.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Accuracy depends on calibration and on the ZMPT101B trimmer staying where it is.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History of the last hours is kept in RAM and lost on a power cut; days and months are kept.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Not yet verified on hardware: many phones connected at once, ACS712 temperature near 6 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Possible additions: a page button (the touch pad), OTA updates, data export to a server.</w:t>
      </w:r>
    </w:p>
    <w:p>
      <w:pPr>
        <w:spacing w:after="40"/>
      </w:pPr>
    </w:p>
    <w:p>
      <w:pPr>
        <w:pStyle w:val="Heading1"/>
        <w:pageBreakBefore/>
      </w:pPr>
      <w:r>
        <w:t xml:space="preserve">Appendix A. Web API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0E749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655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0E749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GET /</w:t>
            </w:r>
          </w:p>
        </w:tc>
        <w:tc>
          <w:tcPr>
            <w:tcW w:type="dxa" w:w="655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the dashboard (gzip)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GET /data</w:t>
            </w:r>
          </w:p>
        </w:tc>
        <w:tc>
          <w:tcPr>
            <w:tcW w:type="dxa" w:w="655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live values: v, i, p, q, s, pf, phi, f, cf, kwh, on, avg, max, up, rate, inoise, clk, td, mo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GET /history?r=60|600|3600|21600</w:t>
            </w:r>
          </w:p>
        </w:tc>
        <w:tc>
          <w:tcPr>
            <w:tcW w:type="dxa" w:w="655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trend arrays {dt, v[], i[], p[]}, newest last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GET /scope</w:t>
            </w:r>
          </w:p>
        </w:tc>
        <w:tc>
          <w:tcPr>
            <w:tcW w:type="dxa" w:w="655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320 samples of voltage and current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GET /energy</w:t>
            </w:r>
          </w:p>
        </w:tc>
        <w:tc>
          <w:tcPr>
            <w:tcW w:type="dxa" w:w="655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62 days and 12 months of kWh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POST /time?epoch=&amp;tz=</w:t>
            </w:r>
          </w:p>
        </w:tc>
        <w:tc>
          <w:tcPr>
            <w:tcW w:type="dxa" w:w="655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phone clock (UTC seconds, minutes east of UTC)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POST /rate?x=</w:t>
            </w:r>
          </w:p>
        </w:tc>
        <w:tc>
          <w:tcPr>
            <w:tcW w:type="dxa" w:w="655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tariff in rupees per kWh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GET /cal</w:t>
            </w:r>
          </w:p>
        </w:tc>
        <w:tc>
          <w:tcPr>
            <w:tcW w:type="dxa" w:w="655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calibration values, defaults, zero state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POST /unlock?pin=</w:t>
            </w:r>
          </w:p>
        </w:tc>
        <w:tc>
          <w:tcPr>
            <w:tcW w:type="dxa" w:w="655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check the PIN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POST /cal?pin=&amp;...</w:t>
            </w:r>
          </w:p>
        </w:tc>
        <w:tc>
          <w:tcPr>
            <w:tcW w:type="dxa" w:w="655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vref=, iref=, vgain=, itrim=, shift=, isign= or defaults=1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POST /zero?pin=</w:t>
            </w:r>
          </w:p>
        </w:tc>
        <w:tc>
          <w:tcPr>
            <w:tcW w:type="dxa" w:w="655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measure the idle noise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POST /pin?pin=&amp;new=</w:t>
            </w:r>
          </w:p>
        </w:tc>
        <w:tc>
          <w:tcPr>
            <w:tcW w:type="dxa" w:w="655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change the PIN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Appendix B. What is kept in flash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0E749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674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0E749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Saved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Energy total, load-on time, peak power, tariff</w:t>
            </w:r>
          </w:p>
        </w:tc>
        <w:tc>
          <w:tcPr>
            <w:tcW w:type="dxa" w:w="674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at most every 10 minutes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62 days and 12 months of kWh</w:t>
            </w:r>
          </w:p>
        </w:tc>
        <w:tc>
          <w:tcPr>
            <w:tcW w:type="dxa" w:w="674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with the energy total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Calibration (gain, trim, noise, shift, direction)</w:t>
            </w:r>
          </w:p>
        </w:tc>
        <w:tc>
          <w:tcPr>
            <w:tcW w:type="dxa" w:w="674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immediately when changed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PIN</w:t>
            </w:r>
          </w:p>
        </w:tc>
        <w:tc>
          <w:tcPr>
            <w:tcW w:type="dxa" w:w="674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immediately when changed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Trends (1 s, 5 s, 30 s rings)</w:t>
            </w:r>
          </w:p>
        </w:tc>
        <w:tc>
          <w:tcPr>
            <w:tcW w:type="dxa" w:w="674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not saved (RAM only)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Appendix C. Repository files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0E749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78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0E749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firmware/PowerScope/</w:t>
            </w:r>
          </w:p>
        </w:tc>
        <w:tc>
          <w:tcPr>
            <w:tcW w:type="dxa" w:w="578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PowerScope.ino and the generated web_index.h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firmware/bringup/</w:t>
            </w:r>
          </w:p>
        </w:tc>
        <w:tc>
          <w:tcPr>
            <w:tcW w:type="dxa" w:w="578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small sensor test sketches used while building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web/index.html</w:t>
            </w:r>
          </w:p>
        </w:tc>
        <w:tc>
          <w:tcPr>
            <w:tcW w:type="dxa" w:w="578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the dashboard (self-contained, font embedded)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tools/embed_web.py</w:t>
            </w:r>
          </w:p>
        </w:tc>
        <w:tc>
          <w:tcPr>
            <w:tcW w:type="dxa" w:w="578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web/index.html to web_index.h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tests/host/</w:t>
            </w:r>
          </w:p>
        </w:tc>
        <w:tc>
          <w:tcPr>
            <w:tcW w:type="dxa" w:w="578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builds the real sketch on a PC and checks the maths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docs/</w:t>
            </w:r>
          </w:p>
        </w:tc>
        <w:tc>
          <w:tcPr>
            <w:tcW w:type="dxa" w:w="578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this document, diagrams, BOM, layout, idle-noise analysis</w:t>
            </w:r>
          </w:p>
        </w:tc>
      </w:tr>
    </w:tbl>
    <w:p>
      <w:pPr>
        <w:spacing w:after="140"/>
      </w:pPr>
    </w:p>
    <w:sectPr>
      <w:headerReference w:type="default" r:id="rId19"/>
      <w:footerReference w:type="default" r:id="rId20"/>
      <w:footerReference w:type="first" r:id="rId21"/>
      <w:pgSz w:w="11906" w:h="16838" w:orient="portrait"/>
      <w:pgMar w:top="1134" w:right="1134" w:bottom="1134" w:left="1134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FD6" w:sz="4" w:space="6"/>
      </w:pBdr>
      <w:jc w:val="center"/>
    </w:pPr>
    <w:r>
      <w:rPr>
        <w:color w:val="78909C"/>
        <w:sz w:val="16"/>
        <w:szCs w:val="16"/>
      </w:rPr>
      <w:t xml:space="preserve">PowerScope · build, operation and project report  ·  </w:t>
    </w:r>
    <w:r>
      <w:rPr>
        <w:color w:val="78909C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FD6" w:sz="4" w:space="6"/>
      </w:pBdr>
      <w:jc w:val="center"/>
    </w:pPr>
    <w:r>
      <w:rPr>
        <w:color w:val="78909C"/>
        <w:sz w:val="16"/>
        <w:szCs w:val="16"/>
      </w:rPr>
      <w:t xml:space="preserve">PowerScope · build, operation and project report  ·  </w:t>
    </w:r>
    <w:r>
      <w:rPr>
        <w:color w:val="78909C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FD6" w:sz="4" w:space="6"/>
      </w:pBdr>
      <w:jc w:val="center"/>
    </w:pPr>
    <w:r>
      <w:rPr>
        <w:color w:val="78909C"/>
        <w:sz w:val="16"/>
        <w:szCs w:val="16"/>
      </w:rPr>
      <w:t xml:space="preserve">PowerScope · build, operation and project report  ·  </w:t>
    </w:r>
    <w:r>
      <w:rPr>
        <w:color w:val="78909C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FD6" w:sz="4" w:space="6"/>
      </w:pBdr>
      <w:jc w:val="center"/>
    </w:pPr>
    <w:r>
      <w:rPr>
        <w:color w:val="78909C"/>
        <w:sz w:val="16"/>
        <w:szCs w:val="16"/>
      </w:rPr>
      <w:t xml:space="preserve">PowerScope · build, operation and project report  ·  </w:t>
    </w:r>
    <w:r>
      <w:rPr>
        <w:color w:val="78909C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FD6" w:sz="4" w:space="6"/>
      </w:pBdr>
      <w:jc w:val="center"/>
    </w:pPr>
    <w:r>
      <w:rPr>
        <w:color w:val="78909C"/>
        <w:sz w:val="16"/>
        <w:szCs w:val="16"/>
      </w:rPr>
      <w:t xml:space="preserve">PowerScope · build, operation and project report  ·  </w:t>
    </w:r>
    <w:r>
      <w:rPr>
        <w:color w:val="78909C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E7490"/>
        <w:sz w:val="16"/>
        <w:szCs w:val="16"/>
      </w:rPr>
      <w:t xml:space="preserve">PowerScope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E7490"/>
        <w:sz w:val="16"/>
        <w:szCs w:val="16"/>
      </w:rPr>
      <w:t xml:space="preserve">PowerScope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E7490"/>
        <w:sz w:val="16"/>
        <w:szCs w:val="16"/>
      </w:rPr>
      <w:t xml:space="preserve">PowerScope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E7490"/>
        <w:sz w:val="16"/>
        <w:szCs w:val="16"/>
      </w:rPr>
      <w:t xml:space="preserve">PowerScope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E7490"/>
        <w:sz w:val="16"/>
        <w:szCs w:val="16"/>
      </w:rPr>
      <w:t xml:space="preserve">PowerScope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00"/>
      <w:outlineLvl w:val="0"/>
    </w:pPr>
    <w:rPr>
      <w:rFonts w:ascii="Arial" w:cs="Arial" w:eastAsia="Arial" w:hAnsi="Arial"/>
      <w:b/>
      <w:bCs/>
      <w:color w:val="0E749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Arial" w:cs="Arial" w:eastAsia="Arial" w:hAnsi="Arial"/>
      <w:b/>
      <w:bCs/>
      <w:color w:val="263238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Arial" w:cs="Arial" w:eastAsia="Arial" w:hAnsi="Arial"/>
      <w:b/>
      <w:bCs/>
      <w:color w:val="0E749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2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header" Target="header3.xml"/><Relationship Id="rId14" Type="http://schemas.openxmlformats.org/officeDocument/2006/relationships/footer" Target="footer5.xml"/><Relationship Id="rId15" Type="http://schemas.openxmlformats.org/officeDocument/2006/relationships/footer" Target="footer6.xml"/><Relationship Id="rId16" Type="http://schemas.openxmlformats.org/officeDocument/2006/relationships/header" Target="header4.xml"/><Relationship Id="rId17" Type="http://schemas.openxmlformats.org/officeDocument/2006/relationships/footer" Target="footer7.xml"/><Relationship Id="rId18" Type="http://schemas.openxmlformats.org/officeDocument/2006/relationships/footer" Target="footer8.xml"/><Relationship Id="rId19" Type="http://schemas.openxmlformats.org/officeDocument/2006/relationships/header" Target="header5.xml"/><Relationship Id="rId20" Type="http://schemas.openxmlformats.org/officeDocument/2006/relationships/footer" Target="footer9.xml"/><Relationship Id="rId21" Type="http://schemas.openxmlformats.org/officeDocument/2006/relationships/footer" Target="footer10.xml"/><Relationship Id="rId22" Type="http://schemas.openxmlformats.org/officeDocument/2006/relationships/image" Target="media/b8cfa0beb312cd9d101f8ea6599b83958d222891.png"/><Relationship Id="rId23" Type="http://schemas.openxmlformats.org/officeDocument/2006/relationships/image" Target="media/44393927f7404e9895c1fbc69fd3d20cc2fd5e19.png"/><Relationship Id="rId24" Type="http://schemas.openxmlformats.org/officeDocument/2006/relationships/image" Target="media/a2741cab6b7ebaa0d64c690ae747490852b00dba.png"/><Relationship Id="rId25" Type="http://schemas.openxmlformats.org/officeDocument/2006/relationships/image" Target="media/37fea74f1047b97ac59701a18d67e23c929981f5.png"/><Relationship Id="rId26" Type="http://schemas.openxmlformats.org/officeDocument/2006/relationships/image" Target="media/bc8e9f98020e829e30fa7ee914aba3c6773f411c.png"/><Relationship Id="rId27" Type="http://schemas.openxmlformats.org/officeDocument/2006/relationships/image" Target="media/9fdfcfa3492cd54dcb0b811616d0a03cd9765d60.png"/><Relationship Id="rId28" Type="http://schemas.openxmlformats.org/officeDocument/2006/relationships/image" Target="media/15b7cdbe93a2d3c50f77c84ddec34ed3a50eb435.png"/><Relationship Id="rId29" Type="http://schemas.openxmlformats.org/officeDocument/2006/relationships/image" Target="media/daffc0517d8cc24fac88b71e83a8ab0962aa59f7.png"/><Relationship Id="rId30" Type="http://schemas.openxmlformats.org/officeDocument/2006/relationships/image" Target="media/5f1cf58c5482a4c7fd77bf975e6ecd840045b95a.pn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PowerScope</dc:title>
  <dc:description>PowerScope · build, operation and project report</dc:description>
  <cp:lastModifiedBy>Un-named</cp:lastModifiedBy>
  <cp:revision>1</cp:revision>
  <dcterms:created xsi:type="dcterms:W3CDTF">2026-10-24T18:00:39.142Z</dcterms:created>
  <dcterms:modified xsi:type="dcterms:W3CDTF">2026-10-24T18:00:39.142Z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