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3C4" w:rsidRDefault="001973C4">
      <w:pPr>
        <w:jc w:val="both"/>
        <w:rPr>
          <w:rFonts w:ascii="Arial" w:hAnsi="Arial" w:cs="Arial"/>
          <w:b/>
          <w:sz w:val="24"/>
        </w:rPr>
      </w:pPr>
      <w:bookmarkStart w:id="0" w:name="_GoBack"/>
      <w:bookmarkEnd w:id="0"/>
      <w:r w:rsidRPr="001973C4">
        <w:rPr>
          <w:rFonts w:ascii="Arial" w:hAnsi="Arial" w:cs="Arial"/>
          <w:b/>
          <w:sz w:val="24"/>
        </w:rPr>
        <w:t>Short Answer Question</w:t>
      </w:r>
      <w:r w:rsidR="006C7C94" w:rsidRPr="001973C4">
        <w:rPr>
          <w:rFonts w:ascii="Arial" w:hAnsi="Arial" w:cs="Arial"/>
          <w:b/>
          <w:sz w:val="24"/>
        </w:rPr>
        <w:t xml:space="preserve">: </w:t>
      </w:r>
    </w:p>
    <w:p w:rsidR="001973C4" w:rsidRDefault="001973C4" w:rsidP="001973C4">
      <w:pPr>
        <w:rPr>
          <w:rFonts w:ascii="Arial" w:hAnsi="Arial" w:cs="Arial"/>
          <w:sz w:val="24"/>
          <w:szCs w:val="24"/>
        </w:rPr>
      </w:pPr>
    </w:p>
    <w:p w:rsidR="001973C4" w:rsidRPr="00CE4BEC" w:rsidRDefault="001973C4" w:rsidP="001973C4">
      <w:pPr>
        <w:rPr>
          <w:rFonts w:ascii="Arial" w:hAnsi="Arial" w:cs="Arial"/>
          <w:sz w:val="24"/>
          <w:szCs w:val="24"/>
        </w:rPr>
      </w:pPr>
      <w:r>
        <w:rPr>
          <w:rFonts w:ascii="Arial" w:hAnsi="Arial" w:cs="Arial"/>
          <w:sz w:val="24"/>
          <w:szCs w:val="24"/>
        </w:rPr>
        <w:t>[</w:t>
      </w:r>
      <w:r w:rsidRPr="00CE4BEC">
        <w:rPr>
          <w:rFonts w:ascii="Arial" w:hAnsi="Arial" w:cs="Arial"/>
          <w:sz w:val="24"/>
          <w:szCs w:val="24"/>
        </w:rPr>
        <w:t xml:space="preserve">After </w:t>
      </w:r>
      <w:r w:rsidRPr="0050735F">
        <w:rPr>
          <w:rFonts w:ascii="Arial" w:hAnsi="Arial" w:cs="Arial"/>
          <w:b/>
          <w:i/>
        </w:rPr>
        <w:t>scrutinising</w:t>
      </w:r>
      <w:r w:rsidRPr="00CE4BEC">
        <w:rPr>
          <w:rFonts w:ascii="Arial" w:hAnsi="Arial" w:cs="Arial"/>
          <w:sz w:val="24"/>
          <w:szCs w:val="24"/>
        </w:rPr>
        <w:t xml:space="preserve"> the question – </w:t>
      </w:r>
      <w:r w:rsidRPr="0050735F">
        <w:rPr>
          <w:rFonts w:ascii="Arial" w:hAnsi="Arial" w:cs="Arial"/>
          <w:sz w:val="24"/>
          <w:szCs w:val="24"/>
          <w:highlight w:val="yellow"/>
        </w:rPr>
        <w:t>highlight</w:t>
      </w:r>
      <w:r w:rsidRPr="00CE4BEC">
        <w:rPr>
          <w:rFonts w:ascii="Arial" w:hAnsi="Arial" w:cs="Arial"/>
          <w:sz w:val="24"/>
          <w:szCs w:val="24"/>
        </w:rPr>
        <w:t xml:space="preserve"> the </w:t>
      </w:r>
      <w:r w:rsidRPr="00CE4BEC">
        <w:rPr>
          <w:rFonts w:ascii="Arial" w:hAnsi="Arial" w:cs="Arial"/>
          <w:b/>
          <w:bCs/>
          <w:sz w:val="24"/>
          <w:szCs w:val="24"/>
        </w:rPr>
        <w:t>key words</w:t>
      </w:r>
      <w:r w:rsidRPr="00CE4BEC">
        <w:rPr>
          <w:rFonts w:ascii="Arial" w:hAnsi="Arial" w:cs="Arial"/>
          <w:sz w:val="24"/>
          <w:szCs w:val="24"/>
        </w:rPr>
        <w:t xml:space="preserve"> in the question</w:t>
      </w:r>
      <w:r>
        <w:rPr>
          <w:rFonts w:ascii="Arial" w:hAnsi="Arial" w:cs="Arial"/>
          <w:sz w:val="24"/>
          <w:szCs w:val="24"/>
        </w:rPr>
        <w:t>]</w:t>
      </w:r>
    </w:p>
    <w:p w:rsidR="001973C4" w:rsidRPr="001973C4" w:rsidRDefault="001973C4">
      <w:pPr>
        <w:jc w:val="both"/>
        <w:rPr>
          <w:rFonts w:ascii="Arial" w:hAnsi="Arial" w:cs="Arial"/>
          <w:b/>
          <w:sz w:val="24"/>
        </w:rPr>
      </w:pPr>
    </w:p>
    <w:p w:rsidR="001973C4" w:rsidRDefault="001973C4" w:rsidP="001973C4">
      <w:pPr>
        <w:autoSpaceDE w:val="0"/>
        <w:autoSpaceDN w:val="0"/>
        <w:adjustRightInd w:val="0"/>
        <w:rPr>
          <w:rFonts w:ascii="Arial" w:hAnsi="Arial" w:cs="Arial"/>
          <w:sz w:val="23"/>
          <w:szCs w:val="23"/>
        </w:rPr>
      </w:pPr>
      <w:r>
        <w:rPr>
          <w:rFonts w:ascii="Arial" w:hAnsi="Arial" w:cs="Arial"/>
          <w:sz w:val="23"/>
          <w:szCs w:val="23"/>
        </w:rPr>
        <w:t xml:space="preserve">Q1. </w:t>
      </w:r>
      <w:r w:rsidRPr="001973C4">
        <w:rPr>
          <w:rFonts w:ascii="Arial" w:hAnsi="Arial" w:cs="Arial"/>
          <w:sz w:val="23"/>
          <w:szCs w:val="23"/>
        </w:rPr>
        <w:t>Explain what is meant by a production possibility curve and use a production possibility curve diagram to explain the concepts of scarcity, choice and opportunity cost.</w:t>
      </w:r>
      <w:r>
        <w:rPr>
          <w:rFonts w:ascii="Arial" w:hAnsi="Arial" w:cs="Arial"/>
          <w:sz w:val="23"/>
          <w:szCs w:val="23"/>
        </w:rPr>
        <w:t xml:space="preserve"> [10m]</w:t>
      </w:r>
    </w:p>
    <w:p w:rsidR="002B7B99" w:rsidRPr="001973C4" w:rsidRDefault="002B7B99" w:rsidP="002B7B99">
      <w:pPr>
        <w:autoSpaceDE w:val="0"/>
        <w:autoSpaceDN w:val="0"/>
        <w:adjustRightInd w:val="0"/>
        <w:jc w:val="right"/>
        <w:rPr>
          <w:rFonts w:ascii="Arial" w:hAnsi="Arial" w:cs="Arial"/>
          <w:sz w:val="19"/>
          <w:szCs w:val="19"/>
        </w:rPr>
      </w:pPr>
      <w:r w:rsidRPr="002B7B99">
        <w:rPr>
          <w:rFonts w:ascii="Arial" w:hAnsi="Arial" w:cs="Arial"/>
          <w:sz w:val="19"/>
          <w:szCs w:val="19"/>
        </w:rPr>
        <w:t>M08/H</w:t>
      </w:r>
      <w:r>
        <w:rPr>
          <w:rFonts w:ascii="Arial" w:hAnsi="Arial" w:cs="Arial"/>
          <w:sz w:val="19"/>
          <w:szCs w:val="19"/>
        </w:rPr>
        <w:t>P</w:t>
      </w:r>
      <w:r w:rsidRPr="002B7B99">
        <w:rPr>
          <w:rFonts w:ascii="Arial" w:hAnsi="Arial" w:cs="Arial"/>
          <w:sz w:val="19"/>
          <w:szCs w:val="19"/>
        </w:rPr>
        <w:t>2/Q1</w:t>
      </w:r>
    </w:p>
    <w:p w:rsidR="0063688E" w:rsidRPr="0063688E" w:rsidRDefault="0063688E" w:rsidP="0063688E">
      <w:pPr>
        <w:rPr>
          <w:rFonts w:ascii="Arial" w:hAnsi="Arial" w:cs="Arial"/>
          <w:sz w:val="24"/>
        </w:rPr>
      </w:pPr>
    </w:p>
    <w:p w:rsidR="0063688E" w:rsidRPr="0063688E" w:rsidRDefault="0063688E" w:rsidP="0063688E">
      <w:pPr>
        <w:rPr>
          <w:rFonts w:ascii="Arial" w:hAnsi="Arial" w:cs="Arial"/>
          <w:sz w:val="24"/>
        </w:rPr>
      </w:pPr>
      <w:r w:rsidRPr="0063688E">
        <w:rPr>
          <w:rFonts w:ascii="Arial" w:hAnsi="Arial" w:cs="Arial"/>
          <w:sz w:val="24"/>
        </w:rPr>
        <w:t>Scarcity refers to the insufficiency of amount or supply of existing human resources.</w:t>
      </w:r>
    </w:p>
    <w:p w:rsidR="0063688E" w:rsidRPr="0063688E" w:rsidRDefault="0063688E" w:rsidP="0063688E">
      <w:pPr>
        <w:rPr>
          <w:rFonts w:ascii="Arial" w:hAnsi="Arial" w:cs="Arial"/>
          <w:sz w:val="24"/>
        </w:rPr>
      </w:pPr>
    </w:p>
    <w:p w:rsidR="0063688E" w:rsidRPr="0063688E" w:rsidRDefault="0063688E" w:rsidP="0063688E">
      <w:pPr>
        <w:rPr>
          <w:rFonts w:ascii="Arial" w:hAnsi="Arial" w:cs="Arial"/>
          <w:sz w:val="24"/>
        </w:rPr>
      </w:pPr>
      <w:r w:rsidRPr="0063688E">
        <w:rPr>
          <w:rFonts w:ascii="Arial" w:hAnsi="Arial" w:cs="Arial"/>
          <w:sz w:val="24"/>
        </w:rPr>
        <w:t>Choice refers to when a person is faced with two or more alternative uses of a resource and must make a decision to utilize only one alternative</w:t>
      </w:r>
    </w:p>
    <w:p w:rsidR="0063688E" w:rsidRPr="0063688E" w:rsidRDefault="0063688E" w:rsidP="0063688E">
      <w:pPr>
        <w:rPr>
          <w:rFonts w:ascii="Arial" w:hAnsi="Arial" w:cs="Arial"/>
          <w:sz w:val="24"/>
        </w:rPr>
      </w:pPr>
    </w:p>
    <w:p w:rsidR="0063688E" w:rsidRPr="0063688E" w:rsidRDefault="0063688E" w:rsidP="0063688E">
      <w:pPr>
        <w:rPr>
          <w:rFonts w:ascii="Arial" w:hAnsi="Arial" w:cs="Arial"/>
          <w:sz w:val="24"/>
        </w:rPr>
      </w:pPr>
    </w:p>
    <w:p w:rsidR="002B7B99" w:rsidRPr="0063688E" w:rsidRDefault="0063688E">
      <w:pPr>
        <w:rPr>
          <w:rFonts w:ascii="Arial" w:hAnsi="Arial" w:cs="Arial"/>
          <w:sz w:val="24"/>
        </w:rPr>
      </w:pPr>
      <w:r w:rsidRPr="0063688E">
        <w:rPr>
          <w:rFonts w:ascii="Arial" w:hAnsi="Arial" w:cs="Arial"/>
          <w:sz w:val="24"/>
        </w:rPr>
        <w:t>Opportunity cost refers to the measure of the cost of any choice in terms of the next best alternative forgone</w:t>
      </w:r>
    </w:p>
    <w:p w:rsidR="002B7B99" w:rsidRPr="0063688E" w:rsidRDefault="002B7B99">
      <w:pPr>
        <w:rPr>
          <w:rFonts w:ascii="Arial" w:hAnsi="Arial" w:cs="Arial"/>
          <w:sz w:val="24"/>
        </w:rPr>
      </w:pPr>
    </w:p>
    <w:p w:rsidR="002B7B99" w:rsidRPr="0063688E" w:rsidRDefault="002B7B99">
      <w:pPr>
        <w:rPr>
          <w:rFonts w:ascii="Arial" w:hAnsi="Arial" w:cs="Arial"/>
          <w:sz w:val="24"/>
        </w:rPr>
      </w:pPr>
    </w:p>
    <w:p w:rsidR="002B7B99" w:rsidRPr="0063688E" w:rsidRDefault="002B7B99">
      <w:pPr>
        <w:rPr>
          <w:rFonts w:ascii="Arial" w:hAnsi="Arial" w:cs="Arial"/>
          <w:sz w:val="24"/>
        </w:rPr>
      </w:pPr>
    </w:p>
    <w:p w:rsidR="002B7B99" w:rsidRPr="0063688E" w:rsidRDefault="0063688E">
      <w:pPr>
        <w:rPr>
          <w:rFonts w:ascii="Arial" w:hAnsi="Arial" w:cs="Arial"/>
          <w:sz w:val="24"/>
        </w:rPr>
      </w:pPr>
      <w:r w:rsidRPr="0063688E">
        <w:rPr>
          <w:rFonts w:ascii="Arial" w:hAnsi="Arial" w:cs="Arial"/>
          <w:noProof/>
          <w:sz w:val="24"/>
          <w:lang w:val="en-US"/>
        </w:rPr>
        <w:drawing>
          <wp:inline distT="0" distB="0" distL="0" distR="0" wp14:anchorId="7DB620E0" wp14:editId="4F183805">
            <wp:extent cx="3413760" cy="3005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760" cy="3005455"/>
                    </a:xfrm>
                    <a:prstGeom prst="rect">
                      <a:avLst/>
                    </a:prstGeom>
                    <a:noFill/>
                  </pic:spPr>
                </pic:pic>
              </a:graphicData>
            </a:graphic>
          </wp:inline>
        </w:drawing>
      </w:r>
    </w:p>
    <w:p w:rsidR="00246B7D" w:rsidRPr="0063688E" w:rsidRDefault="00246B7D">
      <w:pPr>
        <w:rPr>
          <w:rFonts w:ascii="Arial" w:hAnsi="Arial" w:cs="Arial"/>
          <w:sz w:val="24"/>
        </w:rPr>
      </w:pPr>
    </w:p>
    <w:p w:rsidR="00F20E86" w:rsidRPr="0063688E" w:rsidRDefault="00F20E86" w:rsidP="00F20E86">
      <w:pPr>
        <w:rPr>
          <w:rFonts w:ascii="Arial" w:hAnsi="Arial" w:cs="Arial"/>
          <w:sz w:val="24"/>
        </w:rPr>
      </w:pPr>
    </w:p>
    <w:p w:rsidR="00246B7D" w:rsidRPr="0063688E" w:rsidRDefault="0063688E">
      <w:pPr>
        <w:rPr>
          <w:rFonts w:ascii="Arial" w:hAnsi="Arial" w:cs="Arial"/>
          <w:sz w:val="24"/>
        </w:rPr>
      </w:pPr>
      <w:r w:rsidRPr="0063688E">
        <w:rPr>
          <w:rFonts w:ascii="Arial" w:hAnsi="Arial" w:cs="Arial"/>
          <w:sz w:val="24"/>
        </w:rPr>
        <w:t>The (((diagram W))) illustrates the concept of the PPC.</w:t>
      </w:r>
    </w:p>
    <w:p w:rsidR="00246B7D" w:rsidRPr="0063688E" w:rsidRDefault="00246B7D">
      <w:pPr>
        <w:rPr>
          <w:rFonts w:ascii="Arial" w:hAnsi="Arial" w:cs="Arial"/>
          <w:sz w:val="24"/>
        </w:rPr>
      </w:pPr>
    </w:p>
    <w:p w:rsidR="00246B7D" w:rsidRPr="0063688E" w:rsidRDefault="00246B7D">
      <w:pPr>
        <w:rPr>
          <w:rFonts w:ascii="Arial" w:hAnsi="Arial" w:cs="Arial"/>
          <w:sz w:val="24"/>
        </w:rPr>
      </w:pPr>
    </w:p>
    <w:p w:rsidR="0063688E" w:rsidRPr="0063688E" w:rsidRDefault="0063688E" w:rsidP="0063688E">
      <w:pPr>
        <w:rPr>
          <w:rFonts w:ascii="Arial" w:hAnsi="Arial" w:cs="Arial"/>
          <w:sz w:val="24"/>
        </w:rPr>
      </w:pPr>
      <w:r w:rsidRPr="0063688E">
        <w:rPr>
          <w:rFonts w:ascii="Arial" w:hAnsi="Arial" w:cs="Arial"/>
          <w:sz w:val="24"/>
        </w:rPr>
        <w:t xml:space="preserve">Scarcity is the insufficiency of amount or supply of existing human resources. It is shown in the PPC by the fact that you cannot produce at any point beyond the PPC which means you are confined to your productive capacity. Scarcity is therefore represented on the PPC by the point E. </w:t>
      </w:r>
    </w:p>
    <w:p w:rsidR="0063688E" w:rsidRPr="0063688E" w:rsidRDefault="0063688E" w:rsidP="0063688E">
      <w:pPr>
        <w:rPr>
          <w:rFonts w:ascii="Arial" w:hAnsi="Arial" w:cs="Arial"/>
          <w:sz w:val="24"/>
        </w:rPr>
      </w:pPr>
    </w:p>
    <w:p w:rsidR="00246B7D" w:rsidRPr="0063688E" w:rsidRDefault="0063688E" w:rsidP="0063688E">
      <w:pPr>
        <w:rPr>
          <w:rFonts w:ascii="Arial" w:hAnsi="Arial" w:cs="Arial"/>
          <w:sz w:val="24"/>
        </w:rPr>
      </w:pPr>
      <w:r w:rsidRPr="0063688E">
        <w:rPr>
          <w:rFonts w:ascii="Arial" w:hAnsi="Arial" w:cs="Arial"/>
          <w:sz w:val="24"/>
        </w:rPr>
        <w:t>For example, land is a scarcity in Singapore. There are insufficient land resources to meet the housing demand, and therefore production of housing is limited by scarcity of land available.</w:t>
      </w:r>
    </w:p>
    <w:p w:rsidR="00246B7D" w:rsidRPr="0063688E" w:rsidRDefault="00246B7D">
      <w:pPr>
        <w:rPr>
          <w:rFonts w:ascii="Arial" w:hAnsi="Arial" w:cs="Arial"/>
          <w:sz w:val="24"/>
        </w:rPr>
      </w:pPr>
    </w:p>
    <w:p w:rsidR="00246B7D" w:rsidRPr="0063688E" w:rsidRDefault="00246B7D">
      <w:pPr>
        <w:rPr>
          <w:rFonts w:ascii="Arial" w:hAnsi="Arial" w:cs="Arial"/>
          <w:sz w:val="24"/>
        </w:rPr>
      </w:pPr>
    </w:p>
    <w:p w:rsidR="0063688E" w:rsidRPr="0063688E" w:rsidRDefault="0063688E" w:rsidP="0063688E">
      <w:pPr>
        <w:rPr>
          <w:rFonts w:ascii="Arial" w:hAnsi="Arial" w:cs="Arial"/>
          <w:sz w:val="24"/>
        </w:rPr>
      </w:pPr>
      <w:r w:rsidRPr="0063688E">
        <w:rPr>
          <w:rFonts w:ascii="Arial" w:hAnsi="Arial" w:cs="Arial"/>
          <w:sz w:val="24"/>
        </w:rPr>
        <w:lastRenderedPageBreak/>
        <w:t xml:space="preserve">Choice arises when a person is faced with two or more alternative uses of a resource and must make a decision to utilize only one alternative. It is shown in the PPC by the points A, B and C on the curve where you have the alternatives of utilizing resources in 3 different ways. </w:t>
      </w:r>
    </w:p>
    <w:p w:rsidR="0063688E" w:rsidRPr="0063688E" w:rsidRDefault="0063688E" w:rsidP="0063688E">
      <w:pPr>
        <w:rPr>
          <w:rFonts w:ascii="Arial" w:hAnsi="Arial" w:cs="Arial"/>
          <w:sz w:val="24"/>
        </w:rPr>
      </w:pPr>
    </w:p>
    <w:p w:rsidR="00246B7D" w:rsidRPr="0063688E" w:rsidRDefault="0063688E" w:rsidP="0063688E">
      <w:pPr>
        <w:rPr>
          <w:rFonts w:ascii="Arial" w:hAnsi="Arial" w:cs="Arial"/>
          <w:sz w:val="24"/>
        </w:rPr>
      </w:pPr>
      <w:r w:rsidRPr="0063688E">
        <w:rPr>
          <w:rFonts w:ascii="Arial" w:hAnsi="Arial" w:cs="Arial"/>
          <w:sz w:val="24"/>
        </w:rPr>
        <w:t xml:space="preserve">For example, land is a limited resource in </w:t>
      </w:r>
      <w:proofErr w:type="gramStart"/>
      <w:r w:rsidRPr="0063688E">
        <w:rPr>
          <w:rFonts w:ascii="Arial" w:hAnsi="Arial" w:cs="Arial"/>
          <w:sz w:val="24"/>
        </w:rPr>
        <w:t>Singapore,</w:t>
      </w:r>
      <w:proofErr w:type="gramEnd"/>
      <w:r w:rsidRPr="0063688E">
        <w:rPr>
          <w:rFonts w:ascii="Arial" w:hAnsi="Arial" w:cs="Arial"/>
          <w:sz w:val="24"/>
        </w:rPr>
        <w:t xml:space="preserve"> therefore the government has to choose how they want to utilize the land, such as for housing or for industry.</w:t>
      </w:r>
    </w:p>
    <w:p w:rsidR="00246B7D" w:rsidRPr="0063688E" w:rsidRDefault="00246B7D">
      <w:pPr>
        <w:rPr>
          <w:rFonts w:ascii="Arial" w:hAnsi="Arial" w:cs="Arial"/>
          <w:sz w:val="24"/>
        </w:rPr>
      </w:pPr>
    </w:p>
    <w:p w:rsidR="002B7B99" w:rsidRPr="0063688E" w:rsidRDefault="002B7B99">
      <w:pPr>
        <w:rPr>
          <w:rFonts w:ascii="Arial" w:hAnsi="Arial" w:cs="Arial"/>
          <w:sz w:val="24"/>
        </w:rPr>
      </w:pPr>
    </w:p>
    <w:p w:rsidR="0063688E" w:rsidRPr="0063688E" w:rsidRDefault="0063688E" w:rsidP="0063688E">
      <w:pPr>
        <w:rPr>
          <w:rFonts w:ascii="Arial" w:hAnsi="Arial" w:cs="Arial"/>
          <w:sz w:val="24"/>
        </w:rPr>
      </w:pPr>
      <w:r w:rsidRPr="0063688E">
        <w:rPr>
          <w:rFonts w:ascii="Arial" w:hAnsi="Arial" w:cs="Arial"/>
          <w:sz w:val="24"/>
        </w:rPr>
        <w:t xml:space="preserve">Opportunity cost measures the cost of any choice in terms of the next best alternative forgone. Opportunity cost is measured by the gradient of the PPC, where it slopes downwards towards the right, showing the increasing output of consumer goods at the expense of capital goods. An increase in consumer goods requires a decrease in capital goods. The gradient of the curve at B is greater than the gradient of the curve at A, thus there is higher opportunity cost in choosing A than in choosing B. </w:t>
      </w:r>
    </w:p>
    <w:p w:rsidR="0063688E" w:rsidRPr="0063688E" w:rsidRDefault="0063688E" w:rsidP="0063688E">
      <w:pPr>
        <w:rPr>
          <w:rFonts w:ascii="Arial" w:hAnsi="Arial" w:cs="Arial"/>
          <w:sz w:val="24"/>
        </w:rPr>
      </w:pPr>
    </w:p>
    <w:p w:rsidR="00246B7D" w:rsidRPr="0063688E" w:rsidRDefault="0063688E">
      <w:pPr>
        <w:rPr>
          <w:rFonts w:ascii="Arial" w:hAnsi="Arial" w:cs="Arial"/>
          <w:sz w:val="24"/>
        </w:rPr>
      </w:pPr>
      <w:r w:rsidRPr="0063688E">
        <w:rPr>
          <w:rFonts w:ascii="Arial" w:hAnsi="Arial" w:cs="Arial"/>
          <w:sz w:val="24"/>
        </w:rPr>
        <w:t>For example, in a certain amount of land, the government has the choice of building either a school or a HDB Estate. If the government choose to build the school, the HDB Estate will be its opportunity cost.</w:t>
      </w:r>
    </w:p>
    <w:sectPr w:rsidR="00246B7D" w:rsidRPr="0063688E" w:rsidSect="00F20E86">
      <w:pgSz w:w="11909" w:h="16834" w:code="9"/>
      <w:pgMar w:top="900" w:right="92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216"/>
    <w:rsid w:val="00082F61"/>
    <w:rsid w:val="000F6968"/>
    <w:rsid w:val="001312BA"/>
    <w:rsid w:val="00166B70"/>
    <w:rsid w:val="001973C4"/>
    <w:rsid w:val="00205490"/>
    <w:rsid w:val="00246B7D"/>
    <w:rsid w:val="00266D53"/>
    <w:rsid w:val="002B7B99"/>
    <w:rsid w:val="00313216"/>
    <w:rsid w:val="00361486"/>
    <w:rsid w:val="003B5D8D"/>
    <w:rsid w:val="004130D4"/>
    <w:rsid w:val="00495A1F"/>
    <w:rsid w:val="0063688E"/>
    <w:rsid w:val="006C7C94"/>
    <w:rsid w:val="00802164"/>
    <w:rsid w:val="00846BAA"/>
    <w:rsid w:val="00997284"/>
    <w:rsid w:val="00B52EF3"/>
    <w:rsid w:val="00B90ACA"/>
    <w:rsid w:val="00BF03C3"/>
    <w:rsid w:val="00C92E5D"/>
    <w:rsid w:val="00F20E86"/>
    <w:rsid w:val="00FF3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BAA"/>
    <w:rPr>
      <w:lang w:val="en-GB"/>
    </w:rPr>
  </w:style>
  <w:style w:type="paragraph" w:styleId="Heading1">
    <w:name w:val="heading 1"/>
    <w:basedOn w:val="Normal"/>
    <w:next w:val="Normal"/>
    <w:link w:val="Heading1Char"/>
    <w:qFormat/>
    <w:rsid w:val="00846BAA"/>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B7D"/>
    <w:rPr>
      <w:b/>
      <w:sz w:val="24"/>
      <w:lang w:val="en-GB"/>
    </w:rPr>
  </w:style>
  <w:style w:type="paragraph" w:styleId="BalloonText">
    <w:name w:val="Balloon Text"/>
    <w:basedOn w:val="Normal"/>
    <w:link w:val="BalloonTextChar"/>
    <w:uiPriority w:val="99"/>
    <w:semiHidden/>
    <w:unhideWhenUsed/>
    <w:rsid w:val="0063688E"/>
    <w:rPr>
      <w:rFonts w:ascii="Tahoma" w:hAnsi="Tahoma" w:cs="Tahoma"/>
      <w:sz w:val="16"/>
      <w:szCs w:val="16"/>
    </w:rPr>
  </w:style>
  <w:style w:type="character" w:customStyle="1" w:styleId="BalloonTextChar">
    <w:name w:val="Balloon Text Char"/>
    <w:basedOn w:val="DefaultParagraphFont"/>
    <w:link w:val="BalloonText"/>
    <w:uiPriority w:val="99"/>
    <w:semiHidden/>
    <w:rsid w:val="0063688E"/>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BAA"/>
    <w:rPr>
      <w:lang w:val="en-GB"/>
    </w:rPr>
  </w:style>
  <w:style w:type="paragraph" w:styleId="Heading1">
    <w:name w:val="heading 1"/>
    <w:basedOn w:val="Normal"/>
    <w:next w:val="Normal"/>
    <w:link w:val="Heading1Char"/>
    <w:qFormat/>
    <w:rsid w:val="00846BAA"/>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B7D"/>
    <w:rPr>
      <w:b/>
      <w:sz w:val="24"/>
      <w:lang w:val="en-GB"/>
    </w:rPr>
  </w:style>
  <w:style w:type="paragraph" w:styleId="BalloonText">
    <w:name w:val="Balloon Text"/>
    <w:basedOn w:val="Normal"/>
    <w:link w:val="BalloonTextChar"/>
    <w:uiPriority w:val="99"/>
    <w:semiHidden/>
    <w:unhideWhenUsed/>
    <w:rsid w:val="0063688E"/>
    <w:rPr>
      <w:rFonts w:ascii="Tahoma" w:hAnsi="Tahoma" w:cs="Tahoma"/>
      <w:sz w:val="16"/>
      <w:szCs w:val="16"/>
    </w:rPr>
  </w:style>
  <w:style w:type="character" w:customStyle="1" w:styleId="BalloonTextChar">
    <w:name w:val="Balloon Text Char"/>
    <w:basedOn w:val="DefaultParagraphFont"/>
    <w:link w:val="BalloonText"/>
    <w:uiPriority w:val="99"/>
    <w:semiHidden/>
    <w:rsid w:val="0063688E"/>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conomics%20Templates\SHORT%20RESPONSE%20PRACTICE%20GRI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SHORT RESPONSE PRACTICE GRIDS</Template>
  <TotalTime>0</TotalTime>
  <Pages>2</Pages>
  <Words>401</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SHORT RESPONSE TITLE:</vt:lpstr>
    </vt:vector>
  </TitlesOfParts>
  <Company>UWCSEA</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RESPONSE TITLE:</dc:title>
  <dc:creator>User</dc:creator>
  <cp:lastModifiedBy>LF</cp:lastModifiedBy>
  <cp:revision>2</cp:revision>
  <cp:lastPrinted>1900-12-31T16:00:00Z</cp:lastPrinted>
  <dcterms:created xsi:type="dcterms:W3CDTF">2012-03-03T04:01:00Z</dcterms:created>
  <dcterms:modified xsi:type="dcterms:W3CDTF">2012-03-03T04:01:00Z</dcterms:modified>
</cp:coreProperties>
</file>