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690E69">
      <w:pPr>
        <w:autoSpaceDE w:val="0"/>
        <w:jc w:val="both"/>
        <w:rPr>
          <w:rFonts w:ascii="Arial" w:hAnsi="Arial" w:cs="Andalus"/>
          <w:b/>
          <w:color w:val="000000"/>
        </w:rPr>
      </w:pPr>
      <w:r>
        <w:rPr>
          <w:noProof/>
          <w:lang w:val="en-US" w:eastAsia="en-US"/>
        </w:rPr>
        <w:drawing>
          <wp:anchor distT="0" distB="0" distL="114935" distR="114935" simplePos="0" relativeHeight="251658752" behindDoc="1" locked="0" layoutInCell="1" allowOverlap="1">
            <wp:simplePos x="0" y="0"/>
            <wp:positionH relativeFrom="column">
              <wp:posOffset>1613535</wp:posOffset>
            </wp:positionH>
            <wp:positionV relativeFrom="paragraph">
              <wp:posOffset>-151130</wp:posOffset>
            </wp:positionV>
            <wp:extent cx="2237740" cy="16668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7740" cy="16668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Arial" w:hAnsi="Arial" w:cs="Andalus"/>
          <w:b/>
          <w:color w:val="000000"/>
        </w:rPr>
        <w:t>A</w:t>
      </w:r>
      <w:r>
        <w:rPr>
          <w:rFonts w:ascii="Arial" w:hAnsi="Arial" w:cs="Andalus"/>
          <w:b/>
          <w:color w:val="000000"/>
        </w:rPr>
        <w:t>ssignment: 3</w:t>
      </w:r>
    </w:p>
    <w:p w:rsidR="00000000" w:rsidRDefault="00690E69">
      <w:pPr>
        <w:rPr>
          <w:rFonts w:ascii="Arial" w:hAnsi="Arial" w:cs="Andalus"/>
          <w:lang w:val="en-US"/>
        </w:rPr>
      </w:pPr>
      <w:r>
        <w:t>(3) points</w:t>
      </w:r>
      <w:r>
        <w:rPr>
          <w:noProof/>
          <w:lang w:val="en-US" w:eastAsia="en-US"/>
        </w:rPr>
        <mc:AlternateContent>
          <mc:Choice Requires="wps">
            <w:drawing>
              <wp:anchor distT="0" distB="0" distL="114935" distR="114935" simplePos="0" relativeHeight="251657728" behindDoc="0" locked="0" layoutInCell="1" allowOverlap="1">
                <wp:simplePos x="0" y="0"/>
                <wp:positionH relativeFrom="column">
                  <wp:posOffset>764540</wp:posOffset>
                </wp:positionH>
                <wp:positionV relativeFrom="paragraph">
                  <wp:posOffset>11430</wp:posOffset>
                </wp:positionV>
                <wp:extent cx="1078865" cy="278130"/>
                <wp:effectExtent l="12065" t="11430" r="1397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278130"/>
                        </a:xfrm>
                        <a:prstGeom prst="rect">
                          <a:avLst/>
                        </a:prstGeom>
                        <a:solidFill>
                          <a:srgbClr val="FFFFFF"/>
                        </a:solidFill>
                        <a:ln w="6350" cmpd="sng">
                          <a:solidFill>
                            <a:srgbClr val="FFFFFF"/>
                          </a:solidFill>
                          <a:miter lim="800000"/>
                          <a:headEnd/>
                          <a:tailEnd/>
                        </a:ln>
                      </wps:spPr>
                      <wps:txbx>
                        <w:txbxContent>
                          <w:p w:rsidR="00000000" w:rsidRDefault="00690E69">
                            <w:r>
                              <w:t>Product 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0.2pt;margin-top:.9pt;width:84.95pt;height:21.9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" strokecolor="white" strokeweight=".5pt">
                <v:textbox inset="7.45pt,3.85pt,7.45pt,3.85pt">
                  <w:txbxContent>
                    <w:p w:rsidR="00000000" w:rsidRDefault="00690E69">
                      <w:r>
                        <w:t>Product A</w:t>
                      </w:r>
                    </w:p>
                  </w:txbxContent>
                </v:textbox>
              </v:shape>
            </w:pict>
          </mc:Fallback>
        </mc:AlternateContent>
      </w:r>
    </w:p>
    <w:p w:rsidR="00000000" w:rsidRDefault="00690E69">
      <w:pPr>
        <w:jc w:val="both"/>
        <w:rPr>
          <w:rFonts w:ascii="Arial" w:hAnsi="Arial" w:cs="Andalus"/>
          <w:b/>
          <w:sz w:val="32"/>
          <w:szCs w:val="32"/>
          <w:u w:val="single"/>
        </w:rPr>
      </w:pPr>
    </w:p>
    <w:p w:rsidR="00000000" w:rsidRDefault="00690E69">
      <w:pPr>
        <w:jc w:val="both"/>
        <w:rPr>
          <w:rFonts w:ascii="Arial" w:hAnsi="Arial" w:cs="Andalus"/>
          <w:b/>
          <w:sz w:val="32"/>
          <w:szCs w:val="32"/>
          <w:u w:val="single"/>
        </w:rPr>
      </w:pPr>
    </w:p>
    <w:p w:rsidR="00000000" w:rsidRDefault="00690E69">
      <w:pPr>
        <w:jc w:val="both"/>
        <w:rPr>
          <w:rFonts w:ascii="Arial" w:hAnsi="Arial" w:cs="Andalus"/>
          <w:b/>
          <w:sz w:val="32"/>
          <w:szCs w:val="32"/>
          <w:u w:val="single"/>
        </w:rPr>
      </w:pPr>
    </w:p>
    <w:p w:rsidR="00000000" w:rsidRDefault="00690E69">
      <w:pPr>
        <w:jc w:val="both"/>
        <w:rPr>
          <w:rFonts w:ascii="Arial" w:hAnsi="Arial" w:cs="Andalus"/>
          <w:b/>
          <w:sz w:val="32"/>
          <w:szCs w:val="32"/>
          <w:u w:val="single"/>
        </w:rPr>
      </w:pPr>
    </w:p>
    <w:p w:rsidR="00690E69" w:rsidRDefault="00690E69">
      <w:pPr>
        <w:jc w:val="both"/>
        <w:rPr>
          <w:rFonts w:ascii="Arial" w:hAnsi="Arial" w:cs="Andalus"/>
          <w:b/>
          <w:sz w:val="32"/>
          <w:szCs w:val="32"/>
          <w:u w:val="single"/>
          <w:lang w:val="en-US"/>
        </w:rPr>
      </w:pPr>
    </w:p>
    <w:p w:rsidR="00690E69" w:rsidRPr="00690E69" w:rsidRDefault="00690E69">
      <w:pPr>
        <w:jc w:val="both"/>
        <w:rPr>
          <w:rFonts w:ascii="Arial" w:hAnsi="Arial" w:cs="Andalus"/>
          <w:sz w:val="32"/>
          <w:szCs w:val="32"/>
          <w:lang w:val="en-US"/>
        </w:rPr>
      </w:pPr>
      <w:r w:rsidRPr="00690E69">
        <w:rPr>
          <w:rFonts w:ascii="Arial" w:hAnsi="Arial" w:cs="Andalus"/>
          <w:sz w:val="32"/>
          <w:szCs w:val="32"/>
          <w:lang w:val="en-US"/>
        </w:rPr>
        <w:t>The (((diagram W))) illustrates the concept of the PPC</w:t>
      </w:r>
      <w:bookmarkStart w:id="0" w:name="_GoBack"/>
      <w:bookmarkEnd w:id="0"/>
    </w:p>
    <w:p w:rsidR="00000000" w:rsidRDefault="00690E69">
      <w:pPr>
        <w:jc w:val="both"/>
        <w:rPr>
          <w:rFonts w:ascii="Arial" w:hAnsi="Arial" w:cs="Andalus"/>
          <w:b/>
          <w:sz w:val="32"/>
          <w:szCs w:val="32"/>
          <w:u w:val="single"/>
          <w:lang w:val="en-US"/>
        </w:rPr>
      </w:pPr>
      <w:r>
        <w:rPr>
          <w:noProof/>
          <w:lang w:val="en-US" w:eastAsia="en-US"/>
        </w:rPr>
        <mc:AlternateContent>
          <mc:Choice Requires="wps">
            <w:drawing>
              <wp:anchor distT="0" distB="0" distL="114935" distR="114935" simplePos="0" relativeHeight="251656704" behindDoc="0" locked="0" layoutInCell="1" allowOverlap="1">
                <wp:simplePos x="0" y="0"/>
                <wp:positionH relativeFrom="column">
                  <wp:posOffset>3689985</wp:posOffset>
                </wp:positionH>
                <wp:positionV relativeFrom="paragraph">
                  <wp:posOffset>136525</wp:posOffset>
                </wp:positionV>
                <wp:extent cx="1078865" cy="278130"/>
                <wp:effectExtent l="13335" t="12700" r="1270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278130"/>
                        </a:xfrm>
                        <a:prstGeom prst="rect">
                          <a:avLst/>
                        </a:prstGeom>
                        <a:solidFill>
                          <a:srgbClr val="FFFFFF"/>
                        </a:solidFill>
                        <a:ln w="6350" cmpd="sng">
                          <a:solidFill>
                            <a:srgbClr val="FFFFFF"/>
                          </a:solidFill>
                          <a:miter lim="800000"/>
                          <a:headEnd/>
                          <a:tailEnd/>
                        </a:ln>
                      </wps:spPr>
                      <wps:txbx>
                        <w:txbxContent>
                          <w:p w:rsidR="00000000" w:rsidRDefault="00690E69">
                            <w:r>
                              <w:t>Product B</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90.55pt;margin-top:10.75pt;width:84.95pt;height:21.9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" strokecolor="white" strokeweight=".5pt">
                <v:textbox inset="7.45pt,3.85pt,7.45pt,3.85pt">
                  <w:txbxContent>
                    <w:p w:rsidR="00000000" w:rsidRDefault="00690E69">
                      <w:r>
                        <w:t>Product B</w:t>
                      </w:r>
                    </w:p>
                  </w:txbxContent>
                </v:textbox>
              </v:shape>
            </w:pict>
          </mc:Fallback>
        </mc:AlternateContent>
      </w:r>
    </w:p>
    <w:p w:rsidR="00000000" w:rsidRDefault="00690E69">
      <w:pPr>
        <w:jc w:val="both"/>
        <w:rPr>
          <w:rFonts w:ascii="Arial" w:hAnsi="Arial" w:cs="Andalus"/>
          <w:b/>
          <w:u w:val="single"/>
        </w:rPr>
      </w:pPr>
      <w:r>
        <w:rPr>
          <w:rFonts w:ascii="Arial" w:hAnsi="Arial" w:cs="Andalus"/>
          <w:b/>
          <w:u w:val="single"/>
        </w:rPr>
        <w:t>Production Possibility Curve:</w:t>
      </w:r>
    </w:p>
    <w:p w:rsidR="00000000" w:rsidRDefault="00690E69">
      <w:pPr>
        <w:jc w:val="both"/>
        <w:rPr>
          <w:rFonts w:ascii="Arial" w:hAnsi="Arial" w:cs="Andalus"/>
        </w:rPr>
      </w:pPr>
    </w:p>
    <w:p w:rsidR="00000000" w:rsidRDefault="00690E69">
      <w:pPr>
        <w:rPr>
          <w:rFonts w:ascii="Arial" w:hAnsi="Arial" w:cs="Andalus"/>
          <w:lang w:val="en-US"/>
        </w:rPr>
      </w:pPr>
      <w:hyperlink r:id="rId6" w:history="1">
        <w:r>
          <w:rPr>
            <w:rStyle w:val="Hyperlink"/>
            <w:rFonts w:ascii="Arial" w:hAnsi="Arial"/>
          </w:rPr>
          <w:t>Production possibilities</w:t>
        </w:r>
      </w:hyperlink>
      <w:r>
        <w:rPr>
          <w:rFonts w:ascii="Arial" w:hAnsi="Arial" w:cs="Andalus"/>
          <w:lang w:val="en-US"/>
        </w:rPr>
        <w:t xml:space="preserve"> is a study the production of alternative goods and services produced with the equal</w:t>
      </w:r>
      <w:r>
        <w:rPr>
          <w:rFonts w:ascii="Arial" w:hAnsi="Arial" w:cs="Andalus"/>
          <w:lang w:val="en-US"/>
        </w:rPr>
        <w:t xml:space="preserve"> quantity of input within the given time limit and represented by a graph.</w:t>
      </w:r>
    </w:p>
    <w:p w:rsidR="00000000" w:rsidRDefault="00690E69">
      <w:pPr>
        <w:jc w:val="both"/>
        <w:rPr>
          <w:rFonts w:ascii="Arial" w:eastAsia="Calibri" w:hAnsi="Arial" w:cs="Andalus"/>
          <w:lang w:val="en-US"/>
        </w:rPr>
      </w:pPr>
    </w:p>
    <w:p w:rsidR="00000000" w:rsidRDefault="00690E69">
      <w:pPr>
        <w:jc w:val="both"/>
        <w:rPr>
          <w:rFonts w:ascii="Arial" w:hAnsi="Arial" w:cs="Andalus"/>
          <w:b/>
          <w:u w:val="single"/>
        </w:rPr>
      </w:pPr>
      <w:r>
        <w:rPr>
          <w:rFonts w:ascii="Arial" w:eastAsia="Calibri" w:hAnsi="Arial" w:cs="Andalus"/>
          <w:lang w:val="en-US"/>
        </w:rPr>
        <w:t>.</w:t>
      </w:r>
      <w:r>
        <w:rPr>
          <w:rFonts w:ascii="Arial" w:hAnsi="Arial" w:cs="Andalus"/>
          <w:b/>
          <w:u w:val="single"/>
        </w:rPr>
        <w:t>Scarcity:</w:t>
      </w:r>
    </w:p>
    <w:p w:rsidR="00000000" w:rsidRDefault="00690E69">
      <w:pPr>
        <w:jc w:val="both"/>
        <w:rPr>
          <w:rFonts w:ascii="Arial" w:hAnsi="Arial" w:cs="Andalus"/>
        </w:rPr>
      </w:pPr>
    </w:p>
    <w:p w:rsidR="00000000" w:rsidRDefault="00690E69">
      <w:pPr>
        <w:jc w:val="both"/>
        <w:rPr>
          <w:rFonts w:ascii="Arial" w:hAnsi="Arial" w:cs="Andalus"/>
        </w:rPr>
      </w:pPr>
      <w:r>
        <w:rPr>
          <w:rFonts w:ascii="Arial" w:hAnsi="Arial" w:cs="Andalus"/>
        </w:rPr>
        <w:t>Human suffers the limitation in his life, this limitation does not mean that things or circumstances around him is limited, but his wants never let him to have unlimite</w:t>
      </w:r>
      <w:r>
        <w:rPr>
          <w:rFonts w:ascii="Arial" w:hAnsi="Arial" w:cs="Andalus"/>
        </w:rPr>
        <w:t>d resources, this situation is known as scarcity. The curve line in the production Possibility is because of scarcity.</w:t>
      </w:r>
    </w:p>
    <w:p w:rsidR="00000000" w:rsidRDefault="00690E69">
      <w:pPr>
        <w:jc w:val="both"/>
        <w:rPr>
          <w:rFonts w:ascii="Arial" w:hAnsi="Arial" w:cs="Andalus"/>
        </w:rPr>
      </w:pPr>
    </w:p>
    <w:p w:rsidR="00000000" w:rsidRDefault="00690E69">
      <w:pPr>
        <w:jc w:val="both"/>
        <w:rPr>
          <w:rFonts w:ascii="Arial" w:hAnsi="Arial" w:cs="Andalus"/>
          <w:b/>
          <w:u w:val="single"/>
        </w:rPr>
      </w:pPr>
      <w:r>
        <w:rPr>
          <w:rFonts w:ascii="Arial" w:hAnsi="Arial" w:cs="Andalus"/>
          <w:b/>
          <w:u w:val="single"/>
        </w:rPr>
        <w:t>Choice: (4)</w:t>
      </w:r>
    </w:p>
    <w:p w:rsidR="00000000" w:rsidRDefault="00690E69">
      <w:pPr>
        <w:jc w:val="both"/>
        <w:rPr>
          <w:rFonts w:ascii="Arial" w:hAnsi="Arial" w:cs="Andalus"/>
        </w:rPr>
      </w:pPr>
      <w:r>
        <w:rPr>
          <w:rFonts w:ascii="Arial" w:hAnsi="Arial" w:cs="Andalus"/>
        </w:rPr>
        <w:t xml:space="preserve">In the production Possibility curve, the convex line on the graph shows the restriction in the way of production. This line </w:t>
      </w:r>
      <w:r>
        <w:rPr>
          <w:rFonts w:ascii="Arial" w:hAnsi="Arial" w:cs="Andalus"/>
        </w:rPr>
        <w:t xml:space="preserve">says that if economy has to increase the quantity of one product (consumer goods) then economy has to decrease the quantity of other product (capital good), at this point economy choose that what he has to produce, and what quantity, and who are demanding </w:t>
      </w:r>
      <w:r>
        <w:rPr>
          <w:rFonts w:ascii="Arial" w:hAnsi="Arial" w:cs="Andalus"/>
        </w:rPr>
        <w:t xml:space="preserve">the particular goods which economy is supposed to increase the quantity. This situation is known as Choice. </w:t>
      </w:r>
    </w:p>
    <w:p w:rsidR="00000000" w:rsidRDefault="00690E69">
      <w:pPr>
        <w:jc w:val="both"/>
        <w:rPr>
          <w:rFonts w:ascii="Arial" w:hAnsi="Arial" w:cs="Andalus"/>
          <w:b/>
          <w:u w:val="single"/>
        </w:rPr>
      </w:pPr>
    </w:p>
    <w:p w:rsidR="00000000" w:rsidRDefault="00690E69">
      <w:pPr>
        <w:jc w:val="both"/>
        <w:rPr>
          <w:rFonts w:ascii="Arial" w:hAnsi="Arial" w:cs="Andalus"/>
        </w:rPr>
      </w:pPr>
      <w:r>
        <w:rPr>
          <w:rFonts w:ascii="Arial" w:hAnsi="Arial" w:cs="Andalus"/>
          <w:b/>
          <w:u w:val="single"/>
        </w:rPr>
        <w:t>Opportunity Cost</w:t>
      </w:r>
      <w:r>
        <w:rPr>
          <w:rFonts w:ascii="Arial" w:hAnsi="Arial" w:cs="Andalus"/>
        </w:rPr>
        <w:t xml:space="preserve">: </w:t>
      </w:r>
    </w:p>
    <w:p w:rsidR="00000000" w:rsidRDefault="00690E69">
      <w:pPr>
        <w:jc w:val="both"/>
        <w:rPr>
          <w:rFonts w:ascii="Arial" w:hAnsi="Arial" w:cs="Andalus"/>
        </w:rPr>
      </w:pPr>
      <w:r>
        <w:rPr>
          <w:rFonts w:ascii="Arial" w:hAnsi="Arial" w:cs="Andalus"/>
        </w:rPr>
        <w:t xml:space="preserve">Opportunity cost is the worth of an activity which you do on alternative basis, in which you have to have one thing by leaving </w:t>
      </w:r>
      <w:r>
        <w:rPr>
          <w:rFonts w:ascii="Arial" w:hAnsi="Arial" w:cs="Andalus"/>
        </w:rPr>
        <w:t>the other one. It is said that there is nothing like “Free lunch” in the economy, everything which you do has price. And that price which you pay to get the other one is known as opportunity cost.</w:t>
      </w:r>
    </w:p>
    <w:p w:rsidR="00000000" w:rsidRDefault="00690E69">
      <w:pPr>
        <w:jc w:val="both"/>
        <w:rPr>
          <w:rFonts w:ascii="Arial" w:hAnsi="Arial" w:cs="Andalus"/>
        </w:rPr>
      </w:pPr>
      <w:r>
        <w:rPr>
          <w:rFonts w:ascii="Arial" w:hAnsi="Arial" w:cs="Andalus"/>
        </w:rPr>
        <w:t>In this diagram, the quantity obtained of product B at poin</w:t>
      </w:r>
      <w:r>
        <w:rPr>
          <w:rFonts w:ascii="Arial" w:hAnsi="Arial" w:cs="Andalus"/>
        </w:rPr>
        <w:t xml:space="preserve">t C having the opportunity cost which is the amount we forgo from the Product A. </w:t>
      </w:r>
    </w:p>
    <w:p w:rsidR="00000000" w:rsidRDefault="00690E69">
      <w:pPr>
        <w:jc w:val="both"/>
        <w:rPr>
          <w:rFonts w:ascii="Arial" w:hAnsi="Arial" w:cs="Andalus"/>
        </w:rPr>
      </w:pPr>
    </w:p>
    <w:p w:rsidR="00000000" w:rsidRDefault="00690E69">
      <w:pPr>
        <w:jc w:val="both"/>
        <w:rPr>
          <w:rFonts w:ascii="Arial" w:hAnsi="Arial" w:cs="Andalus"/>
        </w:rPr>
      </w:pPr>
    </w:p>
    <w:p w:rsidR="00000000" w:rsidRDefault="00690E69">
      <w:pPr>
        <w:jc w:val="both"/>
        <w:rPr>
          <w:rFonts w:ascii="Arial" w:hAnsi="Arial" w:cs="Andalus"/>
        </w:rPr>
      </w:pPr>
    </w:p>
    <w:p w:rsidR="00000000" w:rsidRDefault="00690E69">
      <w:pPr>
        <w:jc w:val="both"/>
      </w:pPr>
    </w:p>
    <w:sectPr w:rsidR="00000000">
      <w:pgSz w:w="11905" w:h="16837"/>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69"/>
    <w:rsid w:val="0069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Framecontents">
    <w:name w:val="Frame contents"/>
    <w:basedOn w:val="BodyTex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pop_dsp('pop_gls.pl?k=Production%20possibilities',500,4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dc:creator>
  <cp:lastModifiedBy>LF</cp:lastModifiedBy>
  <cp:revision>2</cp:revision>
  <cp:lastPrinted>1601-01-01T00:00:00Z</cp:lastPrinted>
  <dcterms:created xsi:type="dcterms:W3CDTF">2012-03-03T01:33:00Z</dcterms:created>
  <dcterms:modified xsi:type="dcterms:W3CDTF">2012-03-03T01:33:00Z</dcterms:modified>
</cp:coreProperties>
</file>