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3DFB2" w14:textId="77777777" w:rsidR="00851369" w:rsidRDefault="00851369" w:rsidP="00851369">
      <w:pPr>
        <w:pStyle w:val="Heading1"/>
      </w:pPr>
      <w:bookmarkStart w:id="0" w:name="_Toc52861964"/>
      <w:r>
        <w:t xml:space="preserve">CHAPTER 2: </w:t>
      </w:r>
      <w:r w:rsidRPr="00BC26EB">
        <w:t>BUSINESS CANVAS MODEL</w:t>
      </w:r>
      <w:bookmarkEnd w:id="0"/>
    </w:p>
    <w:p w14:paraId="19F99D96" w14:textId="77777777" w:rsidR="00851369" w:rsidRDefault="00851369" w:rsidP="00851369">
      <w:pPr>
        <w:pStyle w:val="Heading2"/>
      </w:pPr>
      <w:bookmarkStart w:id="1" w:name="_Toc52861965"/>
      <w:r>
        <w:t>KEY PARTNERS</w:t>
      </w:r>
      <w:bookmarkEnd w:id="1"/>
    </w:p>
    <w:p w14:paraId="181F48E1" w14:textId="77777777" w:rsidR="00851369" w:rsidRPr="00BC26EB" w:rsidRDefault="00851369" w:rsidP="00851369">
      <w:pPr>
        <w:numPr>
          <w:ilvl w:val="0"/>
          <w:numId w:val="1"/>
        </w:numPr>
      </w:pPr>
      <w:r w:rsidRPr="00BC26EB">
        <w:t>Car lenders</w:t>
      </w:r>
    </w:p>
    <w:p w14:paraId="033B9ADC" w14:textId="77777777" w:rsidR="00851369" w:rsidRPr="00BC26EB" w:rsidRDefault="00851369" w:rsidP="00851369">
      <w:pPr>
        <w:numPr>
          <w:ilvl w:val="0"/>
          <w:numId w:val="1"/>
        </w:numPr>
      </w:pPr>
      <w:r w:rsidRPr="00BC26EB">
        <w:t>Repairing Center</w:t>
      </w:r>
    </w:p>
    <w:p w14:paraId="20B0A977" w14:textId="77777777" w:rsidR="00851369" w:rsidRPr="00BC26EB" w:rsidRDefault="00851369" w:rsidP="00851369">
      <w:pPr>
        <w:numPr>
          <w:ilvl w:val="0"/>
          <w:numId w:val="1"/>
        </w:numPr>
      </w:pPr>
      <w:r w:rsidRPr="00BC26EB">
        <w:t>Hotels and Restaurants</w:t>
      </w:r>
    </w:p>
    <w:p w14:paraId="3461EEE9" w14:textId="77777777" w:rsidR="00851369" w:rsidRDefault="00851369" w:rsidP="00851369">
      <w:pPr>
        <w:numPr>
          <w:ilvl w:val="0"/>
          <w:numId w:val="1"/>
        </w:numPr>
      </w:pPr>
      <w:r w:rsidRPr="00BC26EB">
        <w:t>Payment Gateway Integrator</w:t>
      </w:r>
    </w:p>
    <w:p w14:paraId="2C171F5C" w14:textId="77777777" w:rsidR="00851369" w:rsidRPr="00BC26EB" w:rsidRDefault="00851369" w:rsidP="00851369">
      <w:pPr>
        <w:ind w:left="720"/>
      </w:pPr>
    </w:p>
    <w:p w14:paraId="0E1AE78A" w14:textId="77777777" w:rsidR="00851369" w:rsidRDefault="00851369" w:rsidP="00851369">
      <w:pPr>
        <w:pStyle w:val="Heading2"/>
      </w:pPr>
      <w:bookmarkStart w:id="2" w:name="_Toc52861966"/>
      <w:r w:rsidRPr="00BC26EB">
        <w:rPr>
          <w:rFonts w:eastAsiaTheme="majorEastAsia"/>
        </w:rPr>
        <w:t>KEY ACTIVITIES</w:t>
      </w:r>
      <w:bookmarkEnd w:id="2"/>
    </w:p>
    <w:p w14:paraId="393147D0" w14:textId="77777777" w:rsidR="00851369" w:rsidRPr="00BC26EB" w:rsidRDefault="00851369" w:rsidP="00851369">
      <w:pPr>
        <w:numPr>
          <w:ilvl w:val="0"/>
          <w:numId w:val="2"/>
        </w:numPr>
      </w:pPr>
      <w:r w:rsidRPr="00BC26EB">
        <w:t xml:space="preserve">Marketing </w:t>
      </w:r>
      <w:proofErr w:type="gramStart"/>
      <w:r w:rsidRPr="00BC26EB">
        <w:t>And</w:t>
      </w:r>
      <w:proofErr w:type="gramEnd"/>
      <w:r w:rsidRPr="00BC26EB">
        <w:t xml:space="preserve"> Promotion</w:t>
      </w:r>
    </w:p>
    <w:p w14:paraId="329CD69F" w14:textId="77777777" w:rsidR="00851369" w:rsidRPr="00BC26EB" w:rsidRDefault="00851369" w:rsidP="00851369">
      <w:pPr>
        <w:numPr>
          <w:ilvl w:val="0"/>
          <w:numId w:val="2"/>
        </w:numPr>
      </w:pPr>
      <w:r w:rsidRPr="00BC26EB">
        <w:t>Tie up with Car Owners</w:t>
      </w:r>
    </w:p>
    <w:p w14:paraId="45E2665B" w14:textId="77777777" w:rsidR="00851369" w:rsidRPr="00BC26EB" w:rsidRDefault="00851369" w:rsidP="00851369">
      <w:pPr>
        <w:numPr>
          <w:ilvl w:val="0"/>
          <w:numId w:val="2"/>
        </w:numPr>
      </w:pPr>
      <w:r w:rsidRPr="00BC26EB">
        <w:t>Tie up with Service Centers</w:t>
      </w:r>
    </w:p>
    <w:p w14:paraId="197D8DAC" w14:textId="77777777" w:rsidR="00851369" w:rsidRDefault="00851369" w:rsidP="00851369">
      <w:pPr>
        <w:numPr>
          <w:ilvl w:val="0"/>
          <w:numId w:val="2"/>
        </w:numPr>
      </w:pPr>
      <w:r w:rsidRPr="00BC26EB">
        <w:t>Assistance 24 x 7</w:t>
      </w:r>
    </w:p>
    <w:p w14:paraId="00B0C672" w14:textId="77777777" w:rsidR="00851369" w:rsidRPr="00BC26EB" w:rsidRDefault="00851369" w:rsidP="00851369">
      <w:pPr>
        <w:ind w:left="720"/>
      </w:pPr>
    </w:p>
    <w:p w14:paraId="18B9B76B" w14:textId="77777777" w:rsidR="00851369" w:rsidRDefault="00851369" w:rsidP="00851369">
      <w:pPr>
        <w:pStyle w:val="Heading2"/>
      </w:pPr>
      <w:bookmarkStart w:id="3" w:name="_Toc52861967"/>
      <w:r w:rsidRPr="00BC26EB">
        <w:rPr>
          <w:rFonts w:eastAsiaTheme="majorEastAsia"/>
        </w:rPr>
        <w:t>VALUE PROPOSITION</w:t>
      </w:r>
      <w:bookmarkEnd w:id="3"/>
    </w:p>
    <w:p w14:paraId="27BE3999" w14:textId="77777777" w:rsidR="00851369" w:rsidRPr="00BC26EB" w:rsidRDefault="00851369" w:rsidP="00851369">
      <w:pPr>
        <w:numPr>
          <w:ilvl w:val="0"/>
          <w:numId w:val="3"/>
        </w:numPr>
      </w:pPr>
      <w:r w:rsidRPr="00BC26EB">
        <w:t>High standards of professionalism (Quality)</w:t>
      </w:r>
    </w:p>
    <w:p w14:paraId="47B46AA0" w14:textId="77777777" w:rsidR="00851369" w:rsidRPr="00BC26EB" w:rsidRDefault="00851369" w:rsidP="00851369">
      <w:pPr>
        <w:numPr>
          <w:ilvl w:val="0"/>
          <w:numId w:val="3"/>
        </w:numPr>
      </w:pPr>
      <w:r w:rsidRPr="00BC26EB">
        <w:t>Easy to rent in affordable price</w:t>
      </w:r>
    </w:p>
    <w:p w14:paraId="6F6B5B9E" w14:textId="77777777" w:rsidR="00851369" w:rsidRDefault="00851369" w:rsidP="00851369">
      <w:pPr>
        <w:numPr>
          <w:ilvl w:val="0"/>
          <w:numId w:val="3"/>
        </w:numPr>
      </w:pPr>
      <w:r w:rsidRPr="00BC26EB">
        <w:t>Travel according to your wish</w:t>
      </w:r>
    </w:p>
    <w:p w14:paraId="04A6BCAE" w14:textId="77777777" w:rsidR="00851369" w:rsidRPr="00BC26EB" w:rsidRDefault="00851369" w:rsidP="00851369">
      <w:pPr>
        <w:ind w:left="720"/>
      </w:pPr>
    </w:p>
    <w:p w14:paraId="0BA1117E" w14:textId="77777777" w:rsidR="00851369" w:rsidRDefault="00851369" w:rsidP="00851369">
      <w:pPr>
        <w:pStyle w:val="Heading2"/>
      </w:pPr>
      <w:bookmarkStart w:id="4" w:name="_Toc52861968"/>
      <w:r w:rsidRPr="00BC26EB">
        <w:rPr>
          <w:rFonts w:eastAsiaTheme="majorEastAsia"/>
        </w:rPr>
        <w:t>KEY RESOURCES</w:t>
      </w:r>
      <w:bookmarkEnd w:id="4"/>
    </w:p>
    <w:p w14:paraId="3D28BDAE" w14:textId="77777777" w:rsidR="00851369" w:rsidRPr="00BC26EB" w:rsidRDefault="00851369" w:rsidP="00851369">
      <w:pPr>
        <w:numPr>
          <w:ilvl w:val="0"/>
          <w:numId w:val="4"/>
        </w:numPr>
      </w:pPr>
      <w:r w:rsidRPr="00BC26EB">
        <w:t>Human Capital</w:t>
      </w:r>
    </w:p>
    <w:p w14:paraId="5F018ACF" w14:textId="77777777" w:rsidR="00851369" w:rsidRPr="00BC26EB" w:rsidRDefault="00851369" w:rsidP="00851369">
      <w:pPr>
        <w:numPr>
          <w:ilvl w:val="0"/>
          <w:numId w:val="4"/>
        </w:numPr>
      </w:pPr>
      <w:r w:rsidRPr="00BC26EB">
        <w:t>Website</w:t>
      </w:r>
    </w:p>
    <w:p w14:paraId="593715CB" w14:textId="77777777" w:rsidR="00851369" w:rsidRPr="00BC26EB" w:rsidRDefault="00851369" w:rsidP="00851369">
      <w:pPr>
        <w:numPr>
          <w:ilvl w:val="0"/>
          <w:numId w:val="4"/>
        </w:numPr>
      </w:pPr>
      <w:r w:rsidRPr="00BC26EB">
        <w:t>Customer Care</w:t>
      </w:r>
    </w:p>
    <w:p w14:paraId="314BEA7C" w14:textId="77777777" w:rsidR="00851369" w:rsidRDefault="00851369" w:rsidP="00851369">
      <w:pPr>
        <w:numPr>
          <w:ilvl w:val="0"/>
          <w:numId w:val="4"/>
        </w:numPr>
      </w:pPr>
      <w:r w:rsidRPr="00BC26EB">
        <w:t>IT infrastructure</w:t>
      </w:r>
    </w:p>
    <w:p w14:paraId="486F5370" w14:textId="77777777" w:rsidR="00851369" w:rsidRDefault="00851369" w:rsidP="00851369">
      <w:pPr>
        <w:pStyle w:val="Heading2"/>
        <w:rPr>
          <w:rFonts w:eastAsiaTheme="majorEastAsia"/>
        </w:rPr>
      </w:pPr>
    </w:p>
    <w:p w14:paraId="71E0D8F6" w14:textId="77777777" w:rsidR="00851369" w:rsidRPr="00BC26EB" w:rsidRDefault="00851369" w:rsidP="00851369">
      <w:pPr>
        <w:pStyle w:val="Heading2"/>
      </w:pPr>
      <w:bookmarkStart w:id="5" w:name="_Toc52861969"/>
      <w:r w:rsidRPr="00BC26EB">
        <w:rPr>
          <w:rFonts w:eastAsiaTheme="majorEastAsia"/>
        </w:rPr>
        <w:t>CUSTOMER RELATIONSHIP</w:t>
      </w:r>
      <w:bookmarkEnd w:id="5"/>
    </w:p>
    <w:p w14:paraId="59F03713" w14:textId="77777777" w:rsidR="00851369" w:rsidRPr="00BC26EB" w:rsidRDefault="00851369" w:rsidP="00851369">
      <w:pPr>
        <w:numPr>
          <w:ilvl w:val="0"/>
          <w:numId w:val="4"/>
        </w:numPr>
      </w:pPr>
      <w:r w:rsidRPr="00BC26EB">
        <w:t>Promotional Fares</w:t>
      </w:r>
    </w:p>
    <w:p w14:paraId="6F7DA858" w14:textId="77777777" w:rsidR="00851369" w:rsidRPr="00BC26EB" w:rsidRDefault="00851369" w:rsidP="00851369">
      <w:pPr>
        <w:numPr>
          <w:ilvl w:val="0"/>
          <w:numId w:val="4"/>
        </w:numPr>
      </w:pPr>
      <w:r w:rsidRPr="00BC26EB">
        <w:t>Offers and Discounts</w:t>
      </w:r>
    </w:p>
    <w:p w14:paraId="42B02D02" w14:textId="77777777" w:rsidR="00851369" w:rsidRDefault="00851369" w:rsidP="00851369">
      <w:pPr>
        <w:numPr>
          <w:ilvl w:val="0"/>
          <w:numId w:val="4"/>
        </w:numPr>
      </w:pPr>
      <w:r w:rsidRPr="00BC26EB">
        <w:lastRenderedPageBreak/>
        <w:t>Great Customer Support</w:t>
      </w:r>
    </w:p>
    <w:p w14:paraId="7BBB7513" w14:textId="77777777" w:rsidR="00851369" w:rsidRPr="00266CF0" w:rsidRDefault="00851369" w:rsidP="00851369"/>
    <w:p w14:paraId="61874174" w14:textId="77777777" w:rsidR="00851369" w:rsidRDefault="00851369" w:rsidP="00851369">
      <w:pPr>
        <w:pStyle w:val="Heading2"/>
      </w:pPr>
      <w:bookmarkStart w:id="6" w:name="_Toc52861970"/>
      <w:r w:rsidRPr="00BC26EB">
        <w:rPr>
          <w:rFonts w:eastAsiaTheme="majorEastAsia"/>
        </w:rPr>
        <w:t>CUSTOMER SEGMENTS</w:t>
      </w:r>
      <w:bookmarkEnd w:id="6"/>
    </w:p>
    <w:p w14:paraId="1CE6DA2E" w14:textId="77777777" w:rsidR="00851369" w:rsidRPr="00BC26EB" w:rsidRDefault="00851369" w:rsidP="00851369">
      <w:pPr>
        <w:numPr>
          <w:ilvl w:val="0"/>
          <w:numId w:val="5"/>
        </w:numPr>
      </w:pPr>
      <w:r w:rsidRPr="00BC26EB">
        <w:t>Need Based Customers</w:t>
      </w:r>
    </w:p>
    <w:p w14:paraId="5F4CE4C9" w14:textId="77777777" w:rsidR="00851369" w:rsidRPr="00BC26EB" w:rsidRDefault="00851369" w:rsidP="00851369">
      <w:pPr>
        <w:numPr>
          <w:ilvl w:val="0"/>
          <w:numId w:val="5"/>
        </w:numPr>
      </w:pPr>
      <w:r w:rsidRPr="00BC26EB">
        <w:t>Leisure Travelers</w:t>
      </w:r>
    </w:p>
    <w:p w14:paraId="23F1D733" w14:textId="77777777" w:rsidR="00851369" w:rsidRDefault="00851369" w:rsidP="00851369">
      <w:pPr>
        <w:numPr>
          <w:ilvl w:val="0"/>
          <w:numId w:val="5"/>
        </w:numPr>
      </w:pPr>
      <w:r w:rsidRPr="00BC26EB">
        <w:t>Business Customers</w:t>
      </w:r>
    </w:p>
    <w:p w14:paraId="0FD993C0" w14:textId="77777777" w:rsidR="00851369" w:rsidRDefault="00851369" w:rsidP="00851369"/>
    <w:p w14:paraId="2905E685" w14:textId="77777777" w:rsidR="00851369" w:rsidRDefault="00851369" w:rsidP="00851369">
      <w:pPr>
        <w:pStyle w:val="Heading2"/>
      </w:pPr>
      <w:bookmarkStart w:id="7" w:name="_Toc52861971"/>
      <w:r w:rsidRPr="00BC26EB">
        <w:rPr>
          <w:rFonts w:eastAsiaTheme="majorEastAsia"/>
        </w:rPr>
        <w:t>DISTRIBUTION CHANNELS</w:t>
      </w:r>
      <w:bookmarkEnd w:id="7"/>
    </w:p>
    <w:p w14:paraId="626957E1" w14:textId="77777777" w:rsidR="00851369" w:rsidRPr="00BC26EB" w:rsidRDefault="00851369" w:rsidP="00851369">
      <w:pPr>
        <w:numPr>
          <w:ilvl w:val="0"/>
          <w:numId w:val="6"/>
        </w:numPr>
      </w:pPr>
      <w:r w:rsidRPr="00BC26EB">
        <w:t>Website</w:t>
      </w:r>
    </w:p>
    <w:p w14:paraId="7E5D2B3A" w14:textId="77777777" w:rsidR="00851369" w:rsidRPr="00BC26EB" w:rsidRDefault="00851369" w:rsidP="00851369">
      <w:pPr>
        <w:numPr>
          <w:ilvl w:val="0"/>
          <w:numId w:val="6"/>
        </w:numPr>
      </w:pPr>
      <w:r w:rsidRPr="00BC26EB">
        <w:t>Mobile Application</w:t>
      </w:r>
    </w:p>
    <w:p w14:paraId="57503DC4" w14:textId="77777777" w:rsidR="00851369" w:rsidRDefault="00851369" w:rsidP="00851369">
      <w:pPr>
        <w:numPr>
          <w:ilvl w:val="0"/>
          <w:numId w:val="6"/>
        </w:numPr>
      </w:pPr>
      <w:r w:rsidRPr="00BC26EB">
        <w:t>Car Owners</w:t>
      </w:r>
    </w:p>
    <w:p w14:paraId="3C5E5F0C" w14:textId="77777777" w:rsidR="00851369" w:rsidRDefault="00851369" w:rsidP="00851369">
      <w:pPr>
        <w:ind w:left="720"/>
      </w:pPr>
    </w:p>
    <w:p w14:paraId="0B7116D8" w14:textId="77777777" w:rsidR="00851369" w:rsidRDefault="00851369" w:rsidP="00851369">
      <w:pPr>
        <w:pStyle w:val="Heading2"/>
      </w:pPr>
      <w:bookmarkStart w:id="8" w:name="_Toc52861972"/>
      <w:r w:rsidRPr="00BC26EB">
        <w:rPr>
          <w:rFonts w:eastAsiaTheme="majorEastAsia"/>
        </w:rPr>
        <w:t>COST STRUCTURE</w:t>
      </w:r>
      <w:bookmarkEnd w:id="8"/>
    </w:p>
    <w:p w14:paraId="0C861AE3" w14:textId="77777777" w:rsidR="00851369" w:rsidRPr="00BC26EB" w:rsidRDefault="00851369" w:rsidP="00851369">
      <w:pPr>
        <w:numPr>
          <w:ilvl w:val="0"/>
          <w:numId w:val="7"/>
        </w:numPr>
      </w:pPr>
      <w:r w:rsidRPr="00BC26EB">
        <w:t>Marketing and Sales Expenses</w:t>
      </w:r>
    </w:p>
    <w:p w14:paraId="0FC235B5" w14:textId="77777777" w:rsidR="00851369" w:rsidRPr="00BC26EB" w:rsidRDefault="00851369" w:rsidP="00851369">
      <w:pPr>
        <w:numPr>
          <w:ilvl w:val="0"/>
          <w:numId w:val="7"/>
        </w:numPr>
      </w:pPr>
      <w:r w:rsidRPr="00BC26EB">
        <w:t>Office Rental Expenses and Salaries</w:t>
      </w:r>
    </w:p>
    <w:p w14:paraId="28931FEC" w14:textId="77777777" w:rsidR="00851369" w:rsidRPr="00BC26EB" w:rsidRDefault="00851369" w:rsidP="00851369">
      <w:pPr>
        <w:numPr>
          <w:ilvl w:val="0"/>
          <w:numId w:val="7"/>
        </w:numPr>
      </w:pPr>
      <w:r w:rsidRPr="00BC26EB">
        <w:t>Car Owner’s cost</w:t>
      </w:r>
    </w:p>
    <w:p w14:paraId="2F3C58EF" w14:textId="77777777" w:rsidR="00851369" w:rsidRDefault="00851369" w:rsidP="00851369">
      <w:pPr>
        <w:numPr>
          <w:ilvl w:val="0"/>
          <w:numId w:val="7"/>
        </w:numPr>
      </w:pPr>
      <w:r w:rsidRPr="00BC26EB">
        <w:t>IT infrastructure cost</w:t>
      </w:r>
    </w:p>
    <w:p w14:paraId="392C8524" w14:textId="77777777" w:rsidR="00851369" w:rsidRDefault="00851369" w:rsidP="00851369">
      <w:pPr>
        <w:ind w:left="720"/>
      </w:pPr>
    </w:p>
    <w:p w14:paraId="7BFC9861" w14:textId="77777777" w:rsidR="00851369" w:rsidRDefault="00851369" w:rsidP="00851369">
      <w:pPr>
        <w:pStyle w:val="Heading2"/>
      </w:pPr>
      <w:bookmarkStart w:id="9" w:name="_Toc52861973"/>
      <w:r w:rsidRPr="00BC26EB">
        <w:rPr>
          <w:rFonts w:eastAsiaTheme="majorEastAsia"/>
        </w:rPr>
        <w:t>REVENUES</w:t>
      </w:r>
      <w:bookmarkEnd w:id="9"/>
    </w:p>
    <w:p w14:paraId="246ECD6E" w14:textId="77777777" w:rsidR="00851369" w:rsidRPr="00BC26EB" w:rsidRDefault="00851369" w:rsidP="00851369">
      <w:pPr>
        <w:numPr>
          <w:ilvl w:val="0"/>
          <w:numId w:val="8"/>
        </w:numPr>
      </w:pPr>
      <w:r w:rsidRPr="00BC26EB">
        <w:t>Car Rental</w:t>
      </w:r>
    </w:p>
    <w:p w14:paraId="49CBC91B" w14:textId="77777777" w:rsidR="00851369" w:rsidRPr="00BC26EB" w:rsidRDefault="00851369" w:rsidP="00851369">
      <w:pPr>
        <w:numPr>
          <w:ilvl w:val="0"/>
          <w:numId w:val="8"/>
        </w:numPr>
      </w:pPr>
      <w:r w:rsidRPr="00BC26EB">
        <w:t>Car-Advertisement</w:t>
      </w:r>
    </w:p>
    <w:p w14:paraId="29EEE9FA" w14:textId="77777777" w:rsidR="00851369" w:rsidRPr="00BC26EB" w:rsidRDefault="00851369" w:rsidP="00851369">
      <w:pPr>
        <w:numPr>
          <w:ilvl w:val="0"/>
          <w:numId w:val="8"/>
        </w:numPr>
      </w:pPr>
      <w:r w:rsidRPr="00BC26EB">
        <w:t>Online Advertisement</w:t>
      </w:r>
    </w:p>
    <w:p w14:paraId="4D92D524" w14:textId="77777777" w:rsidR="00851369" w:rsidRPr="00BC26EB" w:rsidRDefault="00851369" w:rsidP="00851369">
      <w:pPr>
        <w:numPr>
          <w:ilvl w:val="0"/>
          <w:numId w:val="8"/>
        </w:numPr>
      </w:pPr>
      <w:r w:rsidRPr="00BC26EB">
        <w:t>Hotel and Restaurant Advertisement</w:t>
      </w:r>
    </w:p>
    <w:p w14:paraId="35B2D3A3" w14:textId="77777777" w:rsidR="0070096C" w:rsidRDefault="0070096C"/>
    <w:sectPr w:rsidR="00700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E0252"/>
    <w:multiLevelType w:val="hybridMultilevel"/>
    <w:tmpl w:val="41A0038E"/>
    <w:lvl w:ilvl="0" w:tplc="CF383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CAC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E3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A4D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CCD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08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AEE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98C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244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E01EEA"/>
    <w:multiLevelType w:val="hybridMultilevel"/>
    <w:tmpl w:val="6262DB90"/>
    <w:lvl w:ilvl="0" w:tplc="B8703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BEE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EE5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5C5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4A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C66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36A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C2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8A3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875E7B"/>
    <w:multiLevelType w:val="hybridMultilevel"/>
    <w:tmpl w:val="9A3A0B36"/>
    <w:lvl w:ilvl="0" w:tplc="7EB0A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E3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E65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8C5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16D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9E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63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483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343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DE3842"/>
    <w:multiLevelType w:val="hybridMultilevel"/>
    <w:tmpl w:val="E8FA6486"/>
    <w:lvl w:ilvl="0" w:tplc="D9E4B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684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B0C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A6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CCC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E80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4AE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5A7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20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B87244"/>
    <w:multiLevelType w:val="hybridMultilevel"/>
    <w:tmpl w:val="E1365DAA"/>
    <w:lvl w:ilvl="0" w:tplc="BE08E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940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F60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C00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63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5A5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14A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52B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787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AA774FF"/>
    <w:multiLevelType w:val="hybridMultilevel"/>
    <w:tmpl w:val="4574CC54"/>
    <w:lvl w:ilvl="0" w:tplc="29A89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429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8AA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E27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E5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AC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D6D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1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A8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BD7971"/>
    <w:multiLevelType w:val="hybridMultilevel"/>
    <w:tmpl w:val="48B49E04"/>
    <w:lvl w:ilvl="0" w:tplc="86EA5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CE1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0CE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222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705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7411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948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BEA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EF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8DE2AE8"/>
    <w:multiLevelType w:val="hybridMultilevel"/>
    <w:tmpl w:val="6D3023BA"/>
    <w:lvl w:ilvl="0" w:tplc="DE388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7EE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E25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86B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83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DC1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4A6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20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FEDC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69"/>
    <w:rsid w:val="0070096C"/>
    <w:rsid w:val="0085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5A7F"/>
  <w15:chartTrackingRefBased/>
  <w15:docId w15:val="{FFFF3369-1635-4ECB-BE5C-CB152973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369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851369"/>
    <w:pPr>
      <w:widowControl w:val="0"/>
      <w:autoSpaceDE w:val="0"/>
      <w:autoSpaceDN w:val="0"/>
      <w:spacing w:before="59" w:after="0" w:line="480" w:lineRule="auto"/>
      <w:ind w:left="586"/>
      <w:jc w:val="center"/>
      <w:outlineLvl w:val="0"/>
    </w:pPr>
    <w:rPr>
      <w:rFonts w:eastAsia="Times New Roman" w:cs="Times New Roman"/>
      <w:b/>
      <w:bCs/>
      <w:sz w:val="32"/>
      <w:szCs w:val="28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851369"/>
    <w:pPr>
      <w:widowControl w:val="0"/>
      <w:autoSpaceDE w:val="0"/>
      <w:autoSpaceDN w:val="0"/>
      <w:spacing w:after="0" w:line="360" w:lineRule="auto"/>
      <w:ind w:left="586" w:right="2235"/>
      <w:outlineLvl w:val="1"/>
    </w:pPr>
    <w:rPr>
      <w:rFonts w:eastAsia="Times New Roman" w:cs="Times New Roman"/>
      <w:b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51369"/>
    <w:rPr>
      <w:rFonts w:ascii="Times New Roman" w:eastAsia="Times New Roman" w:hAnsi="Times New Roman" w:cs="Times New Roman"/>
      <w:b/>
      <w:bCs/>
      <w:sz w:val="32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851369"/>
    <w:rPr>
      <w:rFonts w:ascii="Times New Roman" w:eastAsia="Times New Roman" w:hAnsi="Times New Roman" w:cs="Times New Roman"/>
      <w:b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Bhandari</dc:creator>
  <cp:keywords/>
  <dc:description/>
  <cp:lastModifiedBy>Nitesh Bhandari</cp:lastModifiedBy>
  <cp:revision>1</cp:revision>
  <dcterms:created xsi:type="dcterms:W3CDTF">2020-10-09T02:56:00Z</dcterms:created>
  <dcterms:modified xsi:type="dcterms:W3CDTF">2020-10-09T02:56:00Z</dcterms:modified>
</cp:coreProperties>
</file>