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C1BA0">
      <w:pPr>
        <w:pStyle w:val="2"/>
        <w:spacing w:line="240" w:lineRule="auto"/>
        <w:ind w:left="3582" w:right="3577"/>
        <w:rPr>
          <w:rFonts w:hint="default" w:ascii="Calibri" w:hAnsi="Calibri" w:cs="Calibri"/>
          <w:spacing w:val="-8"/>
          <w:sz w:val="22"/>
          <w:szCs w:val="22"/>
        </w:rPr>
      </w:pPr>
      <w:r>
        <w:rPr>
          <w:rFonts w:hint="default" w:ascii="Calibri" w:hAnsi="Calibri" w:cs="Calibri"/>
          <w:spacing w:val="-8"/>
          <w:sz w:val="22"/>
          <w:szCs w:val="22"/>
        </w:rPr>
        <w:t>Ideation</w:t>
      </w:r>
      <w:r>
        <w:rPr>
          <w:rFonts w:hint="default" w:ascii="Calibri" w:hAnsi="Calibri" w:cs="Calibri"/>
          <w:spacing w:val="-17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8"/>
          <w:sz w:val="22"/>
          <w:szCs w:val="22"/>
        </w:rPr>
        <w:t>Phase</w:t>
      </w:r>
    </w:p>
    <w:p w14:paraId="3F099AAE">
      <w:pPr>
        <w:pStyle w:val="2"/>
        <w:spacing w:line="240" w:lineRule="auto"/>
        <w:ind w:left="3582" w:right="3577"/>
        <w:rPr>
          <w:rFonts w:hint="default" w:ascii="Calibri" w:hAnsi="Calibri" w:cs="Calibri"/>
          <w:sz w:val="22"/>
          <w:szCs w:val="22"/>
        </w:rPr>
      </w:pPr>
      <w:bookmarkStart w:id="0" w:name="_GoBack"/>
      <w:bookmarkEnd w:id="0"/>
      <w:r>
        <w:rPr>
          <w:rFonts w:hint="default" w:ascii="Calibri" w:hAnsi="Calibri" w:cs="Calibri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w w:val="85"/>
          <w:sz w:val="22"/>
          <w:szCs w:val="22"/>
        </w:rPr>
        <w:t>Empathize &amp; Discover</w:t>
      </w:r>
    </w:p>
    <w:p w14:paraId="1E3ECD5E">
      <w:pPr>
        <w:pStyle w:val="7"/>
        <w:spacing w:before="110"/>
        <w:rPr>
          <w:rFonts w:hint="default" w:ascii="Calibri" w:hAnsi="Calibri" w:cs="Calibri"/>
          <w:b/>
          <w:sz w:val="22"/>
          <w:szCs w:val="22"/>
        </w:rPr>
      </w:pPr>
    </w:p>
    <w:tbl>
      <w:tblPr>
        <w:tblStyle w:val="6"/>
        <w:tblW w:w="0" w:type="auto"/>
        <w:tblInd w:w="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 w14:paraId="3BC0D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4508" w:type="dxa"/>
          </w:tcPr>
          <w:p w14:paraId="6334573C">
            <w:pPr>
              <w:pStyle w:val="8"/>
              <w:spacing w:before="2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Date</w:t>
            </w:r>
          </w:p>
        </w:tc>
        <w:tc>
          <w:tcPr>
            <w:tcW w:w="4508" w:type="dxa"/>
          </w:tcPr>
          <w:p w14:paraId="05F5F494">
            <w:pPr>
              <w:pStyle w:val="8"/>
              <w:spacing w:before="2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-4"/>
                <w:sz w:val="22"/>
                <w:szCs w:val="22"/>
                <w:lang w:val="en-IN"/>
              </w:rPr>
              <w:t>11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  <w:vertAlign w:val="superscript"/>
                <w:lang w:val="en-IN"/>
              </w:rPr>
              <w:t>th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  <w:lang w:val="en-IN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  <w:lang w:val="en-IN"/>
              </w:rPr>
              <w:t>Octobe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r</w:t>
            </w:r>
            <w:r>
              <w:rPr>
                <w:rFonts w:hint="default" w:ascii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w w:val="90"/>
                <w:sz w:val="22"/>
                <w:szCs w:val="22"/>
              </w:rPr>
              <w:t>2026</w:t>
            </w:r>
          </w:p>
        </w:tc>
      </w:tr>
      <w:tr w14:paraId="313AE0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508" w:type="dxa"/>
          </w:tcPr>
          <w:p w14:paraId="32453AB0">
            <w:pPr>
              <w:pStyle w:val="8"/>
              <w:spacing w:before="3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Team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5"/>
                <w:sz w:val="22"/>
                <w:szCs w:val="22"/>
              </w:rPr>
              <w:t>ID</w:t>
            </w:r>
          </w:p>
        </w:tc>
        <w:tc>
          <w:tcPr>
            <w:tcW w:w="4508" w:type="dxa"/>
          </w:tcPr>
          <w:p w14:paraId="234EC939">
            <w:pPr>
              <w:pStyle w:val="8"/>
              <w:rPr>
                <w:rFonts w:hint="default" w:ascii="Calibri" w:hAnsi="Calibri" w:cs="Calibri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IN"/>
              </w:rPr>
              <w:t>Servicenow - A2</w:t>
            </w:r>
          </w:p>
        </w:tc>
      </w:tr>
      <w:tr w14:paraId="2B8A6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4508" w:type="dxa"/>
          </w:tcPr>
          <w:p w14:paraId="48D30A82">
            <w:pPr>
              <w:pStyle w:val="8"/>
              <w:spacing w:before="2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85"/>
                <w:sz w:val="22"/>
                <w:szCs w:val="22"/>
              </w:rPr>
              <w:t>Project</w:t>
            </w:r>
            <w:r>
              <w:rPr>
                <w:rFonts w:hint="default" w:ascii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Name</w:t>
            </w:r>
          </w:p>
        </w:tc>
        <w:tc>
          <w:tcPr>
            <w:tcW w:w="4508" w:type="dxa"/>
          </w:tcPr>
          <w:p w14:paraId="1243876A">
            <w:pPr>
              <w:pStyle w:val="8"/>
              <w:spacing w:before="2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Car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Rental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Request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Automation</w:t>
            </w:r>
            <w:r>
              <w:rPr>
                <w:rFonts w:hint="default" w:ascii="Calibri" w:hAnsi="Calibri" w:cs="Calibri"/>
                <w:spacing w:val="-3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in</w:t>
            </w:r>
            <w:r>
              <w:rPr>
                <w:rFonts w:hint="default" w:ascii="Calibri" w:hAnsi="Calibri" w:cs="Calibri"/>
                <w:spacing w:val="-3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>ServiceNow</w:t>
            </w:r>
          </w:p>
        </w:tc>
      </w:tr>
      <w:tr w14:paraId="20312E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4508" w:type="dxa"/>
          </w:tcPr>
          <w:p w14:paraId="01B91ADF">
            <w:pPr>
              <w:pStyle w:val="8"/>
              <w:spacing w:before="3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-6"/>
                <w:sz w:val="22"/>
                <w:szCs w:val="22"/>
              </w:rPr>
              <w:t>Maximum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>Marks</w:t>
            </w:r>
          </w:p>
        </w:tc>
        <w:tc>
          <w:tcPr>
            <w:tcW w:w="4508" w:type="dxa"/>
          </w:tcPr>
          <w:p w14:paraId="25BD77CD">
            <w:pPr>
              <w:pStyle w:val="8"/>
              <w:spacing w:before="3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-6"/>
                <w:sz w:val="22"/>
                <w:szCs w:val="22"/>
              </w:rPr>
              <w:t>4</w:t>
            </w:r>
            <w:r>
              <w:rPr>
                <w:rFonts w:hint="default" w:ascii="Calibri" w:hAnsi="Calibri" w:cs="Calibri"/>
                <w:spacing w:val="-16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>Marks</w:t>
            </w:r>
          </w:p>
        </w:tc>
      </w:tr>
    </w:tbl>
    <w:p w14:paraId="67CCF040">
      <w:pPr>
        <w:pStyle w:val="7"/>
        <w:spacing w:before="120"/>
        <w:rPr>
          <w:rFonts w:hint="default" w:ascii="Calibri" w:hAnsi="Calibri" w:cs="Calibri"/>
          <w:b/>
          <w:sz w:val="22"/>
          <w:szCs w:val="22"/>
        </w:rPr>
      </w:pPr>
    </w:p>
    <w:p w14:paraId="1ECBBCD8">
      <w:pPr>
        <w:pStyle w:val="4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w w:val="85"/>
          <w:sz w:val="22"/>
          <w:szCs w:val="22"/>
        </w:rPr>
        <w:t>Empathy</w:t>
      </w:r>
      <w:r>
        <w:rPr>
          <w:rFonts w:hint="default" w:ascii="Calibri" w:hAnsi="Calibri" w:cs="Calibri"/>
          <w:spacing w:val="-2"/>
          <w:w w:val="85"/>
          <w:sz w:val="22"/>
          <w:szCs w:val="22"/>
        </w:rPr>
        <w:t xml:space="preserve"> </w:t>
      </w:r>
      <w:r>
        <w:rPr>
          <w:rFonts w:hint="default" w:ascii="Calibri" w:hAnsi="Calibri" w:cs="Calibri"/>
          <w:w w:val="85"/>
          <w:sz w:val="22"/>
          <w:szCs w:val="22"/>
        </w:rPr>
        <w:t>Map</w:t>
      </w:r>
      <w:r>
        <w:rPr>
          <w:rFonts w:hint="default" w:ascii="Calibri" w:hAnsi="Calibri" w:cs="Calibri"/>
          <w:spacing w:val="-1"/>
          <w:w w:val="85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2"/>
          <w:w w:val="85"/>
          <w:sz w:val="22"/>
          <w:szCs w:val="22"/>
        </w:rPr>
        <w:t>Canvas:</w:t>
      </w:r>
    </w:p>
    <w:p w14:paraId="1A71C761">
      <w:pPr>
        <w:spacing w:before="198" w:line="252" w:lineRule="auto"/>
        <w:ind w:left="591" w:right="604" w:firstLine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An</w:t>
      </w:r>
      <w:r>
        <w:rPr>
          <w:rFonts w:hint="default" w:ascii="Calibri" w:hAnsi="Calibri" w:cs="Calibri"/>
          <w:color w:val="292929"/>
          <w:spacing w:val="-11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empathy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map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is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a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simple,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easy-to-digest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visual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that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captures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knowledge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about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>a</w:t>
      </w:r>
      <w:r>
        <w:rPr>
          <w:rFonts w:hint="default" w:ascii="Calibri" w:hAnsi="Calibri" w:cs="Calibri"/>
          <w:color w:val="292929"/>
          <w:spacing w:val="-1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 xml:space="preserve">user’s </w:t>
      </w:r>
      <w:r>
        <w:rPr>
          <w:rFonts w:hint="default" w:ascii="Calibri" w:hAnsi="Calibri" w:cs="Calibri"/>
          <w:color w:val="292929"/>
          <w:spacing w:val="-4"/>
          <w:sz w:val="22"/>
          <w:szCs w:val="22"/>
        </w:rPr>
        <w:t>behaviours</w:t>
      </w:r>
      <w:r>
        <w:rPr>
          <w:rFonts w:hint="default" w:ascii="Calibri" w:hAnsi="Calibri" w:cs="Calibri"/>
          <w:color w:val="292929"/>
          <w:spacing w:val="-19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4"/>
          <w:sz w:val="22"/>
          <w:szCs w:val="22"/>
        </w:rPr>
        <w:t>and</w:t>
      </w:r>
      <w:r>
        <w:rPr>
          <w:rFonts w:hint="default" w:ascii="Calibri" w:hAnsi="Calibri" w:cs="Calibri"/>
          <w:color w:val="292929"/>
          <w:spacing w:val="-19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4"/>
          <w:sz w:val="22"/>
          <w:szCs w:val="22"/>
        </w:rPr>
        <w:t>attitudes.</w:t>
      </w:r>
    </w:p>
    <w:p w14:paraId="523497F0">
      <w:pPr>
        <w:pStyle w:val="7"/>
        <w:spacing w:before="15"/>
        <w:rPr>
          <w:rFonts w:hint="default" w:ascii="Calibri" w:hAnsi="Calibri" w:cs="Calibri"/>
          <w:sz w:val="22"/>
          <w:szCs w:val="22"/>
        </w:rPr>
      </w:pPr>
    </w:p>
    <w:p w14:paraId="51DDD06C">
      <w:pPr>
        <w:spacing w:before="0"/>
        <w:ind w:left="591" w:right="0" w:firstLine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color w:val="292929"/>
          <w:w w:val="90"/>
          <w:sz w:val="22"/>
          <w:szCs w:val="22"/>
        </w:rPr>
        <w:t>It</w:t>
      </w:r>
      <w:r>
        <w:rPr>
          <w:rFonts w:hint="default" w:ascii="Calibri" w:hAnsi="Calibri" w:cs="Calibri"/>
          <w:color w:val="292929"/>
          <w:spacing w:val="-11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is</w:t>
      </w:r>
      <w:r>
        <w:rPr>
          <w:rFonts w:hint="default" w:ascii="Calibri" w:hAnsi="Calibri" w:cs="Calibri"/>
          <w:color w:val="292929"/>
          <w:spacing w:val="-10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a</w:t>
      </w:r>
      <w:r>
        <w:rPr>
          <w:rFonts w:hint="default" w:ascii="Calibri" w:hAnsi="Calibri" w:cs="Calibri"/>
          <w:color w:val="292929"/>
          <w:spacing w:val="-10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useful</w:t>
      </w:r>
      <w:r>
        <w:rPr>
          <w:rFonts w:hint="default" w:ascii="Calibri" w:hAnsi="Calibri" w:cs="Calibri"/>
          <w:color w:val="292929"/>
          <w:spacing w:val="-10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tool</w:t>
      </w:r>
      <w:r>
        <w:rPr>
          <w:rFonts w:hint="default" w:ascii="Calibri" w:hAnsi="Calibri" w:cs="Calibri"/>
          <w:color w:val="292929"/>
          <w:spacing w:val="-10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to</w:t>
      </w:r>
      <w:r>
        <w:rPr>
          <w:rFonts w:hint="default" w:ascii="Calibri" w:hAnsi="Calibri" w:cs="Calibri"/>
          <w:color w:val="292929"/>
          <w:spacing w:val="-11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helps</w:t>
      </w:r>
      <w:r>
        <w:rPr>
          <w:rFonts w:hint="default" w:ascii="Calibri" w:hAnsi="Calibri" w:cs="Calibri"/>
          <w:color w:val="292929"/>
          <w:spacing w:val="-10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teams</w:t>
      </w:r>
      <w:r>
        <w:rPr>
          <w:rFonts w:hint="default" w:ascii="Calibri" w:hAnsi="Calibri" w:cs="Calibri"/>
          <w:color w:val="292929"/>
          <w:spacing w:val="-9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better</w:t>
      </w:r>
      <w:r>
        <w:rPr>
          <w:rFonts w:hint="default" w:ascii="Calibri" w:hAnsi="Calibri" w:cs="Calibri"/>
          <w:color w:val="292929"/>
          <w:spacing w:val="-10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understand</w:t>
      </w:r>
      <w:r>
        <w:rPr>
          <w:rFonts w:hint="default" w:ascii="Calibri" w:hAnsi="Calibri" w:cs="Calibri"/>
          <w:color w:val="292929"/>
          <w:spacing w:val="-9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their</w:t>
      </w:r>
      <w:r>
        <w:rPr>
          <w:rFonts w:hint="default" w:ascii="Calibri" w:hAnsi="Calibri" w:cs="Calibri"/>
          <w:color w:val="292929"/>
          <w:spacing w:val="-11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2"/>
          <w:w w:val="90"/>
          <w:sz w:val="22"/>
          <w:szCs w:val="22"/>
        </w:rPr>
        <w:t>users.</w:t>
      </w:r>
    </w:p>
    <w:p w14:paraId="5CCC85D7">
      <w:pPr>
        <w:spacing w:before="14" w:line="271" w:lineRule="auto"/>
        <w:ind w:left="591" w:right="584" w:firstLine="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color w:val="292929"/>
          <w:w w:val="90"/>
          <w:sz w:val="22"/>
          <w:szCs w:val="22"/>
        </w:rPr>
        <w:t>Creating</w:t>
      </w:r>
      <w:r>
        <w:rPr>
          <w:rFonts w:hint="default" w:ascii="Calibri" w:hAnsi="Calibri" w:cs="Calibri"/>
          <w:color w:val="292929"/>
          <w:spacing w:val="-7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an</w:t>
      </w:r>
      <w:r>
        <w:rPr>
          <w:rFonts w:hint="default" w:ascii="Calibri" w:hAnsi="Calibri" w:cs="Calibri"/>
          <w:color w:val="292929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effective</w:t>
      </w:r>
      <w:r>
        <w:rPr>
          <w:rFonts w:hint="default" w:ascii="Calibri" w:hAnsi="Calibri" w:cs="Calibri"/>
          <w:color w:val="292929"/>
          <w:spacing w:val="-7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solution</w:t>
      </w:r>
      <w:r>
        <w:rPr>
          <w:rFonts w:hint="default" w:ascii="Calibri" w:hAnsi="Calibri" w:cs="Calibri"/>
          <w:color w:val="292929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requires</w:t>
      </w:r>
      <w:r>
        <w:rPr>
          <w:rFonts w:hint="default" w:ascii="Calibri" w:hAnsi="Calibri" w:cs="Calibri"/>
          <w:color w:val="292929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understanding</w:t>
      </w:r>
      <w:r>
        <w:rPr>
          <w:rFonts w:hint="default" w:ascii="Calibri" w:hAnsi="Calibri" w:cs="Calibri"/>
          <w:color w:val="292929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the</w:t>
      </w:r>
      <w:r>
        <w:rPr>
          <w:rFonts w:hint="default" w:ascii="Calibri" w:hAnsi="Calibri" w:cs="Calibri"/>
          <w:color w:val="292929"/>
          <w:spacing w:val="-7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true</w:t>
      </w:r>
      <w:r>
        <w:rPr>
          <w:rFonts w:hint="default" w:ascii="Calibri" w:hAnsi="Calibri" w:cs="Calibri"/>
          <w:color w:val="292929"/>
          <w:spacing w:val="-7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problem</w:t>
      </w:r>
      <w:r>
        <w:rPr>
          <w:rFonts w:hint="default" w:ascii="Calibri" w:hAnsi="Calibri" w:cs="Calibri"/>
          <w:color w:val="292929"/>
          <w:spacing w:val="-7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and</w:t>
      </w:r>
      <w:r>
        <w:rPr>
          <w:rFonts w:hint="default" w:ascii="Calibri" w:hAnsi="Calibri" w:cs="Calibri"/>
          <w:color w:val="292929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the</w:t>
      </w:r>
      <w:r>
        <w:rPr>
          <w:rFonts w:hint="default" w:ascii="Calibri" w:hAnsi="Calibri" w:cs="Calibri"/>
          <w:color w:val="292929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person</w:t>
      </w:r>
      <w:r>
        <w:rPr>
          <w:rFonts w:hint="default" w:ascii="Calibri" w:hAnsi="Calibri" w:cs="Calibri"/>
          <w:color w:val="292929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who</w:t>
      </w:r>
      <w:r>
        <w:rPr>
          <w:rFonts w:hint="default" w:ascii="Calibri" w:hAnsi="Calibri" w:cs="Calibri"/>
          <w:color w:val="292929"/>
          <w:spacing w:val="-7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is experiencing</w:t>
      </w:r>
      <w:r>
        <w:rPr>
          <w:rFonts w:hint="default" w:ascii="Calibri" w:hAnsi="Calibri" w:cs="Calibri"/>
          <w:color w:val="292929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it.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The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exercise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of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creating</w:t>
      </w:r>
      <w:r>
        <w:rPr>
          <w:rFonts w:hint="default" w:ascii="Calibri" w:hAnsi="Calibri" w:cs="Calibri"/>
          <w:color w:val="292929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the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map</w:t>
      </w:r>
      <w:r>
        <w:rPr>
          <w:rFonts w:hint="default" w:ascii="Calibri" w:hAnsi="Calibri" w:cs="Calibri"/>
          <w:color w:val="292929"/>
          <w:spacing w:val="-5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helps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participants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consider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things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from</w:t>
      </w:r>
      <w:r>
        <w:rPr>
          <w:rFonts w:hint="default" w:ascii="Calibri" w:hAnsi="Calibri" w:cs="Calibri"/>
          <w:color w:val="292929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90"/>
          <w:sz w:val="22"/>
          <w:szCs w:val="22"/>
        </w:rPr>
        <w:t>the user’s perspective along with his or her goals and challenges.</w:t>
      </w:r>
    </w:p>
    <w:p w14:paraId="3BA95650">
      <w:pPr>
        <w:pStyle w:val="4"/>
        <w:spacing w:before="147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color w:val="292929"/>
          <w:spacing w:val="-2"/>
          <w:w w:val="95"/>
          <w:sz w:val="22"/>
          <w:szCs w:val="22"/>
        </w:rPr>
        <w:t>Example:</w:t>
      </w:r>
    </w:p>
    <w:p w14:paraId="1557AB3E">
      <w:pPr>
        <w:pStyle w:val="7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123825</wp:posOffset>
            </wp:positionV>
            <wp:extent cx="5779770" cy="4006850"/>
            <wp:effectExtent l="0" t="0" r="11430" b="127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92" cy="4006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DEE0F">
      <w:pPr>
        <w:pStyle w:val="7"/>
        <w:rPr>
          <w:rFonts w:hint="default" w:ascii="Calibri" w:hAnsi="Calibri" w:cs="Calibri"/>
          <w:b/>
          <w:sz w:val="22"/>
          <w:szCs w:val="22"/>
        </w:rPr>
      </w:pPr>
    </w:p>
    <w:p w14:paraId="1DBA4577">
      <w:pPr>
        <w:pStyle w:val="7"/>
        <w:spacing w:before="20"/>
        <w:rPr>
          <w:rFonts w:hint="default" w:ascii="Calibri" w:hAnsi="Calibri" w:cs="Calibri"/>
          <w:b/>
          <w:sz w:val="22"/>
          <w:szCs w:val="22"/>
        </w:rPr>
      </w:pPr>
    </w:p>
    <w:p w14:paraId="23DE2214">
      <w:pPr>
        <w:pStyle w:val="7"/>
        <w:ind w:left="591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w w:val="85"/>
          <w:sz w:val="22"/>
          <w:szCs w:val="22"/>
        </w:rPr>
        <w:t>Reference:</w:t>
      </w:r>
      <w:r>
        <w:rPr>
          <w:rFonts w:hint="default" w:ascii="Calibri" w:hAnsi="Calibri" w:cs="Calibri"/>
          <w:spacing w:val="58"/>
          <w:sz w:val="22"/>
          <w:szCs w:val="22"/>
        </w:rPr>
        <w:t xml:space="preserve">  </w:t>
      </w:r>
      <w:r>
        <w:rPr>
          <w:rFonts w:hint="default" w:ascii="Calibri" w:hAnsi="Calibri" w:cs="Calibri"/>
          <w:sz w:val="22"/>
          <w:szCs w:val="22"/>
        </w:rPr>
        <w:fldChar w:fldCharType="begin"/>
      </w:r>
      <w:r>
        <w:rPr>
          <w:rFonts w:hint="default" w:ascii="Calibri" w:hAnsi="Calibri" w:cs="Calibri"/>
          <w:sz w:val="22"/>
          <w:szCs w:val="22"/>
        </w:rPr>
        <w:instrText xml:space="preserve"> HYPERLINK "https://www.mural.co/templates/empathy-map-canvas" \h </w:instrText>
      </w:r>
      <w:r>
        <w:rPr>
          <w:rFonts w:hint="default" w:ascii="Calibri" w:hAnsi="Calibri" w:cs="Calibri"/>
          <w:sz w:val="22"/>
          <w:szCs w:val="22"/>
        </w:rPr>
        <w:fldChar w:fldCharType="separate"/>
      </w:r>
      <w:r>
        <w:rPr>
          <w:rFonts w:hint="default" w:ascii="Calibri" w:hAnsi="Calibri" w:cs="Calibri"/>
          <w:color w:val="0462C0"/>
          <w:w w:val="85"/>
          <w:sz w:val="22"/>
          <w:szCs w:val="22"/>
          <w:u w:val="single" w:color="0462C0"/>
        </w:rPr>
        <w:t>https://www.mural.co/templates/empathy-map-</w:t>
      </w:r>
      <w:r>
        <w:rPr>
          <w:rFonts w:hint="default" w:ascii="Calibri" w:hAnsi="Calibri" w:cs="Calibri"/>
          <w:color w:val="0462C0"/>
          <w:spacing w:val="-2"/>
          <w:w w:val="85"/>
          <w:sz w:val="22"/>
          <w:szCs w:val="22"/>
          <w:u w:val="single" w:color="0462C0"/>
        </w:rPr>
        <w:t>canvas</w:t>
      </w:r>
      <w:r>
        <w:rPr>
          <w:rFonts w:hint="default" w:ascii="Calibri" w:hAnsi="Calibri" w:cs="Calibri"/>
          <w:color w:val="0462C0"/>
          <w:spacing w:val="-2"/>
          <w:w w:val="85"/>
          <w:sz w:val="22"/>
          <w:szCs w:val="22"/>
          <w:u w:val="single" w:color="0462C0"/>
        </w:rPr>
        <w:fldChar w:fldCharType="end"/>
      </w:r>
    </w:p>
    <w:p w14:paraId="6FBD5ABF">
      <w:pPr>
        <w:pStyle w:val="7"/>
        <w:spacing w:after="0"/>
        <w:jc w:val="both"/>
        <w:rPr>
          <w:rFonts w:hint="default" w:ascii="Calibri" w:hAnsi="Calibri" w:cs="Calibri"/>
          <w:sz w:val="22"/>
          <w:szCs w:val="22"/>
        </w:rPr>
        <w:sectPr>
          <w:pgSz w:w="11910" w:h="16840"/>
          <w:pgMar w:top="760" w:right="850" w:bottom="280" w:left="850" w:header="720" w:footer="720" w:gutter="0"/>
          <w:cols w:space="720" w:num="1"/>
        </w:sectPr>
      </w:pPr>
    </w:p>
    <w:p w14:paraId="79C4DFA9">
      <w:pPr>
        <w:pStyle w:val="4"/>
        <w:spacing w:before="77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color w:val="292929"/>
          <w:w w:val="85"/>
          <w:sz w:val="22"/>
          <w:szCs w:val="22"/>
        </w:rPr>
        <w:t>Example: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85"/>
          <w:sz w:val="22"/>
          <w:szCs w:val="22"/>
        </w:rPr>
        <w:t>Food</w:t>
      </w:r>
      <w:r>
        <w:rPr>
          <w:rFonts w:hint="default" w:ascii="Calibri" w:hAnsi="Calibri" w:cs="Calibri"/>
          <w:color w:val="292929"/>
          <w:spacing w:val="-9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85"/>
          <w:sz w:val="22"/>
          <w:szCs w:val="22"/>
        </w:rPr>
        <w:t>Ordering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85"/>
          <w:sz w:val="22"/>
          <w:szCs w:val="22"/>
        </w:rPr>
        <w:t>&amp;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w w:val="85"/>
          <w:sz w:val="22"/>
          <w:szCs w:val="22"/>
        </w:rPr>
        <w:t>Delivery</w:t>
      </w:r>
      <w:r>
        <w:rPr>
          <w:rFonts w:hint="default" w:ascii="Calibri" w:hAnsi="Calibri" w:cs="Calibri"/>
          <w:color w:val="292929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color w:val="292929"/>
          <w:spacing w:val="-2"/>
          <w:w w:val="85"/>
          <w:sz w:val="22"/>
          <w:szCs w:val="22"/>
        </w:rPr>
        <w:t>Application</w:t>
      </w:r>
    </w:p>
    <w:p w14:paraId="546E6B5D">
      <w:pPr>
        <w:pStyle w:val="7"/>
        <w:spacing w:before="131"/>
        <w:rPr>
          <w:rFonts w:hint="default" w:ascii="Calibri" w:hAnsi="Calibri" w:cs="Calibri"/>
          <w:b/>
          <w:sz w:val="22"/>
          <w:szCs w:val="22"/>
        </w:rPr>
      </w:pPr>
      <w:r>
        <w:rPr>
          <w:rFonts w:hint="default" w:ascii="Calibri" w:hAnsi="Calibri" w:cs="Calibri"/>
          <w:b/>
          <w:sz w:val="22"/>
          <w:szCs w:val="2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1012190</wp:posOffset>
            </wp:positionH>
            <wp:positionV relativeFrom="paragraph">
              <wp:posOffset>254000</wp:posOffset>
            </wp:positionV>
            <wp:extent cx="4947285" cy="4062730"/>
            <wp:effectExtent l="0" t="0" r="5715" b="635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534" cy="4062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4F2EC">
      <w:pPr>
        <w:pStyle w:val="7"/>
        <w:spacing w:before="152"/>
        <w:rPr>
          <w:rFonts w:hint="default" w:ascii="Calibri" w:hAnsi="Calibri" w:cs="Calibri"/>
          <w:b/>
          <w:sz w:val="22"/>
          <w:szCs w:val="22"/>
        </w:rPr>
      </w:pPr>
    </w:p>
    <w:p w14:paraId="3ACBF79A">
      <w:pPr>
        <w:pStyle w:val="3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w w:val="85"/>
          <w:sz w:val="22"/>
          <w:szCs w:val="22"/>
        </w:rPr>
        <w:t>Car</w:t>
      </w:r>
      <w:r>
        <w:rPr>
          <w:rFonts w:hint="default" w:ascii="Calibri" w:hAnsi="Calibri" w:cs="Calibri"/>
          <w:spacing w:val="-7"/>
          <w:sz w:val="22"/>
          <w:szCs w:val="22"/>
        </w:rPr>
        <w:t xml:space="preserve"> </w:t>
      </w:r>
      <w:r>
        <w:rPr>
          <w:rFonts w:hint="default" w:ascii="Calibri" w:hAnsi="Calibri" w:cs="Calibri"/>
          <w:w w:val="85"/>
          <w:sz w:val="22"/>
          <w:szCs w:val="22"/>
        </w:rPr>
        <w:t>Rental</w:t>
      </w:r>
      <w:r>
        <w:rPr>
          <w:rFonts w:hint="default" w:ascii="Calibri" w:hAnsi="Calibri" w:cs="Calibri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w w:val="85"/>
          <w:sz w:val="22"/>
          <w:szCs w:val="22"/>
        </w:rPr>
        <w:t>Request</w:t>
      </w:r>
      <w:r>
        <w:rPr>
          <w:rFonts w:hint="default" w:ascii="Calibri" w:hAnsi="Calibri" w:cs="Calibri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w w:val="85"/>
          <w:sz w:val="22"/>
          <w:szCs w:val="22"/>
        </w:rPr>
        <w:t>–</w:t>
      </w:r>
      <w:r>
        <w:rPr>
          <w:rFonts w:hint="default" w:ascii="Calibri" w:hAnsi="Calibri" w:cs="Calibri"/>
          <w:spacing w:val="-6"/>
          <w:sz w:val="22"/>
          <w:szCs w:val="22"/>
        </w:rPr>
        <w:t xml:space="preserve"> </w:t>
      </w:r>
      <w:r>
        <w:rPr>
          <w:rFonts w:hint="default" w:ascii="Calibri" w:hAnsi="Calibri" w:cs="Calibri"/>
          <w:w w:val="85"/>
          <w:sz w:val="22"/>
          <w:szCs w:val="22"/>
        </w:rPr>
        <w:t>Empathy</w:t>
      </w:r>
      <w:r>
        <w:rPr>
          <w:rFonts w:hint="default" w:ascii="Calibri" w:hAnsi="Calibri" w:cs="Calibri"/>
          <w:spacing w:val="-8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5"/>
          <w:w w:val="85"/>
          <w:sz w:val="22"/>
          <w:szCs w:val="22"/>
        </w:rPr>
        <w:t>Map</w:t>
      </w:r>
    </w:p>
    <w:p w14:paraId="69A6F239">
      <w:pPr>
        <w:pStyle w:val="7"/>
        <w:spacing w:before="200" w:line="273" w:lineRule="auto"/>
        <w:ind w:left="591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w w:val="90"/>
          <w:sz w:val="22"/>
          <w:szCs w:val="22"/>
        </w:rPr>
        <w:t>Primary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user: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Employee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requesting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a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rental</w:t>
      </w:r>
      <w:r>
        <w:rPr>
          <w:rFonts w:hint="default" w:ascii="Calibri" w:hAnsi="Calibri" w:cs="Calibri"/>
          <w:spacing w:val="-9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car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for</w:t>
      </w:r>
      <w:r>
        <w:rPr>
          <w:rFonts w:hint="default" w:ascii="Calibri" w:hAnsi="Calibri" w:cs="Calibri"/>
          <w:spacing w:val="-9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official</w:t>
      </w:r>
      <w:r>
        <w:rPr>
          <w:rFonts w:hint="default" w:ascii="Calibri" w:hAnsi="Calibri" w:cs="Calibri"/>
          <w:spacing w:val="-9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travel.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The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map</w:t>
      </w:r>
      <w:r>
        <w:rPr>
          <w:rFonts w:hint="default" w:ascii="Calibri" w:hAnsi="Calibri" w:cs="Calibri"/>
          <w:spacing w:val="-9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captures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the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user's</w:t>
      </w:r>
      <w:r>
        <w:rPr>
          <w:rFonts w:hint="default" w:ascii="Calibri" w:hAnsi="Calibri" w:cs="Calibri"/>
          <w:spacing w:val="-8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 xml:space="preserve">needs, </w:t>
      </w:r>
      <w:r>
        <w:rPr>
          <w:rFonts w:hint="default" w:ascii="Calibri" w:hAnsi="Calibri" w:cs="Calibri"/>
          <w:spacing w:val="-6"/>
          <w:sz w:val="22"/>
          <w:szCs w:val="22"/>
        </w:rPr>
        <w:t>observations,</w:t>
      </w:r>
      <w:r>
        <w:rPr>
          <w:rFonts w:hint="default" w:ascii="Calibri" w:hAnsi="Calibri" w:cs="Calibri"/>
          <w:spacing w:val="-17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6"/>
          <w:sz w:val="22"/>
          <w:szCs w:val="22"/>
        </w:rPr>
        <w:t>actions</w:t>
      </w:r>
      <w:r>
        <w:rPr>
          <w:rFonts w:hint="default" w:ascii="Calibri" w:hAnsi="Calibri" w:cs="Calibri"/>
          <w:spacing w:val="-17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6"/>
          <w:sz w:val="22"/>
          <w:szCs w:val="22"/>
        </w:rPr>
        <w:t>and</w:t>
      </w:r>
      <w:r>
        <w:rPr>
          <w:rFonts w:hint="default" w:ascii="Calibri" w:hAnsi="Calibri" w:cs="Calibri"/>
          <w:spacing w:val="-17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6"/>
          <w:sz w:val="22"/>
          <w:szCs w:val="22"/>
        </w:rPr>
        <w:t>emotions</w:t>
      </w:r>
      <w:r>
        <w:rPr>
          <w:rFonts w:hint="default" w:ascii="Calibri" w:hAnsi="Calibri" w:cs="Calibri"/>
          <w:spacing w:val="-17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6"/>
          <w:sz w:val="22"/>
          <w:szCs w:val="22"/>
        </w:rPr>
        <w:t>during</w:t>
      </w:r>
      <w:r>
        <w:rPr>
          <w:rFonts w:hint="default" w:ascii="Calibri" w:hAnsi="Calibri" w:cs="Calibri"/>
          <w:spacing w:val="-18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6"/>
          <w:sz w:val="22"/>
          <w:szCs w:val="22"/>
        </w:rPr>
        <w:t>the</w:t>
      </w:r>
      <w:r>
        <w:rPr>
          <w:rFonts w:hint="default" w:ascii="Calibri" w:hAnsi="Calibri" w:cs="Calibri"/>
          <w:spacing w:val="-17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6"/>
          <w:sz w:val="22"/>
          <w:szCs w:val="22"/>
        </w:rPr>
        <w:t>request</w:t>
      </w:r>
      <w:r>
        <w:rPr>
          <w:rFonts w:hint="default" w:ascii="Calibri" w:hAnsi="Calibri" w:cs="Calibri"/>
          <w:spacing w:val="-17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6"/>
          <w:sz w:val="22"/>
          <w:szCs w:val="22"/>
        </w:rPr>
        <w:t>process.</w:t>
      </w:r>
    </w:p>
    <w:p w14:paraId="1C25BDAA">
      <w:pPr>
        <w:pStyle w:val="7"/>
        <w:spacing w:before="3"/>
        <w:rPr>
          <w:rFonts w:hint="default" w:ascii="Calibri" w:hAnsi="Calibri" w:cs="Calibri"/>
          <w:sz w:val="22"/>
          <w:szCs w:val="22"/>
        </w:rPr>
      </w:pPr>
    </w:p>
    <w:tbl>
      <w:tblPr>
        <w:tblStyle w:val="6"/>
        <w:tblW w:w="0" w:type="auto"/>
        <w:tblInd w:w="5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4"/>
        <w:gridCol w:w="4512"/>
      </w:tblGrid>
      <w:tr w14:paraId="44E07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14" w:type="dxa"/>
            <w:shd w:val="clear" w:color="auto" w:fill="D8E9F6"/>
          </w:tcPr>
          <w:p w14:paraId="27B694C0">
            <w:pPr>
              <w:pStyle w:val="8"/>
              <w:spacing w:line="211" w:lineRule="exact"/>
              <w:ind w:left="110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w w:val="85"/>
                <w:sz w:val="22"/>
                <w:szCs w:val="22"/>
              </w:rPr>
              <w:t>Empathy</w:t>
            </w:r>
            <w:r>
              <w:rPr>
                <w:rFonts w:hint="default" w:ascii="Calibri" w:hAnsi="Calibri" w:cs="Calibri"/>
                <w:b/>
                <w:spacing w:val="-4"/>
                <w:w w:val="95"/>
                <w:sz w:val="22"/>
                <w:szCs w:val="22"/>
              </w:rPr>
              <w:t xml:space="preserve"> Area</w:t>
            </w:r>
          </w:p>
        </w:tc>
        <w:tc>
          <w:tcPr>
            <w:tcW w:w="4512" w:type="dxa"/>
            <w:shd w:val="clear" w:color="auto" w:fill="D8E9F6"/>
          </w:tcPr>
          <w:p w14:paraId="527C1932">
            <w:pPr>
              <w:pStyle w:val="8"/>
              <w:spacing w:line="211" w:lineRule="exact"/>
              <w:ind w:left="108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w w:val="90"/>
                <w:sz w:val="22"/>
                <w:szCs w:val="22"/>
              </w:rPr>
              <w:t>User</w:t>
            </w:r>
            <w:r>
              <w:rPr>
                <w:rFonts w:hint="default" w:ascii="Calibri" w:hAnsi="Calibri" w:cs="Calibri"/>
                <w:b/>
                <w:spacing w:val="-2"/>
                <w:sz w:val="22"/>
                <w:szCs w:val="22"/>
              </w:rPr>
              <w:t xml:space="preserve"> Insights</w:t>
            </w:r>
          </w:p>
        </w:tc>
      </w:tr>
      <w:tr w14:paraId="03E61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4514" w:type="dxa"/>
            <w:shd w:val="clear" w:color="auto" w:fill="E9F1F7"/>
          </w:tcPr>
          <w:p w14:paraId="13C8EE69">
            <w:pPr>
              <w:pStyle w:val="8"/>
              <w:spacing w:before="110"/>
              <w:ind w:left="0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12CDC43A">
            <w:pPr>
              <w:pStyle w:val="8"/>
              <w:spacing w:before="1"/>
              <w:ind w:left="110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pacing w:val="-4"/>
                <w:w w:val="95"/>
                <w:sz w:val="22"/>
                <w:szCs w:val="22"/>
              </w:rPr>
              <w:t>SAYS</w:t>
            </w:r>
          </w:p>
        </w:tc>
        <w:tc>
          <w:tcPr>
            <w:tcW w:w="4512" w:type="dxa"/>
          </w:tcPr>
          <w:p w14:paraId="75932C7F">
            <w:pPr>
              <w:pStyle w:val="8"/>
              <w:spacing w:before="2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85"/>
                <w:sz w:val="22"/>
                <w:szCs w:val="22"/>
              </w:rPr>
              <w:t>“I</w:t>
            </w:r>
            <w:r>
              <w:rPr>
                <w:rFonts w:hint="default" w:ascii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85"/>
                <w:sz w:val="22"/>
                <w:szCs w:val="22"/>
              </w:rPr>
              <w:t>need</w:t>
            </w:r>
            <w:r>
              <w:rPr>
                <w:rFonts w:hint="default" w:ascii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85"/>
                <w:sz w:val="22"/>
                <w:szCs w:val="22"/>
              </w:rPr>
              <w:t>a</w:t>
            </w:r>
            <w:r>
              <w:rPr>
                <w:rFonts w:hint="default" w:ascii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85"/>
                <w:sz w:val="22"/>
                <w:szCs w:val="22"/>
              </w:rPr>
              <w:t>car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85"/>
                <w:sz w:val="22"/>
                <w:szCs w:val="22"/>
              </w:rPr>
              <w:t>for</w:t>
            </w:r>
            <w:r>
              <w:rPr>
                <w:rFonts w:hint="default" w:ascii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85"/>
                <w:sz w:val="22"/>
                <w:szCs w:val="22"/>
              </w:rPr>
              <w:t>my</w:t>
            </w:r>
            <w:r>
              <w:rPr>
                <w:rFonts w:hint="default" w:ascii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85"/>
                <w:sz w:val="22"/>
                <w:szCs w:val="22"/>
              </w:rPr>
              <w:t>official</w:t>
            </w:r>
            <w:r>
              <w:rPr>
                <w:rFonts w:hint="default" w:ascii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w w:val="85"/>
                <w:sz w:val="22"/>
                <w:szCs w:val="22"/>
              </w:rPr>
              <w:t>trip.”</w:t>
            </w:r>
          </w:p>
          <w:p w14:paraId="0795838B">
            <w:pPr>
              <w:pStyle w:val="8"/>
              <w:spacing w:before="11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“I</w:t>
            </w:r>
            <w:r>
              <w:rPr>
                <w:rFonts w:hint="default" w:ascii="Calibri" w:hAnsi="Calibri" w:cs="Calibri"/>
                <w:spacing w:val="-3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want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to</w:t>
            </w:r>
            <w:r>
              <w:rPr>
                <w:rFonts w:hint="default" w:ascii="Calibri" w:hAnsi="Calibri" w:cs="Calibri"/>
                <w:spacing w:val="-4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know</w:t>
            </w:r>
            <w:r>
              <w:rPr>
                <w:rFonts w:hint="default" w:ascii="Calibri" w:hAnsi="Calibri" w:cs="Calibri"/>
                <w:spacing w:val="-4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whether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my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request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is</w:t>
            </w:r>
            <w:r>
              <w:rPr>
                <w:rFonts w:hint="default" w:ascii="Calibri" w:hAnsi="Calibri" w:cs="Calibri"/>
                <w:spacing w:val="-3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>approved.”</w:t>
            </w:r>
          </w:p>
          <w:p w14:paraId="5DC1A6B6">
            <w:pPr>
              <w:pStyle w:val="8"/>
              <w:spacing w:before="11" w:line="252" w:lineRule="auto"/>
              <w:ind w:left="108" w:right="363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“I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should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not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have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to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repeatedly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contact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the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 xml:space="preserve">transport </w:t>
            </w:r>
            <w:r>
              <w:rPr>
                <w:rFonts w:hint="default" w:ascii="Calibri" w:hAnsi="Calibri" w:cs="Calibri"/>
                <w:sz w:val="22"/>
                <w:szCs w:val="22"/>
              </w:rPr>
              <w:t>team</w:t>
            </w:r>
            <w:r>
              <w:rPr>
                <w:rFonts w:hint="default" w:ascii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for</w:t>
            </w:r>
            <w:r>
              <w:rPr>
                <w:rFonts w:hint="default" w:ascii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updates.”</w:t>
            </w:r>
          </w:p>
        </w:tc>
      </w:tr>
      <w:tr w14:paraId="252892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4514" w:type="dxa"/>
            <w:shd w:val="clear" w:color="auto" w:fill="E9F1F7"/>
          </w:tcPr>
          <w:p w14:paraId="2B5F1267">
            <w:pPr>
              <w:pStyle w:val="8"/>
              <w:spacing w:before="110"/>
              <w:ind w:left="0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37881371">
            <w:pPr>
              <w:pStyle w:val="8"/>
              <w:spacing w:before="1"/>
              <w:ind w:left="110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pacing w:val="-2"/>
                <w:sz w:val="22"/>
                <w:szCs w:val="22"/>
              </w:rPr>
              <w:t>THINKS</w:t>
            </w:r>
          </w:p>
        </w:tc>
        <w:tc>
          <w:tcPr>
            <w:tcW w:w="4512" w:type="dxa"/>
          </w:tcPr>
          <w:p w14:paraId="6311E002">
            <w:pPr>
              <w:pStyle w:val="8"/>
              <w:spacing w:before="2" w:line="252" w:lineRule="auto"/>
              <w:ind w:left="108" w:right="124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“Did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I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provide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all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the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required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 xml:space="preserve">details?”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“Is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the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car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available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for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my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travel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dates?”</w:t>
            </w:r>
          </w:p>
          <w:p w14:paraId="2F570995">
            <w:pPr>
              <w:pStyle w:val="8"/>
              <w:spacing w:before="1" w:line="252" w:lineRule="auto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“Who</w:t>
            </w:r>
            <w:r>
              <w:rPr>
                <w:rFonts w:hint="default" w:ascii="Calibri" w:hAnsi="Calibri" w:cs="Calibri"/>
                <w:spacing w:val="-3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is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processing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my request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and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what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is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the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 xml:space="preserve">current 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>status?”</w:t>
            </w:r>
          </w:p>
        </w:tc>
      </w:tr>
      <w:tr w14:paraId="744E5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4514" w:type="dxa"/>
            <w:shd w:val="clear" w:color="auto" w:fill="E9F1F7"/>
          </w:tcPr>
          <w:p w14:paraId="4AF5761A">
            <w:pPr>
              <w:pStyle w:val="8"/>
              <w:spacing w:before="110"/>
              <w:ind w:left="0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2630E8E9">
            <w:pPr>
              <w:pStyle w:val="8"/>
              <w:spacing w:before="1"/>
              <w:ind w:left="110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pacing w:val="-4"/>
                <w:sz w:val="22"/>
                <w:szCs w:val="22"/>
              </w:rPr>
              <w:t>DOES</w:t>
            </w:r>
          </w:p>
        </w:tc>
        <w:tc>
          <w:tcPr>
            <w:tcW w:w="4512" w:type="dxa"/>
          </w:tcPr>
          <w:p w14:paraId="10251549">
            <w:pPr>
              <w:pStyle w:val="8"/>
              <w:spacing w:before="2" w:line="252" w:lineRule="auto"/>
              <w:ind w:left="108" w:right="363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Submits the ServiceNow catalog request; enters travel dates,</w:t>
            </w:r>
            <w:r>
              <w:rPr>
                <w:rFonts w:hint="default" w:ascii="Calibri" w:hAnsi="Calibri" w:cs="Calibri"/>
                <w:spacing w:val="-10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pickup/drop-off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information</w:t>
            </w:r>
            <w:r>
              <w:rPr>
                <w:rFonts w:hint="default" w:ascii="Calibri" w:hAnsi="Calibri" w:cs="Calibri"/>
                <w:spacing w:val="-8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and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car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 xml:space="preserve">preference; checks the request/RITM status; responds if additional </w:t>
            </w:r>
            <w:r>
              <w:rPr>
                <w:rFonts w:hint="default" w:ascii="Calibri" w:hAnsi="Calibri" w:cs="Calibri"/>
                <w:sz w:val="22"/>
                <w:szCs w:val="22"/>
              </w:rPr>
              <w:t>information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is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requested.</w:t>
            </w:r>
          </w:p>
        </w:tc>
      </w:tr>
      <w:tr w14:paraId="3DDEA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4514" w:type="dxa"/>
            <w:shd w:val="clear" w:color="auto" w:fill="E9F1F7"/>
          </w:tcPr>
          <w:p w14:paraId="09786BEF">
            <w:pPr>
              <w:pStyle w:val="8"/>
              <w:spacing w:before="110"/>
              <w:ind w:left="0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67023445">
            <w:pPr>
              <w:pStyle w:val="8"/>
              <w:spacing w:before="1"/>
              <w:ind w:left="110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pacing w:val="-2"/>
                <w:sz w:val="22"/>
                <w:szCs w:val="22"/>
              </w:rPr>
              <w:t>FEELS</w:t>
            </w:r>
          </w:p>
        </w:tc>
        <w:tc>
          <w:tcPr>
            <w:tcW w:w="4512" w:type="dxa"/>
          </w:tcPr>
          <w:p w14:paraId="51522478">
            <w:pPr>
              <w:pStyle w:val="8"/>
              <w:spacing w:before="2" w:line="252" w:lineRule="auto"/>
              <w:ind w:left="108" w:right="27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Wants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the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process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to</w:t>
            </w:r>
            <w:r>
              <w:rPr>
                <w:rFonts w:hint="default" w:ascii="Calibri" w:hAnsi="Calibri" w:cs="Calibri"/>
                <w:spacing w:val="-15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be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simple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and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reliable;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>may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4"/>
                <w:sz w:val="22"/>
                <w:szCs w:val="22"/>
              </w:rPr>
              <w:t xml:space="preserve">feel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anxious when approval or vehicle availability is unclear; feels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confident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when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the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request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status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and</w:t>
            </w:r>
            <w:r>
              <w:rPr>
                <w:rFonts w:hint="default" w:ascii="Calibri" w:hAnsi="Calibri" w:cs="Calibri"/>
                <w:spacing w:val="-6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 xml:space="preserve">notifications </w:t>
            </w:r>
            <w:r>
              <w:rPr>
                <w:rFonts w:hint="default" w:ascii="Calibri" w:hAnsi="Calibri" w:cs="Calibri"/>
                <w:sz w:val="22"/>
                <w:szCs w:val="22"/>
              </w:rPr>
              <w:t>are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z w:val="22"/>
                <w:szCs w:val="22"/>
              </w:rPr>
              <w:t>clear.</w:t>
            </w:r>
          </w:p>
        </w:tc>
      </w:tr>
      <w:tr w14:paraId="2DE4E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4514" w:type="dxa"/>
            <w:shd w:val="clear" w:color="auto" w:fill="E9F1F7"/>
          </w:tcPr>
          <w:p w14:paraId="63556213">
            <w:pPr>
              <w:pStyle w:val="8"/>
              <w:spacing w:before="110"/>
              <w:ind w:left="0"/>
              <w:rPr>
                <w:rFonts w:hint="default" w:ascii="Calibri" w:hAnsi="Calibri" w:cs="Calibri"/>
                <w:sz w:val="22"/>
                <w:szCs w:val="22"/>
              </w:rPr>
            </w:pPr>
          </w:p>
          <w:p w14:paraId="79A21BAC">
            <w:pPr>
              <w:pStyle w:val="8"/>
              <w:spacing w:before="1"/>
              <w:ind w:left="110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pacing w:val="-2"/>
                <w:sz w:val="22"/>
                <w:szCs w:val="22"/>
              </w:rPr>
              <w:t>PAINS</w:t>
            </w:r>
          </w:p>
        </w:tc>
        <w:tc>
          <w:tcPr>
            <w:tcW w:w="4512" w:type="dxa"/>
          </w:tcPr>
          <w:p w14:paraId="2FCBDCD9">
            <w:pPr>
              <w:pStyle w:val="8"/>
              <w:spacing w:before="2" w:line="252" w:lineRule="auto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Manual emails or calls; repeated follow-ups; incomplete request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information;</w:t>
            </w:r>
            <w:r>
              <w:rPr>
                <w:rFonts w:hint="default" w:ascii="Calibri" w:hAnsi="Calibri" w:cs="Calibri"/>
                <w:spacing w:val="-8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unclear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approval</w:t>
            </w:r>
            <w:r>
              <w:rPr>
                <w:rFonts w:hint="default" w:ascii="Calibri" w:hAnsi="Calibri" w:cs="Calibri"/>
                <w:spacing w:val="-8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status;</w:t>
            </w:r>
            <w:r>
              <w:rPr>
                <w:rFonts w:hint="default" w:ascii="Calibri" w:hAnsi="Calibri" w:cs="Calibri"/>
                <w:spacing w:val="-10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 xml:space="preserve">uncertainty </w:t>
            </w:r>
            <w:r>
              <w:rPr>
                <w:rFonts w:hint="default" w:ascii="Calibri" w:hAnsi="Calibri" w:cs="Calibri"/>
                <w:spacing w:val="-6"/>
                <w:sz w:val="22"/>
                <w:szCs w:val="22"/>
              </w:rPr>
              <w:t>about</w:t>
            </w:r>
            <w:r>
              <w:rPr>
                <w:rFonts w:hint="default" w:ascii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6"/>
                <w:sz w:val="22"/>
                <w:szCs w:val="22"/>
              </w:rPr>
              <w:t>vehicle</w:t>
            </w:r>
            <w:r>
              <w:rPr>
                <w:rFonts w:hint="default" w:ascii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6"/>
                <w:sz w:val="22"/>
                <w:szCs w:val="22"/>
              </w:rPr>
              <w:t>availability;</w:t>
            </w:r>
            <w:r>
              <w:rPr>
                <w:rFonts w:hint="default" w:ascii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6"/>
                <w:sz w:val="22"/>
                <w:szCs w:val="22"/>
              </w:rPr>
              <w:t>risk</w:t>
            </w:r>
            <w:r>
              <w:rPr>
                <w:rFonts w:hint="default" w:ascii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6"/>
                <w:sz w:val="22"/>
                <w:szCs w:val="22"/>
              </w:rPr>
              <w:t>of</w:t>
            </w:r>
            <w:r>
              <w:rPr>
                <w:rFonts w:hint="default" w:ascii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6"/>
                <w:sz w:val="22"/>
                <w:szCs w:val="22"/>
              </w:rPr>
              <w:t xml:space="preserve">last-minute 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>arrangements.</w:t>
            </w:r>
          </w:p>
        </w:tc>
      </w:tr>
      <w:tr w14:paraId="5263F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14" w:type="dxa"/>
            <w:shd w:val="clear" w:color="auto" w:fill="E9F1F7"/>
          </w:tcPr>
          <w:p w14:paraId="21FA363A">
            <w:pPr>
              <w:pStyle w:val="8"/>
              <w:spacing w:line="211" w:lineRule="exact"/>
              <w:ind w:left="110"/>
              <w:rPr>
                <w:rFonts w:hint="default" w:ascii="Calibri" w:hAnsi="Calibri" w:cs="Calibri"/>
                <w:b/>
                <w:sz w:val="22"/>
                <w:szCs w:val="22"/>
              </w:rPr>
            </w:pPr>
            <w:r>
              <w:rPr>
                <w:rFonts w:hint="default" w:ascii="Calibri" w:hAnsi="Calibri" w:cs="Calibri"/>
                <w:b/>
                <w:spacing w:val="-4"/>
                <w:w w:val="95"/>
                <w:sz w:val="22"/>
                <w:szCs w:val="22"/>
              </w:rPr>
              <w:t>GAINS</w:t>
            </w:r>
          </w:p>
        </w:tc>
        <w:tc>
          <w:tcPr>
            <w:tcW w:w="4512" w:type="dxa"/>
          </w:tcPr>
          <w:p w14:paraId="30962558">
            <w:pPr>
              <w:pStyle w:val="8"/>
              <w:spacing w:before="22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One</w:t>
            </w:r>
            <w:r>
              <w:rPr>
                <w:rFonts w:hint="default" w:ascii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standard</w:t>
            </w:r>
            <w:r>
              <w:rPr>
                <w:rFonts w:hint="default" w:ascii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ServiceNow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form;</w:t>
            </w:r>
            <w:r>
              <w:rPr>
                <w:rFonts w:hint="default" w:ascii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mandatory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and</w:t>
            </w:r>
            <w:r>
              <w:rPr>
                <w:rFonts w:hint="default" w:ascii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w w:val="90"/>
                <w:sz w:val="22"/>
                <w:szCs w:val="22"/>
              </w:rPr>
              <w:t>clear</w:t>
            </w:r>
          </w:p>
        </w:tc>
      </w:tr>
    </w:tbl>
    <w:p w14:paraId="2F095168">
      <w:pPr>
        <w:pStyle w:val="8"/>
        <w:spacing w:after="0"/>
        <w:rPr>
          <w:rFonts w:hint="default" w:ascii="Calibri" w:hAnsi="Calibri" w:cs="Calibri"/>
          <w:sz w:val="22"/>
          <w:szCs w:val="22"/>
        </w:rPr>
        <w:sectPr>
          <w:pgSz w:w="11910" w:h="16840"/>
          <w:pgMar w:top="1220" w:right="850" w:bottom="1197" w:left="850" w:header="720" w:footer="720" w:gutter="0"/>
          <w:cols w:space="720" w:num="1"/>
        </w:sectPr>
      </w:pPr>
    </w:p>
    <w:tbl>
      <w:tblPr>
        <w:tblStyle w:val="6"/>
        <w:tblW w:w="0" w:type="auto"/>
        <w:tblInd w:w="5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4"/>
        <w:gridCol w:w="4512"/>
      </w:tblGrid>
      <w:tr w14:paraId="11826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4514" w:type="dxa"/>
            <w:shd w:val="clear" w:color="auto" w:fill="E9F1F7"/>
          </w:tcPr>
          <w:p w14:paraId="513ED490">
            <w:pPr>
              <w:pStyle w:val="8"/>
              <w:ind w:left="0"/>
              <w:rPr>
                <w:rFonts w:hint="default" w:ascii="Calibri" w:hAnsi="Calibri" w:cs="Calibri"/>
                <w:sz w:val="22"/>
                <w:szCs w:val="22"/>
              </w:rPr>
            </w:pPr>
          </w:p>
        </w:tc>
        <w:tc>
          <w:tcPr>
            <w:tcW w:w="4512" w:type="dxa"/>
          </w:tcPr>
          <w:p w14:paraId="18C55148">
            <w:pPr>
              <w:pStyle w:val="8"/>
              <w:spacing w:before="1" w:line="252" w:lineRule="auto"/>
              <w:ind w:left="108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fields; automated approval; transport-team assignment; timely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notifications;</w:t>
            </w:r>
            <w:r>
              <w:rPr>
                <w:rFonts w:hint="default" w:ascii="Calibri" w:hAnsi="Calibri" w:cs="Calibri"/>
                <w:spacing w:val="-8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transparent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RITM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tracking;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>faster</w:t>
            </w:r>
            <w:r>
              <w:rPr>
                <w:rFonts w:hint="default" w:ascii="Calibri" w:hAnsi="Calibri" w:cs="Calibri"/>
                <w:spacing w:val="-9"/>
                <w:w w:val="90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w w:val="90"/>
                <w:sz w:val="22"/>
                <w:szCs w:val="22"/>
              </w:rPr>
              <w:t xml:space="preserve">and 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>more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>reliable</w:t>
            </w:r>
            <w:r>
              <w:rPr>
                <w:rFonts w:hint="default" w:ascii="Calibri" w:hAnsi="Calibri" w:cs="Calibri"/>
                <w:spacing w:val="-14"/>
                <w:sz w:val="22"/>
                <w:szCs w:val="22"/>
              </w:rPr>
              <w:t xml:space="preserve"> </w:t>
            </w:r>
            <w:r>
              <w:rPr>
                <w:rFonts w:hint="default" w:ascii="Calibri" w:hAnsi="Calibri" w:cs="Calibri"/>
                <w:spacing w:val="-2"/>
                <w:sz w:val="22"/>
                <w:szCs w:val="22"/>
              </w:rPr>
              <w:t>fulfillment.</w:t>
            </w:r>
          </w:p>
        </w:tc>
      </w:tr>
    </w:tbl>
    <w:p w14:paraId="397553B9">
      <w:pPr>
        <w:pStyle w:val="3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w w:val="85"/>
          <w:sz w:val="22"/>
          <w:szCs w:val="22"/>
        </w:rPr>
        <w:t>Key</w:t>
      </w:r>
      <w:r>
        <w:rPr>
          <w:rFonts w:hint="default" w:ascii="Calibri" w:hAnsi="Calibri" w:cs="Calibri"/>
          <w:spacing w:val="-4"/>
          <w:sz w:val="22"/>
          <w:szCs w:val="22"/>
        </w:rPr>
        <w:t xml:space="preserve"> </w:t>
      </w:r>
      <w:r>
        <w:rPr>
          <w:rFonts w:hint="default" w:ascii="Calibri" w:hAnsi="Calibri" w:cs="Calibri"/>
          <w:w w:val="85"/>
          <w:sz w:val="22"/>
          <w:szCs w:val="22"/>
        </w:rPr>
        <w:t>User</w:t>
      </w:r>
      <w:r>
        <w:rPr>
          <w:rFonts w:hint="default" w:ascii="Calibri" w:hAnsi="Calibri" w:cs="Calibri"/>
          <w:spacing w:val="-3"/>
          <w:sz w:val="22"/>
          <w:szCs w:val="22"/>
        </w:rPr>
        <w:t xml:space="preserve"> </w:t>
      </w:r>
      <w:r>
        <w:rPr>
          <w:rFonts w:hint="default" w:ascii="Calibri" w:hAnsi="Calibri" w:cs="Calibri"/>
          <w:spacing w:val="-4"/>
          <w:w w:val="85"/>
          <w:sz w:val="22"/>
          <w:szCs w:val="22"/>
        </w:rPr>
        <w:t>Need</w:t>
      </w:r>
    </w:p>
    <w:p w14:paraId="65C21F52">
      <w:pPr>
        <w:rPr>
          <w:rFonts w:hint="default" w:ascii="Calibri" w:hAnsi="Calibri" w:cs="Calibri"/>
          <w:sz w:val="22"/>
          <w:szCs w:val="22"/>
          <w:lang w:val="en-IN"/>
        </w:rPr>
      </w:pPr>
      <w:r>
        <w:rPr>
          <w:rFonts w:hint="default" w:ascii="Calibri" w:hAnsi="Calibri" w:cs="Calibri"/>
          <w:w w:val="90"/>
          <w:sz w:val="22"/>
          <w:szCs w:val="22"/>
        </w:rPr>
        <w:t>The employee needs a simple, transparent and automated car rental request process that confirms what</w:t>
      </w:r>
      <w:r>
        <w:rPr>
          <w:rFonts w:hint="default" w:ascii="Calibri" w:hAnsi="Calibri" w:cs="Calibri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was</w:t>
      </w:r>
      <w:r>
        <w:rPr>
          <w:rFonts w:hint="default" w:ascii="Calibri" w:hAnsi="Calibri" w:cs="Calibri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submitted,</w:t>
      </w:r>
      <w:r>
        <w:rPr>
          <w:rFonts w:hint="default" w:ascii="Calibri" w:hAnsi="Calibri" w:cs="Calibri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shows</w:t>
      </w:r>
      <w:r>
        <w:rPr>
          <w:rFonts w:hint="default" w:ascii="Calibri" w:hAnsi="Calibri" w:cs="Calibri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the</w:t>
      </w:r>
      <w:r>
        <w:rPr>
          <w:rFonts w:hint="default" w:ascii="Calibri" w:hAnsi="Calibri" w:cs="Calibri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approval/fulfillment</w:t>
      </w:r>
      <w:r>
        <w:rPr>
          <w:rFonts w:hint="default" w:ascii="Calibri" w:hAnsi="Calibri" w:cs="Calibri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status</w:t>
      </w:r>
      <w:r>
        <w:rPr>
          <w:rFonts w:hint="default" w:ascii="Calibri" w:hAnsi="Calibri" w:cs="Calibri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and</w:t>
      </w:r>
      <w:r>
        <w:rPr>
          <w:rFonts w:hint="default" w:ascii="Calibri" w:hAnsi="Calibri" w:cs="Calibri"/>
          <w:spacing w:val="-4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reduces</w:t>
      </w:r>
      <w:r>
        <w:rPr>
          <w:rFonts w:hint="default" w:ascii="Calibri" w:hAnsi="Calibri" w:cs="Calibri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the</w:t>
      </w:r>
      <w:r>
        <w:rPr>
          <w:rFonts w:hint="default" w:ascii="Calibri" w:hAnsi="Calibri" w:cs="Calibri"/>
          <w:spacing w:val="-3"/>
          <w:w w:val="90"/>
          <w:sz w:val="22"/>
          <w:szCs w:val="22"/>
        </w:rPr>
        <w:t xml:space="preserve"> </w:t>
      </w:r>
      <w:r>
        <w:rPr>
          <w:rFonts w:hint="default" w:ascii="Calibri" w:hAnsi="Calibri" w:cs="Calibri"/>
          <w:w w:val="90"/>
          <w:sz w:val="22"/>
          <w:szCs w:val="22"/>
        </w:rPr>
        <w:t>need</w:t>
      </w:r>
      <w:r>
        <w:rPr>
          <w:rFonts w:hint="default" w:ascii="Calibri" w:hAnsi="Calibri" w:cs="Calibri"/>
          <w:w w:val="90"/>
          <w:sz w:val="22"/>
          <w:szCs w:val="22"/>
          <w:lang w:val="en-IN"/>
        </w:rPr>
        <w:t>for manual follow up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Century Gothic">
    <w:altName w:val="Segoe Prin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03581"/>
    <w:rsid w:val="49F0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8" w:line="343" w:lineRule="exact"/>
      <w:ind w:left="2"/>
      <w:jc w:val="center"/>
      <w:outlineLvl w:val="1"/>
    </w:pPr>
    <w:rPr>
      <w:rFonts w:ascii="Century Gothic" w:hAnsi="Century Gothic" w:eastAsia="Century Gothic" w:cs="Century Gothic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91"/>
      <w:outlineLvl w:val="2"/>
    </w:pPr>
    <w:rPr>
      <w:rFonts w:ascii="Century Gothic" w:hAnsi="Century Gothic" w:eastAsia="Century Gothic" w:cs="Century Gothic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591"/>
      <w:outlineLvl w:val="3"/>
    </w:pPr>
    <w:rPr>
      <w:rFonts w:ascii="Century Gothic" w:hAnsi="Century Gothic" w:eastAsia="Century Gothic" w:cs="Century Gothic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0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2026-10-15T19:34:00Z</dcterms:created>
  <dc:creator>abhinaya sree</dc:creator>
  <cp:lastModifiedBy>abhinaya sree</cp:lastModifiedBy>
  <dcterms:modified xsi:type="dcterms:W3CDTF">2026-10-15T19:36:34Z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2A12654E04F84505BF87D4E7250E7569_11</vt:lpwstr>
  </property>
  <property fmtid="{D5CDD505-2E9C-101B-9397-08002B2CF9AE}" pid="4" name="KSOTemplateDocerSaveRecord">
    <vt:lpwstr>eyJoZGlkIjoiNDdlMDJkMWY0NzMwOTMyNjM3YWM1MjE4YWZjMjliZmIiLCJ1c2VySWQiOiI1NjczNTc4NDA0MzgifQ==</vt:lpwstr>
  </property>
</Properties>
</file>