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Create a simple script file , with some data present it and push it to repo. Now Create a project in Jenkins connected to your GitHub repository. When a commit is made to your repo, automatically build must get triggered from Jenkins and the output must be shared to me via email</w:t>
      </w:r>
    </w:p>
    <w:p w:rsidR="00000000" w:rsidDel="00000000" w:rsidP="00000000" w:rsidRDefault="00000000" w:rsidRPr="00000000" w14:paraId="0000000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Github Repo link :</w:t>
      </w:r>
      <w:r w:rsidDel="00000000" w:rsidR="00000000" w:rsidRPr="00000000">
        <w:rPr>
          <w:color w:val="ff9900"/>
          <w:sz w:val="32"/>
          <w:szCs w:val="32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ff9900"/>
            <w:sz w:val="30"/>
            <w:szCs w:val="30"/>
            <w:highlight w:val="black"/>
            <w:u w:val="single"/>
            <w:rtl w:val="0"/>
          </w:rPr>
          <w:t xml:space="preserve">https://github.com/shreegs123/Jenkins-email-config-project.git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990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990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color w:val="45818e"/>
          <w:highlight w:val="white"/>
        </w:rPr>
      </w:pPr>
      <w:r w:rsidDel="00000000" w:rsidR="00000000" w:rsidRPr="00000000">
        <w:rPr>
          <w:color w:val="45818e"/>
          <w:highlight w:val="white"/>
          <w:rtl w:val="0"/>
        </w:rPr>
        <w:t xml:space="preserve">Jenkins pipeline project connected to github and dockerhub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9900"/>
          <w:sz w:val="24"/>
          <w:szCs w:val="24"/>
          <w:highlight w:val="black"/>
        </w:rPr>
      </w:pPr>
      <w:r w:rsidDel="00000000" w:rsidR="00000000" w:rsidRPr="00000000">
        <w:rPr>
          <w:color w:val="ff9900"/>
          <w:sz w:val="24"/>
          <w:szCs w:val="24"/>
          <w:highlight w:val="black"/>
        </w:rPr>
        <w:drawing>
          <wp:inline distB="114300" distT="114300" distL="114300" distR="114300">
            <wp:extent cx="5943600" cy="1816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9900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d85c6"/>
          <w:sz w:val="24"/>
          <w:szCs w:val="24"/>
          <w:highlight w:val="black"/>
        </w:rPr>
      </w:pPr>
      <w:r w:rsidDel="00000000" w:rsidR="00000000" w:rsidRPr="00000000">
        <w:rPr>
          <w:color w:val="3d85c6"/>
          <w:sz w:val="24"/>
          <w:szCs w:val="24"/>
          <w:highlight w:val="black"/>
        </w:rPr>
        <w:drawing>
          <wp:inline distB="114300" distT="114300" distL="114300" distR="114300">
            <wp:extent cx="5943600" cy="2362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d85c6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d85c6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d85c6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d85c6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d85c6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d85c6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d85c6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d85c6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color w:val="3d85c6"/>
          <w:sz w:val="24"/>
          <w:szCs w:val="24"/>
          <w:highlight w:val="white"/>
        </w:rPr>
      </w:pPr>
      <w:r w:rsidDel="00000000" w:rsidR="00000000" w:rsidRPr="00000000">
        <w:rPr>
          <w:color w:val="3d85c6"/>
          <w:sz w:val="24"/>
          <w:szCs w:val="24"/>
          <w:highlight w:val="white"/>
          <w:rtl w:val="0"/>
        </w:rPr>
        <w:t xml:space="preserve">Email configuration </w:t>
      </w:r>
    </w:p>
    <w:p w:rsidR="00000000" w:rsidDel="00000000" w:rsidP="00000000" w:rsidRDefault="00000000" w:rsidRPr="00000000" w14:paraId="0000001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2654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color w:val="555a8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Test configuration</w:t>
      </w:r>
    </w:p>
    <w:p w:rsidR="00000000" w:rsidDel="00000000" w:rsidP="00000000" w:rsidRDefault="00000000" w:rsidRPr="00000000" w14:paraId="0000001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1549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color w:val="555a8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Build Success</w:t>
      </w:r>
    </w:p>
    <w:p w:rsidR="00000000" w:rsidDel="00000000" w:rsidP="00000000" w:rsidRDefault="00000000" w:rsidRPr="00000000" w14:paraId="0000001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1816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color w:val="555a8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Email Triggred</w:t>
      </w:r>
    </w:p>
    <w:p w:rsidR="00000000" w:rsidDel="00000000" w:rsidP="00000000" w:rsidRDefault="00000000" w:rsidRPr="00000000" w14:paraId="0000001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1676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shreegs123/Jenkins-email-config-project.git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