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B5AD" w14:textId="77777777" w:rsidR="003E623E" w:rsidRPr="003E623E" w:rsidRDefault="003E623E" w:rsidP="003E623E">
      <w:pPr>
        <w:rPr>
          <w:b/>
          <w:bCs/>
        </w:rPr>
      </w:pPr>
      <w:r w:rsidRPr="003E623E">
        <w:rPr>
          <w:rFonts w:ascii="Segoe UI Emoji" w:hAnsi="Segoe UI Emoji" w:cs="Segoe UI Emoji"/>
          <w:b/>
          <w:bCs/>
        </w:rPr>
        <w:t>🔹</w:t>
      </w:r>
      <w:r w:rsidRPr="003E623E">
        <w:rPr>
          <w:b/>
          <w:bCs/>
        </w:rPr>
        <w:t xml:space="preserve"> 1. Data Ingestion (AWS S3 → Databricks)</w:t>
      </w:r>
    </w:p>
    <w:p w14:paraId="3F31971F" w14:textId="77777777" w:rsidR="003E623E" w:rsidRPr="003E623E" w:rsidRDefault="003E623E" w:rsidP="003E623E">
      <w:pPr>
        <w:numPr>
          <w:ilvl w:val="0"/>
          <w:numId w:val="1"/>
        </w:numPr>
      </w:pPr>
      <w:r w:rsidRPr="003E623E">
        <w:t xml:space="preserve">Created an </w:t>
      </w:r>
      <w:r w:rsidRPr="003E623E">
        <w:rPr>
          <w:b/>
          <w:bCs/>
        </w:rPr>
        <w:t>AWS Free Tier account</w:t>
      </w:r>
      <w:r w:rsidRPr="003E623E">
        <w:t xml:space="preserve"> and configured </w:t>
      </w:r>
      <w:r w:rsidRPr="003E623E">
        <w:rPr>
          <w:b/>
          <w:bCs/>
        </w:rPr>
        <w:t>S3 buckets</w:t>
      </w:r>
      <w:r w:rsidRPr="003E623E">
        <w:t xml:space="preserve"> to act as the </w:t>
      </w:r>
      <w:r w:rsidRPr="003E623E">
        <w:rPr>
          <w:b/>
          <w:bCs/>
        </w:rPr>
        <w:t>bronze (raw) layer</w:t>
      </w:r>
      <w:r w:rsidRPr="003E623E">
        <w:t>.</w:t>
      </w:r>
    </w:p>
    <w:p w14:paraId="6C7F61F7" w14:textId="77777777" w:rsidR="003E623E" w:rsidRPr="003E623E" w:rsidRDefault="003E623E" w:rsidP="003E623E">
      <w:pPr>
        <w:numPr>
          <w:ilvl w:val="0"/>
          <w:numId w:val="1"/>
        </w:numPr>
      </w:pPr>
      <w:r w:rsidRPr="003E623E">
        <w:t xml:space="preserve">Used </w:t>
      </w:r>
      <w:r w:rsidRPr="003E623E">
        <w:rPr>
          <w:b/>
          <w:bCs/>
        </w:rPr>
        <w:t>IAM policies</w:t>
      </w:r>
      <w:r w:rsidRPr="003E623E">
        <w:t xml:space="preserve"> to grant </w:t>
      </w:r>
      <w:r w:rsidRPr="003E623E">
        <w:rPr>
          <w:b/>
          <w:bCs/>
        </w:rPr>
        <w:t>read-only access</w:t>
      </w:r>
      <w:r w:rsidRPr="003E623E">
        <w:t xml:space="preserve"> from Databricks to S3.</w:t>
      </w:r>
    </w:p>
    <w:p w14:paraId="6DDE3B89" w14:textId="77777777" w:rsidR="003E623E" w:rsidRPr="003E623E" w:rsidRDefault="003E623E" w:rsidP="003E623E">
      <w:pPr>
        <w:numPr>
          <w:ilvl w:val="0"/>
          <w:numId w:val="1"/>
        </w:numPr>
      </w:pPr>
      <w:r w:rsidRPr="003E623E">
        <w:t>Uploaded four raw JSON datasets:</w:t>
      </w:r>
    </w:p>
    <w:p w14:paraId="019EEBE3" w14:textId="77777777" w:rsidR="003E623E" w:rsidRPr="003E623E" w:rsidRDefault="003E623E" w:rsidP="003E623E">
      <w:pPr>
        <w:numPr>
          <w:ilvl w:val="1"/>
          <w:numId w:val="1"/>
        </w:numPr>
      </w:pPr>
      <w:r w:rsidRPr="003E623E">
        <w:t>customers</w:t>
      </w:r>
    </w:p>
    <w:p w14:paraId="48CC1358" w14:textId="77777777" w:rsidR="003E623E" w:rsidRPr="003E623E" w:rsidRDefault="003E623E" w:rsidP="003E623E">
      <w:pPr>
        <w:numPr>
          <w:ilvl w:val="1"/>
          <w:numId w:val="1"/>
        </w:numPr>
      </w:pPr>
      <w:r w:rsidRPr="003E623E">
        <w:t>orders</w:t>
      </w:r>
    </w:p>
    <w:p w14:paraId="580EF36E" w14:textId="77777777" w:rsidR="003E623E" w:rsidRPr="003E623E" w:rsidRDefault="003E623E" w:rsidP="003E623E">
      <w:pPr>
        <w:numPr>
          <w:ilvl w:val="1"/>
          <w:numId w:val="1"/>
        </w:numPr>
      </w:pPr>
      <w:r w:rsidRPr="003E623E">
        <w:t>products</w:t>
      </w:r>
    </w:p>
    <w:p w14:paraId="509DADCF" w14:textId="77777777" w:rsidR="003E623E" w:rsidRPr="003E623E" w:rsidRDefault="003E623E" w:rsidP="003E623E">
      <w:pPr>
        <w:numPr>
          <w:ilvl w:val="1"/>
          <w:numId w:val="1"/>
        </w:numPr>
      </w:pPr>
      <w:r w:rsidRPr="003E623E">
        <w:t>payments</w:t>
      </w:r>
    </w:p>
    <w:p w14:paraId="4C21B8C9" w14:textId="77777777" w:rsidR="003E623E" w:rsidRPr="003E623E" w:rsidRDefault="003E623E" w:rsidP="003E623E">
      <w:pPr>
        <w:numPr>
          <w:ilvl w:val="0"/>
          <w:numId w:val="1"/>
        </w:numPr>
      </w:pPr>
      <w:r w:rsidRPr="003E623E">
        <w:t>Connected Databricks to S3 using the s3a:// protocol and validated access by reading the files.</w:t>
      </w:r>
    </w:p>
    <w:p w14:paraId="44BAE803" w14:textId="77777777" w:rsidR="003E623E" w:rsidRPr="003E623E" w:rsidRDefault="003E623E" w:rsidP="003E623E">
      <w:r w:rsidRPr="003E623E">
        <w:pict w14:anchorId="5E262048">
          <v:rect id="_x0000_i1073" style="width:0;height:1.5pt" o:hralign="center" o:hrstd="t" o:hr="t" fillcolor="#a0a0a0" stroked="f"/>
        </w:pict>
      </w:r>
    </w:p>
    <w:p w14:paraId="516391A2" w14:textId="77777777" w:rsidR="003E623E" w:rsidRPr="003E623E" w:rsidRDefault="003E623E" w:rsidP="003E623E">
      <w:pPr>
        <w:rPr>
          <w:b/>
          <w:bCs/>
        </w:rPr>
      </w:pPr>
      <w:r w:rsidRPr="003E623E">
        <w:rPr>
          <w:rFonts w:ascii="Segoe UI Emoji" w:hAnsi="Segoe UI Emoji" w:cs="Segoe UI Emoji"/>
          <w:b/>
          <w:bCs/>
        </w:rPr>
        <w:t>🔹</w:t>
      </w:r>
      <w:r w:rsidRPr="003E623E">
        <w:rPr>
          <w:b/>
          <w:bCs/>
        </w:rPr>
        <w:t xml:space="preserve"> 2. Bronze Layer – Raw Data Storage</w:t>
      </w:r>
    </w:p>
    <w:p w14:paraId="73D6C5D2" w14:textId="77777777" w:rsidR="003E623E" w:rsidRPr="003E623E" w:rsidRDefault="003E623E" w:rsidP="003E623E">
      <w:pPr>
        <w:numPr>
          <w:ilvl w:val="0"/>
          <w:numId w:val="2"/>
        </w:numPr>
      </w:pPr>
      <w:r w:rsidRPr="003E623E">
        <w:t xml:space="preserve">Read raw JSON files from S3 into Databricks using </w:t>
      </w:r>
      <w:r w:rsidRPr="003E623E">
        <w:rPr>
          <w:b/>
          <w:bCs/>
        </w:rPr>
        <w:t>PySpark</w:t>
      </w:r>
      <w:r w:rsidRPr="003E623E">
        <w:t>.</w:t>
      </w:r>
    </w:p>
    <w:p w14:paraId="116FFE8E" w14:textId="77777777" w:rsidR="003E623E" w:rsidRPr="003E623E" w:rsidRDefault="003E623E" w:rsidP="003E623E">
      <w:pPr>
        <w:numPr>
          <w:ilvl w:val="0"/>
          <w:numId w:val="2"/>
        </w:numPr>
      </w:pPr>
      <w:r w:rsidRPr="003E623E">
        <w:t xml:space="preserve">Stored the raw datasets inside </w:t>
      </w:r>
      <w:r w:rsidRPr="003E623E">
        <w:rPr>
          <w:b/>
          <w:bCs/>
        </w:rPr>
        <w:t>Databricks Volumes (bronze layer)</w:t>
      </w:r>
      <w:r w:rsidRPr="003E623E">
        <w:t xml:space="preserve"> to decouple cloud storage from processing.</w:t>
      </w:r>
    </w:p>
    <w:p w14:paraId="10854B68" w14:textId="77777777" w:rsidR="003E623E" w:rsidRPr="003E623E" w:rsidRDefault="003E623E" w:rsidP="003E623E">
      <w:pPr>
        <w:numPr>
          <w:ilvl w:val="0"/>
          <w:numId w:val="2"/>
        </w:numPr>
      </w:pPr>
      <w:r w:rsidRPr="003E623E">
        <w:t xml:space="preserve">Kept this layer </w:t>
      </w:r>
      <w:r w:rsidRPr="003E623E">
        <w:rPr>
          <w:b/>
          <w:bCs/>
        </w:rPr>
        <w:t>schema-on-read</w:t>
      </w:r>
      <w:r w:rsidRPr="003E623E">
        <w:t xml:space="preserve"> with minimal transformation.</w:t>
      </w:r>
    </w:p>
    <w:p w14:paraId="64AA82A3" w14:textId="77777777" w:rsidR="003E623E" w:rsidRPr="003E623E" w:rsidRDefault="003E623E" w:rsidP="003E623E">
      <w:r w:rsidRPr="003E623E">
        <w:pict w14:anchorId="77B14A49">
          <v:rect id="_x0000_i1074" style="width:0;height:1.5pt" o:hralign="center" o:hrstd="t" o:hr="t" fillcolor="#a0a0a0" stroked="f"/>
        </w:pict>
      </w:r>
    </w:p>
    <w:p w14:paraId="7C628758" w14:textId="77777777" w:rsidR="003E623E" w:rsidRPr="003E623E" w:rsidRDefault="003E623E" w:rsidP="003E623E">
      <w:pPr>
        <w:rPr>
          <w:b/>
          <w:bCs/>
        </w:rPr>
      </w:pPr>
      <w:r w:rsidRPr="003E623E">
        <w:rPr>
          <w:rFonts w:ascii="Segoe UI Emoji" w:hAnsi="Segoe UI Emoji" w:cs="Segoe UI Emoji"/>
          <w:b/>
          <w:bCs/>
        </w:rPr>
        <w:t>🔹</w:t>
      </w:r>
      <w:r w:rsidRPr="003E623E">
        <w:rPr>
          <w:b/>
          <w:bCs/>
        </w:rPr>
        <w:t xml:space="preserve"> 3. Silver Layer – Data Cleaning &amp; Standardization</w:t>
      </w:r>
    </w:p>
    <w:p w14:paraId="6AEF3CE4" w14:textId="77777777" w:rsidR="003E623E" w:rsidRPr="003E623E" w:rsidRDefault="003E623E" w:rsidP="003E623E">
      <w:pPr>
        <w:numPr>
          <w:ilvl w:val="0"/>
          <w:numId w:val="3"/>
        </w:numPr>
      </w:pPr>
      <w:r w:rsidRPr="003E623E">
        <w:t xml:space="preserve">Performed data quality and transformation steps using </w:t>
      </w:r>
      <w:r w:rsidRPr="003E623E">
        <w:rPr>
          <w:b/>
          <w:bCs/>
        </w:rPr>
        <w:t>PySpark</w:t>
      </w:r>
      <w:r w:rsidRPr="003E623E">
        <w:t>:</w:t>
      </w:r>
    </w:p>
    <w:p w14:paraId="76FFF5D4" w14:textId="77777777" w:rsidR="003E623E" w:rsidRPr="003E623E" w:rsidRDefault="003E623E" w:rsidP="003E623E">
      <w:pPr>
        <w:numPr>
          <w:ilvl w:val="1"/>
          <w:numId w:val="3"/>
        </w:numPr>
      </w:pPr>
      <w:r w:rsidRPr="003E623E">
        <w:t>Removed duplicate records</w:t>
      </w:r>
    </w:p>
    <w:p w14:paraId="5486C1B9" w14:textId="77777777" w:rsidR="003E623E" w:rsidRPr="003E623E" w:rsidRDefault="003E623E" w:rsidP="003E623E">
      <w:pPr>
        <w:numPr>
          <w:ilvl w:val="1"/>
          <w:numId w:val="3"/>
        </w:numPr>
      </w:pPr>
      <w:r w:rsidRPr="003E623E">
        <w:t>Handled null and malformed values</w:t>
      </w:r>
    </w:p>
    <w:p w14:paraId="50C2ABD9" w14:textId="77777777" w:rsidR="003E623E" w:rsidRPr="003E623E" w:rsidRDefault="003E623E" w:rsidP="003E623E">
      <w:pPr>
        <w:numPr>
          <w:ilvl w:val="1"/>
          <w:numId w:val="3"/>
        </w:numPr>
      </w:pPr>
      <w:r w:rsidRPr="003E623E">
        <w:t>Casted columns to proper data types (dates, integers, decimals)</w:t>
      </w:r>
    </w:p>
    <w:p w14:paraId="57479546" w14:textId="77777777" w:rsidR="003E623E" w:rsidRPr="003E623E" w:rsidRDefault="003E623E" w:rsidP="003E623E">
      <w:pPr>
        <w:numPr>
          <w:ilvl w:val="1"/>
          <w:numId w:val="3"/>
        </w:numPr>
      </w:pPr>
      <w:r w:rsidRPr="003E623E">
        <w:t>Standardized date formats</w:t>
      </w:r>
    </w:p>
    <w:p w14:paraId="7036786A" w14:textId="77777777" w:rsidR="003E623E" w:rsidRPr="003E623E" w:rsidRDefault="003E623E" w:rsidP="003E623E">
      <w:pPr>
        <w:numPr>
          <w:ilvl w:val="1"/>
          <w:numId w:val="3"/>
        </w:numPr>
      </w:pPr>
      <w:r w:rsidRPr="003E623E">
        <w:t>Rounded numeric values (prices, amounts)</w:t>
      </w:r>
    </w:p>
    <w:p w14:paraId="74B6807A" w14:textId="77777777" w:rsidR="003E623E" w:rsidRPr="003E623E" w:rsidRDefault="003E623E" w:rsidP="003E623E">
      <w:pPr>
        <w:numPr>
          <w:ilvl w:val="0"/>
          <w:numId w:val="3"/>
        </w:numPr>
      </w:pPr>
      <w:r w:rsidRPr="003E623E">
        <w:t xml:space="preserve">Wrote the cleaned datasets into the </w:t>
      </w:r>
      <w:r w:rsidRPr="003E623E">
        <w:rPr>
          <w:b/>
          <w:bCs/>
        </w:rPr>
        <w:t>silver layer</w:t>
      </w:r>
      <w:r w:rsidRPr="003E623E">
        <w:t xml:space="preserve"> in </w:t>
      </w:r>
      <w:r w:rsidRPr="003E623E">
        <w:rPr>
          <w:b/>
          <w:bCs/>
        </w:rPr>
        <w:t>Parquet format</w:t>
      </w:r>
      <w:r w:rsidRPr="003E623E">
        <w:t xml:space="preserve"> for efficient querying.</w:t>
      </w:r>
    </w:p>
    <w:p w14:paraId="186BBFD5" w14:textId="77777777" w:rsidR="003E623E" w:rsidRPr="003E623E" w:rsidRDefault="003E623E" w:rsidP="003E623E">
      <w:r w:rsidRPr="003E623E">
        <w:pict w14:anchorId="677BD471">
          <v:rect id="_x0000_i1075" style="width:0;height:1.5pt" o:hralign="center" o:hrstd="t" o:hr="t" fillcolor="#a0a0a0" stroked="f"/>
        </w:pict>
      </w:r>
    </w:p>
    <w:p w14:paraId="78AB1D6D" w14:textId="77777777" w:rsidR="003E623E" w:rsidRPr="003E623E" w:rsidRDefault="003E623E" w:rsidP="003E623E">
      <w:pPr>
        <w:rPr>
          <w:b/>
          <w:bCs/>
        </w:rPr>
      </w:pPr>
      <w:r w:rsidRPr="003E623E">
        <w:rPr>
          <w:rFonts w:ascii="Segoe UI Emoji" w:hAnsi="Segoe UI Emoji" w:cs="Segoe UI Emoji"/>
          <w:b/>
          <w:bCs/>
        </w:rPr>
        <w:t>🔹</w:t>
      </w:r>
      <w:r w:rsidRPr="003E623E">
        <w:rPr>
          <w:b/>
          <w:bCs/>
        </w:rPr>
        <w:t xml:space="preserve"> 4. Data Modeling (Star Schema Design </w:t>
      </w:r>
      <w:r w:rsidRPr="003E623E">
        <w:rPr>
          <w:rFonts w:ascii="Segoe UI Emoji" w:hAnsi="Segoe UI Emoji" w:cs="Segoe UI Emoji"/>
          <w:b/>
          <w:bCs/>
        </w:rPr>
        <w:t>⭐</w:t>
      </w:r>
      <w:r w:rsidRPr="003E623E">
        <w:rPr>
          <w:b/>
          <w:bCs/>
        </w:rPr>
        <w:t>)</w:t>
      </w:r>
    </w:p>
    <w:p w14:paraId="5794D0A3" w14:textId="77777777" w:rsidR="003E623E" w:rsidRPr="003E623E" w:rsidRDefault="003E623E" w:rsidP="003E623E">
      <w:pPr>
        <w:numPr>
          <w:ilvl w:val="0"/>
          <w:numId w:val="4"/>
        </w:numPr>
      </w:pPr>
      <w:r w:rsidRPr="003E623E">
        <w:t xml:space="preserve">Designed a </w:t>
      </w:r>
      <w:r w:rsidRPr="003E623E">
        <w:rPr>
          <w:b/>
          <w:bCs/>
        </w:rPr>
        <w:t>star schema</w:t>
      </w:r>
      <w:r w:rsidRPr="003E623E">
        <w:t xml:space="preserve"> for analytical use cases:</w:t>
      </w:r>
    </w:p>
    <w:p w14:paraId="0314E8BE" w14:textId="77777777" w:rsidR="003E623E" w:rsidRPr="003E623E" w:rsidRDefault="003E623E" w:rsidP="003E623E">
      <w:pPr>
        <w:numPr>
          <w:ilvl w:val="1"/>
          <w:numId w:val="4"/>
        </w:numPr>
      </w:pPr>
      <w:r w:rsidRPr="003E623E">
        <w:rPr>
          <w:b/>
          <w:bCs/>
        </w:rPr>
        <w:t>Fact table</w:t>
      </w:r>
      <w:r w:rsidRPr="003E623E">
        <w:t>: orders</w:t>
      </w:r>
    </w:p>
    <w:p w14:paraId="5431673C" w14:textId="77777777" w:rsidR="003E623E" w:rsidRPr="003E623E" w:rsidRDefault="003E623E" w:rsidP="003E623E">
      <w:pPr>
        <w:numPr>
          <w:ilvl w:val="1"/>
          <w:numId w:val="4"/>
        </w:numPr>
      </w:pPr>
      <w:r w:rsidRPr="003E623E">
        <w:rPr>
          <w:b/>
          <w:bCs/>
        </w:rPr>
        <w:t>Dimension tables</w:t>
      </w:r>
      <w:r w:rsidRPr="003E623E">
        <w:t>: customers, products, payments</w:t>
      </w:r>
    </w:p>
    <w:p w14:paraId="06525B12" w14:textId="77777777" w:rsidR="003E623E" w:rsidRPr="003E623E" w:rsidRDefault="003E623E" w:rsidP="003E623E">
      <w:pPr>
        <w:numPr>
          <w:ilvl w:val="0"/>
          <w:numId w:val="4"/>
        </w:numPr>
      </w:pPr>
      <w:r w:rsidRPr="003E623E">
        <w:t xml:space="preserve">Joined silver tables to create a structured </w:t>
      </w:r>
      <w:r w:rsidRPr="003E623E">
        <w:rPr>
          <w:b/>
          <w:bCs/>
        </w:rPr>
        <w:t>order fact table</w:t>
      </w:r>
      <w:r w:rsidRPr="003E623E">
        <w:t xml:space="preserve"> with calculated metrics like:</w:t>
      </w:r>
    </w:p>
    <w:p w14:paraId="207C65BB" w14:textId="77777777" w:rsidR="003E623E" w:rsidRPr="003E623E" w:rsidRDefault="003E623E" w:rsidP="003E623E">
      <w:pPr>
        <w:numPr>
          <w:ilvl w:val="1"/>
          <w:numId w:val="4"/>
        </w:numPr>
      </w:pPr>
      <w:r w:rsidRPr="003E623E">
        <w:lastRenderedPageBreak/>
        <w:t>Order amount</w:t>
      </w:r>
    </w:p>
    <w:p w14:paraId="5F578681" w14:textId="77777777" w:rsidR="003E623E" w:rsidRPr="003E623E" w:rsidRDefault="003E623E" w:rsidP="003E623E">
      <w:pPr>
        <w:numPr>
          <w:ilvl w:val="1"/>
          <w:numId w:val="4"/>
        </w:numPr>
      </w:pPr>
      <w:r w:rsidRPr="003E623E">
        <w:t>Unit price</w:t>
      </w:r>
    </w:p>
    <w:p w14:paraId="3BCFFF52" w14:textId="77777777" w:rsidR="003E623E" w:rsidRPr="003E623E" w:rsidRDefault="003E623E" w:rsidP="003E623E">
      <w:pPr>
        <w:numPr>
          <w:ilvl w:val="0"/>
          <w:numId w:val="4"/>
        </w:numPr>
      </w:pPr>
      <w:r w:rsidRPr="003E623E">
        <w:t>Stored gold-level analytical tables inside Databricks Volumes.</w:t>
      </w:r>
    </w:p>
    <w:p w14:paraId="3582BB51" w14:textId="77777777" w:rsidR="003E623E" w:rsidRPr="003E623E" w:rsidRDefault="003E623E" w:rsidP="003E623E">
      <w:r w:rsidRPr="003E623E">
        <w:pict w14:anchorId="1491F20F">
          <v:rect id="_x0000_i1076" style="width:0;height:1.5pt" o:hralign="center" o:hrstd="t" o:hr="t" fillcolor="#a0a0a0" stroked="f"/>
        </w:pict>
      </w:r>
    </w:p>
    <w:p w14:paraId="7358D3AF" w14:textId="77777777" w:rsidR="003E623E" w:rsidRPr="003E623E" w:rsidRDefault="003E623E" w:rsidP="003E623E">
      <w:pPr>
        <w:rPr>
          <w:b/>
          <w:bCs/>
        </w:rPr>
      </w:pPr>
      <w:r w:rsidRPr="003E623E">
        <w:rPr>
          <w:rFonts w:ascii="Segoe UI Emoji" w:hAnsi="Segoe UI Emoji" w:cs="Segoe UI Emoji"/>
          <w:b/>
          <w:bCs/>
        </w:rPr>
        <w:t>🔹</w:t>
      </w:r>
      <w:r w:rsidRPr="003E623E">
        <w:rPr>
          <w:b/>
          <w:bCs/>
        </w:rPr>
        <w:t xml:space="preserve"> 5. Gold Layer – SCD Type 2 Implementation (Delta Format)</w:t>
      </w:r>
    </w:p>
    <w:p w14:paraId="31BDE8CC" w14:textId="77777777" w:rsidR="003E623E" w:rsidRPr="003E623E" w:rsidRDefault="003E623E" w:rsidP="003E623E">
      <w:pPr>
        <w:numPr>
          <w:ilvl w:val="0"/>
          <w:numId w:val="5"/>
        </w:numPr>
      </w:pPr>
      <w:r w:rsidRPr="003E623E">
        <w:t xml:space="preserve">Converted the </w:t>
      </w:r>
      <w:r w:rsidRPr="003E623E">
        <w:rPr>
          <w:b/>
          <w:bCs/>
        </w:rPr>
        <w:t>customer dimension</w:t>
      </w:r>
      <w:r w:rsidRPr="003E623E">
        <w:t xml:space="preserve"> into </w:t>
      </w:r>
      <w:r w:rsidRPr="003E623E">
        <w:rPr>
          <w:b/>
          <w:bCs/>
        </w:rPr>
        <w:t>Delta format</w:t>
      </w:r>
      <w:r w:rsidRPr="003E623E">
        <w:t>.</w:t>
      </w:r>
    </w:p>
    <w:p w14:paraId="5D989646" w14:textId="77777777" w:rsidR="003E623E" w:rsidRPr="003E623E" w:rsidRDefault="003E623E" w:rsidP="003E623E">
      <w:pPr>
        <w:numPr>
          <w:ilvl w:val="0"/>
          <w:numId w:val="5"/>
        </w:numPr>
      </w:pPr>
      <w:r w:rsidRPr="003E623E">
        <w:t xml:space="preserve">Implemented </w:t>
      </w:r>
      <w:r w:rsidRPr="003E623E">
        <w:rPr>
          <w:b/>
          <w:bCs/>
        </w:rPr>
        <w:t>Slowly Changing Dimension Type 2 (SCD-2)</w:t>
      </w:r>
      <w:r w:rsidRPr="003E623E">
        <w:t xml:space="preserve"> to track historical changes:</w:t>
      </w:r>
    </w:p>
    <w:p w14:paraId="41C9F62A" w14:textId="77777777" w:rsidR="003E623E" w:rsidRPr="003E623E" w:rsidRDefault="003E623E" w:rsidP="003E623E">
      <w:pPr>
        <w:numPr>
          <w:ilvl w:val="1"/>
          <w:numId w:val="5"/>
        </w:numPr>
      </w:pPr>
      <w:r w:rsidRPr="003E623E">
        <w:t>Added effective_from, effective_to, and is_current columns</w:t>
      </w:r>
    </w:p>
    <w:p w14:paraId="7BF570F6" w14:textId="77777777" w:rsidR="003E623E" w:rsidRPr="003E623E" w:rsidRDefault="003E623E" w:rsidP="003E623E">
      <w:pPr>
        <w:numPr>
          <w:ilvl w:val="1"/>
          <w:numId w:val="5"/>
        </w:numPr>
      </w:pPr>
      <w:r w:rsidRPr="003E623E">
        <w:t xml:space="preserve">Used </w:t>
      </w:r>
      <w:r w:rsidRPr="003E623E">
        <w:rPr>
          <w:b/>
          <w:bCs/>
        </w:rPr>
        <w:t>Delta MERGE</w:t>
      </w:r>
      <w:r w:rsidRPr="003E623E">
        <w:t xml:space="preserve"> logic to:</w:t>
      </w:r>
    </w:p>
    <w:p w14:paraId="11FB870E" w14:textId="77777777" w:rsidR="003E623E" w:rsidRPr="003E623E" w:rsidRDefault="003E623E" w:rsidP="003E623E">
      <w:pPr>
        <w:numPr>
          <w:ilvl w:val="2"/>
          <w:numId w:val="5"/>
        </w:numPr>
      </w:pPr>
      <w:r w:rsidRPr="003E623E">
        <w:t>Expire old records when attributes changed</w:t>
      </w:r>
    </w:p>
    <w:p w14:paraId="7978D6F6" w14:textId="77777777" w:rsidR="003E623E" w:rsidRPr="003E623E" w:rsidRDefault="003E623E" w:rsidP="003E623E">
      <w:pPr>
        <w:numPr>
          <w:ilvl w:val="2"/>
          <w:numId w:val="5"/>
        </w:numPr>
      </w:pPr>
      <w:r w:rsidRPr="003E623E">
        <w:t>Insert new records with updated values</w:t>
      </w:r>
    </w:p>
    <w:p w14:paraId="2BDB8205" w14:textId="77777777" w:rsidR="003E623E" w:rsidRPr="003E623E" w:rsidRDefault="003E623E" w:rsidP="003E623E">
      <w:pPr>
        <w:numPr>
          <w:ilvl w:val="0"/>
          <w:numId w:val="5"/>
        </w:numPr>
      </w:pPr>
      <w:r w:rsidRPr="003E623E">
        <w:t>Validated SCD-2 behavior by modifying customer attributes (e.g., city change) and confirming historical tracking.</w:t>
      </w:r>
    </w:p>
    <w:p w14:paraId="1F17CDF7" w14:textId="77777777" w:rsidR="003E623E" w:rsidRPr="003E623E" w:rsidRDefault="003E623E" w:rsidP="003E623E">
      <w:r w:rsidRPr="003E623E">
        <w:pict w14:anchorId="3DFFD85B">
          <v:rect id="_x0000_i1077" style="width:0;height:1.5pt" o:hralign="center" o:hrstd="t" o:hr="t" fillcolor="#a0a0a0" stroked="f"/>
        </w:pict>
      </w:r>
    </w:p>
    <w:p w14:paraId="6F452F87" w14:textId="77777777" w:rsidR="003E623E" w:rsidRPr="003E623E" w:rsidRDefault="003E623E" w:rsidP="003E623E">
      <w:pPr>
        <w:rPr>
          <w:b/>
          <w:bCs/>
        </w:rPr>
      </w:pPr>
      <w:r w:rsidRPr="003E623E">
        <w:rPr>
          <w:rFonts w:ascii="Segoe UI Emoji" w:hAnsi="Segoe UI Emoji" w:cs="Segoe UI Emoji"/>
          <w:b/>
          <w:bCs/>
        </w:rPr>
        <w:t>🔹</w:t>
      </w:r>
      <w:r w:rsidRPr="003E623E">
        <w:rPr>
          <w:b/>
          <w:bCs/>
        </w:rPr>
        <w:t xml:space="preserve"> 6. Orchestration &amp; Automation (Databricks Jobs)</w:t>
      </w:r>
    </w:p>
    <w:p w14:paraId="4C3D5417" w14:textId="77777777" w:rsidR="003E623E" w:rsidRPr="003E623E" w:rsidRDefault="003E623E" w:rsidP="003E623E">
      <w:pPr>
        <w:numPr>
          <w:ilvl w:val="0"/>
          <w:numId w:val="6"/>
        </w:numPr>
      </w:pPr>
      <w:r w:rsidRPr="003E623E">
        <w:t xml:space="preserve">Created </w:t>
      </w:r>
      <w:r w:rsidRPr="003E623E">
        <w:rPr>
          <w:b/>
          <w:bCs/>
        </w:rPr>
        <w:t>four modular notebooks</w:t>
      </w:r>
      <w:r w:rsidRPr="003E623E">
        <w:t>:</w:t>
      </w:r>
    </w:p>
    <w:p w14:paraId="67CFCE8B" w14:textId="77777777" w:rsidR="003E623E" w:rsidRPr="003E623E" w:rsidRDefault="003E623E" w:rsidP="003E623E">
      <w:pPr>
        <w:numPr>
          <w:ilvl w:val="1"/>
          <w:numId w:val="6"/>
        </w:numPr>
      </w:pPr>
      <w:r w:rsidRPr="003E623E">
        <w:t>Data ingestion &amp; transformation</w:t>
      </w:r>
    </w:p>
    <w:p w14:paraId="2A33A2AF" w14:textId="77777777" w:rsidR="003E623E" w:rsidRPr="003E623E" w:rsidRDefault="003E623E" w:rsidP="003E623E">
      <w:pPr>
        <w:numPr>
          <w:ilvl w:val="1"/>
          <w:numId w:val="6"/>
        </w:numPr>
      </w:pPr>
      <w:r w:rsidRPr="003E623E">
        <w:t>Data modeling (star schema)</w:t>
      </w:r>
    </w:p>
    <w:p w14:paraId="19F4D48A" w14:textId="77777777" w:rsidR="003E623E" w:rsidRPr="003E623E" w:rsidRDefault="003E623E" w:rsidP="003E623E">
      <w:pPr>
        <w:numPr>
          <w:ilvl w:val="1"/>
          <w:numId w:val="6"/>
        </w:numPr>
      </w:pPr>
      <w:r w:rsidRPr="003E623E">
        <w:t>SCD Type 2 implementation</w:t>
      </w:r>
    </w:p>
    <w:p w14:paraId="608A781D" w14:textId="77777777" w:rsidR="003E623E" w:rsidRPr="003E623E" w:rsidRDefault="003E623E" w:rsidP="003E623E">
      <w:pPr>
        <w:numPr>
          <w:ilvl w:val="1"/>
          <w:numId w:val="6"/>
        </w:numPr>
      </w:pPr>
      <w:r w:rsidRPr="003E623E">
        <w:t>Validation &amp; reporting</w:t>
      </w:r>
    </w:p>
    <w:p w14:paraId="3B2EE367" w14:textId="77777777" w:rsidR="003E623E" w:rsidRPr="003E623E" w:rsidRDefault="003E623E" w:rsidP="003E623E">
      <w:pPr>
        <w:numPr>
          <w:ilvl w:val="0"/>
          <w:numId w:val="6"/>
        </w:numPr>
      </w:pPr>
      <w:r w:rsidRPr="003E623E">
        <w:t xml:space="preserve">Orchestrated the notebooks using </w:t>
      </w:r>
      <w:r w:rsidRPr="003E623E">
        <w:rPr>
          <w:b/>
          <w:bCs/>
        </w:rPr>
        <w:t>Databricks Jobs</w:t>
      </w:r>
      <w:r w:rsidRPr="003E623E">
        <w:t>.</w:t>
      </w:r>
    </w:p>
    <w:p w14:paraId="10D6AB5B" w14:textId="77777777" w:rsidR="003E623E" w:rsidRPr="003E623E" w:rsidRDefault="003E623E" w:rsidP="003E623E">
      <w:pPr>
        <w:numPr>
          <w:ilvl w:val="0"/>
          <w:numId w:val="6"/>
        </w:numPr>
      </w:pPr>
      <w:r w:rsidRPr="003E623E">
        <w:t xml:space="preserve">Scheduled the pipeline to </w:t>
      </w:r>
      <w:r w:rsidRPr="003E623E">
        <w:rPr>
          <w:b/>
          <w:bCs/>
        </w:rPr>
        <w:t>run daily</w:t>
      </w:r>
      <w:r w:rsidRPr="003E623E">
        <w:t>, simulating a production-like batch data pipeline.</w:t>
      </w:r>
    </w:p>
    <w:p w14:paraId="167879BC" w14:textId="77777777" w:rsidR="003E623E" w:rsidRPr="003E623E" w:rsidRDefault="003E623E" w:rsidP="003E623E">
      <w:r w:rsidRPr="003E623E">
        <w:pict w14:anchorId="1B1BE9A9">
          <v:rect id="_x0000_i1078" style="width:0;height:1.5pt" o:hralign="center" o:hrstd="t" o:hr="t" fillcolor="#a0a0a0" stroked="f"/>
        </w:pict>
      </w:r>
    </w:p>
    <w:p w14:paraId="26E2D333" w14:textId="77777777" w:rsidR="003E623E" w:rsidRPr="003E623E" w:rsidRDefault="003E623E" w:rsidP="003E623E">
      <w:pPr>
        <w:rPr>
          <w:b/>
          <w:bCs/>
        </w:rPr>
      </w:pPr>
      <w:r w:rsidRPr="003E623E">
        <w:rPr>
          <w:rFonts w:ascii="Segoe UI Emoji" w:hAnsi="Segoe UI Emoji" w:cs="Segoe UI Emoji"/>
          <w:b/>
          <w:bCs/>
        </w:rPr>
        <w:t>🔹</w:t>
      </w:r>
      <w:r w:rsidRPr="003E623E">
        <w:rPr>
          <w:b/>
          <w:bCs/>
        </w:rPr>
        <w:t xml:space="preserve"> 7. Reporting &amp; Analytics (SQL Layer)</w:t>
      </w:r>
    </w:p>
    <w:p w14:paraId="66CD2451" w14:textId="77777777" w:rsidR="003E623E" w:rsidRPr="003E623E" w:rsidRDefault="003E623E" w:rsidP="003E623E">
      <w:pPr>
        <w:numPr>
          <w:ilvl w:val="0"/>
          <w:numId w:val="7"/>
        </w:numPr>
      </w:pPr>
      <w:r w:rsidRPr="003E623E">
        <w:t xml:space="preserve">Created </w:t>
      </w:r>
      <w:r w:rsidRPr="003E623E">
        <w:rPr>
          <w:b/>
          <w:bCs/>
        </w:rPr>
        <w:t>SQL views</w:t>
      </w:r>
      <w:r w:rsidRPr="003E623E">
        <w:t xml:space="preserve"> on top of silver/gold tables for analytics.</w:t>
      </w:r>
    </w:p>
    <w:p w14:paraId="66F71AA1" w14:textId="77777777" w:rsidR="003E623E" w:rsidRPr="003E623E" w:rsidRDefault="003E623E" w:rsidP="003E623E">
      <w:pPr>
        <w:numPr>
          <w:ilvl w:val="0"/>
          <w:numId w:val="7"/>
        </w:numPr>
      </w:pPr>
      <w:r w:rsidRPr="003E623E">
        <w:t>Wrote SQL queries for:</w:t>
      </w:r>
    </w:p>
    <w:p w14:paraId="30C57F36" w14:textId="77777777" w:rsidR="003E623E" w:rsidRPr="003E623E" w:rsidRDefault="003E623E" w:rsidP="003E623E">
      <w:pPr>
        <w:numPr>
          <w:ilvl w:val="1"/>
          <w:numId w:val="7"/>
        </w:numPr>
      </w:pPr>
      <w:r w:rsidRPr="003E623E">
        <w:t>Daily / weekly / monthly reports</w:t>
      </w:r>
    </w:p>
    <w:p w14:paraId="23AE0399" w14:textId="77777777" w:rsidR="003E623E" w:rsidRPr="003E623E" w:rsidRDefault="003E623E" w:rsidP="003E623E">
      <w:pPr>
        <w:numPr>
          <w:ilvl w:val="1"/>
          <w:numId w:val="7"/>
        </w:numPr>
      </w:pPr>
      <w:r w:rsidRPr="003E623E">
        <w:t>Revenue by category</w:t>
      </w:r>
    </w:p>
    <w:p w14:paraId="65CCDB46" w14:textId="77777777" w:rsidR="003E623E" w:rsidRPr="003E623E" w:rsidRDefault="003E623E" w:rsidP="003E623E">
      <w:pPr>
        <w:numPr>
          <w:ilvl w:val="1"/>
          <w:numId w:val="7"/>
        </w:numPr>
      </w:pPr>
      <w:r w:rsidRPr="003E623E">
        <w:t>Order and customer trends</w:t>
      </w:r>
    </w:p>
    <w:p w14:paraId="7F04EC56" w14:textId="77777777" w:rsidR="003E623E" w:rsidRPr="003E623E" w:rsidRDefault="003E623E" w:rsidP="003E623E">
      <w:pPr>
        <w:numPr>
          <w:ilvl w:val="0"/>
          <w:numId w:val="7"/>
        </w:numPr>
      </w:pPr>
      <w:r w:rsidRPr="003E623E">
        <w:t xml:space="preserve">Prepared data in a </w:t>
      </w:r>
      <w:r w:rsidRPr="003E623E">
        <w:rPr>
          <w:b/>
          <w:bCs/>
        </w:rPr>
        <w:t>Power BI-friendly structure</w:t>
      </w:r>
      <w:r w:rsidRPr="003E623E">
        <w:t xml:space="preserve"> (views / CSV exports).</w:t>
      </w:r>
    </w:p>
    <w:p w14:paraId="7AEB8C42" w14:textId="77777777" w:rsidR="003E623E" w:rsidRPr="003E623E" w:rsidRDefault="003E623E" w:rsidP="003E623E">
      <w:r w:rsidRPr="003E623E">
        <w:pict w14:anchorId="18DFC0A1">
          <v:rect id="_x0000_i1079" style="width:0;height:1.5pt" o:hralign="center" o:hrstd="t" o:hr="t" fillcolor="#a0a0a0" stroked="f"/>
        </w:pict>
      </w:r>
    </w:p>
    <w:p w14:paraId="3970CB45" w14:textId="77777777" w:rsidR="003E623E" w:rsidRPr="003E623E" w:rsidRDefault="003E623E" w:rsidP="003E623E">
      <w:pPr>
        <w:rPr>
          <w:b/>
          <w:bCs/>
        </w:rPr>
      </w:pPr>
      <w:r w:rsidRPr="003E623E">
        <w:rPr>
          <w:rFonts w:ascii="Segoe UI Emoji" w:hAnsi="Segoe UI Emoji" w:cs="Segoe UI Emoji"/>
          <w:b/>
          <w:bCs/>
        </w:rPr>
        <w:lastRenderedPageBreak/>
        <w:t>🔹</w:t>
      </w:r>
      <w:r w:rsidRPr="003E623E">
        <w:rPr>
          <w:b/>
          <w:bCs/>
        </w:rPr>
        <w:t xml:space="preserve"> 8. End-to-End Architecture (What This Proves)</w:t>
      </w:r>
    </w:p>
    <w:p w14:paraId="3732E351" w14:textId="77777777" w:rsidR="003E623E" w:rsidRPr="003E623E" w:rsidRDefault="003E623E" w:rsidP="003E623E">
      <w:r w:rsidRPr="003E623E">
        <w:t>This project demonstrates:</w:t>
      </w:r>
    </w:p>
    <w:p w14:paraId="36477EAE" w14:textId="77777777" w:rsidR="003E623E" w:rsidRPr="003E623E" w:rsidRDefault="003E623E" w:rsidP="003E623E">
      <w:pPr>
        <w:numPr>
          <w:ilvl w:val="0"/>
          <w:numId w:val="8"/>
        </w:numPr>
      </w:pPr>
      <w:r w:rsidRPr="003E623E">
        <w:t xml:space="preserve">Cloud ingestion using </w:t>
      </w:r>
      <w:r w:rsidRPr="003E623E">
        <w:rPr>
          <w:b/>
          <w:bCs/>
        </w:rPr>
        <w:t>AWS S3</w:t>
      </w:r>
    </w:p>
    <w:p w14:paraId="6FD3B465" w14:textId="77777777" w:rsidR="003E623E" w:rsidRPr="003E623E" w:rsidRDefault="003E623E" w:rsidP="003E623E">
      <w:pPr>
        <w:numPr>
          <w:ilvl w:val="0"/>
          <w:numId w:val="8"/>
        </w:numPr>
      </w:pPr>
      <w:r w:rsidRPr="003E623E">
        <w:t xml:space="preserve">Distributed processing with </w:t>
      </w:r>
      <w:r w:rsidRPr="003E623E">
        <w:rPr>
          <w:b/>
          <w:bCs/>
        </w:rPr>
        <w:t>Databricks &amp; PySpark</w:t>
      </w:r>
    </w:p>
    <w:p w14:paraId="27BC8912" w14:textId="77777777" w:rsidR="003E623E" w:rsidRPr="003E623E" w:rsidRDefault="003E623E" w:rsidP="003E623E">
      <w:pPr>
        <w:numPr>
          <w:ilvl w:val="0"/>
          <w:numId w:val="8"/>
        </w:numPr>
      </w:pPr>
      <w:r w:rsidRPr="003E623E">
        <w:rPr>
          <w:b/>
          <w:bCs/>
        </w:rPr>
        <w:t>Medallion architecture</w:t>
      </w:r>
      <w:r w:rsidRPr="003E623E">
        <w:t xml:space="preserve"> (Bronze → Silver → Gold)</w:t>
      </w:r>
    </w:p>
    <w:p w14:paraId="06E32D1E" w14:textId="77777777" w:rsidR="003E623E" w:rsidRPr="003E623E" w:rsidRDefault="003E623E" w:rsidP="003E623E">
      <w:pPr>
        <w:numPr>
          <w:ilvl w:val="0"/>
          <w:numId w:val="8"/>
        </w:numPr>
      </w:pPr>
      <w:r w:rsidRPr="003E623E">
        <w:rPr>
          <w:b/>
          <w:bCs/>
        </w:rPr>
        <w:t>Delta Lake</w:t>
      </w:r>
      <w:r w:rsidRPr="003E623E">
        <w:t xml:space="preserve"> and </w:t>
      </w:r>
      <w:r w:rsidRPr="003E623E">
        <w:rPr>
          <w:b/>
          <w:bCs/>
        </w:rPr>
        <w:t>SCD Type 2</w:t>
      </w:r>
    </w:p>
    <w:p w14:paraId="54468681" w14:textId="77777777" w:rsidR="003E623E" w:rsidRPr="003E623E" w:rsidRDefault="003E623E" w:rsidP="003E623E">
      <w:pPr>
        <w:numPr>
          <w:ilvl w:val="0"/>
          <w:numId w:val="8"/>
        </w:numPr>
      </w:pPr>
      <w:r w:rsidRPr="003E623E">
        <w:rPr>
          <w:b/>
          <w:bCs/>
        </w:rPr>
        <w:t>Job orchestration</w:t>
      </w:r>
    </w:p>
    <w:p w14:paraId="30A2DBF4" w14:textId="77777777" w:rsidR="003E623E" w:rsidRPr="003E623E" w:rsidRDefault="003E623E" w:rsidP="003E623E">
      <w:pPr>
        <w:numPr>
          <w:ilvl w:val="0"/>
          <w:numId w:val="8"/>
        </w:numPr>
      </w:pPr>
      <w:r w:rsidRPr="003E623E">
        <w:t>SQL-based analytics readiness</w:t>
      </w:r>
    </w:p>
    <w:p w14:paraId="72DCF85A" w14:textId="77777777" w:rsidR="003E623E" w:rsidRPr="003E623E" w:rsidRDefault="003E623E" w:rsidP="003E623E">
      <w:r w:rsidRPr="003E623E">
        <w:pict w14:anchorId="5AED97DC">
          <v:rect id="_x0000_i1080" style="width:0;height:1.5pt" o:hralign="center" o:hrstd="t" o:hr="t" fillcolor="#a0a0a0" stroked="f"/>
        </w:pict>
      </w:r>
    </w:p>
    <w:p w14:paraId="2230974C" w14:textId="7B3553AA" w:rsidR="003E623E" w:rsidRPr="003E623E" w:rsidRDefault="003E623E" w:rsidP="003E623E">
      <w:pPr>
        <w:rPr>
          <w:b/>
          <w:bCs/>
        </w:rPr>
      </w:pPr>
      <w:r w:rsidRPr="003E623E">
        <w:rPr>
          <w:rFonts w:ascii="Segoe UI Emoji" w:hAnsi="Segoe UI Emoji" w:cs="Segoe UI Emoji"/>
          <w:b/>
          <w:bCs/>
        </w:rPr>
        <w:t>🧠</w:t>
      </w:r>
      <w:r w:rsidRPr="003E623E">
        <w:rPr>
          <w:b/>
          <w:bCs/>
        </w:rPr>
        <w:t xml:space="preserve"> </w:t>
      </w:r>
      <w:r>
        <w:rPr>
          <w:b/>
          <w:bCs/>
        </w:rPr>
        <w:t>Conclusion</w:t>
      </w:r>
    </w:p>
    <w:p w14:paraId="3D29092A" w14:textId="32B4B83E" w:rsidR="003E623E" w:rsidRPr="003E623E" w:rsidRDefault="003E623E" w:rsidP="003E623E">
      <w:r w:rsidRPr="003E623E">
        <w:t>I built an end-to-end batch data pipeline on Databricks using AWS S3 as the source, applied bronze-silver-gold architecture, implemented SCD Type 2 using Delta Lake, orchestrated the workflow with Databricks Jobs, and enabled SQL-based analytics for reporting.</w:t>
      </w:r>
    </w:p>
    <w:p w14:paraId="6C992F8B" w14:textId="6035EE81" w:rsidR="0004717B" w:rsidRPr="003E623E" w:rsidRDefault="0004717B" w:rsidP="003E623E"/>
    <w:sectPr w:rsidR="0004717B" w:rsidRPr="003E6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02732"/>
    <w:multiLevelType w:val="multilevel"/>
    <w:tmpl w:val="B36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775A0"/>
    <w:multiLevelType w:val="multilevel"/>
    <w:tmpl w:val="8150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46A11"/>
    <w:multiLevelType w:val="multilevel"/>
    <w:tmpl w:val="CC1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A332B"/>
    <w:multiLevelType w:val="multilevel"/>
    <w:tmpl w:val="55EA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402A4"/>
    <w:multiLevelType w:val="multilevel"/>
    <w:tmpl w:val="0888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5302F"/>
    <w:multiLevelType w:val="multilevel"/>
    <w:tmpl w:val="660E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615FE"/>
    <w:multiLevelType w:val="multilevel"/>
    <w:tmpl w:val="C94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37275"/>
    <w:multiLevelType w:val="multilevel"/>
    <w:tmpl w:val="659C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361597">
    <w:abstractNumId w:val="7"/>
  </w:num>
  <w:num w:numId="2" w16cid:durableId="1100640971">
    <w:abstractNumId w:val="5"/>
  </w:num>
  <w:num w:numId="3" w16cid:durableId="2074768813">
    <w:abstractNumId w:val="1"/>
  </w:num>
  <w:num w:numId="4" w16cid:durableId="1581868302">
    <w:abstractNumId w:val="2"/>
  </w:num>
  <w:num w:numId="5" w16cid:durableId="1775129531">
    <w:abstractNumId w:val="0"/>
  </w:num>
  <w:num w:numId="6" w16cid:durableId="1742483885">
    <w:abstractNumId w:val="4"/>
  </w:num>
  <w:num w:numId="7" w16cid:durableId="1340349169">
    <w:abstractNumId w:val="6"/>
  </w:num>
  <w:num w:numId="8" w16cid:durableId="131480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3E"/>
    <w:rsid w:val="0004717B"/>
    <w:rsid w:val="00214D2F"/>
    <w:rsid w:val="003E623E"/>
    <w:rsid w:val="00431690"/>
    <w:rsid w:val="00FE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ED78"/>
  <w15:chartTrackingRefBased/>
  <w15:docId w15:val="{CC1E9A0E-5D61-4C50-BAF7-E3BE1675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2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Shreeharsha m Hegde</dc:creator>
  <cp:keywords/>
  <dc:description/>
  <cp:lastModifiedBy>Shreeharsha m Hegde</cp:lastModifiedBy>
  <cp:revision>1</cp:revision>
  <dcterms:created xsi:type="dcterms:W3CDTF">2026-03-04T05:41:00Z</dcterms:created>
  <dcterms:modified xsi:type="dcterms:W3CDTF">2026-03-04T05:43:00Z</dcterms:modified>
</cp:coreProperties>
</file>