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3F9F5643" w:rsidP="3F9F5643" w:rsidRDefault="3F9F5643" w14:noSpellErr="1" w14:paraId="4886C9D8" w14:textId="65C864BE">
      <w:pPr>
        <w:jc w:val="center"/>
      </w:pPr>
      <w:r w:rsidRPr="3F9F5643" w:rsidR="3F9F5643">
        <w:rPr>
          <w:b w:val="1"/>
          <w:bCs w:val="1"/>
          <w:sz w:val="40"/>
          <w:szCs w:val="40"/>
        </w:rPr>
        <w:t xml:space="preserve">Mobile and </w:t>
      </w:r>
      <w:r w:rsidRPr="3F9F5643" w:rsidR="3F9F5643">
        <w:rPr>
          <w:b w:val="1"/>
          <w:bCs w:val="1"/>
          <w:sz w:val="40"/>
          <w:szCs w:val="40"/>
        </w:rPr>
        <w:t>Pervasi</w:t>
      </w:r>
      <w:r w:rsidRPr="3F9F5643" w:rsidR="3F9F5643">
        <w:rPr>
          <w:b w:val="1"/>
          <w:bCs w:val="1"/>
          <w:sz w:val="40"/>
          <w:szCs w:val="40"/>
        </w:rPr>
        <w:t>ve</w:t>
      </w:r>
      <w:r w:rsidRPr="3F9F5643" w:rsidR="3F9F5643">
        <w:rPr>
          <w:b w:val="1"/>
          <w:bCs w:val="1"/>
          <w:sz w:val="40"/>
          <w:szCs w:val="40"/>
        </w:rPr>
        <w:t xml:space="preserve"> Design</w:t>
      </w:r>
    </w:p>
    <w:p w:rsidR="3F9F5643" w:rsidP="3F9F5643" w:rsidRDefault="3F9F5643" w14:noSpellErr="1" w14:paraId="6C051B12" w14:textId="3C1B642C">
      <w:pPr>
        <w:jc w:val="center"/>
      </w:pPr>
      <w:r w:rsidRPr="3F9F5643" w:rsidR="3F9F5643">
        <w:rPr>
          <w:b w:val="1"/>
          <w:bCs w:val="1"/>
          <w:sz w:val="28"/>
          <w:szCs w:val="28"/>
        </w:rPr>
        <w:t>FA16-BL-INFO-I527-13527</w:t>
      </w:r>
    </w:p>
    <w:p w:rsidR="3F9F5643" w:rsidP="3F9F5643" w:rsidRDefault="3F9F5643" w14:noSpellErr="1" w14:paraId="7C8739A3" w14:textId="216E5090">
      <w:pPr>
        <w:pStyle w:val="Normal"/>
        <w:jc w:val="center"/>
      </w:pPr>
      <w:r w:rsidRPr="3F9F5643" w:rsidR="3F9F5643">
        <w:rPr>
          <w:b w:val="1"/>
          <w:bCs w:val="1"/>
          <w:sz w:val="28"/>
          <w:szCs w:val="28"/>
        </w:rPr>
        <w:t>Lab Challenge</w:t>
      </w:r>
    </w:p>
    <w:p xmlns:wp14="http://schemas.microsoft.com/office/word/2010/wordml" w:rsidR="006150DE" w:rsidP="3F9F5643" w:rsidRDefault="0039023B" w14:paraId="1ACF673A" wp14:noSpellErr="1" wp14:textId="5775B174">
      <w:pPr>
        <w:jc w:val="center"/>
      </w:pPr>
      <w:r w:rsidR="3F9F5643">
        <w:rPr/>
        <w:t xml:space="preserve"> </w:t>
      </w:r>
      <w:r w:rsidRPr="3F9F5643" w:rsidR="3F9F5643">
        <w:rPr>
          <w:b w:val="1"/>
          <w:bCs w:val="1"/>
          <w:sz w:val="32"/>
          <w:szCs w:val="32"/>
        </w:rPr>
        <w:t xml:space="preserve">Intelligent Burglar </w:t>
      </w:r>
      <w:r w:rsidRPr="3F9F5643" w:rsidR="3F9F5643">
        <w:rPr>
          <w:b w:val="1"/>
          <w:bCs w:val="1"/>
          <w:sz w:val="32"/>
          <w:szCs w:val="32"/>
        </w:rPr>
        <w:t xml:space="preserve">Alarm </w:t>
      </w:r>
      <w:r w:rsidRPr="3F9F5643" w:rsidR="3F9F5643">
        <w:rPr>
          <w:b w:val="1"/>
          <w:bCs w:val="1"/>
          <w:sz w:val="32"/>
          <w:szCs w:val="32"/>
        </w:rPr>
        <w:t>System</w:t>
      </w:r>
    </w:p>
    <w:p xmlns:wp14="http://schemas.microsoft.com/office/word/2010/wordml" w:rsidR="006150DE" w:rsidRDefault="0039023B" w14:paraId="43BBEA1C" wp14:textId="77777777">
      <w:r>
        <w:tab/>
      </w:r>
    </w:p>
    <w:p w:rsidR="3F9F5643" w:rsidRDefault="3F9F5643" w14:noSpellErr="1" w14:paraId="3B39B599" w14:textId="60862F8E">
      <w:r w:rsidRPr="3F9F5643" w:rsidR="3F9F5643">
        <w:rPr>
          <w:b w:val="1"/>
          <w:bCs w:val="1"/>
          <w:sz w:val="28"/>
          <w:szCs w:val="28"/>
        </w:rPr>
        <w:t>Motivation</w:t>
      </w:r>
    </w:p>
    <w:p w:rsidR="3F9F5643" w:rsidP="3F9F5643" w:rsidRDefault="3F9F5643" w14:noSpellErr="1" w14:paraId="0736EE8F" w14:textId="7E6CBEAA">
      <w:pPr>
        <w:pStyle w:val="Normal"/>
      </w:pPr>
      <w:r w:rsidR="3F9F5643">
        <w:rPr/>
        <w:t>Commercially</w:t>
      </w:r>
      <w:r w:rsidR="3F9F5643">
        <w:rPr/>
        <w:t xml:space="preserve"> available home monitoring systems are unreachable to most of the population not just due to the cost of setup but also the high </w:t>
      </w:r>
      <w:r w:rsidR="3F9F5643">
        <w:rPr/>
        <w:t xml:space="preserve">maintenance required. </w:t>
      </w:r>
      <w:r w:rsidR="3F9F5643">
        <w:rPr/>
        <w:t xml:space="preserve">We therefore propose an idea with a working prototype </w:t>
      </w:r>
      <w:r w:rsidR="3F9F5643">
        <w:rPr/>
        <w:t xml:space="preserve">to build an intelligent </w:t>
      </w:r>
      <w:r w:rsidR="3F9F5643">
        <w:rPr/>
        <w:t xml:space="preserve">burglar alarm system using </w:t>
      </w:r>
      <w:r w:rsidR="3F9F5643">
        <w:rPr/>
        <w:t>electronic modules present in the Arduino kit. The project is a minified version of an energy efficient and cost effective burglar alarm system</w:t>
      </w:r>
      <w:r w:rsidR="3F9F5643">
        <w:rPr/>
        <w:t xml:space="preserve"> </w:t>
      </w:r>
      <w:r w:rsidR="3F9F5643">
        <w:rPr/>
        <w:t xml:space="preserve">which runs 24 x 7, </w:t>
      </w:r>
      <w:r w:rsidR="3F9F5643">
        <w:rPr/>
        <w:t>monitoring and</w:t>
      </w:r>
      <w:r w:rsidR="3F9F5643">
        <w:rPr/>
        <w:t xml:space="preserve"> </w:t>
      </w:r>
      <w:r w:rsidR="3F9F5643">
        <w:rPr/>
        <w:t xml:space="preserve">notifying the owner of any issues within the premises of the </w:t>
      </w:r>
      <w:r w:rsidR="3F9F5643">
        <w:rPr/>
        <w:t>house in real time.</w:t>
      </w:r>
    </w:p>
    <w:p w:rsidR="3F9F5643" w:rsidP="3F9F5643" w:rsidRDefault="3F9F5643" w14:noSpellErr="1" w14:paraId="79F0FADD" w14:textId="4A897056">
      <w:pPr>
        <w:pStyle w:val="Normal"/>
      </w:pPr>
      <w:r>
        <w:br/>
      </w:r>
      <w:r w:rsidRPr="3F9F5643" w:rsidR="3F9F5643">
        <w:rPr>
          <w:b w:val="1"/>
          <w:bCs w:val="1"/>
          <w:sz w:val="28"/>
          <w:szCs w:val="28"/>
        </w:rPr>
        <w:t>Design</w:t>
      </w:r>
    </w:p>
    <w:p w:rsidR="3F9F5643" w:rsidRDefault="3F9F5643" w14:noSpellErr="1" w14:paraId="3CDEFF13" w14:textId="45B96FF1">
      <w:r w:rsidRPr="3F9F5643" w:rsidR="3F9F5643">
        <w:rPr>
          <w:b w:val="1"/>
          <w:bCs w:val="1"/>
        </w:rPr>
        <w:t>Overview</w:t>
      </w:r>
    </w:p>
    <w:p xmlns:wp14="http://schemas.microsoft.com/office/word/2010/wordml" w:rsidR="006150DE" w:rsidRDefault="0039023B" w14:paraId="4255BA84" wp14:noSpellErr="1" wp14:textId="0DC91B82">
      <w:r w:rsidR="3F9F5643">
        <w:rPr/>
        <w:t xml:space="preserve">To monitor activities for the fencing/compound of </w:t>
      </w:r>
      <w:r w:rsidR="3F9F5643">
        <w:rPr/>
        <w:t>homes</w:t>
      </w:r>
      <w:r w:rsidR="3F9F5643">
        <w:rPr/>
        <w:t>,</w:t>
      </w:r>
      <w:r w:rsidR="3F9F5643">
        <w:rPr/>
        <w:t xml:space="preserve"> </w:t>
      </w:r>
      <w:r w:rsidR="3F9F5643">
        <w:rPr/>
        <w:t xml:space="preserve">CCTV </w:t>
      </w:r>
      <w:r w:rsidR="3F9F5643">
        <w:rPr/>
        <w:t>video recorder</w:t>
      </w:r>
      <w:r w:rsidR="3F9F5643">
        <w:rPr/>
        <w:t>s are usually used. These cameras record the events every second. This system requires constant supply of power for the video cameras. Moreover, storage required for the recordings is humongous</w:t>
      </w:r>
      <w:r w:rsidRPr="3F9F5643" w:rsidR="3F9F5643">
        <w:rPr>
          <w:vertAlign w:val="superscript"/>
        </w:rPr>
        <w:t xml:space="preserve">[1] </w:t>
      </w:r>
      <w:r w:rsidRPr="3F9F5643" w:rsidR="3F9F5643">
        <w:rPr>
          <w:vertAlign w:val="baseline"/>
        </w:rPr>
        <w:t>which makes it unaffordable for home users</w:t>
      </w:r>
      <w:r w:rsidR="3F9F5643">
        <w:rPr/>
        <w:t xml:space="preserve">. </w:t>
      </w:r>
      <w:r w:rsidR="3F9F5643">
        <w:rPr/>
        <w:t xml:space="preserve">There needs to be an efficient system which </w:t>
      </w:r>
      <w:r w:rsidR="3F9F5643">
        <w:rPr/>
        <w:t>capture</w:t>
      </w:r>
      <w:r w:rsidR="3F9F5643">
        <w:rPr/>
        <w:t>s</w:t>
      </w:r>
      <w:r w:rsidR="3F9F5643">
        <w:rPr/>
        <w:t xml:space="preserve"> </w:t>
      </w:r>
      <w:r w:rsidR="3F9F5643">
        <w:rPr/>
        <w:t>event</w:t>
      </w:r>
      <w:r w:rsidR="3F9F5643">
        <w:rPr/>
        <w:t>s only when the need arises</w:t>
      </w:r>
      <w:r w:rsidR="3F9F5643">
        <w:rPr/>
        <w:t xml:space="preserve"> but is still reliable</w:t>
      </w:r>
      <w:r w:rsidR="3F9F5643">
        <w:rPr/>
        <w:t>.</w:t>
      </w:r>
      <w:proofErr w:type="gramStart"/>
      <w:proofErr w:type="gramEnd"/>
    </w:p>
    <w:p w:rsidR="3F9F5643" w:rsidP="3F9F5643" w:rsidRDefault="3F9F5643" w14:noSpellErr="1" w14:paraId="607658C9" w14:textId="704EA92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>
        <w:br/>
      </w:r>
      <w:r w:rsidR="3F9F5643">
        <w:rPr/>
        <w:t xml:space="preserve">More often than not, </w:t>
      </w:r>
      <w:r w:rsidR="3F9F5643">
        <w:rPr/>
        <w:t xml:space="preserve">burglars/miscreants </w:t>
      </w:r>
      <w:r w:rsidR="3F9F5643">
        <w:rPr/>
        <w:t xml:space="preserve">climb </w:t>
      </w:r>
      <w:r w:rsidR="3F9F5643">
        <w:rPr/>
        <w:t>up</w:t>
      </w:r>
      <w:r w:rsidR="3F9F5643">
        <w:rPr/>
        <w:t xml:space="preserve"> the</w:t>
      </w:r>
      <w:r w:rsidR="3F9F5643">
        <w:rPr/>
        <w:t xml:space="preserve"> </w:t>
      </w:r>
      <w:r w:rsidR="3F9F5643">
        <w:rPr/>
        <w:t>fence/co</w:t>
      </w:r>
      <w:r w:rsidR="3F9F5643">
        <w:rPr/>
        <w:t xml:space="preserve">mpound wall to </w:t>
      </w:r>
      <w:r w:rsidR="3F9F5643">
        <w:rPr/>
        <w:t xml:space="preserve">enter </w:t>
      </w:r>
      <w:r w:rsidR="3F9F5643">
        <w:rPr/>
        <w:t xml:space="preserve">into </w:t>
      </w:r>
      <w:r w:rsidR="3F9F5643">
        <w:rPr/>
        <w:t>homes</w:t>
      </w:r>
      <w:r w:rsidR="3F9F5643">
        <w:rPr/>
        <w:t xml:space="preserve">. </w:t>
      </w:r>
      <w:r w:rsidR="3F9F5643">
        <w:rPr/>
        <w:t>Our system helps in identifying this activity.</w:t>
      </w:r>
      <w:r w:rsidR="3F9F5643">
        <w:rPr/>
        <w:t xml:space="preserve"> </w:t>
      </w:r>
      <w:r w:rsidR="3F9F5643">
        <w:rPr/>
        <w:t>During daytime, t</w:t>
      </w:r>
      <w:r w:rsidR="3F9F5643">
        <w:rPr/>
        <w:t xml:space="preserve">he soft potentiometer is used as a pressure </w:t>
      </w:r>
      <w:r w:rsidR="3F9F5643">
        <w:rPr/>
        <w:t xml:space="preserve">sensor which detects </w:t>
      </w:r>
      <w:r w:rsidR="3F9F5643">
        <w:rPr/>
        <w:t xml:space="preserve">the </w:t>
      </w:r>
      <w:r w:rsidR="3F9F5643">
        <w:rPr/>
        <w:t xml:space="preserve">weight change when the </w:t>
      </w:r>
      <w:r w:rsidR="3F9F5643">
        <w:rPr/>
        <w:t xml:space="preserve">burglar </w:t>
      </w:r>
      <w:r w:rsidR="3F9F5643">
        <w:rPr/>
        <w:t xml:space="preserve">climbs on </w:t>
      </w:r>
      <w:r w:rsidR="3F9F5643">
        <w:rPr/>
        <w:t>the</w:t>
      </w:r>
      <w:r w:rsidR="3F9F5643">
        <w:rPr/>
        <w:t xml:space="preserve"> </w:t>
      </w:r>
      <w:r w:rsidR="3F9F5643">
        <w:rPr/>
        <w:t xml:space="preserve">compound wall. </w:t>
      </w:r>
      <w:r w:rsidR="3F9F5643">
        <w:rPr/>
        <w:t xml:space="preserve">This </w:t>
      </w:r>
      <w:r w:rsidR="3F9F5643">
        <w:rPr/>
        <w:t>immediately trigger</w:t>
      </w:r>
      <w:r w:rsidR="3F9F5643">
        <w:rPr/>
        <w:t>s</w:t>
      </w:r>
      <w:r w:rsidR="3F9F5643">
        <w:rPr/>
        <w:t xml:space="preserve"> </w:t>
      </w:r>
      <w:r w:rsidR="3F9F5643">
        <w:rPr/>
        <w:t>the alarm</w:t>
      </w:r>
      <w:r w:rsidR="3F9F5643">
        <w:rPr/>
        <w:t xml:space="preserve"> </w:t>
      </w:r>
      <w:r w:rsidR="3F9F5643">
        <w:rPr/>
        <w:t>(</w:t>
      </w:r>
      <w:r w:rsidR="3F9F5643">
        <w:rPr/>
        <w:t>buzzer</w:t>
      </w:r>
      <w:r w:rsidR="3F9F5643">
        <w:rPr/>
        <w:t>)</w:t>
      </w:r>
      <w:r w:rsidR="3F9F5643">
        <w:rPr/>
        <w:t xml:space="preserve"> inside the house</w:t>
      </w:r>
      <w:r w:rsidR="3F9F5643">
        <w:rPr/>
        <w:t>.</w:t>
      </w:r>
      <w:r w:rsidR="3F9F5643">
        <w:rPr/>
        <w:t xml:space="preserve"> The </w:t>
      </w:r>
      <w:r w:rsidR="3F9F5643">
        <w:rPr/>
        <w:t xml:space="preserve">house </w:t>
      </w:r>
      <w:r w:rsidR="3F9F5643">
        <w:rPr/>
        <w:t xml:space="preserve">owner </w:t>
      </w:r>
      <w:r w:rsidR="3F9F5643">
        <w:rPr/>
        <w:t xml:space="preserve">will </w:t>
      </w:r>
      <w:r w:rsidR="3F9F5643">
        <w:rPr/>
        <w:t xml:space="preserve">be notified almost instantly about the </w:t>
      </w:r>
      <w:r w:rsidR="3F9F5643">
        <w:rPr/>
        <w:t>mischie</w:t>
      </w:r>
      <w:r w:rsidR="3F9F5643">
        <w:rPr/>
        <w:t>vous</w:t>
      </w:r>
      <w:r w:rsidR="3F9F5643">
        <w:rPr/>
        <w:t xml:space="preserve"> activity </w:t>
      </w:r>
      <w:r w:rsidR="3F9F5643">
        <w:rPr/>
        <w:t>which</w:t>
      </w:r>
      <w:r w:rsidR="3F9F5643">
        <w:rPr/>
        <w:t xml:space="preserve"> </w:t>
      </w:r>
      <w:r w:rsidR="3F9F5643">
        <w:rPr/>
        <w:t xml:space="preserve">has taken </w:t>
      </w:r>
      <w:r w:rsidR="3F9F5643">
        <w:rPr/>
        <w:t xml:space="preserve">place at the </w:t>
      </w:r>
      <w:r w:rsidR="3F9F5643">
        <w:rPr/>
        <w:t>wall.</w:t>
      </w:r>
      <w:r w:rsidR="3F9F5643">
        <w:rPr/>
        <w:t xml:space="preserve"> This setup is the crux of a bigger system which includes an additional</w:t>
      </w:r>
      <w:r w:rsidR="3F9F5643">
        <w:rPr/>
        <w:t xml:space="preserve"> </w:t>
      </w:r>
      <w:r w:rsidR="3F9F5643">
        <w:rPr/>
        <w:t>camera</w:t>
      </w:r>
      <w:r w:rsidR="3F9F5643">
        <w:rPr/>
        <w:t>. Once coupled with the camera, the system enables the owner to confirm if the miscreant was really a burglar and also provides the photo as a proof for further legal purpo</w:t>
      </w:r>
      <w:r w:rsidR="3F9F5643">
        <w:rPr/>
        <w:t>ses.</w:t>
      </w:r>
      <w:r>
        <w:br/>
      </w:r>
    </w:p>
    <w:p xmlns:wp14="http://schemas.microsoft.com/office/word/2010/wordml" w:rsidR="006150DE" w:rsidRDefault="006150DE" w14:paraId="51A20BA5" wp14:noSpellErr="1" wp14:textId="4EDA4F39">
      <w:r w:rsidR="3F9F5643">
        <w:rPr/>
        <w:t xml:space="preserve">At </w:t>
      </w:r>
      <w:r w:rsidR="3F9F5643">
        <w:rPr/>
        <w:t xml:space="preserve">night, </w:t>
      </w:r>
      <w:r w:rsidR="3F9F5643">
        <w:rPr/>
        <w:t>t</w:t>
      </w:r>
      <w:r w:rsidR="3F9F5643">
        <w:rPr/>
        <w:t xml:space="preserve">he </w:t>
      </w:r>
      <w:r w:rsidR="3F9F5643">
        <w:rPr/>
        <w:t>photo</w:t>
      </w:r>
      <w:r w:rsidR="3F9F5643">
        <w:rPr/>
        <w:t xml:space="preserve"> resistor </w:t>
      </w:r>
      <w:r w:rsidR="3F9F5643">
        <w:rPr/>
        <w:t>detect</w:t>
      </w:r>
      <w:r w:rsidR="3F9F5643">
        <w:rPr/>
        <w:t>s</w:t>
      </w:r>
      <w:r w:rsidR="3F9F5643">
        <w:rPr/>
        <w:t xml:space="preserve"> the </w:t>
      </w:r>
      <w:r w:rsidR="3F9F5643">
        <w:rPr/>
        <w:t xml:space="preserve">absence </w:t>
      </w:r>
      <w:r w:rsidR="3F9F5643">
        <w:rPr/>
        <w:t xml:space="preserve">of </w:t>
      </w:r>
      <w:r w:rsidR="3F9F5643">
        <w:rPr/>
        <w:t xml:space="preserve">sufficient amount of </w:t>
      </w:r>
      <w:r w:rsidR="3F9F5643">
        <w:rPr/>
        <w:t xml:space="preserve">light </w:t>
      </w:r>
      <w:r w:rsidR="3F9F5643">
        <w:rPr/>
        <w:t xml:space="preserve">for the camera </w:t>
      </w:r>
      <w:r w:rsidR="3F9F5643">
        <w:rPr/>
        <w:t xml:space="preserve">to </w:t>
      </w:r>
      <w:r w:rsidR="3F9F5643">
        <w:rPr/>
        <w:t xml:space="preserve">capture the </w:t>
      </w:r>
      <w:r w:rsidR="3F9F5643">
        <w:rPr/>
        <w:t>miscreant</w:t>
      </w:r>
      <w:r w:rsidR="3F9F5643">
        <w:rPr/>
        <w:t>'s picture</w:t>
      </w:r>
      <w:r w:rsidR="3F9F5643">
        <w:rPr/>
        <w:t>.</w:t>
      </w:r>
      <w:r w:rsidR="3F9F5643">
        <w:rPr/>
        <w:t xml:space="preserve"> The system therefore switches on the </w:t>
      </w:r>
      <w:r w:rsidR="3F9F5643">
        <w:rPr/>
        <w:t xml:space="preserve">electric </w:t>
      </w:r>
      <w:r w:rsidR="3F9F5643">
        <w:rPr/>
        <w:t>light</w:t>
      </w:r>
      <w:r w:rsidR="3F9F5643">
        <w:rPr/>
        <w:t xml:space="preserve"> bulb (simulated by the </w:t>
      </w:r>
      <w:r w:rsidR="3F9F5643">
        <w:rPr/>
        <w:t>LED</w:t>
      </w:r>
      <w:r w:rsidR="3F9F5643">
        <w:rPr/>
        <w:t xml:space="preserve">) </w:t>
      </w:r>
      <w:r w:rsidRPr="3F9F5643" w:rsidR="3F9F5643">
        <w:rPr>
          <w:b w:val="1"/>
          <w:bCs w:val="1"/>
          <w:i w:val="0"/>
          <w:iCs w:val="0"/>
          <w:u w:val="single"/>
        </w:rPr>
        <w:t>when the pressure is detected only</w:t>
      </w:r>
      <w:r w:rsidRPr="3F9F5643" w:rsidR="3F9F5643">
        <w:rPr>
          <w:b w:val="1"/>
          <w:bCs w:val="1"/>
          <w:i w:val="0"/>
          <w:iCs w:val="0"/>
        </w:rPr>
        <w:t xml:space="preserve"> </w:t>
      </w:r>
      <w:r w:rsidR="3F9F5643">
        <w:rPr/>
        <w:t xml:space="preserve">- </w:t>
      </w:r>
      <w:r w:rsidR="3F9F5643">
        <w:rPr/>
        <w:t xml:space="preserve">which </w:t>
      </w:r>
      <w:r w:rsidR="3F9F5643">
        <w:rPr/>
        <w:t>provide</w:t>
      </w:r>
      <w:r w:rsidR="3F9F5643">
        <w:rPr/>
        <w:t>s</w:t>
      </w:r>
      <w:r w:rsidR="3F9F5643">
        <w:rPr/>
        <w:t xml:space="preserve"> sufficient brightness for the camera</w:t>
      </w:r>
      <w:r w:rsidR="3F9F5643">
        <w:rPr/>
        <w:t xml:space="preserve"> </w:t>
      </w:r>
      <w:r w:rsidR="3F9F5643">
        <w:rPr/>
        <w:t>to capture the image.</w:t>
      </w:r>
      <w:r>
        <w:br/>
      </w:r>
    </w:p>
    <w:p xmlns:wp14="http://schemas.microsoft.com/office/word/2010/wordml" w:rsidR="006150DE" w:rsidRDefault="0039023B" w14:paraId="45BB3B7E" wp14:noSpellErr="1" wp14:textId="4EA9CD12">
      <w:r w:rsidRPr="3F9F5643" w:rsidR="3F9F5643">
        <w:rPr>
          <w:b w:val="1"/>
          <w:bCs w:val="1"/>
        </w:rPr>
        <w:t>Storage</w:t>
      </w:r>
      <w:r w:rsidRPr="3F9F5643" w:rsidR="3F9F5643">
        <w:rPr>
          <w:b w:val="1"/>
          <w:bCs w:val="1"/>
        </w:rPr>
        <w:t xml:space="preserve"> E</w:t>
      </w:r>
      <w:r w:rsidRPr="3F9F5643" w:rsidR="3F9F5643">
        <w:rPr>
          <w:b w:val="1"/>
          <w:bCs w:val="1"/>
        </w:rPr>
        <w:t>fficien</w:t>
      </w:r>
      <w:r w:rsidRPr="3F9F5643" w:rsidR="3F9F5643">
        <w:rPr>
          <w:b w:val="1"/>
          <w:bCs w:val="1"/>
        </w:rPr>
        <w:t>cy</w:t>
      </w:r>
      <w:proofErr w:type="gramStart"/>
      <w:proofErr w:type="gramEnd"/>
    </w:p>
    <w:p w:rsidR="3F9F5643" w:rsidRDefault="3F9F5643" w14:noSpellErr="1" w14:paraId="5CEA58A8" w14:textId="0037533B">
      <w:r w:rsidR="3F9F5643">
        <w:rPr/>
        <w:t xml:space="preserve">In a typical CCTV setup, streaming </w:t>
      </w:r>
      <w:r w:rsidR="3F9F5643">
        <w:rPr/>
        <w:t xml:space="preserve">data having </w:t>
      </w:r>
      <w:r w:rsidR="3F9F5643">
        <w:rPr/>
        <w:t xml:space="preserve">video </w:t>
      </w:r>
      <w:r w:rsidR="3F9F5643">
        <w:rPr/>
        <w:t>information of regular time intervals</w:t>
      </w:r>
      <w:r w:rsidR="3F9F5643">
        <w:rPr/>
        <w:t xml:space="preserve"> </w:t>
      </w:r>
      <w:r w:rsidR="3F9F5643">
        <w:rPr/>
        <w:t>are</w:t>
      </w:r>
      <w:r w:rsidR="3F9F5643">
        <w:rPr/>
        <w:t xml:space="preserve"> </w:t>
      </w:r>
      <w:r w:rsidR="3F9F5643">
        <w:rPr/>
        <w:t xml:space="preserve">stored into </w:t>
      </w:r>
      <w:r w:rsidR="3F9F5643">
        <w:rPr/>
        <w:t>high</w:t>
      </w:r>
      <w:r w:rsidR="3F9F5643">
        <w:rPr/>
        <w:t xml:space="preserve"> capacity array of </w:t>
      </w:r>
      <w:r w:rsidR="3F9F5643">
        <w:rPr/>
        <w:t xml:space="preserve">hard disks which usually range from few hundreds to thousands of terabytes. </w:t>
      </w:r>
    </w:p>
    <w:p w:rsidR="3F9F5643" w:rsidP="3F9F5643" w:rsidRDefault="3F9F5643" w14:noSpellErr="1" w14:paraId="7F6619EC" w14:textId="31B8EB83">
      <w:pPr>
        <w:pStyle w:val="Normal"/>
      </w:pPr>
    </w:p>
    <w:p w:rsidR="3F9F5643" w:rsidRDefault="3F9F5643" w14:noSpellErr="1" w14:paraId="5CED0140" w14:textId="39A7FE9B">
      <w:r w:rsidR="3F9F5643">
        <w:rPr/>
        <w:t xml:space="preserve">However in the proposed model, we avoid the need of high capacity storage systems which may be replaced with a single </w:t>
      </w:r>
      <w:r w:rsidR="3F9F5643">
        <w:rPr/>
        <w:t xml:space="preserve">desktop hard drive of normal capacity close to just </w:t>
      </w:r>
      <w:r w:rsidR="3F9F5643">
        <w:rPr/>
        <w:t>a tera</w:t>
      </w:r>
      <w:r w:rsidR="3F9F5643">
        <w:rPr/>
        <w:t xml:space="preserve">byte which would be sufficient for </w:t>
      </w:r>
      <w:r w:rsidR="3F9F5643">
        <w:rPr/>
        <w:t>at least</w:t>
      </w:r>
      <w:r w:rsidR="3F9F5643">
        <w:rPr/>
        <w:t xml:space="preserve"> 5</w:t>
      </w:r>
      <w:r w:rsidR="3F9F5643">
        <w:rPr/>
        <w:t xml:space="preserve"> </w:t>
      </w:r>
      <w:r w:rsidR="3F9F5643">
        <w:rPr/>
        <w:t xml:space="preserve">years assuming the size of the pictures is 5 megabytes and the trespassing event </w:t>
      </w:r>
      <w:r w:rsidR="3F9F5643">
        <w:rPr/>
        <w:t>occurs</w:t>
      </w:r>
      <w:r w:rsidR="3F9F5643">
        <w:rPr/>
        <w:t xml:space="preserve"> twice every week – which is </w:t>
      </w:r>
      <w:r w:rsidR="3F9F5643">
        <w:rPr/>
        <w:t>too often in the first place.</w:t>
      </w:r>
    </w:p>
    <w:p w:rsidR="3F9F5643" w:rsidP="3F9F5643" w:rsidRDefault="3F9F5643" w14:noSpellErr="1" w14:paraId="3543E552" w14:textId="24793FB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F9F5643" w:rsidR="3F9F5643">
        <w:rPr>
          <w:b w:val="1"/>
          <w:bCs w:val="1"/>
        </w:rPr>
        <w:t>Energy</w:t>
      </w:r>
      <w:r w:rsidRPr="3F9F5643" w:rsidR="3F9F5643">
        <w:rPr>
          <w:b w:val="1"/>
          <w:bCs w:val="1"/>
        </w:rPr>
        <w:t xml:space="preserve"> E</w:t>
      </w:r>
      <w:r w:rsidRPr="3F9F5643" w:rsidR="3F9F5643">
        <w:rPr>
          <w:b w:val="1"/>
          <w:bCs w:val="1"/>
        </w:rPr>
        <w:t>fficien</w:t>
      </w:r>
      <w:r w:rsidRPr="3F9F5643" w:rsidR="3F9F5643">
        <w:rPr>
          <w:b w:val="1"/>
          <w:bCs w:val="1"/>
        </w:rPr>
        <w:t>cy</w:t>
      </w:r>
    </w:p>
    <w:p w:rsidR="3F9F5643" w:rsidP="3F9F5643" w:rsidRDefault="3F9F5643" w14:noSpellErr="1" w14:paraId="169E0170" w14:textId="6B7D6F5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F9F5643">
        <w:rPr>
          <w:b w:val="0"/>
          <w:bCs w:val="0"/>
        </w:rPr>
        <w:t>The collective e</w:t>
      </w:r>
      <w:r w:rsidR="3F9F5643">
        <w:rPr>
          <w:b w:val="0"/>
          <w:bCs w:val="0"/>
        </w:rPr>
        <w:t xml:space="preserve">nergy required for the camera, photo sensors and the pressure sensors </w:t>
      </w:r>
      <w:r w:rsidR="3F9F5643">
        <w:rPr>
          <w:b w:val="0"/>
          <w:bCs w:val="0"/>
        </w:rPr>
        <w:t xml:space="preserve">is much lesser </w:t>
      </w:r>
      <w:r w:rsidR="3F9F5643">
        <w:rPr>
          <w:b w:val="0"/>
          <w:bCs w:val="0"/>
        </w:rPr>
        <w:t>than</w:t>
      </w:r>
      <w:r w:rsidR="3F9F5643">
        <w:rPr>
          <w:b w:val="0"/>
          <w:bCs w:val="0"/>
        </w:rPr>
        <w:t xml:space="preserve"> that required by </w:t>
      </w:r>
      <w:r w:rsidR="3F9F5643">
        <w:rPr>
          <w:b w:val="0"/>
          <w:bCs w:val="0"/>
        </w:rPr>
        <w:t>the video cameras, the client-</w:t>
      </w:r>
      <w:r w:rsidR="3F9F5643">
        <w:rPr>
          <w:b w:val="0"/>
          <w:bCs w:val="0"/>
        </w:rPr>
        <w:t>server computer system and the lights combined.</w:t>
      </w:r>
    </w:p>
    <w:p w:rsidR="3F9F5643" w:rsidP="3F9F5643" w:rsidRDefault="3F9F5643" w14:noSpellErr="1" w14:paraId="019188D6" w14:textId="7E97643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F9F5643">
        <w:rPr>
          <w:b w:val="0"/>
          <w:bCs w:val="0"/>
        </w:rPr>
        <w:t>The key difference in energy is due to two factors:</w:t>
      </w:r>
    </w:p>
    <w:p w:rsidR="3F9F5643" w:rsidP="3F9F5643" w:rsidRDefault="3F9F5643" w14:noSpellErr="1" w14:paraId="430044AF" w14:textId="28CE78F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>
          <w:b w:val="0"/>
          <w:bCs w:val="0"/>
        </w:rPr>
        <w:t xml:space="preserve">Avoiding continuous data creation and storage (video creation, transmission and storage </w:t>
      </w:r>
      <w:r w:rsidR="3F9F5643">
        <w:rPr>
          <w:b w:val="0"/>
          <w:bCs w:val="0"/>
        </w:rPr>
        <w:t>require</w:t>
      </w:r>
      <w:r w:rsidR="3F9F5643">
        <w:rPr>
          <w:b w:val="0"/>
          <w:bCs w:val="0"/>
        </w:rPr>
        <w:t xml:space="preserve"> more power than those for pictures – common knowledge</w:t>
      </w:r>
      <w:r w:rsidR="3F9F5643">
        <w:rPr>
          <w:b w:val="0"/>
          <w:bCs w:val="0"/>
        </w:rPr>
        <w:t>).</w:t>
      </w:r>
    </w:p>
    <w:p w:rsidR="3F9F5643" w:rsidP="3F9F5643" w:rsidRDefault="3F9F5643" w14:noSpellErr="1" w14:paraId="583A8706" w14:textId="6D88F62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>
          <w:b w:val="0"/>
          <w:bCs w:val="0"/>
        </w:rPr>
        <w:t xml:space="preserve">Avoiding constant illumination by turning lights </w:t>
      </w:r>
      <w:r w:rsidR="3F9F5643">
        <w:rPr>
          <w:b w:val="0"/>
          <w:bCs w:val="0"/>
        </w:rPr>
        <w:t xml:space="preserve">on </w:t>
      </w:r>
      <w:r w:rsidR="3F9F5643">
        <w:rPr>
          <w:b w:val="0"/>
          <w:bCs w:val="0"/>
        </w:rPr>
        <w:t>need basis.</w:t>
      </w:r>
    </w:p>
    <w:p w:rsidR="3F9F5643" w:rsidP="3F9F5643" w:rsidRDefault="3F9F5643" w14:noSpellErr="1" w14:paraId="5D9478F6" w14:textId="5A99F0B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>
        <w:br/>
      </w:r>
      <w:r w:rsidRPr="3F9F5643" w:rsidR="3F9F5643">
        <w:rPr>
          <w:b w:val="1"/>
          <w:bCs w:val="1"/>
        </w:rPr>
        <w:t>Cost Effectiveness</w:t>
      </w:r>
    </w:p>
    <w:p w:rsidR="3F9F5643" w:rsidP="3F9F5643" w:rsidRDefault="3F9F5643" w14:noSpellErr="1" w14:paraId="4971E602" w14:textId="6208F70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F9F5643">
        <w:rPr/>
        <w:t xml:space="preserve">Initial setup avoids high end computer hardware, </w:t>
      </w:r>
      <w:r w:rsidR="3F9F5643">
        <w:rPr/>
        <w:t>software and CCTV cameras which is close to a thousand dollars</w:t>
      </w:r>
      <w:r w:rsidRPr="3F9F5643" w:rsidR="3F9F5643">
        <w:rPr>
          <w:vertAlign w:val="superscript"/>
        </w:rPr>
        <w:t>[</w:t>
      </w:r>
      <w:r w:rsidRPr="3F9F5643" w:rsidR="3F9F5643">
        <w:rPr>
          <w:vertAlign w:val="superscript"/>
        </w:rPr>
        <w:t>2]</w:t>
      </w:r>
      <w:r w:rsidR="3F9F5643">
        <w:rPr/>
        <w:t xml:space="preserve"> to being replaced</w:t>
      </w:r>
      <w:r w:rsidR="3F9F5643">
        <w:rPr/>
        <w:t xml:space="preserve"> by simple Arduino kit available for less than a hundred dollars</w:t>
      </w:r>
      <w:r w:rsidRPr="3F9F5643" w:rsidR="3F9F5643">
        <w:rPr>
          <w:vertAlign w:val="superscript"/>
        </w:rPr>
        <w:t>[3]</w:t>
      </w:r>
      <w:r w:rsidR="3F9F5643">
        <w:rPr/>
        <w:t>.</w:t>
      </w:r>
      <w:r>
        <w:br/>
      </w:r>
      <w:r w:rsidR="3F9F5643">
        <w:rPr/>
        <w:t>Energy consumption in turn reduces the operating cost during the course of use.</w:t>
      </w:r>
      <w:r>
        <w:br/>
      </w:r>
      <w:r w:rsidR="3F9F5643">
        <w:rPr/>
        <w:t>Operating cost is low due to lesser amount of storage required.</w:t>
      </w:r>
    </w:p>
    <w:p xmlns:wp14="http://schemas.microsoft.com/office/word/2010/wordml" w:rsidR="006150DE" w:rsidRDefault="006150DE" w14:paraId="6931B126" wp14:noSpellErr="1" wp14:textId="17F20F5B">
      <w:r>
        <w:br/>
      </w:r>
      <w:r w:rsidRPr="3F9F5643" w:rsidR="3F9F5643">
        <w:rPr>
          <w:b w:val="1"/>
          <w:bCs w:val="1"/>
        </w:rPr>
        <w:t>Other Advantages</w:t>
      </w:r>
    </w:p>
    <w:p w:rsidR="3F9F5643" w:rsidP="3F9F5643" w:rsidRDefault="3F9F5643" w14:noSpellErr="1" w14:paraId="7B33D4DE" w14:textId="25300C2F">
      <w:pPr>
        <w:pStyle w:val="Normal"/>
      </w:pPr>
      <w:r w:rsidR="3F9F5643">
        <w:rPr/>
        <w:t>Notifying the potential victims before the burglar breaks into the house by detecting risk at a farther distance (the fencing/compound instead of main door).</w:t>
      </w:r>
    </w:p>
    <w:p w:rsidR="3F9F5643" w:rsidP="3F9F5643" w:rsidRDefault="3F9F5643" w14:noSpellErr="1" w14:paraId="7953ED9D" w14:textId="7DEDAFC5">
      <w:pPr>
        <w:pStyle w:val="Normal"/>
      </w:pPr>
      <w:r w:rsidR="3F9F5643">
        <w:rPr/>
        <w:t xml:space="preserve">Burglar will be unaware of any camera due to no illumination </w:t>
      </w:r>
      <w:r w:rsidR="3F9F5643">
        <w:rPr/>
        <w:t>un</w:t>
      </w:r>
      <w:r w:rsidR="3F9F5643">
        <w:rPr/>
        <w:t>til</w:t>
      </w:r>
      <w:r w:rsidR="3F9F5643">
        <w:rPr/>
        <w:t xml:space="preserve"> trespassed.</w:t>
      </w:r>
    </w:p>
    <w:p w:rsidR="3F9F5643" w:rsidP="3F9F5643" w:rsidRDefault="3F9F5643" w14:noSpellErr="1" w14:paraId="3B8C5E4E" w14:textId="4F4B6D9B">
      <w:pPr>
        <w:pStyle w:val="Normal"/>
      </w:pPr>
      <w:r w:rsidR="3F9F5643">
        <w:rPr/>
        <w:t xml:space="preserve">High resolution images maybe captured to better detect the miscreant in contrast to the compression algorithms applied </w:t>
      </w:r>
      <w:r w:rsidR="3F9F5643">
        <w:rPr/>
        <w:t xml:space="preserve">in case of CCTVs </w:t>
      </w:r>
      <w:r w:rsidR="3F9F5643">
        <w:rPr/>
        <w:t>which sometime reduce</w:t>
      </w:r>
      <w:r w:rsidR="3F9F5643">
        <w:rPr/>
        <w:t xml:space="preserve"> the ability to detect the </w:t>
      </w:r>
      <w:r w:rsidR="3F9F5643">
        <w:rPr/>
        <w:t>guilty.</w:t>
      </w:r>
    </w:p>
    <w:p w:rsidR="3F9F5643" w:rsidP="3F9F5643" w:rsidRDefault="3F9F5643" w14:noSpellErr="1" w14:paraId="7868C9E6" w14:textId="2992FB90">
      <w:pPr>
        <w:pStyle w:val="Normal"/>
      </w:pPr>
      <w:r>
        <w:br/>
      </w:r>
      <w:r w:rsidRPr="3F9F5643" w:rsidR="3F9F5643">
        <w:rPr>
          <w:b w:val="1"/>
          <w:bCs w:val="1"/>
        </w:rPr>
        <w:t>Future Enhancements/</w:t>
      </w:r>
      <w:r w:rsidRPr="3F9F5643" w:rsidR="3F9F5643">
        <w:rPr>
          <w:b w:val="1"/>
          <w:bCs w:val="1"/>
        </w:rPr>
        <w:t>Uses</w:t>
      </w:r>
    </w:p>
    <w:p w:rsidR="3F9F5643" w:rsidP="3F9F5643" w:rsidRDefault="3F9F5643" w14:noSpellErr="1" w14:paraId="3D764550" w14:textId="00660BB8">
      <w:pPr>
        <w:pStyle w:val="Normal"/>
      </w:pPr>
      <w:r w:rsidR="3F9F5643">
        <w:rPr/>
        <w:t>This system may be improved by capturing the metadata (such as the timestamp and the location of the household), on which m</w:t>
      </w:r>
      <w:r w:rsidR="3F9F5643">
        <w:rPr/>
        <w:t>achine</w:t>
      </w:r>
      <w:r w:rsidR="3F9F5643">
        <w:rPr/>
        <w:t xml:space="preserve"> l</w:t>
      </w:r>
      <w:r w:rsidR="3F9F5643">
        <w:rPr/>
        <w:t>earning algorithms may be applied to learn the occurrence and even predict the future events.</w:t>
      </w:r>
      <w:r>
        <w:br/>
      </w:r>
      <w:r>
        <w:br/>
      </w:r>
      <w:r w:rsidR="3F9F5643">
        <w:rPr/>
        <w:t xml:space="preserve">Computer Vision software may be used to detect the burglar(s) whose records </w:t>
      </w:r>
      <w:r w:rsidR="3F9F5643">
        <w:rPr/>
        <w:t>may already be present with the law enforcers</w:t>
      </w:r>
      <w:r w:rsidR="3F9F5643">
        <w:rPr/>
        <w:t>.</w:t>
      </w:r>
    </w:p>
    <w:p w:rsidR="3F9F5643" w:rsidP="3F9F5643" w:rsidRDefault="3F9F5643" w14:noSpellErr="1" w14:paraId="4F48C467" w14:textId="2520F268">
      <w:pPr>
        <w:pStyle w:val="Normal"/>
      </w:pPr>
      <w:r w:rsidRPr="3F9F5643" w:rsidR="3F9F5643">
        <w:rPr>
          <w:b w:val="1"/>
          <w:bCs w:val="1"/>
          <w:i w:val="1"/>
          <w:iCs w:val="1"/>
        </w:rPr>
        <w:t xml:space="preserve">As a novel approach, when multiple homes are installed with this system, there is a virtual connection created automatically which helps in determining the </w:t>
      </w:r>
      <w:r w:rsidRPr="3F9F5643" w:rsidR="3F9F5643">
        <w:rPr>
          <w:b w:val="1"/>
          <w:bCs w:val="1"/>
          <w:i w:val="1"/>
          <w:iCs w:val="1"/>
        </w:rPr>
        <w:t>path taken by the absconding burglar.</w:t>
      </w:r>
    </w:p>
    <w:p w:rsidR="3F9F5643" w:rsidP="3F9F5643" w:rsidRDefault="3F9F5643" w14:noSpellErr="1" w14:paraId="205DAF60" w14:textId="38970E5B">
      <w:pPr>
        <w:pStyle w:val="Normal"/>
      </w:pPr>
    </w:p>
    <w:p w:rsidR="3F9F5643" w:rsidP="3F9F5643" w:rsidRDefault="3F9F5643" w14:noSpellErr="1" w14:paraId="0D90956E" w14:textId="4E6F75D4">
      <w:pPr>
        <w:pStyle w:val="Normal"/>
      </w:pPr>
    </w:p>
    <w:p w:rsidR="3F9F5643" w:rsidP="3F9F5643" w:rsidRDefault="3F9F5643" w14:noSpellErr="1" w14:paraId="0EB8AF6F" w14:textId="10CC48FF">
      <w:pPr>
        <w:pStyle w:val="Normal"/>
      </w:pPr>
    </w:p>
    <w:p w:rsidR="3F9F5643" w:rsidP="3F9F5643" w:rsidRDefault="3F9F5643" w14:noSpellErr="1" w14:paraId="3BDE4718" w14:textId="6AF67350">
      <w:pPr>
        <w:pStyle w:val="Normal"/>
      </w:pPr>
      <w:r w:rsidRPr="3F9F5643" w:rsidR="3F9F5643">
        <w:rPr>
          <w:b w:val="1"/>
          <w:bCs w:val="1"/>
          <w:sz w:val="28"/>
          <w:szCs w:val="28"/>
        </w:rPr>
        <w:t xml:space="preserve">Arduino Devices </w:t>
      </w:r>
      <w:r w:rsidRPr="3F9F5643" w:rsidR="3F9F5643">
        <w:rPr>
          <w:b w:val="1"/>
          <w:bCs w:val="1"/>
          <w:sz w:val="28"/>
          <w:szCs w:val="28"/>
        </w:rPr>
        <w:t>used</w:t>
      </w:r>
    </w:p>
    <w:p w:rsidR="3F9F5643" w:rsidP="3F9F5643" w:rsidRDefault="3F9F5643" w14:noSpellErr="1" w14:paraId="1A7E1F8D" w14:textId="2820DA5D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Soft Potentiometer</w:t>
      </w:r>
    </w:p>
    <w:p w:rsidR="3F9F5643" w:rsidP="3F9F5643" w:rsidRDefault="3F9F5643" w14:noSpellErr="1" w14:paraId="66DA59B2" w14:textId="4A4ABDF7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Photo Resistor</w:t>
      </w:r>
    </w:p>
    <w:p w:rsidR="3F9F5643" w:rsidP="3F9F5643" w:rsidRDefault="3F9F5643" w14:noSpellErr="1" w14:paraId="53CAEC4E" w14:textId="4319A568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Buzzer</w:t>
      </w:r>
    </w:p>
    <w:p w:rsidR="3F9F5643" w:rsidP="3F9F5643" w:rsidRDefault="3F9F5643" w14:noSpellErr="1" w14:paraId="7314C96E" w14:textId="4DD08B6E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LED</w:t>
      </w:r>
    </w:p>
    <w:p w:rsidR="3F9F5643" w:rsidP="3F9F5643" w:rsidRDefault="3F9F5643" w14:noSpellErr="1" w14:paraId="4758CB74" w14:textId="5CF03DA0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Wires and resistors</w:t>
      </w:r>
    </w:p>
    <w:p xmlns:wp14="http://schemas.microsoft.com/office/word/2010/wordml" w:rsidR="006150DE" w:rsidP="3F9F5643" w:rsidRDefault="0039023B" w14:paraId="0FA7AE0B" wp14:noSpellErr="1" wp14:textId="5A586DD3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Cardboard</w:t>
      </w:r>
      <w:r w:rsidR="3F9F5643">
        <w:rPr/>
        <w:t xml:space="preserve"> and</w:t>
      </w:r>
      <w:r w:rsidR="3F9F5643">
        <w:rPr/>
        <w:t xml:space="preserve"> </w:t>
      </w:r>
      <w:r w:rsidR="3F9F5643">
        <w:rPr/>
        <w:t>Tape.</w:t>
      </w:r>
      <w:r>
        <w:br/>
      </w:r>
      <w:r w:rsidR="3F9F5643">
        <w:rPr/>
        <w:t xml:space="preserve">   </w:t>
      </w:r>
    </w:p>
    <w:p w:rsidR="3F9F5643" w:rsidP="3F9F5643" w:rsidRDefault="3F9F5643" w14:noSpellErr="1" w14:paraId="2016B937" w14:textId="78C24F35">
      <w:pPr>
        <w:pStyle w:val="Normal"/>
      </w:pPr>
      <w:r w:rsidRPr="3F9F5643" w:rsidR="3F9F5643">
        <w:rPr>
          <w:b w:val="1"/>
          <w:bCs w:val="1"/>
          <w:sz w:val="28"/>
          <w:szCs w:val="28"/>
        </w:rPr>
        <w:t xml:space="preserve">Appendix A - </w:t>
      </w:r>
      <w:r w:rsidRPr="3F9F5643" w:rsidR="3F9F5643">
        <w:rPr>
          <w:b w:val="1"/>
          <w:bCs w:val="1"/>
          <w:sz w:val="28"/>
          <w:szCs w:val="28"/>
        </w:rPr>
        <w:t>References</w:t>
      </w:r>
    </w:p>
    <w:p w:rsidR="3F9F5643" w:rsidP="3F9F5643" w:rsidRDefault="3F9F5643" w14:noSpellErr="1" w14:paraId="64A523A7" w14:textId="498958CC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>Seagate Technology LLC</w:t>
      </w:r>
      <w:r w:rsidR="3F9F5643">
        <w:rPr/>
        <w:t xml:space="preserve"> (2012). </w:t>
      </w:r>
      <w:r w:rsidRPr="3F9F5643" w:rsidR="3F9F5643">
        <w:rPr>
          <w:rFonts w:ascii="sans-serif" w:hAnsi="sans-serif" w:eastAsia="sans-serif" w:cs="sans-serif"/>
        </w:rPr>
        <w:t xml:space="preserve">Video Surveillance Storage: </w:t>
      </w:r>
      <w:r w:rsidRPr="3F9F5643" w:rsidR="3F9F5643">
        <w:rPr>
          <w:rFonts w:ascii="sans-serif" w:hAnsi="sans-serif" w:eastAsia="sans-serif" w:cs="sans-serif"/>
        </w:rPr>
        <w:t xml:space="preserve">How Much Is Enough? </w:t>
      </w:r>
      <w:r w:rsidR="3F9F5643">
        <w:rPr/>
        <w:t>[Technology paper</w:t>
      </w:r>
      <w:r w:rsidR="3F9F5643">
        <w:rPr/>
        <w:t xml:space="preserve">]. Retrieved from </w:t>
      </w:r>
      <w:hyperlink r:id="Rf340d3ca1e414b28">
        <w:r w:rsidRPr="3F9F5643" w:rsidR="3F9F5643">
          <w:rPr>
            <w:rStyle w:val="Hyperlink"/>
          </w:rPr>
          <w:t>https://www.seagate.com/files/staticfiles/docs/pdf/whitepaper/video-surv-storage-tp571-3-1202-us.pdf</w:t>
        </w:r>
      </w:hyperlink>
    </w:p>
    <w:p w:rsidR="3F9F5643" w:rsidP="3F9F5643" w:rsidRDefault="3F9F5643" w14:paraId="656BB488" w14:textId="6F49EDB3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proofErr w:type="spellStart"/>
      <w:r w:rsidR="3F9F5643">
        <w:rPr/>
        <w:t>Fixr</w:t>
      </w:r>
      <w:proofErr w:type="spellEnd"/>
      <w:r w:rsidR="3F9F5643">
        <w:rPr/>
        <w:t xml:space="preserve"> </w:t>
      </w:r>
      <w:r w:rsidR="3F9F5643">
        <w:rPr/>
        <w:t>(2012)</w:t>
      </w:r>
      <w:r w:rsidR="3F9F5643">
        <w:rPr/>
        <w:t xml:space="preserve">. </w:t>
      </w:r>
      <w:r w:rsidR="3F9F5643">
        <w:rPr/>
        <w:t>Install Video Surveillance Cameras</w:t>
      </w:r>
      <w:r w:rsidR="3F9F5643">
        <w:rPr/>
        <w:t xml:space="preserve"> Cost. [Website]. Retrieved from</w:t>
      </w:r>
      <w:r w:rsidR="3F9F5643">
        <w:rPr/>
        <w:t xml:space="preserve"> </w:t>
      </w:r>
      <w:hyperlink r:id="R3c9e995b82b042b5">
        <w:r w:rsidRPr="3F9F5643" w:rsidR="3F9F5643">
          <w:rPr>
            <w:rStyle w:val="Hyperlink"/>
          </w:rPr>
          <w:t>http://www.fixr.com/costs/install-video-surveillance-cameras</w:t>
        </w:r>
      </w:hyperlink>
    </w:p>
    <w:p w:rsidR="3F9F5643" w:rsidP="3F9F5643" w:rsidRDefault="3F9F5643" w14:noSpellErr="1" w14:paraId="18891451" w14:textId="4606F12D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3F9F5643">
        <w:rPr/>
        <w:t xml:space="preserve">The best Arduino starter kits compared and reviewed </w:t>
      </w:r>
      <w:r w:rsidR="3F9F5643">
        <w:rPr/>
        <w:t>(</w:t>
      </w:r>
      <w:r w:rsidR="3F9F5643">
        <w:rPr/>
        <w:t>2014</w:t>
      </w:r>
      <w:r w:rsidR="3F9F5643">
        <w:rPr/>
        <w:t>-</w:t>
      </w:r>
      <w:r w:rsidR="3F9F5643">
        <w:rPr/>
        <w:t>10-</w:t>
      </w:r>
      <w:r w:rsidR="3F9F5643">
        <w:rPr/>
        <w:t>9</w:t>
      </w:r>
      <w:r w:rsidR="3F9F5643">
        <w:rPr/>
        <w:t>)</w:t>
      </w:r>
      <w:r w:rsidR="3F9F5643">
        <w:rPr/>
        <w:t xml:space="preserve">. [Website] </w:t>
      </w:r>
      <w:r w:rsidR="3F9F5643">
        <w:rPr/>
        <w:t xml:space="preserve"> Retrieved from </w:t>
      </w:r>
      <w:hyperlink r:id="Rd61534c5e8d74b56">
        <w:r w:rsidRPr="3F9F5643" w:rsidR="3F9F5643">
          <w:rPr>
            <w:rStyle w:val="Hyperlink"/>
          </w:rPr>
          <w:t>https://www.pretzellogix.net/2014/10/09/three-arduino-starter-kits-compared-and-reviewed/</w:t>
        </w:r>
      </w:hyperlink>
    </w:p>
    <w:p w:rsidR="3F9F5643" w:rsidP="3F9F5643" w:rsidRDefault="3F9F5643" w14:noSpellErr="1" w14:paraId="7CDE2B01" w14:textId="2D395C0D">
      <w:pPr>
        <w:pStyle w:val="Normal"/>
      </w:pPr>
      <w:r w:rsidRPr="3F9F5643" w:rsidR="3F9F5643">
        <w:rPr>
          <w:b w:val="1"/>
          <w:bCs w:val="1"/>
          <w:sz w:val="28"/>
          <w:szCs w:val="28"/>
        </w:rPr>
        <w:t xml:space="preserve">Appendix </w:t>
      </w:r>
      <w:r w:rsidRPr="3F9F5643" w:rsidR="3F9F5643">
        <w:rPr>
          <w:b w:val="1"/>
          <w:bCs w:val="1"/>
          <w:sz w:val="28"/>
          <w:szCs w:val="28"/>
        </w:rPr>
        <w:t>B – Files Attached</w:t>
      </w: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420"/>
        <w:gridCol w:w="1410"/>
        <w:gridCol w:w="2430"/>
        <w:gridCol w:w="5100"/>
      </w:tblGrid>
      <w:tr w:rsidR="3F9F5643" w:rsidTr="3F9F5643" w14:paraId="42929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Mar/>
          </w:tcPr>
          <w:p w:rsidR="3F9F5643" w:rsidP="3F9F5643" w:rsidRDefault="3F9F5643" w14:paraId="46B96818" w14:textId="136040D1">
            <w:pPr>
              <w:pStyle w:val="Normal"/>
            </w:pPr>
            <w:proofErr w:type="spellStart"/>
            <w:r w:rsidRPr="3F9F5643" w:rsidR="3F9F5643">
              <w:rPr>
                <w:b w:val="1"/>
                <w:bCs w:val="1"/>
                <w:sz w:val="22"/>
                <w:szCs w:val="22"/>
              </w:rPr>
              <w:t>Sl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F9F5643" w:rsidP="3F9F5643" w:rsidRDefault="3F9F5643" w14:noSpellErr="1" w14:paraId="1DA144E3" w14:textId="40A0138B">
            <w:pPr>
              <w:pStyle w:val="Normal"/>
            </w:pPr>
            <w:r w:rsidRPr="3F9F5643" w:rsidR="3F9F5643">
              <w:rPr>
                <w:b w:val="1"/>
                <w:bCs w:val="1"/>
                <w:sz w:val="22"/>
                <w:szCs w:val="22"/>
              </w:rPr>
              <w:t>File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F9F5643" w:rsidP="3F9F5643" w:rsidRDefault="3F9F5643" w14:noSpellErr="1" w14:paraId="0902AF3A" w14:textId="4582C780">
            <w:pPr>
              <w:pStyle w:val="Normal"/>
            </w:pPr>
            <w:r w:rsidRPr="3F9F5643" w:rsidR="3F9F5643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0" w:type="dxa"/>
            <w:tcMar/>
          </w:tcPr>
          <w:p w:rsidR="3F9F5643" w:rsidP="3F9F5643" w:rsidRDefault="3F9F5643" w14:noSpellErr="1" w14:paraId="6043E0AA" w14:textId="1B7837D5">
            <w:pPr>
              <w:pStyle w:val="Normal"/>
            </w:pPr>
            <w:r w:rsidRPr="3F9F5643" w:rsidR="3F9F5643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</w:tr>
      <w:tr w:rsidR="3F9F5643" w:rsidTr="3F9F5643" w14:paraId="3E48A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Mar/>
          </w:tcPr>
          <w:p w:rsidR="3F9F5643" w:rsidP="3F9F5643" w:rsidRDefault="3F9F5643" w14:paraId="7B5F98FC" w14:textId="491E618D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F9F5643" w:rsidP="3F9F5643" w:rsidRDefault="3F9F5643" w14:noSpellErr="1" w14:paraId="4CFAF885" w14:textId="02C33631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Idea.docx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F9F5643" w:rsidP="3F9F5643" w:rsidRDefault="3F9F5643" w14:noSpellErr="1" w14:paraId="50A38698" w14:textId="1B93B157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This file describing the project system.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0" w:type="dxa"/>
            <w:tcMar/>
          </w:tcPr>
          <w:p w:rsidR="3F9F5643" w:rsidP="3F9F5643" w:rsidRDefault="3F9F5643" w14:paraId="5669C7D5" w14:textId="69B01BA7">
            <w:pPr>
              <w:pStyle w:val="Normal"/>
            </w:pPr>
          </w:p>
        </w:tc>
      </w:tr>
      <w:tr w:rsidR="3F9F5643" w:rsidTr="3F9F5643" w14:paraId="768ED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Mar/>
          </w:tcPr>
          <w:p w:rsidR="3F9F5643" w:rsidP="3F9F5643" w:rsidRDefault="3F9F5643" w14:paraId="5A0680CB" w14:textId="743734EA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F9F5643" w:rsidP="3F9F5643" w:rsidRDefault="3F9F5643" w14:noSpellErr="1" w14:paraId="34B702AD" w14:textId="405E7FF5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S</w:t>
            </w:r>
            <w:r w:rsidRPr="3F9F5643" w:rsidR="3F9F5643">
              <w:rPr>
                <w:b w:val="0"/>
                <w:bCs w:val="0"/>
                <w:sz w:val="22"/>
                <w:szCs w:val="22"/>
              </w:rPr>
              <w:t>oftpot_and_photo</w:t>
            </w:r>
            <w:r w:rsidRPr="3F9F5643" w:rsidR="3F9F5643">
              <w:rPr>
                <w:b w:val="0"/>
                <w:bCs w:val="0"/>
                <w:sz w:val="22"/>
                <w:szCs w:val="22"/>
              </w:rPr>
              <w:t>resistor_to_led.ino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F9F5643" w:rsidP="3F9F5643" w:rsidRDefault="3F9F5643" w14:noSpellErr="1" w14:paraId="53021AF4" w14:textId="389BF3FE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Arduino source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0" w:type="dxa"/>
            <w:tcMar/>
          </w:tcPr>
          <w:p w:rsidR="3F9F5643" w:rsidP="3F9F5643" w:rsidRDefault="3F9F5643" w14:noSpellErr="1" w14:paraId="46D60F7C" w14:textId="54E2A5E9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 xml:space="preserve">Own code. Commented for </w:t>
            </w:r>
            <w:r w:rsidRPr="3F9F5643" w:rsidR="3F9F5643">
              <w:rPr>
                <w:b w:val="0"/>
                <w:bCs w:val="0"/>
                <w:sz w:val="22"/>
                <w:szCs w:val="22"/>
              </w:rPr>
              <w:t>readability</w:t>
            </w:r>
            <w:r w:rsidRPr="3F9F5643" w:rsidR="3F9F5643">
              <w:rPr>
                <w:b w:val="0"/>
                <w:bCs w:val="0"/>
                <w:sz w:val="22"/>
                <w:szCs w:val="22"/>
              </w:rPr>
              <w:t>. Deliberately reduced the size considering the memory constraints for an embedded system such as Arduino, when used along with other modules.</w:t>
            </w:r>
          </w:p>
        </w:tc>
      </w:tr>
      <w:tr w:rsidR="3F9F5643" w:rsidTr="3F9F5643" w14:paraId="71474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Mar/>
          </w:tcPr>
          <w:p w:rsidR="3F9F5643" w:rsidP="3F9F5643" w:rsidRDefault="3F9F5643" w14:paraId="7877DD5B" w14:textId="51D5D74F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F9F5643" w:rsidP="3F9F5643" w:rsidRDefault="3F9F5643" w14:noSpellErr="1" w14:paraId="71077AF7" w14:textId="089E61AF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FinalHomeWork.fzz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F9F5643" w:rsidP="3F9F5643" w:rsidRDefault="3F9F5643" w14:noSpellErr="1" w14:paraId="2B0A751F" w14:textId="2505790E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Fritzing diagram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0" w:type="dxa"/>
            <w:tcMar/>
          </w:tcPr>
          <w:p w:rsidR="3F9F5643" w:rsidP="3F9F5643" w:rsidRDefault="3F9F5643" w14:noSpellErr="1" w14:paraId="43E88F7E" w14:textId="540648AA">
            <w:pPr>
              <w:pStyle w:val="Normal"/>
              <w:ind w:left="0"/>
              <w:jc w:val="left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T</w:t>
            </w:r>
            <w:r w:rsidRPr="3F9F5643" w:rsidR="3F9F5643">
              <w:rPr>
                <w:b w:val="0"/>
                <w:bCs w:val="0"/>
                <w:sz w:val="22"/>
                <w:szCs w:val="22"/>
              </w:rPr>
              <w:t>he image of soft potentiometer is unavailable in the Fritzing software hence we used an image of a thread based soft potentiometer – it is an old version which cannot be resized hence it alone is displayed bigger than other components</w:t>
            </w:r>
          </w:p>
        </w:tc>
      </w:tr>
      <w:tr w:rsidR="3F9F5643" w:rsidTr="3F9F5643" w14:paraId="7E7E4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Mar/>
          </w:tcPr>
          <w:p w:rsidR="3F9F5643" w:rsidP="3F9F5643" w:rsidRDefault="3F9F5643" w14:paraId="040DD59E" w14:textId="16BE620B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F9F5643" w:rsidP="3F9F5643" w:rsidRDefault="3F9F5643" w14:noSpellErr="1" w14:paraId="7BCDD0B8" w14:textId="0FB32BED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Video Demo.mp4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F9F5643" w:rsidP="3F9F5643" w:rsidRDefault="3F9F5643" w14:noSpellErr="1" w14:paraId="25A0C98F" w14:textId="3E3DF081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Video demonstrating the working of the prototype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0" w:type="dxa"/>
            <w:tcMar/>
          </w:tcPr>
          <w:p w:rsidR="3F9F5643" w:rsidP="3F9F5643" w:rsidRDefault="3F9F5643" w14:paraId="074A7963" w14:textId="50F76722">
            <w:pPr>
              <w:pStyle w:val="Normal"/>
            </w:pPr>
          </w:p>
        </w:tc>
      </w:tr>
      <w:tr w:rsidR="3F9F5643" w:rsidTr="3F9F5643" w14:paraId="4AF33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tcMar/>
          </w:tcPr>
          <w:p w:rsidR="3F9F5643" w:rsidP="3F9F5643" w:rsidRDefault="3F9F5643" w14:paraId="2C42A025" w14:textId="17E5D690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3F9F5643" w:rsidP="3F9F5643" w:rsidRDefault="3F9F5643" w14:noSpellErr="1" w14:paraId="6F43FCB7" w14:textId="587D655C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Intelligent Burglar Alarm.pptx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F9F5643" w:rsidP="3F9F5643" w:rsidRDefault="3F9F5643" w14:noSpellErr="1" w14:paraId="7AD4B068" w14:textId="68C16474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Presentation used in the lab during demonstration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0" w:type="dxa"/>
            <w:tcMar/>
          </w:tcPr>
          <w:p w:rsidR="3F9F5643" w:rsidP="3F9F5643" w:rsidRDefault="3F9F5643" w14:noSpellErr="1" w14:paraId="3A284CF7" w14:textId="72EBEB88">
            <w:pPr>
              <w:pStyle w:val="Normal"/>
            </w:pPr>
            <w:r w:rsidRPr="3F9F5643" w:rsidR="3F9F5643">
              <w:rPr>
                <w:b w:val="0"/>
                <w:bCs w:val="0"/>
                <w:sz w:val="22"/>
                <w:szCs w:val="22"/>
              </w:rPr>
              <w:t>This contains the storyboard illustrating the success use case.</w:t>
            </w:r>
          </w:p>
        </w:tc>
      </w:tr>
    </w:tbl>
    <w:p w:rsidR="3F9F5643" w:rsidP="3F9F5643" w:rsidRDefault="3F9F5643" w14:noSpellErr="1" w14:paraId="7D3B5298" w14:textId="3DFE7177">
      <w:pPr>
        <w:pStyle w:val="Normal"/>
        <w:ind w:left="0"/>
      </w:pPr>
    </w:p>
    <w:sectPr w:rsidR="006150D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E572F"/>
    <w:multiLevelType w:val="multilevel"/>
    <w:tmpl w:val="B8D4263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dirty"/>
  <w:defaultTabStop w:val="720"/>
  <w:characterSpacingControl w:val="doNotCompress"/>
  <w:compat>
    <w:compatSetting w:name="compatibilityMode" w:uri="http://schemas.microsoft.com/office/word" w:val="14"/>
  </w:compat>
  <w:rsids>
    <w:rsidRoot w:val="006150DE"/>
    <w:rsid w:val="0039023B"/>
    <w:rsid w:val="006150DE"/>
    <w:rsid w:val="3F9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E6AF8-980E-4739-955C-121F2618E23E}"/>
  <w14:docId w14:val="54EB66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seagate.com/files/staticfiles/docs/pdf/whitepaper/video-surv-storage-tp571-3-1202-us.pdf" TargetMode="External" Id="Rf340d3ca1e414b28" /><Relationship Type="http://schemas.openxmlformats.org/officeDocument/2006/relationships/hyperlink" Target="http://www.fixr.com/costs/install-video-surveillance-cameras" TargetMode="External" Id="R3c9e995b82b042b5" /><Relationship Type="http://schemas.openxmlformats.org/officeDocument/2006/relationships/hyperlink" Target="https://www.pretzellogix.net/2014/10/09/three-arduino-starter-kits-compared-and-reviewed/" TargetMode="External" Id="Rd61534c5e8d7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Shree Harsha Sridharamurthy</lastModifiedBy>
  <revision>3</revision>
  <dcterms:created xsi:type="dcterms:W3CDTF">2016-11-07T23:38:00.0000000Z</dcterms:created>
  <dcterms:modified xsi:type="dcterms:W3CDTF">2016-11-08T02:18:24.7954615Z</dcterms:modified>
</coreProperties>
</file>