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A66B" w14:textId="50DFECCE" w:rsidR="006E1EDD" w:rsidRDefault="006E1EDD"/>
    <w:p w14:paraId="2FFACFFA" w14:textId="646675A2" w:rsidR="006E1EDD" w:rsidRPr="006E1EDD" w:rsidRDefault="006E1EDD">
      <w:pPr>
        <w:rPr>
          <w:b/>
          <w:bCs/>
          <w:u w:val="single"/>
        </w:rPr>
      </w:pPr>
      <w:r w:rsidRPr="006E1EDD">
        <w:rPr>
          <w:b/>
          <w:bCs/>
          <w:u w:val="single"/>
        </w:rPr>
        <w:t>SQL ASSSESSMENT 2</w:t>
      </w:r>
    </w:p>
    <w:p w14:paraId="40BBDB37" w14:textId="77777777" w:rsidR="006E1EDD" w:rsidRDefault="006E1EDD"/>
    <w:p w14:paraId="035BB11D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>create database employees;</w:t>
      </w:r>
    </w:p>
    <w:p w14:paraId="6FA655DC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>use employees;</w:t>
      </w:r>
    </w:p>
    <w:p w14:paraId="5B38DF31" w14:textId="461A16F3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create table </w:t>
      </w:r>
      <w:proofErr w:type="spellStart"/>
      <w:r w:rsidRPr="006E1EDD">
        <w:rPr>
          <w:rFonts w:ascii="Times New Roman" w:hAnsi="Times New Roman" w:cs="Times New Roman"/>
        </w:rPr>
        <w:t>employees_</w:t>
      </w:r>
      <w:proofErr w:type="gramStart"/>
      <w:r w:rsidRPr="006E1EDD">
        <w:rPr>
          <w:rFonts w:ascii="Times New Roman" w:hAnsi="Times New Roman" w:cs="Times New Roman"/>
        </w:rPr>
        <w:t>details</w:t>
      </w:r>
      <w:proofErr w:type="spellEnd"/>
      <w:r w:rsidRPr="006E1EDD">
        <w:rPr>
          <w:rFonts w:ascii="Times New Roman" w:hAnsi="Times New Roman" w:cs="Times New Roman"/>
        </w:rPr>
        <w:t>(</w:t>
      </w:r>
      <w:proofErr w:type="spellStart"/>
      <w:proofErr w:type="gramEnd"/>
      <w:r w:rsidRPr="006E1EDD">
        <w:rPr>
          <w:rFonts w:ascii="Times New Roman" w:hAnsi="Times New Roman" w:cs="Times New Roman"/>
        </w:rPr>
        <w:t>emp_id</w:t>
      </w:r>
      <w:proofErr w:type="spellEnd"/>
      <w:r w:rsidRPr="006E1EDD">
        <w:rPr>
          <w:rFonts w:ascii="Times New Roman" w:hAnsi="Times New Roman" w:cs="Times New Roman"/>
        </w:rPr>
        <w:t xml:space="preserve"> int primary </w:t>
      </w:r>
      <w:proofErr w:type="spellStart"/>
      <w:proofErr w:type="gramStart"/>
      <w:r w:rsidRPr="006E1EDD">
        <w:rPr>
          <w:rFonts w:ascii="Times New Roman" w:hAnsi="Times New Roman" w:cs="Times New Roman"/>
        </w:rPr>
        <w:t>key,name</w:t>
      </w:r>
      <w:proofErr w:type="spellEnd"/>
      <w:proofErr w:type="gramEnd"/>
      <w:r w:rsidRPr="006E1EDD">
        <w:rPr>
          <w:rFonts w:ascii="Times New Roman" w:hAnsi="Times New Roman" w:cs="Times New Roman"/>
        </w:rPr>
        <w:t xml:space="preserve"> varchar</w:t>
      </w:r>
      <w:r>
        <w:rPr>
          <w:rFonts w:ascii="Times New Roman" w:hAnsi="Times New Roman" w:cs="Times New Roman"/>
        </w:rPr>
        <w:t xml:space="preserve"> </w:t>
      </w:r>
      <w:r w:rsidRPr="006E1EDD">
        <w:rPr>
          <w:rFonts w:ascii="Times New Roman" w:hAnsi="Times New Roman" w:cs="Times New Roman"/>
        </w:rPr>
        <w:t>(20</w:t>
      </w:r>
      <w:proofErr w:type="gramStart"/>
      <w:r w:rsidRPr="006E1EDD">
        <w:rPr>
          <w:rFonts w:ascii="Times New Roman" w:hAnsi="Times New Roman" w:cs="Times New Roman"/>
        </w:rPr>
        <w:t>),</w:t>
      </w:r>
      <w:proofErr w:type="spellStart"/>
      <w:r w:rsidRPr="006E1EDD">
        <w:rPr>
          <w:rFonts w:ascii="Times New Roman" w:hAnsi="Times New Roman" w:cs="Times New Roman"/>
        </w:rPr>
        <w:t>dept</w:t>
      </w:r>
      <w:proofErr w:type="gramEnd"/>
      <w:r w:rsidRPr="006E1EDD">
        <w:rPr>
          <w:rFonts w:ascii="Times New Roman" w:hAnsi="Times New Roman" w:cs="Times New Roman"/>
        </w:rPr>
        <w:t>_name</w:t>
      </w:r>
      <w:proofErr w:type="spellEnd"/>
      <w:r w:rsidRPr="006E1EDD">
        <w:rPr>
          <w:rFonts w:ascii="Times New Roman" w:hAnsi="Times New Roman" w:cs="Times New Roman"/>
        </w:rPr>
        <w:t xml:space="preserve"> varchar</w:t>
      </w:r>
      <w:r>
        <w:rPr>
          <w:rFonts w:ascii="Times New Roman" w:hAnsi="Times New Roman" w:cs="Times New Roman"/>
        </w:rPr>
        <w:t xml:space="preserve"> </w:t>
      </w:r>
      <w:r w:rsidRPr="006E1EDD">
        <w:rPr>
          <w:rFonts w:ascii="Times New Roman" w:hAnsi="Times New Roman" w:cs="Times New Roman"/>
        </w:rPr>
        <w:t>(30),</w:t>
      </w:r>
      <w:r>
        <w:rPr>
          <w:rFonts w:ascii="Times New Roman" w:hAnsi="Times New Roman" w:cs="Times New Roman"/>
        </w:rPr>
        <w:t xml:space="preserve"> </w:t>
      </w:r>
      <w:r w:rsidRPr="006E1EDD">
        <w:rPr>
          <w:rFonts w:ascii="Times New Roman" w:hAnsi="Times New Roman" w:cs="Times New Roman"/>
        </w:rPr>
        <w:t>sales int);</w:t>
      </w:r>
    </w:p>
    <w:p w14:paraId="2FD747D3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select * from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>;</w:t>
      </w:r>
    </w:p>
    <w:p w14:paraId="70EB2824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insert into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 xml:space="preserve"> values(1234,"john","sales",50000);</w:t>
      </w:r>
    </w:p>
    <w:p w14:paraId="086FD9A7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insert into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 xml:space="preserve"> values(1235,"priya","marketing",60000);</w:t>
      </w:r>
    </w:p>
    <w:p w14:paraId="45FD96C9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insert into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 xml:space="preserve"> values(1236,"amith","sales",45000);</w:t>
      </w:r>
    </w:p>
    <w:p w14:paraId="2C8E82EC" w14:textId="77777777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insert into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 xml:space="preserve"> values(1237,"sara","hr",30000);</w:t>
      </w:r>
    </w:p>
    <w:p w14:paraId="3B2C8628" w14:textId="724172C5" w:rsidR="006E1EDD" w:rsidRDefault="006E1EDD" w:rsidP="006E1EDD">
      <w:pPr>
        <w:rPr>
          <w:rFonts w:ascii="Times New Roman" w:hAnsi="Times New Roman" w:cs="Times New Roman"/>
        </w:rPr>
      </w:pPr>
      <w:r w:rsidRPr="006E1EDD">
        <w:rPr>
          <w:rFonts w:ascii="Times New Roman" w:hAnsi="Times New Roman" w:cs="Times New Roman"/>
        </w:rPr>
        <w:t xml:space="preserve">insert into </w:t>
      </w:r>
      <w:proofErr w:type="spellStart"/>
      <w:r w:rsidRPr="006E1EDD">
        <w:rPr>
          <w:rFonts w:ascii="Times New Roman" w:hAnsi="Times New Roman" w:cs="Times New Roman"/>
        </w:rPr>
        <w:t>employees_details</w:t>
      </w:r>
      <w:proofErr w:type="spellEnd"/>
      <w:r w:rsidRPr="006E1EDD">
        <w:rPr>
          <w:rFonts w:ascii="Times New Roman" w:hAnsi="Times New Roman" w:cs="Times New Roman"/>
        </w:rPr>
        <w:t xml:space="preserve"> values(1238,"rahul","marketing",70000);</w:t>
      </w:r>
    </w:p>
    <w:p w14:paraId="5FEE59C8" w14:textId="77777777" w:rsidR="006E1EDD" w:rsidRDefault="006E1EDD" w:rsidP="006E1EDD">
      <w:pPr>
        <w:rPr>
          <w:rFonts w:ascii="Times New Roman" w:hAnsi="Times New Roman" w:cs="Times New Roman"/>
        </w:rPr>
      </w:pPr>
    </w:p>
    <w:p w14:paraId="59E9EF1B" w14:textId="7E86B918" w:rsidR="006E1EDD" w:rsidRPr="006E1EDD" w:rsidRDefault="006E1EDD" w:rsidP="006E1EDD">
      <w:pPr>
        <w:rPr>
          <w:rFonts w:ascii="Times New Roman" w:hAnsi="Times New Roman" w:cs="Times New Roman"/>
        </w:rPr>
      </w:pPr>
      <w:r w:rsidRPr="006E1EDD">
        <w:drawing>
          <wp:inline distT="0" distB="0" distL="0" distR="0" wp14:anchorId="1177C934" wp14:editId="0A74579D">
            <wp:extent cx="5731510" cy="1814195"/>
            <wp:effectExtent l="0" t="0" r="2540" b="0"/>
            <wp:docPr id="112313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12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EDD" w:rsidRPr="006E1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EDD"/>
    <w:rsid w:val="003205F6"/>
    <w:rsid w:val="006E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A50AA"/>
  <w15:chartTrackingRefBased/>
  <w15:docId w15:val="{494DECC3-CB10-4F3E-B35A-0DB627918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prasad j</dc:creator>
  <cp:keywords/>
  <dc:description/>
  <cp:lastModifiedBy>Renuka prasad j</cp:lastModifiedBy>
  <cp:revision>1</cp:revision>
  <dcterms:created xsi:type="dcterms:W3CDTF">2025-12-17T09:25:00Z</dcterms:created>
  <dcterms:modified xsi:type="dcterms:W3CDTF">2025-12-17T09:27:00Z</dcterms:modified>
</cp:coreProperties>
</file>