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13" w:rsidRPr="00064C64" w:rsidRDefault="007F7513" w:rsidP="007F7513">
      <w:pPr>
        <w:rPr>
          <w:rFonts w:asciiTheme="majorHAnsi" w:hAnsiTheme="majorHAnsi" w:cstheme="majorHAnsi"/>
          <w:b/>
          <w:sz w:val="24"/>
          <w:szCs w:val="24"/>
          <w:lang w:val="en-US"/>
        </w:rPr>
      </w:pPr>
      <w:r w:rsidRPr="00064C64">
        <w:rPr>
          <w:rFonts w:asciiTheme="majorHAnsi" w:hAnsiTheme="majorHAnsi" w:cstheme="majorHAnsi"/>
          <w:b/>
          <w:sz w:val="24"/>
          <w:szCs w:val="24"/>
          <w:lang w:val="en-US"/>
        </w:rPr>
        <w:t>USER STORIES</w:t>
      </w:r>
    </w:p>
    <w:p w:rsidR="007F7513" w:rsidRPr="00064C64" w:rsidRDefault="007F7513" w:rsidP="007F7513">
      <w:pPr>
        <w:rPr>
          <w:rFonts w:asciiTheme="majorHAnsi" w:hAnsiTheme="majorHAnsi" w:cstheme="majorHAnsi"/>
          <w:b/>
          <w:sz w:val="24"/>
          <w:szCs w:val="24"/>
          <w:lang w:val="en-US"/>
        </w:rPr>
      </w:pPr>
      <w:r w:rsidRPr="00064C64">
        <w:rPr>
          <w:rFonts w:asciiTheme="majorHAnsi" w:hAnsiTheme="majorHAnsi" w:cstheme="majorHAnsi"/>
          <w:b/>
          <w:sz w:val="24"/>
          <w:szCs w:val="24"/>
          <w:lang w:val="en-US"/>
        </w:rPr>
        <w:t>Mail login type – G-Mail</w:t>
      </w:r>
    </w:p>
    <w:p w:rsidR="007F7513" w:rsidRPr="00064C64" w:rsidRDefault="007F7513" w:rsidP="007F7513">
      <w:pPr>
        <w:rPr>
          <w:rFonts w:asciiTheme="majorHAnsi" w:hAnsiTheme="majorHAnsi" w:cstheme="majorHAnsi"/>
          <w:color w:val="000000" w:themeColor="text1"/>
          <w:sz w:val="24"/>
          <w:szCs w:val="24"/>
          <w:lang w:val="en-US"/>
        </w:rPr>
      </w:pPr>
      <w:r w:rsidRPr="00064C64">
        <w:rPr>
          <w:rFonts w:asciiTheme="majorHAnsi" w:hAnsiTheme="majorHAnsi" w:cstheme="majorHAnsi"/>
          <w:b/>
          <w:sz w:val="24"/>
          <w:szCs w:val="24"/>
          <w:lang w:val="en-US"/>
        </w:rPr>
        <w:t xml:space="preserve">Lang – Angular &amp; </w:t>
      </w:r>
      <w:proofErr w:type="spellStart"/>
      <w:r w:rsidRPr="00064C64">
        <w:rPr>
          <w:rFonts w:asciiTheme="majorHAnsi" w:hAnsiTheme="majorHAnsi" w:cstheme="majorHAnsi"/>
          <w:b/>
          <w:sz w:val="24"/>
          <w:szCs w:val="24"/>
          <w:lang w:val="en-US"/>
        </w:rPr>
        <w:t>SpringURLs</w:t>
      </w:r>
      <w:proofErr w:type="spellEnd"/>
      <w:r w:rsidRPr="00064C64">
        <w:rPr>
          <w:rFonts w:asciiTheme="majorHAnsi" w:hAnsiTheme="majorHAnsi" w:cstheme="majorHAnsi"/>
          <w:b/>
          <w:sz w:val="24"/>
          <w:szCs w:val="24"/>
          <w:lang w:val="en-US"/>
        </w:rPr>
        <w:t xml:space="preserve"> - </w:t>
      </w:r>
      <w:r w:rsidRPr="00064C64">
        <w:rPr>
          <w:rFonts w:asciiTheme="majorHAnsi" w:hAnsiTheme="majorHAnsi" w:cstheme="majorHAnsi"/>
          <w:color w:val="000000" w:themeColor="text1"/>
          <w:sz w:val="24"/>
          <w:szCs w:val="24"/>
          <w:lang w:val="en-US"/>
        </w:rPr>
        <w:t>https://accounts.google.com/InteractiveLogin/identifier?continue=https%3A%2F%2Fmail.google.com%2Fmail%2Fu%2F0%2F&amp;emr=1&amp;followup=https%3A%2F%2Fmail.google.com%2Fmail%2Fu%2F0%2F&amp;osid=1&amp;passive=1209600&amp;service=mail&amp;ifkv=AQMjQ7SBopoDT-IDo3sxiv9_2jd7F7Jl1jk6bKqU3tKceMi7_lT4KZvRqF5rzXT-_UQnXH933nZVZQ&amp;flowName=GlifWebSignIn&amp;flowEntry=ServiceLogin</w:t>
      </w:r>
    </w:p>
    <w:p w:rsidR="007F7513" w:rsidRPr="00064C64" w:rsidRDefault="007F7513" w:rsidP="007F7513">
      <w:pPr>
        <w:rPr>
          <w:rFonts w:asciiTheme="majorHAnsi" w:hAnsiTheme="majorHAnsi" w:cstheme="majorHAnsi"/>
          <w:sz w:val="24"/>
          <w:szCs w:val="24"/>
          <w:lang w:val="en-US"/>
        </w:rPr>
      </w:pPr>
      <w:r w:rsidRPr="00064C64">
        <w:rPr>
          <w:rFonts w:asciiTheme="majorHAnsi" w:hAnsiTheme="majorHAnsi" w:cstheme="majorHAnsi"/>
          <w:b/>
          <w:sz w:val="24"/>
          <w:szCs w:val="24"/>
          <w:lang w:val="en-US"/>
        </w:rPr>
        <w:t xml:space="preserve">Login id – </w:t>
      </w:r>
      <w:r>
        <w:rPr>
          <w:rFonts w:asciiTheme="majorHAnsi" w:hAnsiTheme="majorHAnsi" w:cstheme="majorHAnsi"/>
          <w:sz w:val="24"/>
          <w:szCs w:val="24"/>
          <w:lang w:val="en-US"/>
        </w:rPr>
        <w:t>727721euit147</w:t>
      </w:r>
      <w:r w:rsidRPr="00064C64">
        <w:rPr>
          <w:rFonts w:asciiTheme="majorHAnsi" w:hAnsiTheme="majorHAnsi" w:cstheme="majorHAnsi"/>
          <w:sz w:val="24"/>
          <w:szCs w:val="24"/>
          <w:lang w:val="en-US"/>
        </w:rPr>
        <w:t xml:space="preserve">@skcet.ac.in </w:t>
      </w:r>
    </w:p>
    <w:p w:rsidR="007F7513" w:rsidRPr="00064C64" w:rsidRDefault="007F7513" w:rsidP="007F7513">
      <w:pPr>
        <w:rPr>
          <w:rFonts w:asciiTheme="majorHAnsi" w:hAnsiTheme="majorHAnsi" w:cstheme="majorHAnsi"/>
          <w:sz w:val="24"/>
          <w:szCs w:val="24"/>
          <w:lang w:val="en-US"/>
        </w:rPr>
      </w:pPr>
      <w:r w:rsidRPr="00064C64">
        <w:rPr>
          <w:rFonts w:asciiTheme="majorHAnsi" w:hAnsiTheme="majorHAnsi" w:cstheme="majorHAnsi"/>
          <w:b/>
          <w:sz w:val="24"/>
          <w:szCs w:val="24"/>
          <w:lang w:val="en-US"/>
        </w:rPr>
        <w:t xml:space="preserve">Login pass – </w:t>
      </w:r>
      <w:r>
        <w:rPr>
          <w:rFonts w:asciiTheme="majorHAnsi" w:hAnsiTheme="majorHAnsi" w:cstheme="majorHAnsi"/>
          <w:sz w:val="24"/>
          <w:szCs w:val="24"/>
          <w:lang w:val="en-US"/>
        </w:rPr>
        <w:t>Shreeja</w:t>
      </w:r>
      <w:r w:rsidRPr="00064C64">
        <w:rPr>
          <w:rFonts w:asciiTheme="majorHAnsi" w:hAnsiTheme="majorHAnsi" w:cstheme="majorHAnsi"/>
          <w:sz w:val="24"/>
          <w:szCs w:val="24"/>
          <w:lang w:val="en-US"/>
        </w:rPr>
        <w:t>@123</w:t>
      </w:r>
    </w:p>
    <w:p w:rsidR="007F7513" w:rsidRPr="00064C64" w:rsidRDefault="007F7513" w:rsidP="007F7513">
      <w:pPr>
        <w:pStyle w:val="ListParagraph"/>
        <w:numPr>
          <w:ilvl w:val="0"/>
          <w:numId w:val="1"/>
        </w:numPr>
        <w:shd w:val="clear" w:color="auto" w:fill="FFFFFF"/>
        <w:spacing w:after="0" w:line="240" w:lineRule="auto"/>
        <w:rPr>
          <w:rFonts w:asciiTheme="majorHAnsi" w:eastAsia="Times New Roman" w:hAnsiTheme="majorHAnsi" w:cstheme="majorHAnsi"/>
          <w:color w:val="000000"/>
          <w:sz w:val="24"/>
          <w:szCs w:val="24"/>
          <w:lang w:eastAsia="en-SG"/>
        </w:rPr>
      </w:pPr>
      <w:r w:rsidRPr="00064C64">
        <w:rPr>
          <w:rFonts w:asciiTheme="majorHAnsi" w:eastAsia="Times New Roman" w:hAnsiTheme="majorHAnsi" w:cstheme="majorHAnsi"/>
          <w:b/>
          <w:bCs/>
          <w:color w:val="000000"/>
          <w:sz w:val="24"/>
          <w:szCs w:val="24"/>
          <w:bdr w:val="none" w:sz="0" w:space="0" w:color="auto" w:frame="1"/>
          <w:lang w:eastAsia="en-SG"/>
        </w:rPr>
        <w:t xml:space="preserve">As an </w:t>
      </w:r>
      <w:proofErr w:type="gramStart"/>
      <w:r w:rsidRPr="00064C64">
        <w:rPr>
          <w:rFonts w:asciiTheme="majorHAnsi" w:eastAsia="Times New Roman" w:hAnsiTheme="majorHAnsi" w:cstheme="majorHAnsi"/>
          <w:b/>
          <w:bCs/>
          <w:color w:val="000000"/>
          <w:sz w:val="24"/>
          <w:szCs w:val="24"/>
          <w:bdr w:val="none" w:sz="0" w:space="0" w:color="auto" w:frame="1"/>
          <w:lang w:eastAsia="en-SG"/>
        </w:rPr>
        <w:t>user :</w:t>
      </w:r>
      <w:proofErr w:type="gramEnd"/>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SG"/>
        </w:rPr>
      </w:pPr>
      <w:r w:rsidRPr="00064C64">
        <w:rPr>
          <w:rFonts w:asciiTheme="majorHAnsi" w:eastAsia="Times New Roman" w:hAnsiTheme="majorHAnsi" w:cstheme="majorHAnsi"/>
          <w:color w:val="000000"/>
          <w:sz w:val="24"/>
          <w:szCs w:val="24"/>
          <w:bdr w:val="none" w:sz="0" w:space="0" w:color="auto" w:frame="1"/>
          <w:lang w:eastAsia="en-SG"/>
        </w:rPr>
        <w:t xml:space="preserve">I want to login to my account with a valid email id and password so that I can monitor and </w:t>
      </w:r>
      <w:r>
        <w:rPr>
          <w:rFonts w:asciiTheme="majorHAnsi" w:eastAsia="Times New Roman" w:hAnsiTheme="majorHAnsi" w:cstheme="majorHAnsi"/>
          <w:color w:val="000000"/>
          <w:sz w:val="24"/>
          <w:szCs w:val="24"/>
          <w:bdr w:val="none" w:sz="0" w:space="0" w:color="auto" w:frame="1"/>
          <w:lang w:eastAsia="en-SG"/>
        </w:rPr>
        <w:t>manage the entire user</w:t>
      </w:r>
      <w:bookmarkStart w:id="0" w:name="_GoBack"/>
      <w:bookmarkEnd w:id="0"/>
      <w:r w:rsidRPr="00064C64">
        <w:rPr>
          <w:rFonts w:asciiTheme="majorHAnsi" w:eastAsia="Times New Roman" w:hAnsiTheme="majorHAnsi" w:cstheme="majorHAnsi"/>
          <w:color w:val="000000"/>
          <w:sz w:val="24"/>
          <w:szCs w:val="24"/>
          <w:bdr w:val="none" w:sz="0" w:space="0" w:color="auto" w:frame="1"/>
          <w:lang w:eastAsia="en-SG"/>
        </w:rPr>
        <w:t xml:space="preserve"> dashboard</w:t>
      </w:r>
    </w:p>
    <w:p w:rsidR="007F7513" w:rsidRPr="00064C64" w:rsidRDefault="007F7513" w:rsidP="007F7513">
      <w:pPr>
        <w:shd w:val="clear" w:color="auto" w:fill="FFFFFF"/>
        <w:spacing w:after="0" w:line="240" w:lineRule="auto"/>
        <w:rPr>
          <w:rFonts w:asciiTheme="majorHAnsi" w:eastAsia="Times New Roman" w:hAnsiTheme="majorHAnsi" w:cstheme="majorHAnsi"/>
          <w:b/>
          <w:bCs/>
          <w:color w:val="000000"/>
          <w:sz w:val="24"/>
          <w:szCs w:val="24"/>
          <w:bdr w:val="none" w:sz="0" w:space="0" w:color="auto" w:frame="1"/>
          <w:lang w:eastAsia="en-SG"/>
        </w:rPr>
      </w:pPr>
      <w:r w:rsidRPr="00064C64">
        <w:rPr>
          <w:rFonts w:asciiTheme="majorHAnsi" w:eastAsia="Times New Roman" w:hAnsiTheme="majorHAnsi" w:cstheme="majorHAnsi"/>
          <w:b/>
          <w:bCs/>
          <w:color w:val="000000"/>
          <w:sz w:val="24"/>
          <w:szCs w:val="24"/>
          <w:bdr w:val="none" w:sz="0" w:space="0" w:color="auto" w:frame="1"/>
          <w:lang w:eastAsia="en-SG"/>
        </w:rPr>
        <w:t xml:space="preserve">Acceptance </w:t>
      </w:r>
      <w:proofErr w:type="gramStart"/>
      <w:r w:rsidRPr="00064C64">
        <w:rPr>
          <w:rFonts w:asciiTheme="majorHAnsi" w:eastAsia="Times New Roman" w:hAnsiTheme="majorHAnsi" w:cstheme="majorHAnsi"/>
          <w:b/>
          <w:bCs/>
          <w:color w:val="000000"/>
          <w:sz w:val="24"/>
          <w:szCs w:val="24"/>
          <w:bdr w:val="none" w:sz="0" w:space="0" w:color="auto" w:frame="1"/>
          <w:lang w:eastAsia="en-SG"/>
        </w:rPr>
        <w:t>Criteria :</w:t>
      </w:r>
      <w:proofErr w:type="gramEnd"/>
    </w:p>
    <w:p w:rsidR="007F7513" w:rsidRPr="00064C64" w:rsidRDefault="007F7513" w:rsidP="007F7513">
      <w:pPr>
        <w:shd w:val="clear" w:color="auto" w:fill="FFFFFF"/>
        <w:spacing w:after="0" w:line="240" w:lineRule="auto"/>
        <w:rPr>
          <w:rFonts w:asciiTheme="majorHAnsi" w:eastAsia="Times New Roman" w:hAnsiTheme="majorHAnsi" w:cstheme="majorHAnsi"/>
          <w:b/>
          <w:color w:val="000000"/>
          <w:sz w:val="24"/>
          <w:szCs w:val="24"/>
          <w:lang w:eastAsia="en-SG"/>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xml:space="preserve">·        Ensure if the Email or Phone field is left empty then it should </w:t>
      </w:r>
      <w:proofErr w:type="gramStart"/>
      <w:r w:rsidRPr="00064C64">
        <w:rPr>
          <w:rFonts w:asciiTheme="majorHAnsi" w:eastAsia="Times New Roman" w:hAnsiTheme="majorHAnsi" w:cstheme="majorHAnsi"/>
          <w:color w:val="000000"/>
          <w:sz w:val="24"/>
          <w:szCs w:val="24"/>
          <w:bdr w:val="none" w:sz="0" w:space="0" w:color="auto" w:frame="1"/>
          <w:lang w:eastAsia="en-IN"/>
        </w:rPr>
        <w:t>displays</w:t>
      </w:r>
      <w:proofErr w:type="gramEnd"/>
      <w:r w:rsidRPr="00064C64">
        <w:rPr>
          <w:rFonts w:asciiTheme="majorHAnsi" w:eastAsia="Times New Roman" w:hAnsiTheme="majorHAnsi" w:cstheme="majorHAnsi"/>
          <w:color w:val="000000"/>
          <w:sz w:val="24"/>
          <w:szCs w:val="24"/>
          <w:bdr w:val="none" w:sz="0" w:space="0" w:color="auto" w:frame="1"/>
          <w:lang w:eastAsia="en-IN"/>
        </w:rPr>
        <w:t xml:space="preserve"> an error message “Enter an email or phone number” and it should be highlighted in red colour.</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an invalid Email id or Phone number it should displays an error message “Couldn’t find your Google Account” and the fields should be highlighted in red colour.</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Ensure if the user enters the valid Email or Phone it should navigate to the password page.</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Ensure if the Password field is left empty then it should display an error message “Enter a password” and it should be highlighted in red colour.</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an invalid password it should display an error message “Wrong Password. Try again or click Forget Password to reset it” and the fields should be highlighted in red colour.</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clicks on forget password then an account recovery message should be sent to the concerned user.</w:t>
      </w: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p>
    <w:p w:rsidR="007F7513" w:rsidRPr="00064C64" w:rsidRDefault="007F7513" w:rsidP="007F751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the valid password it should navigate to home page.</w:t>
      </w:r>
    </w:p>
    <w:p w:rsidR="003D116F" w:rsidRDefault="003D116F"/>
    <w:sectPr w:rsidR="003D1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C5C31"/>
    <w:multiLevelType w:val="hybridMultilevel"/>
    <w:tmpl w:val="E83E346C"/>
    <w:lvl w:ilvl="0" w:tplc="623CF4F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13"/>
    <w:rsid w:val="003D116F"/>
    <w:rsid w:val="007F75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3438"/>
  <w15:chartTrackingRefBased/>
  <w15:docId w15:val="{65799C18-1CA1-4551-8126-30580F7D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2023-04-05T13:46:00Z</dcterms:created>
  <dcterms:modified xsi:type="dcterms:W3CDTF">2023-04-05T13:47:00Z</dcterms:modified>
</cp:coreProperties>
</file>