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1:</w:t>
      </w:r>
    </w:p>
    <w:p>
      <w:pPr>
        <w:rPr>
          <w:rFonts w:hint="default"/>
          <w:color w:val="0000FF"/>
          <w:sz w:val="24"/>
          <w:szCs w:val="24"/>
          <w:shd w:val="clear" w:color="auto" w:fill="auto"/>
          <w:lang w:val="en-GB"/>
        </w:rPr>
      </w:pPr>
    </w:p>
    <w:p>
      <w:pPr>
        <w:rPr>
          <w:rFonts w:hint="default"/>
          <w:color w:val="0000FF"/>
          <w:sz w:val="24"/>
          <w:szCs w:val="24"/>
          <w:shd w:val="clear" w:color="auto" w:fill="auto"/>
          <w:lang w:val="en-GB"/>
        </w:rPr>
      </w:pPr>
      <w:r>
        <w:rPr>
          <w:rFonts w:hint="default"/>
          <w:color w:val="0000FF"/>
          <w:sz w:val="24"/>
          <w:szCs w:val="24"/>
          <w:shd w:val="clear" w:color="auto" w:fill="auto"/>
          <w:lang w:val="en-GB"/>
        </w:rPr>
        <w:t>1.1 Introduction to C# - its features and applications: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(pronounced "C sharp") is a powerful, object-oriented programming language developed by Microsoft. It combines the features of C and C++ with the simplicity and ease of use of Visual Basic. Some key features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Object-Oriented: </w:t>
      </w:r>
      <w:r>
        <w:rPr>
          <w:rFonts w:hint="default"/>
          <w:color w:val="000000" w:themeColor="text1"/>
          <w:sz w:val="24"/>
          <w:szCs w:val="24"/>
          <w:shd w:val="clear" w:color="auto" w:fill="auto"/>
          <w:lang w:val="en-GB"/>
          <w14:textFill>
            <w14:solidFill>
              <w14:schemeClr w14:val="tx1"/>
            </w14:solidFill>
          </w14:textFill>
        </w:rPr>
        <w:t>C# supports encapsulation, inheritance, and polymorphism, allowing developers to create reusable and modular code.</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Type Safety:</w:t>
      </w:r>
      <w:r>
        <w:rPr>
          <w:rFonts w:hint="default"/>
          <w:color w:val="000000" w:themeColor="text1"/>
          <w:sz w:val="24"/>
          <w:szCs w:val="24"/>
          <w:shd w:val="clear" w:color="auto" w:fill="auto"/>
          <w:lang w:val="en-GB"/>
          <w14:textFill>
            <w14:solidFill>
              <w14:schemeClr w14:val="tx1"/>
            </w14:solidFill>
          </w14:textFill>
        </w:rPr>
        <w:t xml:space="preserve"> C# enforces strong type checking at compile-time, reducing the likelihood of runtime errors.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Garbage Collection:</w:t>
      </w:r>
      <w:r>
        <w:rPr>
          <w:rFonts w:hint="default"/>
          <w:color w:val="000000" w:themeColor="text1"/>
          <w:sz w:val="24"/>
          <w:szCs w:val="24"/>
          <w:shd w:val="clear" w:color="auto" w:fill="auto"/>
          <w:lang w:val="en-GB"/>
          <w14:textFill>
            <w14:solidFill>
              <w14:schemeClr w14:val="tx1"/>
            </w14:solidFill>
          </w14:textFill>
        </w:rPr>
        <w:t xml:space="preserve"> C# automatically manages memory by reclaiming objects that are no longer in use, reducing the burden on developers.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Integration with .NET Framework:</w:t>
      </w:r>
      <w:r>
        <w:rPr>
          <w:rFonts w:hint="default"/>
          <w:color w:val="000000" w:themeColor="text1"/>
          <w:sz w:val="24"/>
          <w:szCs w:val="24"/>
          <w:shd w:val="clear" w:color="auto" w:fill="auto"/>
          <w:lang w:val="en-GB"/>
          <w14:textFill>
            <w14:solidFill>
              <w14:schemeClr w14:val="tx1"/>
            </w14:solidFill>
          </w14:textFill>
        </w:rPr>
        <w:t xml:space="preserve"> C# is tightly integrated with the .NET Framework, providing access to a vast library of pre-built classes and components.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bookmarkStart w:id="0" w:name="_GoBack"/>
      <w:r>
        <w:rPr>
          <w:rFonts w:hint="default"/>
          <w:b/>
          <w:bCs/>
          <w:color w:val="000000" w:themeColor="text1"/>
          <w:sz w:val="24"/>
          <w:szCs w:val="24"/>
          <w:shd w:val="clear" w:color="auto" w:fill="auto"/>
          <w:lang w:val="en-GB"/>
          <w14:textFill>
            <w14:solidFill>
              <w14:schemeClr w14:val="tx1"/>
            </w14:solidFill>
          </w14:textFill>
        </w:rPr>
        <w:t xml:space="preserve">Cross-Platform Development: </w:t>
      </w:r>
      <w:bookmarkEnd w:id="0"/>
      <w:r>
        <w:rPr>
          <w:rFonts w:hint="default"/>
          <w:color w:val="000000" w:themeColor="text1"/>
          <w:sz w:val="24"/>
          <w:szCs w:val="24"/>
          <w:shd w:val="clear" w:color="auto" w:fill="auto"/>
          <w:lang w:val="en-GB"/>
          <w14:textFill>
            <w14:solidFill>
              <w14:schemeClr w14:val="tx1"/>
            </w14:solidFill>
          </w14:textFill>
        </w:rPr>
        <w:t>With the introduction of .NET Core, C# can be used to build applications that run on various platforms, including Windows, macOS, and Linux.</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Applications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Desktop Applications:</w:t>
      </w:r>
      <w:r>
        <w:rPr>
          <w:rFonts w:hint="default"/>
          <w:color w:val="000000" w:themeColor="text1"/>
          <w:sz w:val="24"/>
          <w:szCs w:val="24"/>
          <w:shd w:val="clear" w:color="auto" w:fill="auto"/>
          <w:lang w:val="en-GB"/>
          <w14:textFill>
            <w14:solidFill>
              <w14:schemeClr w14:val="tx1"/>
            </w14:solidFill>
          </w14:textFill>
        </w:rPr>
        <w:t xml:space="preserve"> C# can be used with frameworks like Windows Presentation Foundation (WPF) and Windows Forms to create intuitive and feature-rich desktop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Web Applications: </w:t>
      </w:r>
      <w:r>
        <w:rPr>
          <w:rFonts w:hint="default"/>
          <w:color w:val="000000" w:themeColor="text1"/>
          <w:sz w:val="24"/>
          <w:szCs w:val="24"/>
          <w:shd w:val="clear" w:color="auto" w:fill="auto"/>
          <w:lang w:val="en-GB"/>
          <w14:textFill>
            <w14:solidFill>
              <w14:schemeClr w14:val="tx1"/>
            </w14:solidFill>
          </w14:textFill>
        </w:rPr>
        <w:t>C# can be used with ASP.NET and ASP.NET Core to develop robust and scalable web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Mobile Applications:</w:t>
      </w:r>
      <w:r>
        <w:rPr>
          <w:rFonts w:hint="default"/>
          <w:color w:val="000000" w:themeColor="text1"/>
          <w:sz w:val="24"/>
          <w:szCs w:val="24"/>
          <w:shd w:val="clear" w:color="auto" w:fill="auto"/>
          <w:lang w:val="en-GB"/>
          <w14:textFill>
            <w14:solidFill>
              <w14:schemeClr w14:val="tx1"/>
            </w14:solidFill>
          </w14:textFill>
        </w:rPr>
        <w:t xml:space="preserve"> C# can be used with Xamarin or .NET MAUI to build cross-platform mobile apps for iOS and Android.</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Game Development:</w:t>
      </w:r>
      <w:r>
        <w:rPr>
          <w:rFonts w:hint="default"/>
          <w:color w:val="000000" w:themeColor="text1"/>
          <w:sz w:val="24"/>
          <w:szCs w:val="24"/>
          <w:shd w:val="clear" w:color="auto" w:fill="auto"/>
          <w:lang w:val="en-GB"/>
          <w14:textFill>
            <w14:solidFill>
              <w14:schemeClr w14:val="tx1"/>
            </w14:solidFill>
          </w14:textFill>
        </w:rPr>
        <w:t xml:space="preserve"> C# is widely used in game development with frameworks like Unity, providing a high-level language for scripting game logic and behavior.</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IoT and Embedded Systems:</w:t>
      </w:r>
      <w:r>
        <w:rPr>
          <w:rFonts w:hint="default"/>
          <w:color w:val="000000" w:themeColor="text1"/>
          <w:sz w:val="24"/>
          <w:szCs w:val="24"/>
          <w:shd w:val="clear" w:color="auto" w:fill="auto"/>
          <w:lang w:val="en-GB"/>
          <w14:textFill>
            <w14:solidFill>
              <w14:schemeClr w14:val="tx1"/>
            </w14:solidFill>
          </w14:textFill>
        </w:rPr>
        <w:t xml:space="preserve"> C# can be used with frameworks like .NET IoT to build applications for Internet of Things (IoT) devices and embedded systems.</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1.2 Structure of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structure of a C# program consists of various elements organized in a specific manner. A basic structure of a C# program includes:</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Namespace Declaration:</w:t>
      </w:r>
      <w:r>
        <w:rPr>
          <w:rFonts w:hint="default"/>
          <w:color w:val="000000" w:themeColor="text1"/>
          <w:sz w:val="24"/>
          <w:szCs w:val="24"/>
          <w:shd w:val="clear" w:color="auto" w:fill="auto"/>
          <w:lang w:val="en-GB"/>
          <w14:textFill>
            <w14:solidFill>
              <w14:schemeClr w14:val="tx1"/>
            </w14:solidFill>
          </w14:textFill>
        </w:rPr>
        <w:t xml:space="preserve"> It defines the namespace in which the program resides, helping to organize and group related code.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Program code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Class Declaration:</w:t>
      </w:r>
      <w:r>
        <w:rPr>
          <w:rFonts w:hint="default"/>
          <w:color w:val="000000" w:themeColor="text1"/>
          <w:sz w:val="24"/>
          <w:szCs w:val="24"/>
          <w:shd w:val="clear" w:color="auto" w:fill="auto"/>
          <w:lang w:val="en-GB"/>
          <w14:textFill>
            <w14:solidFill>
              <w14:schemeClr w14:val="tx1"/>
            </w14:solidFill>
          </w14:textFill>
        </w:rPr>
        <w:t xml:space="preserve"> It defines a class, which is a blueprint for creating objects. Classes encapsulate data and behavior into a single unit.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Class members go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Main Method: </w:t>
      </w:r>
      <w:r>
        <w:rPr>
          <w:rFonts w:hint="default"/>
          <w:color w:val="000000" w:themeColor="text1"/>
          <w:sz w:val="24"/>
          <w:szCs w:val="24"/>
          <w:shd w:val="clear" w:color="auto" w:fill="auto"/>
          <w:lang w:val="en-GB"/>
          <w14:textFill>
            <w14:solidFill>
              <w14:schemeClr w14:val="tx1"/>
            </w14:solidFill>
          </w14:textFill>
        </w:rPr>
        <w:t>It serves as the entry point for the program and contains the code that will be executed first.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static void Main(string[] args)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Code to be executed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1.3 Variables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Variables in C# are used to store and manipulate data. They have a data type, a name, and a value. C# supports various built-in data types, including integers, floating-point numbers, characters, booleans, and strings. Here are some examples of variable declarations and assignments: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Declaration of an integer variable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age = 25; // Assignment of a value to the age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 // Declaration and assignment of a floating-point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 // Declaration and assignment of a character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 // Declaration and assignment of a boolean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 // Declaration and assignment of a string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1.4 Identifiers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Identifiers in C# are used to give names to various program elements such as variables, classes, methods, and namespaces. They must follow specific rules and conventions. Here are some guidelines for naming identifiers in C#:</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must start with a letter or an underscore.</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 contain letters, digits, and underscores.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are case-sensitive, meaning "myVariable" and "myvariable" are considered different.</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cannot be a reserved keyword.</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recommended to use descriptive and meaningful names.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valid identifiers: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firstName;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_salary;</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1.5 Keywords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Keywords in C# are reserved words that have a special meaning in the language and cannot be used as identifiers. They represent language constructs and control the behavior of the program. Examples of C# keywords include if, else, switch, for, while, class, int, string, and many others.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&gt;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 kid.");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the example above, if and else are keywords used for conditional statements, while int is a keyword used for declaring an integer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1.6 Data Types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Data types in C# specify the type of data that can be stored in variables. C# supports two categories of data types: value types and reference types.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Value types</w:t>
      </w:r>
      <w:r>
        <w:rPr>
          <w:rFonts w:hint="default"/>
          <w:color w:val="000000" w:themeColor="text1"/>
          <w:sz w:val="24"/>
          <w:szCs w:val="24"/>
          <w:shd w:val="clear" w:color="auto" w:fill="auto"/>
          <w:lang w:val="en-GB"/>
          <w14:textFill>
            <w14:solidFill>
              <w14:schemeClr w14:val="tx1"/>
            </w14:solidFill>
          </w14:textFill>
        </w:rPr>
        <w:t xml:space="preserve"> represent simple data types, such as integers, floating-point numbers, booleans, and characters. They are stored directly in memory and occupy a fixed size.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value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Reference types</w:t>
      </w:r>
      <w:r>
        <w:rPr>
          <w:rFonts w:hint="default"/>
          <w:color w:val="000000" w:themeColor="text1"/>
          <w:sz w:val="24"/>
          <w:szCs w:val="24"/>
          <w:shd w:val="clear" w:color="auto" w:fill="auto"/>
          <w:lang w:val="en-GB"/>
          <w14:textFill>
            <w14:solidFill>
              <w14:schemeClr w14:val="tx1"/>
            </w14:solidFill>
          </w14:textFill>
        </w:rPr>
        <w:t xml:space="preserve"> represent complex data types, such as classes, interfaces, arrays, and delegates. They store a reference (memory address) to the actual data, which is allocated on the heap. Examples of reference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 obj = new object();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numbers = new int[] { 1, 2, 3 };</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1.7 C# Type Conversion: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conversion, also known as type casting, is the process of converting a value from one data type to another. C# supports two types of type conversions: implicit and explicit.</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Implicit conversion</w:t>
      </w:r>
      <w:r>
        <w:rPr>
          <w:rFonts w:hint="default"/>
          <w:color w:val="000000" w:themeColor="text1"/>
          <w:sz w:val="24"/>
          <w:szCs w:val="24"/>
          <w:shd w:val="clear" w:color="auto" w:fill="auto"/>
          <w:lang w:val="en-GB"/>
          <w14:textFill>
            <w14:solidFill>
              <w14:schemeClr w14:val="tx1"/>
            </w14:solidFill>
          </w14:textFill>
        </w:rPr>
        <w:t xml:space="preserve"> is done automatically by the compiler when there is no risk of data loss or precision.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result = number; // Implicit conversion from int to double</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Explicit conversion</w:t>
      </w:r>
      <w:r>
        <w:rPr>
          <w:rFonts w:hint="default"/>
          <w:color w:val="000000" w:themeColor="text1"/>
          <w:sz w:val="24"/>
          <w:szCs w:val="24"/>
          <w:shd w:val="clear" w:color="auto" w:fill="auto"/>
          <w:lang w:val="en-GB"/>
          <w14:textFill>
            <w14:solidFill>
              <w14:schemeClr w14:val="tx1"/>
            </w14:solidFill>
          </w14:textFill>
        </w:rPr>
        <w:t xml:space="preserve"> requires the use of casting operators and may result in data loss or exceptions.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value = 3.14;</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approximation = (int)value; // Explicit conversion from double to int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1.8 C# Operators: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Operators in C# are symbols or keywords that perform specific operations on operands (variables or values). C# supports a wide range of operators for arithmetic, assignment, comparison, logical operations, and more.</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Arithmetic operators</w:t>
      </w:r>
      <w:r>
        <w:rPr>
          <w:rFonts w:hint="default"/>
          <w:color w:val="000000" w:themeColor="text1"/>
          <w:sz w:val="24"/>
          <w:szCs w:val="24"/>
          <w:shd w:val="clear" w:color="auto" w:fill="auto"/>
          <w:lang w:val="en-GB"/>
          <w14:textFill>
            <w14:solidFill>
              <w14:schemeClr w14:val="tx1"/>
            </w14:solidFill>
          </w14:textFill>
        </w:rPr>
        <w:t xml:space="preserve"> are used for performing mathematical calculations: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2;</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sum = a + b; // Addition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difference = a - b; // Subtraction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product = a * b; // Multiplication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quotient = a / b; // Division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remainder = a % b; // Modulus (remainder)</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Assignment operators</w:t>
      </w:r>
      <w:r>
        <w:rPr>
          <w:rFonts w:hint="default"/>
          <w:color w:val="000000" w:themeColor="text1"/>
          <w:sz w:val="24"/>
          <w:szCs w:val="24"/>
          <w:shd w:val="clear" w:color="auto" w:fill="auto"/>
          <w:lang w:val="en-GB"/>
          <w14:textFill>
            <w14:solidFill>
              <w14:schemeClr w14:val="tx1"/>
            </w14:solidFill>
          </w14:textFill>
        </w:rPr>
        <w:t xml:space="preserve"> are used to assign values to variables: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x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5; // Equivalent to x = x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3; // Equivalent to x = x - 3</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Comparison operators</w:t>
      </w:r>
      <w:r>
        <w:rPr>
          <w:rFonts w:hint="default"/>
          <w:color w:val="000000" w:themeColor="text1"/>
          <w:sz w:val="24"/>
          <w:szCs w:val="24"/>
          <w:shd w:val="clear" w:color="auto" w:fill="auto"/>
          <w:lang w:val="en-GB"/>
          <w14:textFill>
            <w14:solidFill>
              <w14:schemeClr w14:val="tx1"/>
            </w14:solidFill>
          </w14:textFill>
        </w:rPr>
        <w:t xml:space="preserve"> are used to compare values: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3;</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isEqual = (a == b); // Equality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isGreaterThan = (a &gt; b); // Greater than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isLessThan = (a &lt; b); // Less than comparison</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Logical operators</w:t>
      </w:r>
      <w:r>
        <w:rPr>
          <w:rFonts w:hint="default"/>
          <w:color w:val="000000" w:themeColor="text1"/>
          <w:sz w:val="24"/>
          <w:szCs w:val="24"/>
          <w:shd w:val="clear" w:color="auto" w:fill="auto"/>
          <w:lang w:val="en-GB"/>
          <w14:textFill>
            <w14:solidFill>
              <w14:schemeClr w14:val="tx1"/>
            </w14:solidFill>
          </w14:textFill>
        </w:rPr>
        <w:t xml:space="preserve"> are used for logical operations: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condition1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condition2 = false;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 = (condition1 &amp;&amp; condition2); // Logical AND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result2 = (condition1 || condition2); // Logical OR</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result3 = !condition1; // Logical NOT</w:t>
      </w:r>
    </w:p>
    <w:p>
      <w:pPr>
        <w:rPr>
          <w:rFonts w:hint="default"/>
          <w:color w:val="000000" w:themeColor="text1"/>
          <w:sz w:val="24"/>
          <w:szCs w:val="24"/>
          <w:shd w:val="clear" w:color="auto" w:fill="auto"/>
          <w:lang w:val="en-GB"/>
          <w14:textFill>
            <w14:solidFill>
              <w14:schemeClr w14:val="tx1"/>
            </w14:solidFill>
          </w14:textFill>
        </w:rPr>
      </w:pPr>
    </w:p>
    <w:p>
      <w:r>
        <w:rPr>
          <w:rFonts w:hint="default"/>
          <w:color w:val="000000" w:themeColor="text1"/>
          <w:sz w:val="24"/>
          <w:szCs w:val="24"/>
          <w:shd w:val="clear" w:color="auto" w:fill="auto"/>
          <w:lang w:val="en-GB"/>
          <w14:textFill>
            <w14:solidFill>
              <w14:schemeClr w14:val="tx1"/>
            </w14:solidFill>
          </w14:textFill>
        </w:rPr>
        <w:t>These are just a few examples of C# operators. Understanding and using operators effectively is crucial for performing various calculations, comparisons, and logical operations in 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EC96"/>
    <w:multiLevelType w:val="singleLevel"/>
    <w:tmpl w:val="88CAEC9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C5FACDCD"/>
    <w:multiLevelType w:val="singleLevel"/>
    <w:tmpl w:val="C5FAC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35B8BC"/>
    <w:multiLevelType w:val="singleLevel"/>
    <w:tmpl w:val="DE35B8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9F222D"/>
    <w:multiLevelType w:val="singleLevel"/>
    <w:tmpl w:val="089F222D"/>
    <w:lvl w:ilvl="0" w:tentative="0">
      <w:start w:val="1"/>
      <w:numFmt w:val="decimal"/>
      <w:lvlText w:val="%1."/>
      <w:lvlJc w:val="left"/>
      <w:pPr>
        <w:tabs>
          <w:tab w:val="left" w:pos="425"/>
        </w:tabs>
        <w:ind w:left="425" w:leftChars="0" w:hanging="425" w:firstLineChars="0"/>
      </w:pPr>
      <w:rPr>
        <w:rFonts w:hint="default"/>
        <w:b/>
        <w:bC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5747F"/>
    <w:rsid w:val="27A5747F"/>
    <w:rsid w:val="46010532"/>
    <w:rsid w:val="6E04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2023-06-17T11:56:00Z</dcterms:created>
  <dc:creator>shreezan pandit</dc:creator>
  <cp:lastModifiedBy>shreejan pandit</cp:lastModifiedBy>
  <dcterms:modified xsi:type="dcterms:W3CDTF">2023-06-17T12:37:30Z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EADE82E1955F46EBA4BF01F465BD738E</vt:lpwstr>
  </property>
</Properties>
</file>